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EFDEA9" w14:textId="7BD83CAC" w:rsidR="00CD56E5" w:rsidRDefault="00CD56E5" w:rsidP="00CD56E5">
      <w:pPr>
        <w:rPr>
          <w:rFonts w:ascii="Times New Roman" w:hAnsi="Times New Roman" w:cs="Times New Roman"/>
          <w:sz w:val="28"/>
          <w:szCs w:val="28"/>
        </w:rPr>
      </w:pPr>
    </w:p>
    <w:p w14:paraId="319C7BD6" w14:textId="77777777" w:rsidR="00CD56E5" w:rsidRPr="00CD56E5" w:rsidRDefault="00CD56E5" w:rsidP="00CD56E5">
      <w:pPr>
        <w:rPr>
          <w:rFonts w:ascii="Times New Roman" w:hAnsi="Times New Roman" w:cs="Times New Roman"/>
          <w:sz w:val="28"/>
          <w:szCs w:val="28"/>
        </w:rPr>
      </w:pPr>
    </w:p>
    <w:p w14:paraId="116E33DE" w14:textId="2636A817" w:rsidR="00CD56E5" w:rsidRPr="00CD56E5" w:rsidRDefault="00CD56E5" w:rsidP="004B5F68">
      <w:pPr>
        <w:spacing w:after="0" w:line="240" w:lineRule="auto"/>
        <w:rPr>
          <w:rFonts w:ascii="Times New Roman" w:hAnsi="Times New Roman" w:cs="Times New Roman"/>
          <w:sz w:val="20"/>
          <w:szCs w:val="20"/>
        </w:rPr>
      </w:pPr>
    </w:p>
    <w:p w14:paraId="4BC87FE0" w14:textId="77777777" w:rsidR="00CD56E5" w:rsidRDefault="00CD56E5" w:rsidP="00CD56E5">
      <w:pPr>
        <w:rPr>
          <w:sz w:val="20"/>
        </w:rPr>
      </w:pPr>
    </w:p>
    <w:p w14:paraId="22FE6BB9" w14:textId="77777777" w:rsidR="006C0F34" w:rsidRDefault="006422BA" w:rsidP="006422BA">
      <w:pPr>
        <w:tabs>
          <w:tab w:val="left" w:pos="2070"/>
        </w:tabs>
        <w:spacing w:after="0" w:line="240" w:lineRule="auto"/>
        <w:rPr>
          <w:rFonts w:ascii="Times New Roman" w:hAnsi="Times New Roman" w:cs="Times New Roman"/>
          <w:b/>
          <w:sz w:val="36"/>
          <w:szCs w:val="36"/>
        </w:rPr>
      </w:pPr>
      <w:r>
        <w:rPr>
          <w:rFonts w:ascii="Times New Roman" w:hAnsi="Times New Roman" w:cs="Times New Roman"/>
          <w:b/>
          <w:sz w:val="36"/>
          <w:szCs w:val="36"/>
        </w:rPr>
        <w:tab/>
      </w:r>
    </w:p>
    <w:p w14:paraId="15775AE5" w14:textId="77777777" w:rsidR="006C0F34" w:rsidRDefault="006C0F34" w:rsidP="00015509">
      <w:pPr>
        <w:tabs>
          <w:tab w:val="left" w:pos="8235"/>
        </w:tabs>
        <w:spacing w:after="0" w:line="240" w:lineRule="auto"/>
        <w:rPr>
          <w:rFonts w:ascii="Times New Roman" w:hAnsi="Times New Roman" w:cs="Times New Roman"/>
          <w:b/>
          <w:sz w:val="36"/>
          <w:szCs w:val="36"/>
        </w:rPr>
      </w:pPr>
    </w:p>
    <w:p w14:paraId="2763072E" w14:textId="6ACA73C7" w:rsidR="006C0F34" w:rsidRDefault="006C0F34" w:rsidP="00015509">
      <w:pPr>
        <w:tabs>
          <w:tab w:val="left" w:pos="8235"/>
        </w:tabs>
        <w:spacing w:after="0" w:line="240" w:lineRule="auto"/>
        <w:rPr>
          <w:rFonts w:ascii="Times New Roman" w:hAnsi="Times New Roman" w:cs="Times New Roman"/>
          <w:b/>
          <w:sz w:val="36"/>
          <w:szCs w:val="36"/>
        </w:rPr>
      </w:pPr>
    </w:p>
    <w:p w14:paraId="73C88FC0" w14:textId="77777777" w:rsidR="00CD56E5" w:rsidRDefault="00CD56E5" w:rsidP="00015509">
      <w:pPr>
        <w:tabs>
          <w:tab w:val="left" w:pos="8235"/>
        </w:tabs>
        <w:spacing w:after="0" w:line="240" w:lineRule="auto"/>
        <w:rPr>
          <w:rFonts w:ascii="Times New Roman" w:hAnsi="Times New Roman" w:cs="Times New Roman"/>
          <w:b/>
          <w:sz w:val="36"/>
          <w:szCs w:val="36"/>
        </w:rPr>
      </w:pPr>
    </w:p>
    <w:p w14:paraId="1D17497A" w14:textId="77777777" w:rsidR="006C0F34" w:rsidRDefault="006C0F34" w:rsidP="00015509">
      <w:pPr>
        <w:tabs>
          <w:tab w:val="left" w:pos="8235"/>
        </w:tabs>
        <w:spacing w:after="0" w:line="240" w:lineRule="auto"/>
        <w:rPr>
          <w:rFonts w:ascii="Times New Roman" w:hAnsi="Times New Roman" w:cs="Times New Roman"/>
          <w:b/>
          <w:sz w:val="36"/>
          <w:szCs w:val="36"/>
        </w:rPr>
      </w:pPr>
    </w:p>
    <w:p w14:paraId="216A9807" w14:textId="77777777" w:rsidR="006C0F34" w:rsidRDefault="006C0F34" w:rsidP="00015509">
      <w:pPr>
        <w:tabs>
          <w:tab w:val="left" w:pos="8235"/>
        </w:tabs>
        <w:spacing w:after="0" w:line="240" w:lineRule="auto"/>
        <w:rPr>
          <w:rFonts w:ascii="Times New Roman" w:hAnsi="Times New Roman" w:cs="Times New Roman"/>
          <w:b/>
          <w:sz w:val="36"/>
          <w:szCs w:val="36"/>
        </w:rPr>
      </w:pPr>
    </w:p>
    <w:p w14:paraId="1156FBB2" w14:textId="77777777" w:rsidR="006C0F34" w:rsidRDefault="006C0F34" w:rsidP="00015509">
      <w:pPr>
        <w:tabs>
          <w:tab w:val="left" w:pos="8235"/>
        </w:tabs>
        <w:spacing w:after="0" w:line="240" w:lineRule="auto"/>
        <w:rPr>
          <w:rFonts w:ascii="Times New Roman" w:hAnsi="Times New Roman" w:cs="Times New Roman"/>
          <w:b/>
          <w:sz w:val="36"/>
          <w:szCs w:val="36"/>
        </w:rPr>
      </w:pPr>
    </w:p>
    <w:p w14:paraId="51028327" w14:textId="77777777" w:rsidR="006C0F34" w:rsidRDefault="006C0F34" w:rsidP="00015509">
      <w:pPr>
        <w:tabs>
          <w:tab w:val="left" w:pos="8235"/>
        </w:tabs>
        <w:spacing w:after="0" w:line="240" w:lineRule="auto"/>
        <w:rPr>
          <w:rFonts w:ascii="Times New Roman" w:hAnsi="Times New Roman" w:cs="Times New Roman"/>
          <w:b/>
          <w:sz w:val="36"/>
          <w:szCs w:val="36"/>
        </w:rPr>
      </w:pPr>
    </w:p>
    <w:p w14:paraId="686E3E71" w14:textId="77777777" w:rsidR="006C0F34" w:rsidRDefault="006C0F34" w:rsidP="00015509">
      <w:pPr>
        <w:tabs>
          <w:tab w:val="left" w:pos="8235"/>
        </w:tabs>
        <w:spacing w:after="0" w:line="240" w:lineRule="auto"/>
        <w:rPr>
          <w:rFonts w:ascii="Times New Roman" w:hAnsi="Times New Roman" w:cs="Times New Roman"/>
          <w:b/>
          <w:sz w:val="36"/>
          <w:szCs w:val="36"/>
        </w:rPr>
      </w:pPr>
    </w:p>
    <w:p w14:paraId="685E55A2" w14:textId="77777777" w:rsidR="009C0054" w:rsidRDefault="009C0054" w:rsidP="006C0F34">
      <w:pPr>
        <w:tabs>
          <w:tab w:val="left" w:pos="8235"/>
        </w:tabs>
        <w:spacing w:after="0" w:line="240" w:lineRule="auto"/>
        <w:jc w:val="center"/>
        <w:rPr>
          <w:rFonts w:ascii="Times New Roman" w:hAnsi="Times New Roman" w:cs="Times New Roman"/>
          <w:b/>
          <w:sz w:val="48"/>
          <w:szCs w:val="48"/>
        </w:rPr>
      </w:pPr>
      <w:r>
        <w:rPr>
          <w:rFonts w:ascii="Times New Roman" w:hAnsi="Times New Roman" w:cs="Times New Roman"/>
          <w:b/>
          <w:sz w:val="48"/>
          <w:szCs w:val="48"/>
        </w:rPr>
        <w:t>И</w:t>
      </w:r>
      <w:r w:rsidR="006C0F34" w:rsidRPr="006C0F34">
        <w:rPr>
          <w:rFonts w:ascii="Times New Roman" w:hAnsi="Times New Roman" w:cs="Times New Roman"/>
          <w:b/>
          <w:sz w:val="48"/>
          <w:szCs w:val="48"/>
        </w:rPr>
        <w:t>нвестиционный па</w:t>
      </w:r>
      <w:r w:rsidR="006C0F34">
        <w:rPr>
          <w:rFonts w:ascii="Times New Roman" w:hAnsi="Times New Roman" w:cs="Times New Roman"/>
          <w:b/>
          <w:sz w:val="48"/>
          <w:szCs w:val="48"/>
        </w:rPr>
        <w:t xml:space="preserve">спорт </w:t>
      </w:r>
    </w:p>
    <w:p w14:paraId="060806DD" w14:textId="77777777" w:rsidR="006C0F34" w:rsidRDefault="006C0F34" w:rsidP="006C0F34">
      <w:pPr>
        <w:tabs>
          <w:tab w:val="left" w:pos="8235"/>
        </w:tabs>
        <w:spacing w:after="0" w:line="240" w:lineRule="auto"/>
        <w:jc w:val="center"/>
        <w:rPr>
          <w:rFonts w:ascii="Times New Roman" w:hAnsi="Times New Roman" w:cs="Times New Roman"/>
          <w:b/>
          <w:sz w:val="48"/>
          <w:szCs w:val="48"/>
        </w:rPr>
      </w:pPr>
      <w:r>
        <w:rPr>
          <w:rFonts w:ascii="Times New Roman" w:hAnsi="Times New Roman" w:cs="Times New Roman"/>
          <w:b/>
          <w:sz w:val="48"/>
          <w:szCs w:val="48"/>
        </w:rPr>
        <w:t xml:space="preserve">Болотнинского района </w:t>
      </w:r>
    </w:p>
    <w:p w14:paraId="7CFC0C0C" w14:textId="77777777" w:rsidR="006C0F34" w:rsidRPr="006C0F34" w:rsidRDefault="006C0F34" w:rsidP="006C0F34">
      <w:pPr>
        <w:tabs>
          <w:tab w:val="left" w:pos="8235"/>
        </w:tabs>
        <w:spacing w:after="0" w:line="240" w:lineRule="auto"/>
        <w:jc w:val="center"/>
        <w:rPr>
          <w:rFonts w:ascii="Times New Roman" w:hAnsi="Times New Roman" w:cs="Times New Roman"/>
          <w:b/>
          <w:sz w:val="48"/>
          <w:szCs w:val="48"/>
        </w:rPr>
      </w:pPr>
      <w:r>
        <w:rPr>
          <w:rFonts w:ascii="Times New Roman" w:hAnsi="Times New Roman" w:cs="Times New Roman"/>
          <w:b/>
          <w:sz w:val="48"/>
          <w:szCs w:val="48"/>
        </w:rPr>
        <w:t>Новосибирской области</w:t>
      </w:r>
    </w:p>
    <w:p w14:paraId="6C67184D" w14:textId="77777777" w:rsidR="006C0F34" w:rsidRDefault="006C0F34" w:rsidP="00015509">
      <w:pPr>
        <w:tabs>
          <w:tab w:val="left" w:pos="8235"/>
        </w:tabs>
        <w:spacing w:after="0" w:line="240" w:lineRule="auto"/>
        <w:rPr>
          <w:rFonts w:ascii="Times New Roman" w:hAnsi="Times New Roman" w:cs="Times New Roman"/>
          <w:b/>
          <w:sz w:val="36"/>
          <w:szCs w:val="36"/>
        </w:rPr>
      </w:pPr>
    </w:p>
    <w:p w14:paraId="4A1C2A33" w14:textId="77777777" w:rsidR="006C0F34" w:rsidRDefault="006C0F34" w:rsidP="00015509">
      <w:pPr>
        <w:tabs>
          <w:tab w:val="left" w:pos="8235"/>
        </w:tabs>
        <w:spacing w:after="0" w:line="240" w:lineRule="auto"/>
        <w:rPr>
          <w:rFonts w:ascii="Times New Roman" w:hAnsi="Times New Roman" w:cs="Times New Roman"/>
          <w:b/>
          <w:sz w:val="36"/>
          <w:szCs w:val="36"/>
        </w:rPr>
      </w:pPr>
    </w:p>
    <w:p w14:paraId="358BB37B" w14:textId="77777777" w:rsidR="006C0F34" w:rsidRDefault="006C0F34" w:rsidP="00015509">
      <w:pPr>
        <w:tabs>
          <w:tab w:val="left" w:pos="8235"/>
        </w:tabs>
        <w:spacing w:after="0" w:line="240" w:lineRule="auto"/>
        <w:rPr>
          <w:rFonts w:ascii="Times New Roman" w:hAnsi="Times New Roman" w:cs="Times New Roman"/>
          <w:b/>
          <w:sz w:val="36"/>
          <w:szCs w:val="36"/>
        </w:rPr>
      </w:pPr>
    </w:p>
    <w:p w14:paraId="4B713E10" w14:textId="77777777" w:rsidR="006C0F34" w:rsidRDefault="006C0F34" w:rsidP="00015509">
      <w:pPr>
        <w:tabs>
          <w:tab w:val="left" w:pos="8235"/>
        </w:tabs>
        <w:spacing w:after="0" w:line="240" w:lineRule="auto"/>
        <w:rPr>
          <w:rFonts w:ascii="Times New Roman" w:hAnsi="Times New Roman" w:cs="Times New Roman"/>
          <w:b/>
          <w:sz w:val="36"/>
          <w:szCs w:val="36"/>
        </w:rPr>
      </w:pPr>
    </w:p>
    <w:p w14:paraId="5266D77C" w14:textId="77777777" w:rsidR="006C0F34" w:rsidRDefault="006C0F34" w:rsidP="00015509">
      <w:pPr>
        <w:tabs>
          <w:tab w:val="left" w:pos="8235"/>
        </w:tabs>
        <w:spacing w:after="0" w:line="240" w:lineRule="auto"/>
        <w:rPr>
          <w:rFonts w:ascii="Times New Roman" w:hAnsi="Times New Roman" w:cs="Times New Roman"/>
          <w:b/>
          <w:sz w:val="36"/>
          <w:szCs w:val="36"/>
        </w:rPr>
      </w:pPr>
    </w:p>
    <w:p w14:paraId="4E658A8F" w14:textId="77777777" w:rsidR="006C0F34" w:rsidRDefault="006C0F34" w:rsidP="00015509">
      <w:pPr>
        <w:tabs>
          <w:tab w:val="left" w:pos="8235"/>
        </w:tabs>
        <w:spacing w:after="0" w:line="240" w:lineRule="auto"/>
        <w:rPr>
          <w:rFonts w:ascii="Times New Roman" w:hAnsi="Times New Roman" w:cs="Times New Roman"/>
          <w:b/>
          <w:sz w:val="36"/>
          <w:szCs w:val="36"/>
        </w:rPr>
      </w:pPr>
    </w:p>
    <w:p w14:paraId="288179F9" w14:textId="77777777" w:rsidR="006C0F34" w:rsidRDefault="006C0F34" w:rsidP="00015509">
      <w:pPr>
        <w:tabs>
          <w:tab w:val="left" w:pos="8235"/>
        </w:tabs>
        <w:spacing w:after="0" w:line="240" w:lineRule="auto"/>
        <w:rPr>
          <w:rFonts w:ascii="Times New Roman" w:hAnsi="Times New Roman" w:cs="Times New Roman"/>
          <w:b/>
          <w:sz w:val="36"/>
          <w:szCs w:val="36"/>
        </w:rPr>
      </w:pPr>
    </w:p>
    <w:p w14:paraId="0A312020" w14:textId="77777777" w:rsidR="006C0F34" w:rsidRDefault="006C0F34" w:rsidP="00015509">
      <w:pPr>
        <w:tabs>
          <w:tab w:val="left" w:pos="8235"/>
        </w:tabs>
        <w:spacing w:after="0" w:line="240" w:lineRule="auto"/>
        <w:rPr>
          <w:rFonts w:ascii="Times New Roman" w:hAnsi="Times New Roman" w:cs="Times New Roman"/>
          <w:b/>
          <w:sz w:val="36"/>
          <w:szCs w:val="36"/>
        </w:rPr>
      </w:pPr>
    </w:p>
    <w:p w14:paraId="19AA16DC" w14:textId="77777777" w:rsidR="006C0F34" w:rsidRDefault="006C0F34" w:rsidP="00015509">
      <w:pPr>
        <w:tabs>
          <w:tab w:val="left" w:pos="8235"/>
        </w:tabs>
        <w:spacing w:after="0" w:line="240" w:lineRule="auto"/>
        <w:rPr>
          <w:rFonts w:ascii="Times New Roman" w:hAnsi="Times New Roman" w:cs="Times New Roman"/>
          <w:b/>
          <w:sz w:val="36"/>
          <w:szCs w:val="36"/>
        </w:rPr>
      </w:pPr>
    </w:p>
    <w:p w14:paraId="2D3BC858" w14:textId="77777777" w:rsidR="006C0F34" w:rsidRDefault="006C0F34" w:rsidP="00015509">
      <w:pPr>
        <w:tabs>
          <w:tab w:val="left" w:pos="8235"/>
        </w:tabs>
        <w:spacing w:after="0" w:line="240" w:lineRule="auto"/>
        <w:rPr>
          <w:rFonts w:ascii="Times New Roman" w:hAnsi="Times New Roman" w:cs="Times New Roman"/>
          <w:b/>
          <w:sz w:val="36"/>
          <w:szCs w:val="36"/>
        </w:rPr>
      </w:pPr>
    </w:p>
    <w:p w14:paraId="6981AA50" w14:textId="77777777" w:rsidR="006C0F34" w:rsidRDefault="006C0F34" w:rsidP="00015509">
      <w:pPr>
        <w:tabs>
          <w:tab w:val="left" w:pos="8235"/>
        </w:tabs>
        <w:spacing w:after="0" w:line="240" w:lineRule="auto"/>
        <w:rPr>
          <w:rFonts w:ascii="Times New Roman" w:hAnsi="Times New Roman" w:cs="Times New Roman"/>
          <w:b/>
          <w:sz w:val="36"/>
          <w:szCs w:val="36"/>
        </w:rPr>
      </w:pPr>
    </w:p>
    <w:p w14:paraId="2E6FB0CE" w14:textId="77777777" w:rsidR="007F2047" w:rsidRDefault="007F2047" w:rsidP="00015509">
      <w:pPr>
        <w:tabs>
          <w:tab w:val="left" w:pos="8235"/>
        </w:tabs>
        <w:spacing w:after="0" w:line="240" w:lineRule="auto"/>
        <w:rPr>
          <w:rFonts w:ascii="Times New Roman" w:hAnsi="Times New Roman" w:cs="Times New Roman"/>
          <w:b/>
          <w:sz w:val="36"/>
          <w:szCs w:val="36"/>
        </w:rPr>
      </w:pPr>
    </w:p>
    <w:p w14:paraId="0DDE9E57" w14:textId="77777777" w:rsidR="007F2047" w:rsidRDefault="007F2047" w:rsidP="00015509">
      <w:pPr>
        <w:tabs>
          <w:tab w:val="left" w:pos="8235"/>
        </w:tabs>
        <w:spacing w:after="0" w:line="240" w:lineRule="auto"/>
        <w:rPr>
          <w:rFonts w:ascii="Times New Roman" w:hAnsi="Times New Roman" w:cs="Times New Roman"/>
          <w:b/>
          <w:sz w:val="36"/>
          <w:szCs w:val="36"/>
        </w:rPr>
      </w:pPr>
    </w:p>
    <w:p w14:paraId="306D185E" w14:textId="77777777" w:rsidR="006C0F34" w:rsidRDefault="006C0F34" w:rsidP="00015509">
      <w:pPr>
        <w:tabs>
          <w:tab w:val="left" w:pos="8235"/>
        </w:tabs>
        <w:spacing w:after="0" w:line="240" w:lineRule="auto"/>
        <w:rPr>
          <w:rFonts w:ascii="Times New Roman" w:hAnsi="Times New Roman" w:cs="Times New Roman"/>
          <w:b/>
          <w:sz w:val="36"/>
          <w:szCs w:val="36"/>
        </w:rPr>
      </w:pPr>
    </w:p>
    <w:p w14:paraId="644CA0CB" w14:textId="77777777" w:rsidR="006C0F34" w:rsidRDefault="006C0F34" w:rsidP="00015509">
      <w:pPr>
        <w:tabs>
          <w:tab w:val="left" w:pos="8235"/>
        </w:tabs>
        <w:spacing w:after="0" w:line="240" w:lineRule="auto"/>
        <w:rPr>
          <w:rFonts w:ascii="Times New Roman" w:hAnsi="Times New Roman" w:cs="Times New Roman"/>
          <w:b/>
          <w:sz w:val="36"/>
          <w:szCs w:val="36"/>
        </w:rPr>
      </w:pPr>
    </w:p>
    <w:p w14:paraId="6AC172FF" w14:textId="77777777" w:rsidR="006C0F34" w:rsidRDefault="006C0F34" w:rsidP="00015509">
      <w:pPr>
        <w:tabs>
          <w:tab w:val="left" w:pos="8235"/>
        </w:tabs>
        <w:spacing w:after="0" w:line="240" w:lineRule="auto"/>
        <w:rPr>
          <w:rFonts w:ascii="Times New Roman" w:hAnsi="Times New Roman" w:cs="Times New Roman"/>
          <w:b/>
          <w:sz w:val="36"/>
          <w:szCs w:val="36"/>
        </w:rPr>
      </w:pPr>
    </w:p>
    <w:p w14:paraId="1A658604" w14:textId="77777777" w:rsidR="006C0F34" w:rsidRDefault="006C0F34" w:rsidP="00015509">
      <w:pPr>
        <w:tabs>
          <w:tab w:val="left" w:pos="8235"/>
        </w:tabs>
        <w:spacing w:after="0" w:line="240" w:lineRule="auto"/>
        <w:rPr>
          <w:rFonts w:ascii="Times New Roman" w:hAnsi="Times New Roman" w:cs="Times New Roman"/>
          <w:b/>
          <w:sz w:val="36"/>
          <w:szCs w:val="36"/>
        </w:rPr>
      </w:pPr>
    </w:p>
    <w:p w14:paraId="43D31813" w14:textId="77777777" w:rsidR="006C0F34" w:rsidRDefault="006C0F34" w:rsidP="00015509">
      <w:pPr>
        <w:tabs>
          <w:tab w:val="left" w:pos="8235"/>
        </w:tabs>
        <w:spacing w:after="0" w:line="240" w:lineRule="auto"/>
        <w:rPr>
          <w:rFonts w:ascii="Times New Roman" w:hAnsi="Times New Roman" w:cs="Times New Roman"/>
          <w:b/>
          <w:sz w:val="36"/>
          <w:szCs w:val="36"/>
        </w:rPr>
      </w:pPr>
    </w:p>
    <w:p w14:paraId="144F7BD4" w14:textId="77777777" w:rsidR="006C0F34" w:rsidRDefault="006C0F34" w:rsidP="00015509">
      <w:pPr>
        <w:tabs>
          <w:tab w:val="left" w:pos="8235"/>
        </w:tabs>
        <w:spacing w:after="0" w:line="240" w:lineRule="auto"/>
        <w:rPr>
          <w:rFonts w:ascii="Times New Roman" w:hAnsi="Times New Roman" w:cs="Times New Roman"/>
          <w:b/>
          <w:sz w:val="36"/>
          <w:szCs w:val="36"/>
        </w:rPr>
      </w:pPr>
    </w:p>
    <w:p w14:paraId="484E2F35" w14:textId="77777777" w:rsidR="006C0F34" w:rsidRDefault="006C0F34" w:rsidP="004D0277">
      <w:pPr>
        <w:tabs>
          <w:tab w:val="left" w:pos="8235"/>
        </w:tabs>
        <w:spacing w:after="0" w:line="240" w:lineRule="auto"/>
        <w:jc w:val="center"/>
        <w:rPr>
          <w:rFonts w:ascii="Times New Roman" w:hAnsi="Times New Roman" w:cs="Times New Roman"/>
          <w:b/>
          <w:sz w:val="36"/>
          <w:szCs w:val="36"/>
        </w:rPr>
      </w:pPr>
    </w:p>
    <w:p w14:paraId="2B65D79F" w14:textId="642D7F86" w:rsidR="004C4CFA" w:rsidRDefault="004C4CFA" w:rsidP="004C4CFA">
      <w:pPr>
        <w:tabs>
          <w:tab w:val="left" w:pos="8235"/>
        </w:tabs>
        <w:spacing w:after="0" w:line="240" w:lineRule="auto"/>
        <w:jc w:val="right"/>
        <w:rPr>
          <w:rFonts w:ascii="Times New Roman" w:hAnsi="Times New Roman" w:cs="Times New Roman"/>
          <w:b/>
          <w:sz w:val="36"/>
          <w:szCs w:val="36"/>
        </w:rPr>
      </w:pPr>
    </w:p>
    <w:p w14:paraId="7A75F11F" w14:textId="3D313236" w:rsidR="00015509" w:rsidRDefault="004D0277" w:rsidP="00015509">
      <w:pPr>
        <w:tabs>
          <w:tab w:val="left" w:pos="8235"/>
        </w:tabs>
        <w:spacing w:after="0" w:line="240" w:lineRule="auto"/>
        <w:rPr>
          <w:rFonts w:ascii="Times New Roman" w:hAnsi="Times New Roman" w:cs="Times New Roman"/>
          <w:b/>
          <w:sz w:val="36"/>
          <w:szCs w:val="36"/>
        </w:rPr>
      </w:pPr>
      <w:r>
        <w:rPr>
          <w:b/>
          <w:noProof/>
          <w:sz w:val="28"/>
          <w:szCs w:val="28"/>
          <w:lang w:eastAsia="ru-RU"/>
        </w:rPr>
        <w:drawing>
          <wp:anchor distT="0" distB="0" distL="114300" distR="114300" simplePos="0" relativeHeight="251653120" behindDoc="0" locked="0" layoutInCell="1" allowOverlap="1" wp14:anchorId="21F4C9B5" wp14:editId="46EAEB09">
            <wp:simplePos x="0" y="0"/>
            <wp:positionH relativeFrom="column">
              <wp:posOffset>5060143</wp:posOffset>
            </wp:positionH>
            <wp:positionV relativeFrom="paragraph">
              <wp:posOffset>-322888</wp:posOffset>
            </wp:positionV>
            <wp:extent cx="1148400" cy="1458000"/>
            <wp:effectExtent l="0" t="0" r="0" b="8890"/>
            <wp:wrapSquare wrapText="bothSides"/>
            <wp:docPr id="103" name="Рисунок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8" cstate="print">
                      <a:lum bright="24000" contrast="6000"/>
                      <a:extLst>
                        <a:ext uri="{28A0092B-C50C-407E-A947-70E740481C1C}">
                          <a14:useLocalDpi xmlns:a14="http://schemas.microsoft.com/office/drawing/2010/main" val="0"/>
                        </a:ext>
                      </a:extLst>
                    </a:blip>
                    <a:srcRect/>
                    <a:stretch>
                      <a:fillRect/>
                    </a:stretch>
                  </pic:blipFill>
                  <pic:spPr bwMode="auto">
                    <a:xfrm>
                      <a:off x="0" y="0"/>
                      <a:ext cx="1148400" cy="1458000"/>
                    </a:xfrm>
                    <a:prstGeom prst="rect">
                      <a:avLst/>
                    </a:prstGeom>
                    <a:solidFill>
                      <a:srgbClr val="FFFFFF"/>
                    </a:solidFill>
                    <a:ln>
                      <a:noFill/>
                    </a:ln>
                  </pic:spPr>
                </pic:pic>
              </a:graphicData>
            </a:graphic>
          </wp:anchor>
        </w:drawing>
      </w:r>
      <w:proofErr w:type="spellStart"/>
      <w:r w:rsidR="00015509">
        <w:rPr>
          <w:rFonts w:ascii="Times New Roman" w:hAnsi="Times New Roman" w:cs="Times New Roman"/>
          <w:b/>
          <w:sz w:val="36"/>
          <w:szCs w:val="36"/>
        </w:rPr>
        <w:t>Болотнинский</w:t>
      </w:r>
      <w:proofErr w:type="spellEnd"/>
      <w:r w:rsidR="00015509">
        <w:rPr>
          <w:rFonts w:ascii="Times New Roman" w:hAnsi="Times New Roman" w:cs="Times New Roman"/>
          <w:b/>
          <w:sz w:val="36"/>
          <w:szCs w:val="36"/>
        </w:rPr>
        <w:t xml:space="preserve"> район</w:t>
      </w:r>
    </w:p>
    <w:p w14:paraId="19B02F8B" w14:textId="77777777" w:rsidR="00E077AD" w:rsidRDefault="00015509" w:rsidP="00015509">
      <w:pPr>
        <w:rPr>
          <w:rFonts w:ascii="Times New Roman" w:hAnsi="Times New Roman" w:cs="Times New Roman"/>
          <w:b/>
          <w:sz w:val="36"/>
          <w:szCs w:val="36"/>
        </w:rPr>
      </w:pPr>
      <w:r>
        <w:rPr>
          <w:rFonts w:ascii="Times New Roman" w:hAnsi="Times New Roman" w:cs="Times New Roman"/>
          <w:b/>
          <w:sz w:val="36"/>
          <w:szCs w:val="36"/>
        </w:rPr>
        <w:t>Новосибирской области</w:t>
      </w:r>
    </w:p>
    <w:p w14:paraId="171CB5F3" w14:textId="77777777" w:rsidR="006C0F34" w:rsidRDefault="006C0F34" w:rsidP="00015509">
      <w:pPr>
        <w:rPr>
          <w:rFonts w:ascii="Times New Roman" w:hAnsi="Times New Roman" w:cs="Times New Roman"/>
          <w:sz w:val="36"/>
          <w:szCs w:val="36"/>
        </w:rPr>
      </w:pPr>
    </w:p>
    <w:p w14:paraId="437CE592" w14:textId="77777777" w:rsidR="007F2047" w:rsidRDefault="007F2047" w:rsidP="006C0F34">
      <w:pPr>
        <w:spacing w:after="0"/>
        <w:jc w:val="center"/>
        <w:rPr>
          <w:rFonts w:ascii="Times New Roman" w:hAnsi="Times New Roman" w:cs="Times New Roman"/>
          <w:b/>
          <w:sz w:val="48"/>
          <w:szCs w:val="48"/>
        </w:rPr>
      </w:pPr>
    </w:p>
    <w:p w14:paraId="297FF805" w14:textId="77777777" w:rsidR="007F2047" w:rsidRDefault="007F2047" w:rsidP="006C0F34">
      <w:pPr>
        <w:spacing w:after="0"/>
        <w:jc w:val="center"/>
        <w:rPr>
          <w:rFonts w:ascii="Times New Roman" w:hAnsi="Times New Roman" w:cs="Times New Roman"/>
          <w:b/>
          <w:sz w:val="48"/>
          <w:szCs w:val="48"/>
        </w:rPr>
      </w:pPr>
    </w:p>
    <w:p w14:paraId="2D5A9376" w14:textId="77777777" w:rsidR="007F2047" w:rsidRDefault="007F2047" w:rsidP="006C0F34">
      <w:pPr>
        <w:spacing w:after="0"/>
        <w:jc w:val="center"/>
        <w:rPr>
          <w:rFonts w:ascii="Times New Roman" w:hAnsi="Times New Roman" w:cs="Times New Roman"/>
          <w:b/>
          <w:sz w:val="48"/>
          <w:szCs w:val="48"/>
        </w:rPr>
      </w:pPr>
    </w:p>
    <w:p w14:paraId="06D7DFD3" w14:textId="77777777" w:rsidR="007F2047" w:rsidRDefault="007F2047" w:rsidP="006C0F34">
      <w:pPr>
        <w:spacing w:after="0"/>
        <w:jc w:val="center"/>
        <w:rPr>
          <w:rFonts w:ascii="Times New Roman" w:hAnsi="Times New Roman" w:cs="Times New Roman"/>
          <w:b/>
          <w:sz w:val="48"/>
          <w:szCs w:val="48"/>
        </w:rPr>
      </w:pPr>
    </w:p>
    <w:p w14:paraId="22B25FD8" w14:textId="77777777" w:rsidR="007F2047" w:rsidRDefault="007F2047" w:rsidP="006C0F34">
      <w:pPr>
        <w:spacing w:after="0"/>
        <w:jc w:val="center"/>
        <w:rPr>
          <w:rFonts w:ascii="Times New Roman" w:hAnsi="Times New Roman" w:cs="Times New Roman"/>
          <w:b/>
          <w:sz w:val="48"/>
          <w:szCs w:val="48"/>
        </w:rPr>
      </w:pPr>
    </w:p>
    <w:p w14:paraId="3013B22B" w14:textId="77777777" w:rsidR="006C0F34" w:rsidRDefault="00015509" w:rsidP="006C0F34">
      <w:pPr>
        <w:spacing w:after="0"/>
        <w:jc w:val="center"/>
        <w:rPr>
          <w:rFonts w:ascii="Times New Roman" w:hAnsi="Times New Roman" w:cs="Times New Roman"/>
          <w:b/>
          <w:sz w:val="48"/>
          <w:szCs w:val="48"/>
        </w:rPr>
      </w:pPr>
      <w:r w:rsidRPr="00292DEB">
        <w:rPr>
          <w:rFonts w:ascii="Times New Roman" w:hAnsi="Times New Roman" w:cs="Times New Roman"/>
          <w:b/>
          <w:sz w:val="48"/>
          <w:szCs w:val="48"/>
        </w:rPr>
        <w:t>Инвестиционный паспорт</w:t>
      </w:r>
    </w:p>
    <w:p w14:paraId="7EA6E725" w14:textId="2F11EC45" w:rsidR="00DD5778" w:rsidRDefault="006C0F34" w:rsidP="006C0F34">
      <w:pPr>
        <w:spacing w:after="0"/>
        <w:jc w:val="center"/>
        <w:rPr>
          <w:rFonts w:ascii="Times New Roman" w:hAnsi="Times New Roman" w:cs="Times New Roman"/>
          <w:b/>
          <w:sz w:val="48"/>
          <w:szCs w:val="48"/>
        </w:rPr>
      </w:pPr>
      <w:r>
        <w:rPr>
          <w:rFonts w:ascii="Times New Roman" w:hAnsi="Times New Roman" w:cs="Times New Roman"/>
          <w:b/>
          <w:sz w:val="48"/>
          <w:szCs w:val="48"/>
        </w:rPr>
        <w:t xml:space="preserve"> </w:t>
      </w:r>
    </w:p>
    <w:p w14:paraId="32B49122" w14:textId="77777777" w:rsidR="00DD5778" w:rsidRPr="00DD5778" w:rsidRDefault="00DD5778" w:rsidP="00DD5778">
      <w:pPr>
        <w:rPr>
          <w:rFonts w:ascii="Times New Roman" w:hAnsi="Times New Roman" w:cs="Times New Roman"/>
          <w:sz w:val="48"/>
          <w:szCs w:val="48"/>
        </w:rPr>
      </w:pPr>
    </w:p>
    <w:p w14:paraId="694F2159" w14:textId="77777777" w:rsidR="00DD5778" w:rsidRPr="00DD5778" w:rsidRDefault="00DD5778" w:rsidP="00DD5778">
      <w:pPr>
        <w:rPr>
          <w:rFonts w:ascii="Times New Roman" w:hAnsi="Times New Roman" w:cs="Times New Roman"/>
          <w:sz w:val="48"/>
          <w:szCs w:val="48"/>
        </w:rPr>
      </w:pPr>
    </w:p>
    <w:p w14:paraId="14849100" w14:textId="77777777" w:rsidR="00DD5778" w:rsidRPr="00DD5778" w:rsidRDefault="00DD5778" w:rsidP="00DD5778">
      <w:pPr>
        <w:rPr>
          <w:rFonts w:ascii="Times New Roman" w:hAnsi="Times New Roman" w:cs="Times New Roman"/>
          <w:sz w:val="48"/>
          <w:szCs w:val="48"/>
        </w:rPr>
      </w:pPr>
    </w:p>
    <w:p w14:paraId="79EFCB52" w14:textId="77777777" w:rsidR="00DD5778" w:rsidRPr="00DD5778" w:rsidRDefault="00DD5778" w:rsidP="00DD5778">
      <w:pPr>
        <w:rPr>
          <w:rFonts w:ascii="Times New Roman" w:hAnsi="Times New Roman" w:cs="Times New Roman"/>
          <w:sz w:val="48"/>
          <w:szCs w:val="48"/>
        </w:rPr>
      </w:pPr>
    </w:p>
    <w:p w14:paraId="6BD172E3" w14:textId="77777777" w:rsidR="00DD5778" w:rsidRPr="00DD5778" w:rsidRDefault="00DD5778" w:rsidP="00DD5778">
      <w:pPr>
        <w:rPr>
          <w:rFonts w:ascii="Times New Roman" w:hAnsi="Times New Roman" w:cs="Times New Roman"/>
          <w:sz w:val="48"/>
          <w:szCs w:val="48"/>
        </w:rPr>
      </w:pPr>
    </w:p>
    <w:p w14:paraId="475C2253" w14:textId="77777777" w:rsidR="00DD5778" w:rsidRPr="00DD5778" w:rsidRDefault="00DD5778" w:rsidP="00DD5778">
      <w:pPr>
        <w:rPr>
          <w:rFonts w:ascii="Times New Roman" w:hAnsi="Times New Roman" w:cs="Times New Roman"/>
          <w:sz w:val="48"/>
          <w:szCs w:val="48"/>
        </w:rPr>
      </w:pPr>
    </w:p>
    <w:p w14:paraId="1D13CB2F" w14:textId="77777777" w:rsidR="00DD5778" w:rsidRPr="00DD5778" w:rsidRDefault="00DD5778" w:rsidP="00DD5778">
      <w:pPr>
        <w:rPr>
          <w:rFonts w:ascii="Times New Roman" w:hAnsi="Times New Roman" w:cs="Times New Roman"/>
          <w:sz w:val="48"/>
          <w:szCs w:val="48"/>
        </w:rPr>
      </w:pPr>
    </w:p>
    <w:p w14:paraId="46B1B2F9" w14:textId="2474E7E2" w:rsidR="00DD5778" w:rsidRPr="00DD5778" w:rsidRDefault="00DD5778" w:rsidP="00DD5778">
      <w:pPr>
        <w:rPr>
          <w:rFonts w:ascii="Times New Roman" w:hAnsi="Times New Roman" w:cs="Times New Roman"/>
          <w:sz w:val="48"/>
          <w:szCs w:val="48"/>
        </w:rPr>
      </w:pPr>
    </w:p>
    <w:p w14:paraId="03D77A0C" w14:textId="4E83D39A" w:rsidR="00DD5778" w:rsidRPr="00E97D47" w:rsidRDefault="00E97D47" w:rsidP="00E97D47">
      <w:pPr>
        <w:jc w:val="center"/>
        <w:rPr>
          <w:rFonts w:ascii="Times New Roman" w:hAnsi="Times New Roman" w:cs="Times New Roman"/>
          <w:sz w:val="28"/>
          <w:szCs w:val="28"/>
        </w:rPr>
      </w:pPr>
      <w:r>
        <w:rPr>
          <w:rFonts w:ascii="Times New Roman" w:hAnsi="Times New Roman" w:cs="Times New Roman"/>
          <w:sz w:val="28"/>
          <w:szCs w:val="28"/>
        </w:rPr>
        <w:t>2024</w:t>
      </w:r>
      <w:bookmarkStart w:id="0" w:name="_GoBack"/>
      <w:bookmarkEnd w:id="0"/>
    </w:p>
    <w:p w14:paraId="6D7DA226" w14:textId="77777777" w:rsidR="00DD5778" w:rsidRPr="00DD5778" w:rsidRDefault="00DD5778" w:rsidP="00DD5778">
      <w:pPr>
        <w:rPr>
          <w:rFonts w:ascii="Times New Roman" w:hAnsi="Times New Roman" w:cs="Times New Roman"/>
          <w:sz w:val="48"/>
          <w:szCs w:val="48"/>
        </w:rPr>
      </w:pPr>
    </w:p>
    <w:p w14:paraId="63FE7A3D" w14:textId="34FE9646" w:rsidR="00AF665B" w:rsidRDefault="00AF665B" w:rsidP="004D0277">
      <w:pPr>
        <w:tabs>
          <w:tab w:val="left" w:pos="5436"/>
        </w:tabs>
        <w:rPr>
          <w:rFonts w:ascii="Times New Roman" w:hAnsi="Times New Roman" w:cs="Times New Roman"/>
          <w:b/>
          <w:sz w:val="36"/>
          <w:szCs w:val="36"/>
        </w:rPr>
      </w:pPr>
      <w:r w:rsidRPr="00F83555">
        <w:rPr>
          <w:noProof/>
          <w:sz w:val="16"/>
          <w:szCs w:val="16"/>
          <w:lang w:eastAsia="ru-RU"/>
        </w:rPr>
        <w:drawing>
          <wp:inline distT="0" distB="0" distL="0" distR="0" wp14:anchorId="3D47A0A5" wp14:editId="7FEAB4C0">
            <wp:extent cx="3380628" cy="3524250"/>
            <wp:effectExtent l="0" t="0" r="0" b="0"/>
            <wp:docPr id="112" name="Рисунок 112" descr="http://old.edu54.ru/sites/default/files/images/station_0.previe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old.edu54.ru/sites/default/files/images/station_0.preview.jp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14916" t="8341" r="28150" b="12521"/>
                    <a:stretch/>
                  </pic:blipFill>
                  <pic:spPr bwMode="auto">
                    <a:xfrm>
                      <a:off x="0" y="0"/>
                      <a:ext cx="3382223" cy="3525913"/>
                    </a:xfrm>
                    <a:prstGeom prst="rect">
                      <a:avLst/>
                    </a:prstGeom>
                    <a:noFill/>
                    <a:ln>
                      <a:noFill/>
                    </a:ln>
                    <a:extLst>
                      <a:ext uri="{53640926-AAD7-44D8-BBD7-CCE9431645EC}">
                        <a14:shadowObscured xmlns:a14="http://schemas.microsoft.com/office/drawing/2010/main"/>
                      </a:ext>
                    </a:extLst>
                  </pic:spPr>
                </pic:pic>
              </a:graphicData>
            </a:graphic>
          </wp:inline>
        </w:drawing>
      </w:r>
      <w:r>
        <w:rPr>
          <w:noProof/>
          <w:lang w:eastAsia="ru-RU"/>
        </w:rPr>
        <w:drawing>
          <wp:inline distT="0" distB="0" distL="0" distR="0" wp14:anchorId="6A252FA5" wp14:editId="2FA1BD8F">
            <wp:extent cx="2876550" cy="3604384"/>
            <wp:effectExtent l="0" t="0" r="0" b="0"/>
            <wp:docPr id="113" name="Рисунок 113" descr="http://www.sibarm.com/sites/default/files/styles/be_album_mini_view/public/be_album_mini_img/37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sibarm.com/sites/default/files/styles/be_album_mini_view/public/be_album_mini_img/3773.jp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37994" t="4466" r="11152"/>
                    <a:stretch/>
                  </pic:blipFill>
                  <pic:spPr bwMode="auto">
                    <a:xfrm>
                      <a:off x="0" y="0"/>
                      <a:ext cx="2876550" cy="3604384"/>
                    </a:xfrm>
                    <a:prstGeom prst="rect">
                      <a:avLst/>
                    </a:prstGeom>
                    <a:noFill/>
                    <a:ln>
                      <a:noFill/>
                    </a:ln>
                    <a:extLst>
                      <a:ext uri="{53640926-AAD7-44D8-BBD7-CCE9431645EC}">
                        <a14:shadowObscured xmlns:a14="http://schemas.microsoft.com/office/drawing/2010/main"/>
                      </a:ext>
                    </a:extLst>
                  </pic:spPr>
                </pic:pic>
              </a:graphicData>
            </a:graphic>
          </wp:inline>
        </w:drawing>
      </w:r>
      <w:r w:rsidRPr="00F83555">
        <w:rPr>
          <w:rFonts w:ascii="Times New Roman" w:hAnsi="Times New Roman" w:cs="Times New Roman"/>
          <w:b/>
          <w:noProof/>
          <w:sz w:val="36"/>
          <w:szCs w:val="36"/>
          <w:lang w:eastAsia="ru-RU"/>
        </w:rPr>
        <w:drawing>
          <wp:inline distT="0" distB="0" distL="0" distR="0" wp14:anchorId="6AF1F103" wp14:editId="5EB7E6AA">
            <wp:extent cx="6257875" cy="3041811"/>
            <wp:effectExtent l="0" t="0" r="0" b="0"/>
            <wp:docPr id="8" name="Рисунок 8" descr="Y:\Мои документы\ОБЩИЙ\Управление экономического развития\Басалаева\01 природа болтнинский р-он\турнаев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Y:\Мои документы\ОБЩИЙ\Управление экономического развития\Басалаева\01 природа болтнинский р-он\турнаево.jpg"/>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767" r="844" b="27104"/>
                    <a:stretch/>
                  </pic:blipFill>
                  <pic:spPr bwMode="auto">
                    <a:xfrm>
                      <a:off x="0" y="0"/>
                      <a:ext cx="6265742" cy="3045635"/>
                    </a:xfrm>
                    <a:prstGeom prst="rect">
                      <a:avLst/>
                    </a:prstGeom>
                    <a:noFill/>
                    <a:ln>
                      <a:noFill/>
                    </a:ln>
                    <a:extLst>
                      <a:ext uri="{53640926-AAD7-44D8-BBD7-CCE9431645EC}">
                        <a14:shadowObscured xmlns:a14="http://schemas.microsoft.com/office/drawing/2010/main"/>
                      </a:ext>
                    </a:extLst>
                  </pic:spPr>
                </pic:pic>
              </a:graphicData>
            </a:graphic>
          </wp:inline>
        </w:drawing>
      </w:r>
      <w:r w:rsidR="00D57380">
        <w:rPr>
          <w:rFonts w:ascii="Times New Roman" w:hAnsi="Times New Roman" w:cs="Times New Roman"/>
          <w:b/>
          <w:noProof/>
          <w:sz w:val="48"/>
          <w:szCs w:val="48"/>
          <w:lang w:eastAsia="ru-RU"/>
        </w:rPr>
        <mc:AlternateContent>
          <mc:Choice Requires="wps">
            <w:drawing>
              <wp:anchor distT="0" distB="0" distL="114300" distR="114300" simplePos="0" relativeHeight="251656192" behindDoc="0" locked="0" layoutInCell="1" allowOverlap="1" wp14:anchorId="5018FB39" wp14:editId="696A9006">
                <wp:simplePos x="0" y="0"/>
                <wp:positionH relativeFrom="column">
                  <wp:posOffset>9455785</wp:posOffset>
                </wp:positionH>
                <wp:positionV relativeFrom="paragraph">
                  <wp:posOffset>261620</wp:posOffset>
                </wp:positionV>
                <wp:extent cx="5486400" cy="2158365"/>
                <wp:effectExtent l="0" t="0" r="0" b="0"/>
                <wp:wrapNone/>
                <wp:docPr id="105" name="Поле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486400" cy="215836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146EA96" w14:textId="77777777" w:rsidR="0095216D" w:rsidRPr="001E27FA" w:rsidRDefault="0095216D" w:rsidP="00015509">
                            <w:pPr>
                              <w:jc w:val="center"/>
                              <w:rPr>
                                <w:rFonts w:ascii="Times New Roman" w:hAnsi="Times New Roman" w:cs="Times New Roman"/>
                                <w:i/>
                                <w:sz w:val="52"/>
                                <w:szCs w:val="5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18FB39" id="_x0000_t202" coordsize="21600,21600" o:spt="202" path="m,l,21600r21600,l21600,xe">
                <v:stroke joinstyle="miter"/>
                <v:path gradientshapeok="t" o:connecttype="rect"/>
              </v:shapetype>
              <v:shape id="Поле 4" o:spid="_x0000_s1026" type="#_x0000_t202" style="position:absolute;margin-left:744.55pt;margin-top:20.6pt;width:6in;height:169.9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" fillcolor="white [3201]" stroked="f" strokeweight=".5pt">
                <v:path arrowok="t"/>
                <v:textbox>
                  <w:txbxContent>
                    <w:p w14:paraId="5146EA96" w14:textId="77777777" w:rsidR="0095216D" w:rsidRPr="001E27FA" w:rsidRDefault="0095216D" w:rsidP="00015509">
                      <w:pPr>
                        <w:jc w:val="center"/>
                        <w:rPr>
                          <w:rFonts w:ascii="Times New Roman" w:hAnsi="Times New Roman" w:cs="Times New Roman"/>
                          <w:i/>
                          <w:sz w:val="52"/>
                          <w:szCs w:val="52"/>
                        </w:rPr>
                      </w:pPr>
                    </w:p>
                  </w:txbxContent>
                </v:textbox>
              </v:shape>
            </w:pict>
          </mc:Fallback>
        </mc:AlternateContent>
      </w:r>
    </w:p>
    <w:p w14:paraId="34A4637B" w14:textId="77777777" w:rsidR="00F83555" w:rsidRDefault="00F83555" w:rsidP="00F83555">
      <w:pPr>
        <w:tabs>
          <w:tab w:val="left" w:pos="4245"/>
        </w:tabs>
        <w:rPr>
          <w:rFonts w:ascii="Times New Roman" w:hAnsi="Times New Roman" w:cs="Times New Roman"/>
          <w:b/>
          <w:sz w:val="36"/>
          <w:szCs w:val="36"/>
        </w:rPr>
      </w:pPr>
      <w:r>
        <w:rPr>
          <w:rFonts w:ascii="Times New Roman" w:hAnsi="Times New Roman" w:cs="Times New Roman"/>
          <w:sz w:val="36"/>
          <w:szCs w:val="36"/>
        </w:rPr>
        <w:tab/>
      </w:r>
    </w:p>
    <w:p w14:paraId="58DECE46" w14:textId="77777777" w:rsidR="00B2056E" w:rsidRDefault="00B2056E" w:rsidP="00CA22D9">
      <w:pPr>
        <w:tabs>
          <w:tab w:val="left" w:pos="2070"/>
        </w:tabs>
        <w:spacing w:after="0" w:line="240" w:lineRule="auto"/>
        <w:rPr>
          <w:rFonts w:ascii="Times New Roman" w:hAnsi="Times New Roman" w:cs="Times New Roman"/>
          <w:sz w:val="32"/>
          <w:szCs w:val="32"/>
        </w:rPr>
      </w:pPr>
    </w:p>
    <w:p w14:paraId="211B9CDB" w14:textId="77777777" w:rsidR="00B2056E" w:rsidRDefault="00B2056E" w:rsidP="00CA22D9">
      <w:pPr>
        <w:tabs>
          <w:tab w:val="left" w:pos="2070"/>
        </w:tabs>
        <w:spacing w:after="0" w:line="240" w:lineRule="auto"/>
        <w:rPr>
          <w:rFonts w:ascii="Times New Roman" w:hAnsi="Times New Roman" w:cs="Times New Roman"/>
          <w:sz w:val="32"/>
          <w:szCs w:val="32"/>
        </w:rPr>
      </w:pPr>
    </w:p>
    <w:p w14:paraId="02ABAE2C" w14:textId="03EFF9E0" w:rsidR="00B2056E" w:rsidRDefault="00B2056E" w:rsidP="00CA22D9">
      <w:pPr>
        <w:tabs>
          <w:tab w:val="left" w:pos="2070"/>
        </w:tabs>
        <w:spacing w:after="0" w:line="240" w:lineRule="auto"/>
        <w:rPr>
          <w:rFonts w:ascii="Times New Roman" w:hAnsi="Times New Roman" w:cs="Times New Roman"/>
          <w:sz w:val="32"/>
          <w:szCs w:val="32"/>
        </w:rPr>
      </w:pPr>
    </w:p>
    <w:p w14:paraId="2851BA14" w14:textId="6581E2D7" w:rsidR="00CD56E5" w:rsidRDefault="00CD56E5" w:rsidP="00CA22D9">
      <w:pPr>
        <w:tabs>
          <w:tab w:val="left" w:pos="2070"/>
        </w:tabs>
        <w:spacing w:after="0" w:line="240" w:lineRule="auto"/>
        <w:rPr>
          <w:rFonts w:ascii="Times New Roman" w:hAnsi="Times New Roman" w:cs="Times New Roman"/>
          <w:sz w:val="32"/>
          <w:szCs w:val="32"/>
        </w:rPr>
      </w:pPr>
    </w:p>
    <w:p w14:paraId="42E8328A" w14:textId="4BD8ED2F" w:rsidR="00CD56E5" w:rsidRDefault="00CD56E5" w:rsidP="00CA22D9">
      <w:pPr>
        <w:tabs>
          <w:tab w:val="left" w:pos="2070"/>
        </w:tabs>
        <w:spacing w:after="0" w:line="240" w:lineRule="auto"/>
        <w:rPr>
          <w:rFonts w:ascii="Times New Roman" w:hAnsi="Times New Roman" w:cs="Times New Roman"/>
          <w:sz w:val="32"/>
          <w:szCs w:val="32"/>
        </w:rPr>
      </w:pPr>
    </w:p>
    <w:p w14:paraId="5C0FEF00" w14:textId="165E5763" w:rsidR="00CD56E5" w:rsidRDefault="00CD56E5" w:rsidP="00CA22D9">
      <w:pPr>
        <w:tabs>
          <w:tab w:val="left" w:pos="2070"/>
        </w:tabs>
        <w:spacing w:after="0" w:line="240" w:lineRule="auto"/>
        <w:rPr>
          <w:rFonts w:ascii="Times New Roman" w:hAnsi="Times New Roman" w:cs="Times New Roman"/>
          <w:sz w:val="32"/>
          <w:szCs w:val="32"/>
        </w:rPr>
      </w:pPr>
    </w:p>
    <w:p w14:paraId="3C4B3586" w14:textId="77777777" w:rsidR="00CD56E5" w:rsidRDefault="00CD56E5" w:rsidP="00CA22D9">
      <w:pPr>
        <w:tabs>
          <w:tab w:val="left" w:pos="2070"/>
        </w:tabs>
        <w:spacing w:after="0" w:line="240" w:lineRule="auto"/>
        <w:rPr>
          <w:rFonts w:ascii="Times New Roman" w:hAnsi="Times New Roman" w:cs="Times New Roman"/>
          <w:sz w:val="32"/>
          <w:szCs w:val="32"/>
        </w:rPr>
      </w:pPr>
    </w:p>
    <w:p w14:paraId="77CFCD1E" w14:textId="77777777" w:rsidR="00B2056E" w:rsidRDefault="00B2056E" w:rsidP="00CA22D9">
      <w:pPr>
        <w:tabs>
          <w:tab w:val="left" w:pos="2070"/>
        </w:tabs>
        <w:spacing w:after="0" w:line="240" w:lineRule="auto"/>
        <w:rPr>
          <w:rFonts w:ascii="Times New Roman" w:hAnsi="Times New Roman" w:cs="Times New Roman"/>
          <w:sz w:val="32"/>
          <w:szCs w:val="32"/>
        </w:rPr>
      </w:pPr>
    </w:p>
    <w:p w14:paraId="2189400D" w14:textId="4833454E" w:rsidR="00044189" w:rsidRDefault="00CD5770" w:rsidP="00CA22D9">
      <w:pPr>
        <w:tabs>
          <w:tab w:val="left" w:pos="2070"/>
        </w:tabs>
        <w:spacing w:after="0" w:line="240" w:lineRule="auto"/>
        <w:rPr>
          <w:rFonts w:ascii="Times New Roman" w:hAnsi="Times New Roman" w:cs="Times New Roman"/>
          <w:sz w:val="32"/>
          <w:szCs w:val="32"/>
        </w:rPr>
      </w:pPr>
      <w:r>
        <w:rPr>
          <w:rFonts w:ascii="Times New Roman" w:hAnsi="Times New Roman" w:cs="Times New Roman"/>
          <w:sz w:val="32"/>
          <w:szCs w:val="32"/>
        </w:rPr>
        <w:t>СОДЕРЖАНИЕ:</w:t>
      </w:r>
    </w:p>
    <w:p w14:paraId="296AE873" w14:textId="77777777" w:rsidR="00CD5770" w:rsidRDefault="00CD5770" w:rsidP="00CA22D9">
      <w:pPr>
        <w:tabs>
          <w:tab w:val="left" w:pos="2070"/>
        </w:tabs>
        <w:spacing w:after="0" w:line="240" w:lineRule="auto"/>
        <w:rPr>
          <w:rFonts w:ascii="Times New Roman" w:hAnsi="Times New Roman" w:cs="Times New Roman"/>
          <w:sz w:val="32"/>
          <w:szCs w:val="32"/>
        </w:rPr>
      </w:pPr>
    </w:p>
    <w:p w14:paraId="2BA53C16" w14:textId="4A9FA282" w:rsidR="00B55F27" w:rsidRDefault="00B55F27" w:rsidP="00B55F27">
      <w:pPr>
        <w:tabs>
          <w:tab w:val="left" w:pos="2070"/>
          <w:tab w:val="left" w:pos="7230"/>
          <w:tab w:val="left" w:pos="8640"/>
          <w:tab w:val="left" w:pos="9498"/>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Приветственное слово главы </w:t>
      </w:r>
      <w:r w:rsidR="008A433C">
        <w:rPr>
          <w:rFonts w:ascii="Times New Roman" w:hAnsi="Times New Roman" w:cs="Times New Roman"/>
          <w:sz w:val="28"/>
          <w:szCs w:val="28"/>
        </w:rPr>
        <w:t>Болотнинского</w:t>
      </w:r>
      <w:r>
        <w:rPr>
          <w:rFonts w:ascii="Times New Roman" w:hAnsi="Times New Roman" w:cs="Times New Roman"/>
          <w:sz w:val="28"/>
          <w:szCs w:val="28"/>
        </w:rPr>
        <w:t xml:space="preserve"> района</w:t>
      </w:r>
      <w:proofErr w:type="gramStart"/>
      <w:r>
        <w:rPr>
          <w:rFonts w:ascii="Times New Roman" w:hAnsi="Times New Roman" w:cs="Times New Roman"/>
          <w:sz w:val="28"/>
          <w:szCs w:val="28"/>
        </w:rPr>
        <w:t xml:space="preserve"> </w:t>
      </w:r>
      <w:r w:rsidR="008A433C">
        <w:rPr>
          <w:rFonts w:ascii="Times New Roman" w:hAnsi="Times New Roman" w:cs="Times New Roman"/>
          <w:sz w:val="28"/>
          <w:szCs w:val="28"/>
        </w:rPr>
        <w:t>..</w:t>
      </w:r>
      <w:proofErr w:type="gramEnd"/>
      <w:r>
        <w:rPr>
          <w:rFonts w:ascii="Times New Roman" w:hAnsi="Times New Roman" w:cs="Times New Roman"/>
          <w:sz w:val="28"/>
          <w:szCs w:val="28"/>
        </w:rPr>
        <w:t>………….….……….…..</w:t>
      </w:r>
      <w:r w:rsidR="00E76552">
        <w:rPr>
          <w:rFonts w:ascii="Times New Roman" w:hAnsi="Times New Roman" w:cs="Times New Roman"/>
          <w:sz w:val="28"/>
          <w:szCs w:val="28"/>
        </w:rPr>
        <w:t>6</w:t>
      </w:r>
    </w:p>
    <w:p w14:paraId="7CFEE038" w14:textId="5F69C6F2" w:rsidR="00B55F27" w:rsidRDefault="00B55F27" w:rsidP="00B55F27">
      <w:pPr>
        <w:tabs>
          <w:tab w:val="left" w:pos="2070"/>
          <w:tab w:val="left" w:pos="7230"/>
          <w:tab w:val="left" w:pos="8640"/>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1. Общие сведения о муниципальном районе……………...………………...........</w:t>
      </w:r>
      <w:r w:rsidR="00E76552">
        <w:rPr>
          <w:rFonts w:ascii="Times New Roman" w:hAnsi="Times New Roman" w:cs="Times New Roman"/>
          <w:sz w:val="28"/>
          <w:szCs w:val="28"/>
        </w:rPr>
        <w:t>7</w:t>
      </w:r>
    </w:p>
    <w:p w14:paraId="58ECC871" w14:textId="2B42F009" w:rsidR="00B55F27" w:rsidRDefault="00B55F27" w:rsidP="00B55F27">
      <w:pPr>
        <w:tabs>
          <w:tab w:val="left" w:pos="2070"/>
          <w:tab w:val="left" w:pos="7230"/>
          <w:tab w:val="left" w:pos="8640"/>
          <w:tab w:val="left" w:pos="9498"/>
        </w:tabs>
        <w:spacing w:after="0" w:line="240" w:lineRule="auto"/>
        <w:ind w:firstLine="709"/>
        <w:jc w:val="right"/>
        <w:rPr>
          <w:rFonts w:ascii="Times New Roman" w:hAnsi="Times New Roman" w:cs="Times New Roman"/>
          <w:sz w:val="28"/>
          <w:szCs w:val="28"/>
        </w:rPr>
      </w:pPr>
      <w:r>
        <w:rPr>
          <w:rFonts w:ascii="Times New Roman" w:hAnsi="Times New Roman" w:cs="Times New Roman"/>
          <w:sz w:val="28"/>
          <w:szCs w:val="28"/>
        </w:rPr>
        <w:t>1.1. Административно-территориальное деление………………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w:t>
      </w:r>
      <w:r w:rsidR="00E76552">
        <w:rPr>
          <w:rFonts w:ascii="Times New Roman" w:hAnsi="Times New Roman" w:cs="Times New Roman"/>
          <w:sz w:val="28"/>
          <w:szCs w:val="28"/>
        </w:rPr>
        <w:t>7</w:t>
      </w:r>
    </w:p>
    <w:p w14:paraId="0ED279E2" w14:textId="3422C0F1" w:rsidR="00B55F27" w:rsidRDefault="00B55F27" w:rsidP="00B55F27">
      <w:pPr>
        <w:tabs>
          <w:tab w:val="left" w:pos="2070"/>
          <w:tab w:val="left" w:pos="7230"/>
          <w:tab w:val="left" w:pos="8640"/>
        </w:tabs>
        <w:spacing w:after="0" w:line="240" w:lineRule="auto"/>
        <w:ind w:firstLine="709"/>
        <w:jc w:val="right"/>
        <w:rPr>
          <w:rFonts w:ascii="Times New Roman" w:hAnsi="Times New Roman" w:cs="Times New Roman"/>
          <w:sz w:val="28"/>
          <w:szCs w:val="28"/>
        </w:rPr>
      </w:pPr>
      <w:r>
        <w:rPr>
          <w:rFonts w:ascii="Times New Roman" w:hAnsi="Times New Roman" w:cs="Times New Roman"/>
          <w:sz w:val="28"/>
          <w:szCs w:val="28"/>
        </w:rPr>
        <w:t>1.2. Историческая справка …………………………………………</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w:t>
      </w:r>
      <w:r w:rsidR="00E76552">
        <w:rPr>
          <w:rFonts w:ascii="Times New Roman" w:hAnsi="Times New Roman" w:cs="Times New Roman"/>
          <w:sz w:val="28"/>
          <w:szCs w:val="28"/>
        </w:rPr>
        <w:t>8</w:t>
      </w:r>
    </w:p>
    <w:p w14:paraId="3B9A9CFB" w14:textId="0C97E7C6" w:rsidR="00B55F27" w:rsidRDefault="00B55F27" w:rsidP="00B55F27">
      <w:pPr>
        <w:tabs>
          <w:tab w:val="right" w:pos="2070"/>
          <w:tab w:val="left" w:pos="7230"/>
          <w:tab w:val="left" w:pos="8640"/>
          <w:tab w:val="left" w:pos="9639"/>
        </w:tabs>
        <w:spacing w:after="0" w:line="240" w:lineRule="auto"/>
        <w:ind w:firstLine="709"/>
        <w:jc w:val="right"/>
        <w:rPr>
          <w:rFonts w:ascii="Times New Roman" w:hAnsi="Times New Roman" w:cs="Times New Roman"/>
          <w:sz w:val="28"/>
          <w:szCs w:val="28"/>
        </w:rPr>
      </w:pPr>
      <w:r>
        <w:rPr>
          <w:rFonts w:ascii="Times New Roman" w:hAnsi="Times New Roman" w:cs="Times New Roman"/>
          <w:sz w:val="28"/>
          <w:szCs w:val="28"/>
        </w:rPr>
        <w:t>1.3. Географическое положение и климат……………………………...……</w:t>
      </w:r>
      <w:r w:rsidR="00E76552">
        <w:rPr>
          <w:rFonts w:ascii="Times New Roman" w:hAnsi="Times New Roman" w:cs="Times New Roman"/>
          <w:sz w:val="28"/>
          <w:szCs w:val="28"/>
        </w:rPr>
        <w:t>9</w:t>
      </w:r>
    </w:p>
    <w:p w14:paraId="358526C5" w14:textId="5E520E11" w:rsidR="00B55F27" w:rsidRDefault="00B55F27" w:rsidP="00B55F27">
      <w:pPr>
        <w:tabs>
          <w:tab w:val="left" w:pos="2070"/>
          <w:tab w:val="left" w:pos="7230"/>
          <w:tab w:val="left" w:pos="8640"/>
        </w:tabs>
        <w:spacing w:after="0" w:line="240" w:lineRule="auto"/>
        <w:ind w:firstLine="709"/>
        <w:jc w:val="right"/>
        <w:rPr>
          <w:rFonts w:ascii="Times New Roman" w:hAnsi="Times New Roman" w:cs="Times New Roman"/>
          <w:sz w:val="28"/>
          <w:szCs w:val="28"/>
        </w:rPr>
      </w:pPr>
      <w:r>
        <w:rPr>
          <w:rFonts w:ascii="Times New Roman" w:hAnsi="Times New Roman" w:cs="Times New Roman"/>
          <w:sz w:val="28"/>
          <w:szCs w:val="28"/>
        </w:rPr>
        <w:t>1.4. Природные ресурсы и полезные ископаемые………………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w:t>
      </w:r>
      <w:r w:rsidR="00E76552">
        <w:rPr>
          <w:rFonts w:ascii="Times New Roman" w:hAnsi="Times New Roman" w:cs="Times New Roman"/>
          <w:sz w:val="28"/>
          <w:szCs w:val="28"/>
        </w:rPr>
        <w:t>10</w:t>
      </w:r>
    </w:p>
    <w:p w14:paraId="502D2862" w14:textId="49331C74" w:rsidR="00B55F27" w:rsidRDefault="00B55F27" w:rsidP="008A433C">
      <w:pPr>
        <w:tabs>
          <w:tab w:val="left" w:pos="284"/>
          <w:tab w:val="left" w:pos="2070"/>
          <w:tab w:val="left" w:pos="7230"/>
          <w:tab w:val="left" w:pos="8640"/>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2. Население и трудовые ресурсы………………………………………...……… 1</w:t>
      </w:r>
      <w:r w:rsidR="00E76552">
        <w:rPr>
          <w:rFonts w:ascii="Times New Roman" w:hAnsi="Times New Roman" w:cs="Times New Roman"/>
          <w:sz w:val="28"/>
          <w:szCs w:val="28"/>
        </w:rPr>
        <w:t>2</w:t>
      </w:r>
    </w:p>
    <w:p w14:paraId="6F73291E" w14:textId="0CA6F5E4" w:rsidR="00B55F27" w:rsidRDefault="00B55F27" w:rsidP="00B55F27">
      <w:pPr>
        <w:tabs>
          <w:tab w:val="left" w:pos="2070"/>
          <w:tab w:val="left" w:pos="7230"/>
          <w:tab w:val="left" w:pos="8640"/>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3. Экономический потенциал…………………………………………………...…1</w:t>
      </w:r>
      <w:r w:rsidR="00E76552">
        <w:rPr>
          <w:rFonts w:ascii="Times New Roman" w:hAnsi="Times New Roman" w:cs="Times New Roman"/>
          <w:sz w:val="28"/>
          <w:szCs w:val="28"/>
        </w:rPr>
        <w:t>3</w:t>
      </w:r>
    </w:p>
    <w:p w14:paraId="2FFD44DB" w14:textId="521B570C" w:rsidR="00B55F27" w:rsidRDefault="008A433C" w:rsidP="00B55F27">
      <w:pPr>
        <w:tabs>
          <w:tab w:val="left" w:pos="2070"/>
          <w:tab w:val="left" w:pos="7230"/>
          <w:tab w:val="left" w:pos="8640"/>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  </w:t>
      </w:r>
      <w:r w:rsidR="00B55F27">
        <w:rPr>
          <w:rFonts w:ascii="Times New Roman" w:hAnsi="Times New Roman" w:cs="Times New Roman"/>
          <w:sz w:val="28"/>
          <w:szCs w:val="28"/>
        </w:rPr>
        <w:t xml:space="preserve">4. Туристический </w:t>
      </w:r>
      <w:r>
        <w:rPr>
          <w:rFonts w:ascii="Times New Roman" w:hAnsi="Times New Roman" w:cs="Times New Roman"/>
          <w:sz w:val="28"/>
          <w:szCs w:val="28"/>
        </w:rPr>
        <w:t>потенциал……</w:t>
      </w:r>
      <w:r w:rsidR="00B55F27">
        <w:rPr>
          <w:rFonts w:ascii="Times New Roman" w:hAnsi="Times New Roman" w:cs="Times New Roman"/>
          <w:sz w:val="28"/>
          <w:szCs w:val="28"/>
        </w:rPr>
        <w:t>…………………………………………</w:t>
      </w:r>
      <w:proofErr w:type="gramStart"/>
      <w:r w:rsidR="00B55F27">
        <w:rPr>
          <w:rFonts w:ascii="Times New Roman" w:hAnsi="Times New Roman" w:cs="Times New Roman"/>
          <w:sz w:val="28"/>
          <w:szCs w:val="28"/>
        </w:rPr>
        <w:t>…....</w:t>
      </w:r>
      <w:proofErr w:type="gramEnd"/>
      <w:r w:rsidR="00B55F27">
        <w:rPr>
          <w:rFonts w:ascii="Times New Roman" w:hAnsi="Times New Roman" w:cs="Times New Roman"/>
          <w:sz w:val="28"/>
          <w:szCs w:val="28"/>
        </w:rPr>
        <w:t>…1</w:t>
      </w:r>
      <w:r w:rsidR="00E76552">
        <w:rPr>
          <w:rFonts w:ascii="Times New Roman" w:hAnsi="Times New Roman" w:cs="Times New Roman"/>
          <w:sz w:val="28"/>
          <w:szCs w:val="28"/>
        </w:rPr>
        <w:t>8</w:t>
      </w:r>
    </w:p>
    <w:p w14:paraId="22476133" w14:textId="6B563AE5" w:rsidR="00B55F27" w:rsidRDefault="00B55F27" w:rsidP="00B55F27">
      <w:pPr>
        <w:tabs>
          <w:tab w:val="left" w:pos="2070"/>
          <w:tab w:val="left" w:pos="7230"/>
          <w:tab w:val="left" w:pos="8640"/>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5. Социальная инфраструктура………………………………………</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.…......1</w:t>
      </w:r>
      <w:r w:rsidR="00E76552">
        <w:rPr>
          <w:rFonts w:ascii="Times New Roman" w:hAnsi="Times New Roman" w:cs="Times New Roman"/>
          <w:sz w:val="28"/>
          <w:szCs w:val="28"/>
        </w:rPr>
        <w:t>8</w:t>
      </w:r>
    </w:p>
    <w:p w14:paraId="27689AA0" w14:textId="30D67316" w:rsidR="00B55F27" w:rsidRDefault="00B55F27" w:rsidP="00B55F27">
      <w:pPr>
        <w:tabs>
          <w:tab w:val="left" w:pos="2070"/>
          <w:tab w:val="left" w:pos="7230"/>
          <w:tab w:val="left" w:pos="8640"/>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6. Инженерно-коммунальная инфраструктура…………………………. …</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2</w:t>
      </w:r>
      <w:r w:rsidR="00E76552">
        <w:rPr>
          <w:rFonts w:ascii="Times New Roman" w:hAnsi="Times New Roman" w:cs="Times New Roman"/>
          <w:sz w:val="28"/>
          <w:szCs w:val="28"/>
        </w:rPr>
        <w:t>2</w:t>
      </w:r>
    </w:p>
    <w:p w14:paraId="7300AF55" w14:textId="2E91E694" w:rsidR="00B55F27" w:rsidRDefault="00B55F27" w:rsidP="00B55F27">
      <w:pPr>
        <w:tabs>
          <w:tab w:val="left" w:pos="2070"/>
          <w:tab w:val="left" w:pos="7230"/>
          <w:tab w:val="left" w:pos="8640"/>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7. Транспортная инфраструктура и связь………………………………............…2</w:t>
      </w:r>
      <w:r w:rsidR="00E76552">
        <w:rPr>
          <w:rFonts w:ascii="Times New Roman" w:hAnsi="Times New Roman" w:cs="Times New Roman"/>
          <w:sz w:val="28"/>
          <w:szCs w:val="28"/>
        </w:rPr>
        <w:t>7</w:t>
      </w:r>
    </w:p>
    <w:p w14:paraId="7C534D75" w14:textId="77777777" w:rsidR="00B55F27" w:rsidRDefault="00B55F27" w:rsidP="00B55F27">
      <w:pPr>
        <w:tabs>
          <w:tab w:val="left" w:pos="2070"/>
          <w:tab w:val="left" w:pos="7230"/>
          <w:tab w:val="left" w:pos="8640"/>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8. Инвестиционная привлекательность……………………………………...……31</w:t>
      </w:r>
    </w:p>
    <w:p w14:paraId="22CF6BD4" w14:textId="77777777" w:rsidR="00B55F27" w:rsidRDefault="00B55F27" w:rsidP="00B55F27">
      <w:pPr>
        <w:tabs>
          <w:tab w:val="left" w:pos="2070"/>
          <w:tab w:val="left" w:pos="7230"/>
          <w:tab w:val="left" w:pos="8640"/>
        </w:tabs>
        <w:spacing w:after="0" w:line="240" w:lineRule="auto"/>
        <w:ind w:firstLine="709"/>
        <w:jc w:val="right"/>
        <w:rPr>
          <w:rFonts w:ascii="Times New Roman" w:hAnsi="Times New Roman" w:cs="Times New Roman"/>
          <w:sz w:val="28"/>
          <w:szCs w:val="28"/>
        </w:rPr>
      </w:pPr>
      <w:r>
        <w:rPr>
          <w:rFonts w:ascii="Times New Roman" w:hAnsi="Times New Roman" w:cs="Times New Roman"/>
          <w:sz w:val="28"/>
          <w:szCs w:val="28"/>
        </w:rPr>
        <w:t>8.1. Конкурентные преимущества……………………………………</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.31</w:t>
      </w:r>
    </w:p>
    <w:p w14:paraId="0A687444" w14:textId="080BDF24" w:rsidR="00B55F27" w:rsidRDefault="00B55F27" w:rsidP="00B55F27">
      <w:pPr>
        <w:tabs>
          <w:tab w:val="left" w:pos="2070"/>
          <w:tab w:val="left" w:pos="7230"/>
          <w:tab w:val="left" w:pos="8640"/>
          <w:tab w:val="left" w:pos="9639"/>
        </w:tabs>
        <w:spacing w:after="0" w:line="240" w:lineRule="auto"/>
        <w:ind w:firstLine="709"/>
        <w:jc w:val="right"/>
        <w:rPr>
          <w:rFonts w:ascii="Times New Roman" w:hAnsi="Times New Roman" w:cs="Times New Roman"/>
          <w:sz w:val="28"/>
          <w:szCs w:val="28"/>
        </w:rPr>
      </w:pPr>
      <w:r>
        <w:rPr>
          <w:rFonts w:ascii="Times New Roman" w:hAnsi="Times New Roman" w:cs="Times New Roman"/>
          <w:sz w:val="28"/>
          <w:szCs w:val="28"/>
        </w:rPr>
        <w:t>8.2. Точки роста………………………………………………………...……</w:t>
      </w:r>
      <w:r w:rsidR="00E76552">
        <w:rPr>
          <w:rFonts w:ascii="Times New Roman" w:hAnsi="Times New Roman" w:cs="Times New Roman"/>
          <w:sz w:val="28"/>
          <w:szCs w:val="28"/>
        </w:rPr>
        <w:t>31</w:t>
      </w:r>
    </w:p>
    <w:p w14:paraId="64411CC8" w14:textId="6AE3F019" w:rsidR="00B55F27" w:rsidRDefault="00B55F27" w:rsidP="00B55F27">
      <w:pPr>
        <w:tabs>
          <w:tab w:val="left" w:pos="2070"/>
          <w:tab w:val="left" w:pos="7230"/>
          <w:tab w:val="left" w:pos="8640"/>
        </w:tabs>
        <w:spacing w:after="0" w:line="240" w:lineRule="auto"/>
        <w:ind w:firstLine="709"/>
        <w:jc w:val="right"/>
        <w:rPr>
          <w:rFonts w:ascii="Times New Roman" w:hAnsi="Times New Roman" w:cs="Times New Roman"/>
          <w:sz w:val="28"/>
          <w:szCs w:val="28"/>
        </w:rPr>
      </w:pPr>
      <w:r>
        <w:rPr>
          <w:rFonts w:ascii="Times New Roman" w:hAnsi="Times New Roman" w:cs="Times New Roman"/>
          <w:sz w:val="28"/>
          <w:szCs w:val="28"/>
        </w:rPr>
        <w:t>8.3. Реестр инвестиционных проектов…………………………</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.……3</w:t>
      </w:r>
      <w:r w:rsidR="00E76552">
        <w:rPr>
          <w:rFonts w:ascii="Times New Roman" w:hAnsi="Times New Roman" w:cs="Times New Roman"/>
          <w:sz w:val="28"/>
          <w:szCs w:val="28"/>
        </w:rPr>
        <w:t>4</w:t>
      </w:r>
    </w:p>
    <w:p w14:paraId="115AFF27" w14:textId="1B40E931" w:rsidR="005046D7" w:rsidRDefault="00B55F27" w:rsidP="005046D7">
      <w:pPr>
        <w:tabs>
          <w:tab w:val="left" w:pos="2070"/>
          <w:tab w:val="left" w:pos="7230"/>
          <w:tab w:val="left" w:pos="8640"/>
        </w:tabs>
        <w:spacing w:after="0" w:line="240" w:lineRule="auto"/>
        <w:ind w:firstLine="709"/>
        <w:jc w:val="right"/>
        <w:rPr>
          <w:rFonts w:ascii="Times New Roman" w:hAnsi="Times New Roman" w:cs="Times New Roman"/>
          <w:sz w:val="28"/>
          <w:szCs w:val="28"/>
        </w:rPr>
      </w:pPr>
      <w:r w:rsidRPr="00CC0BE5">
        <w:rPr>
          <w:rFonts w:ascii="Times New Roman" w:hAnsi="Times New Roman" w:cs="Times New Roman"/>
          <w:sz w:val="28"/>
          <w:szCs w:val="28"/>
        </w:rPr>
        <w:t>8.</w:t>
      </w:r>
      <w:r>
        <w:rPr>
          <w:rFonts w:ascii="Times New Roman" w:hAnsi="Times New Roman" w:cs="Times New Roman"/>
          <w:sz w:val="28"/>
          <w:szCs w:val="28"/>
        </w:rPr>
        <w:t>4. </w:t>
      </w:r>
      <w:proofErr w:type="spellStart"/>
      <w:r>
        <w:rPr>
          <w:rFonts w:ascii="Times New Roman" w:hAnsi="Times New Roman" w:cs="Times New Roman"/>
          <w:sz w:val="28"/>
          <w:szCs w:val="28"/>
        </w:rPr>
        <w:t>Недозагруженные</w:t>
      </w:r>
      <w:proofErr w:type="spellEnd"/>
      <w:r>
        <w:rPr>
          <w:rFonts w:ascii="Times New Roman" w:hAnsi="Times New Roman" w:cs="Times New Roman"/>
          <w:sz w:val="28"/>
          <w:szCs w:val="28"/>
        </w:rPr>
        <w:t xml:space="preserve"> производственные мощности…………</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.……4</w:t>
      </w:r>
      <w:r w:rsidR="00E76552">
        <w:rPr>
          <w:rFonts w:ascii="Times New Roman" w:hAnsi="Times New Roman" w:cs="Times New Roman"/>
          <w:sz w:val="28"/>
          <w:szCs w:val="28"/>
        </w:rPr>
        <w:t>0</w:t>
      </w:r>
    </w:p>
    <w:p w14:paraId="0F6E7DB0" w14:textId="21CC1D7F" w:rsidR="005046D7" w:rsidRDefault="00B55F27" w:rsidP="005046D7">
      <w:pPr>
        <w:tabs>
          <w:tab w:val="left" w:pos="2070"/>
          <w:tab w:val="left" w:pos="7230"/>
          <w:tab w:val="left" w:pos="8640"/>
        </w:tabs>
        <w:spacing w:after="0" w:line="240" w:lineRule="auto"/>
        <w:ind w:firstLine="709"/>
        <w:jc w:val="right"/>
        <w:rPr>
          <w:rFonts w:ascii="Times New Roman" w:hAnsi="Times New Roman" w:cs="Times New Roman"/>
          <w:sz w:val="28"/>
          <w:szCs w:val="28"/>
        </w:rPr>
      </w:pPr>
      <w:r>
        <w:rPr>
          <w:rFonts w:ascii="Times New Roman" w:hAnsi="Times New Roman" w:cs="Times New Roman"/>
          <w:sz w:val="28"/>
          <w:szCs w:val="28"/>
        </w:rPr>
        <w:t>8.5. </w:t>
      </w:r>
      <w:r w:rsidRPr="00CD3EEB">
        <w:rPr>
          <w:rFonts w:ascii="Times New Roman" w:hAnsi="Times New Roman" w:cs="Times New Roman"/>
          <w:sz w:val="28"/>
          <w:szCs w:val="28"/>
        </w:rPr>
        <w:t>Ин</w:t>
      </w:r>
      <w:r>
        <w:rPr>
          <w:rFonts w:ascii="Times New Roman" w:hAnsi="Times New Roman" w:cs="Times New Roman"/>
          <w:sz w:val="28"/>
          <w:szCs w:val="28"/>
        </w:rPr>
        <w:t>вестиционные площадки…………</w:t>
      </w:r>
      <w:r w:rsidR="005046D7">
        <w:rPr>
          <w:rFonts w:ascii="Times New Roman" w:hAnsi="Times New Roman" w:cs="Times New Roman"/>
          <w:sz w:val="28"/>
          <w:szCs w:val="28"/>
        </w:rPr>
        <w:t>…</w:t>
      </w:r>
      <w:r>
        <w:rPr>
          <w:rFonts w:ascii="Times New Roman" w:hAnsi="Times New Roman" w:cs="Times New Roman"/>
          <w:sz w:val="28"/>
          <w:szCs w:val="28"/>
        </w:rPr>
        <w:t>………………………………4</w:t>
      </w:r>
      <w:r w:rsidR="00E76552">
        <w:rPr>
          <w:rFonts w:ascii="Times New Roman" w:hAnsi="Times New Roman" w:cs="Times New Roman"/>
          <w:sz w:val="28"/>
          <w:szCs w:val="28"/>
        </w:rPr>
        <w:t>0</w:t>
      </w:r>
    </w:p>
    <w:p w14:paraId="0ABA7C43" w14:textId="0E40659D" w:rsidR="00B55F27" w:rsidRDefault="008A433C" w:rsidP="008A433C">
      <w:pPr>
        <w:tabs>
          <w:tab w:val="left" w:pos="1128"/>
          <w:tab w:val="left" w:pos="2070"/>
          <w:tab w:val="left" w:pos="7230"/>
          <w:tab w:val="left" w:pos="8640"/>
        </w:tabs>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     </w:t>
      </w:r>
      <w:r w:rsidR="00B55F27">
        <w:rPr>
          <w:rFonts w:ascii="Times New Roman" w:hAnsi="Times New Roman" w:cs="Times New Roman"/>
          <w:sz w:val="28"/>
          <w:szCs w:val="28"/>
        </w:rPr>
        <w:t>8.6. Нормативные правовые акты, регулирующие инвестиционную деятельность на муниципальном уровне………………………</w:t>
      </w:r>
      <w:r w:rsidR="005046D7">
        <w:rPr>
          <w:rFonts w:ascii="Times New Roman" w:hAnsi="Times New Roman" w:cs="Times New Roman"/>
          <w:sz w:val="28"/>
          <w:szCs w:val="28"/>
        </w:rPr>
        <w:t>…</w:t>
      </w:r>
      <w:r w:rsidR="00B55F27">
        <w:rPr>
          <w:rFonts w:ascii="Times New Roman" w:hAnsi="Times New Roman" w:cs="Times New Roman"/>
          <w:sz w:val="28"/>
          <w:szCs w:val="28"/>
        </w:rPr>
        <w:t>…………</w:t>
      </w:r>
      <w:proofErr w:type="gramStart"/>
      <w:r w:rsidR="00B55F27">
        <w:rPr>
          <w:rFonts w:ascii="Times New Roman" w:hAnsi="Times New Roman" w:cs="Times New Roman"/>
          <w:sz w:val="28"/>
          <w:szCs w:val="28"/>
        </w:rPr>
        <w:t>…….</w:t>
      </w:r>
      <w:proofErr w:type="gramEnd"/>
      <w:r w:rsidR="00B55F27">
        <w:rPr>
          <w:rFonts w:ascii="Times New Roman" w:hAnsi="Times New Roman" w:cs="Times New Roman"/>
          <w:sz w:val="28"/>
          <w:szCs w:val="28"/>
        </w:rPr>
        <w:t>…5</w:t>
      </w:r>
      <w:r w:rsidR="00E76552">
        <w:rPr>
          <w:rFonts w:ascii="Times New Roman" w:hAnsi="Times New Roman" w:cs="Times New Roman"/>
          <w:sz w:val="28"/>
          <w:szCs w:val="28"/>
        </w:rPr>
        <w:t>0</w:t>
      </w:r>
    </w:p>
    <w:p w14:paraId="2F3DD8BA" w14:textId="514982B7" w:rsidR="00B55F27" w:rsidRDefault="008A433C" w:rsidP="00E76552">
      <w:pPr>
        <w:tabs>
          <w:tab w:val="left" w:pos="2070"/>
          <w:tab w:val="left" w:pos="7230"/>
          <w:tab w:val="left" w:pos="8647"/>
        </w:tabs>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     </w:t>
      </w:r>
      <w:r w:rsidR="00B55F27">
        <w:rPr>
          <w:rFonts w:ascii="Times New Roman" w:hAnsi="Times New Roman" w:cs="Times New Roman"/>
          <w:sz w:val="28"/>
          <w:szCs w:val="28"/>
        </w:rPr>
        <w:t>8.7.</w:t>
      </w:r>
      <w:r w:rsidR="00B55F27">
        <w:rPr>
          <w:rFonts w:ascii="Times New Roman" w:hAnsi="Times New Roman" w:cs="Times New Roman"/>
          <w:b/>
          <w:sz w:val="28"/>
          <w:szCs w:val="28"/>
        </w:rPr>
        <w:t> </w:t>
      </w:r>
      <w:r w:rsidR="00B55F27" w:rsidRPr="00AD24BA">
        <w:rPr>
          <w:rFonts w:ascii="Times New Roman" w:hAnsi="Times New Roman" w:cs="Times New Roman"/>
          <w:sz w:val="28"/>
          <w:szCs w:val="28"/>
        </w:rPr>
        <w:t xml:space="preserve">Взаимодействие с </w:t>
      </w:r>
      <w:r>
        <w:rPr>
          <w:rFonts w:ascii="Times New Roman" w:hAnsi="Times New Roman" w:cs="Times New Roman"/>
          <w:sz w:val="28"/>
          <w:szCs w:val="28"/>
        </w:rPr>
        <w:t>и</w:t>
      </w:r>
      <w:r w:rsidR="00B55F27" w:rsidRPr="00AD24BA">
        <w:rPr>
          <w:rFonts w:ascii="Times New Roman" w:hAnsi="Times New Roman" w:cs="Times New Roman"/>
          <w:sz w:val="28"/>
          <w:szCs w:val="28"/>
        </w:rPr>
        <w:t>нвесторами</w:t>
      </w:r>
      <w:r>
        <w:rPr>
          <w:rFonts w:ascii="Times New Roman" w:hAnsi="Times New Roman" w:cs="Times New Roman"/>
          <w:sz w:val="28"/>
          <w:szCs w:val="28"/>
        </w:rPr>
        <w:t>...</w:t>
      </w:r>
      <w:r w:rsidR="00B55F27">
        <w:rPr>
          <w:rFonts w:ascii="Times New Roman" w:hAnsi="Times New Roman" w:cs="Times New Roman"/>
          <w:sz w:val="28"/>
          <w:szCs w:val="28"/>
        </w:rPr>
        <w:t>……………</w:t>
      </w:r>
      <w:r>
        <w:rPr>
          <w:rFonts w:ascii="Times New Roman" w:hAnsi="Times New Roman" w:cs="Times New Roman"/>
          <w:sz w:val="28"/>
          <w:szCs w:val="28"/>
        </w:rPr>
        <w:t>………………</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w:t>
      </w:r>
      <w:r w:rsidR="00B55F27">
        <w:rPr>
          <w:rFonts w:ascii="Times New Roman" w:hAnsi="Times New Roman" w:cs="Times New Roman"/>
          <w:sz w:val="28"/>
          <w:szCs w:val="28"/>
        </w:rPr>
        <w:t>…5</w:t>
      </w:r>
      <w:r w:rsidR="00E76552">
        <w:rPr>
          <w:rFonts w:ascii="Times New Roman" w:hAnsi="Times New Roman" w:cs="Times New Roman"/>
          <w:sz w:val="28"/>
          <w:szCs w:val="28"/>
        </w:rPr>
        <w:t>1</w:t>
      </w:r>
    </w:p>
    <w:p w14:paraId="72B02EDC" w14:textId="5469265C" w:rsidR="00B55F27" w:rsidRDefault="00B55F27" w:rsidP="00B55F27">
      <w:pPr>
        <w:tabs>
          <w:tab w:val="left" w:pos="2070"/>
          <w:tab w:val="left" w:pos="7230"/>
          <w:tab w:val="left" w:pos="8640"/>
          <w:tab w:val="left" w:pos="9498"/>
        </w:tabs>
        <w:spacing w:after="0" w:line="240" w:lineRule="auto"/>
        <w:ind w:firstLine="709"/>
        <w:jc w:val="right"/>
        <w:rPr>
          <w:rFonts w:ascii="Times New Roman" w:hAnsi="Times New Roman" w:cs="Times New Roman"/>
          <w:sz w:val="28"/>
          <w:szCs w:val="28"/>
        </w:rPr>
      </w:pPr>
      <w:r>
        <w:rPr>
          <w:rFonts w:ascii="Times New Roman" w:hAnsi="Times New Roman" w:cs="Times New Roman"/>
          <w:sz w:val="28"/>
          <w:szCs w:val="28"/>
        </w:rPr>
        <w:t>8.8. </w:t>
      </w:r>
      <w:r w:rsidRPr="00EB4D63">
        <w:rPr>
          <w:rFonts w:ascii="Times New Roman" w:hAnsi="Times New Roman" w:cs="Times New Roman"/>
          <w:sz w:val="28"/>
          <w:szCs w:val="28"/>
        </w:rPr>
        <w:t>Истории успеха реализации инвестиционных проектов на территории</w:t>
      </w:r>
      <w:r w:rsidRPr="00AC6061">
        <w:rPr>
          <w:rFonts w:ascii="Times New Roman" w:hAnsi="Times New Roman" w:cs="Times New Roman"/>
          <w:sz w:val="28"/>
          <w:szCs w:val="28"/>
        </w:rPr>
        <w:t xml:space="preserve"> </w:t>
      </w:r>
      <w:r>
        <w:rPr>
          <w:rFonts w:ascii="Times New Roman" w:hAnsi="Times New Roman" w:cs="Times New Roman"/>
          <w:sz w:val="28"/>
          <w:szCs w:val="28"/>
        </w:rPr>
        <w:t>муниципального района/городского округа…………………………</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.……5</w:t>
      </w:r>
      <w:r w:rsidR="00E76552">
        <w:rPr>
          <w:rFonts w:ascii="Times New Roman" w:hAnsi="Times New Roman" w:cs="Times New Roman"/>
          <w:sz w:val="28"/>
          <w:szCs w:val="28"/>
        </w:rPr>
        <w:t>2</w:t>
      </w:r>
    </w:p>
    <w:p w14:paraId="6C029F36" w14:textId="2B7BAA17" w:rsidR="00B55F27" w:rsidRDefault="00B55F27" w:rsidP="00B55F27">
      <w:pPr>
        <w:tabs>
          <w:tab w:val="left" w:pos="2070"/>
          <w:tab w:val="left" w:pos="7230"/>
          <w:tab w:val="left" w:pos="8640"/>
          <w:tab w:val="left" w:pos="9498"/>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9. Контактная информация</w:t>
      </w:r>
      <w:r w:rsidR="008A433C">
        <w:rPr>
          <w:rFonts w:ascii="Times New Roman" w:hAnsi="Times New Roman" w:cs="Times New Roman"/>
          <w:sz w:val="28"/>
          <w:szCs w:val="28"/>
        </w:rPr>
        <w:t>………</w:t>
      </w:r>
      <w:r>
        <w:rPr>
          <w:rFonts w:ascii="Times New Roman" w:hAnsi="Times New Roman" w:cs="Times New Roman"/>
          <w:sz w:val="28"/>
          <w:szCs w:val="28"/>
        </w:rPr>
        <w:t>………………………………………...………</w:t>
      </w:r>
      <w:r w:rsidR="00E76552">
        <w:rPr>
          <w:rFonts w:ascii="Times New Roman" w:hAnsi="Times New Roman" w:cs="Times New Roman"/>
          <w:sz w:val="28"/>
          <w:szCs w:val="28"/>
        </w:rPr>
        <w:t>53</w:t>
      </w:r>
    </w:p>
    <w:p w14:paraId="3BA2CD09" w14:textId="77777777" w:rsidR="00B55F27" w:rsidRDefault="00B55F27" w:rsidP="00B55F27">
      <w:pPr>
        <w:jc w:val="right"/>
        <w:rPr>
          <w:rFonts w:ascii="Times New Roman" w:hAnsi="Times New Roman" w:cs="Times New Roman"/>
          <w:sz w:val="28"/>
          <w:szCs w:val="28"/>
        </w:rPr>
      </w:pPr>
      <w:r>
        <w:rPr>
          <w:rFonts w:ascii="Times New Roman" w:hAnsi="Times New Roman" w:cs="Times New Roman"/>
          <w:sz w:val="28"/>
          <w:szCs w:val="28"/>
        </w:rPr>
        <w:br w:type="page"/>
      </w:r>
    </w:p>
    <w:p w14:paraId="287F4924" w14:textId="77777777" w:rsidR="00C50C87" w:rsidRDefault="009A2950" w:rsidP="00D423C0">
      <w:pPr>
        <w:tabs>
          <w:tab w:val="left" w:pos="2070"/>
          <w:tab w:val="left" w:pos="7230"/>
          <w:tab w:val="left" w:pos="8640"/>
        </w:tabs>
        <w:spacing w:after="0" w:line="240" w:lineRule="auto"/>
        <w:jc w:val="both"/>
        <w:rPr>
          <w:rFonts w:ascii="Times New Roman" w:hAnsi="Times New Roman" w:cs="Times New Roman"/>
          <w:b/>
          <w:sz w:val="28"/>
          <w:szCs w:val="28"/>
        </w:rPr>
      </w:pPr>
      <w:r w:rsidRPr="00A6082F">
        <w:rPr>
          <w:rFonts w:ascii="Times New Roman" w:hAnsi="Times New Roman" w:cs="Times New Roman"/>
          <w:b/>
          <w:noProof/>
          <w:sz w:val="28"/>
          <w:szCs w:val="28"/>
          <w:lang w:eastAsia="ru-RU"/>
        </w:rPr>
        <w:lastRenderedPageBreak/>
        <w:drawing>
          <wp:anchor distT="0" distB="0" distL="114300" distR="114300" simplePos="0" relativeHeight="251660800" behindDoc="0" locked="0" layoutInCell="1" allowOverlap="1" wp14:anchorId="3824199C" wp14:editId="5BF750EF">
            <wp:simplePos x="0" y="0"/>
            <wp:positionH relativeFrom="column">
              <wp:posOffset>146685</wp:posOffset>
            </wp:positionH>
            <wp:positionV relativeFrom="paragraph">
              <wp:posOffset>-172085</wp:posOffset>
            </wp:positionV>
            <wp:extent cx="1962150" cy="2371725"/>
            <wp:effectExtent l="0" t="0" r="0" b="0"/>
            <wp:wrapSquare wrapText="bothSides"/>
            <wp:docPr id="16" name="Рисунок 16" descr="Y:\Мои Документы\Басалаева\инвестиц. деят-ность\2021\i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Y:\Мои Документы\Басалаева\инвестиц. деят-ность\2021\i (1).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62150" cy="23717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6082F">
        <w:rPr>
          <w:rFonts w:ascii="Times New Roman" w:hAnsi="Times New Roman" w:cs="Times New Roman"/>
          <w:b/>
          <w:sz w:val="28"/>
          <w:szCs w:val="28"/>
        </w:rPr>
        <w:t xml:space="preserve">                 </w:t>
      </w:r>
      <w:r w:rsidR="00014F08" w:rsidRPr="00014F08">
        <w:rPr>
          <w:rFonts w:ascii="Times New Roman" w:hAnsi="Times New Roman" w:cs="Times New Roman"/>
          <w:b/>
          <w:sz w:val="28"/>
          <w:szCs w:val="28"/>
        </w:rPr>
        <w:t xml:space="preserve">Приветственное слово </w:t>
      </w:r>
      <w:r w:rsidR="00CA22D9">
        <w:rPr>
          <w:rFonts w:ascii="Times New Roman" w:hAnsi="Times New Roman" w:cs="Times New Roman"/>
          <w:b/>
          <w:sz w:val="28"/>
          <w:szCs w:val="28"/>
        </w:rPr>
        <w:t>г</w:t>
      </w:r>
      <w:r w:rsidR="00014F08" w:rsidRPr="00014F08">
        <w:rPr>
          <w:rFonts w:ascii="Times New Roman" w:hAnsi="Times New Roman" w:cs="Times New Roman"/>
          <w:b/>
          <w:sz w:val="28"/>
          <w:szCs w:val="28"/>
        </w:rPr>
        <w:t>лавы</w:t>
      </w:r>
    </w:p>
    <w:p w14:paraId="3625C2A5" w14:textId="677BD671" w:rsidR="00871716" w:rsidRDefault="00014F08" w:rsidP="00D423C0">
      <w:pPr>
        <w:tabs>
          <w:tab w:val="left" w:pos="2070"/>
          <w:tab w:val="left" w:pos="7230"/>
          <w:tab w:val="left" w:pos="8640"/>
        </w:tabs>
        <w:spacing w:after="0" w:line="240" w:lineRule="auto"/>
        <w:jc w:val="both"/>
        <w:rPr>
          <w:rFonts w:ascii="Times New Roman" w:hAnsi="Times New Roman" w:cs="Times New Roman"/>
          <w:b/>
          <w:sz w:val="28"/>
          <w:szCs w:val="28"/>
        </w:rPr>
      </w:pPr>
      <w:r w:rsidRPr="00014F08">
        <w:rPr>
          <w:rFonts w:ascii="Times New Roman" w:hAnsi="Times New Roman" w:cs="Times New Roman"/>
          <w:b/>
          <w:sz w:val="28"/>
          <w:szCs w:val="28"/>
        </w:rPr>
        <w:t xml:space="preserve"> </w:t>
      </w:r>
      <w:r w:rsidR="009A2950">
        <w:rPr>
          <w:rFonts w:ascii="Times New Roman" w:hAnsi="Times New Roman" w:cs="Times New Roman"/>
          <w:b/>
          <w:sz w:val="28"/>
          <w:szCs w:val="28"/>
        </w:rPr>
        <w:t xml:space="preserve">  </w:t>
      </w:r>
      <w:r w:rsidR="00C50C87">
        <w:rPr>
          <w:rFonts w:ascii="Times New Roman" w:hAnsi="Times New Roman" w:cs="Times New Roman"/>
          <w:b/>
          <w:sz w:val="28"/>
          <w:szCs w:val="28"/>
        </w:rPr>
        <w:t>Болотнинского района Новосибирской области</w:t>
      </w:r>
      <w:r w:rsidR="00D423C0">
        <w:rPr>
          <w:rFonts w:ascii="Times New Roman" w:hAnsi="Times New Roman" w:cs="Times New Roman"/>
          <w:b/>
          <w:sz w:val="28"/>
          <w:szCs w:val="28"/>
        </w:rPr>
        <w:t xml:space="preserve"> </w:t>
      </w:r>
    </w:p>
    <w:p w14:paraId="22F408DD" w14:textId="794A50D4" w:rsidR="00D423C0" w:rsidRDefault="00D423C0" w:rsidP="00D423C0">
      <w:pPr>
        <w:tabs>
          <w:tab w:val="left" w:pos="2070"/>
          <w:tab w:val="left" w:pos="7230"/>
          <w:tab w:val="left" w:pos="8640"/>
        </w:tabs>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Олега Валерьевича Королёва</w:t>
      </w:r>
    </w:p>
    <w:p w14:paraId="683FB0B1" w14:textId="77777777" w:rsidR="00B55F27" w:rsidRDefault="00B55F27" w:rsidP="00D423C0">
      <w:pPr>
        <w:tabs>
          <w:tab w:val="left" w:pos="2070"/>
          <w:tab w:val="left" w:pos="7230"/>
          <w:tab w:val="left" w:pos="8640"/>
        </w:tabs>
        <w:spacing w:after="0" w:line="240" w:lineRule="auto"/>
        <w:jc w:val="both"/>
        <w:rPr>
          <w:rFonts w:ascii="Times New Roman" w:hAnsi="Times New Roman" w:cs="Times New Roman"/>
          <w:b/>
          <w:sz w:val="28"/>
          <w:szCs w:val="28"/>
        </w:rPr>
      </w:pPr>
    </w:p>
    <w:p w14:paraId="61A9023D" w14:textId="77777777" w:rsidR="000F643C" w:rsidRDefault="00F83555" w:rsidP="009E1C22">
      <w:pPr>
        <w:tabs>
          <w:tab w:val="left" w:pos="708"/>
          <w:tab w:val="left" w:pos="1416"/>
          <w:tab w:val="left" w:pos="2124"/>
          <w:tab w:val="left" w:pos="2832"/>
          <w:tab w:val="left" w:pos="3540"/>
          <w:tab w:val="left" w:pos="4248"/>
          <w:tab w:val="left" w:pos="4956"/>
          <w:tab w:val="left" w:pos="5664"/>
          <w:tab w:val="left" w:pos="6372"/>
        </w:tabs>
        <w:spacing w:line="240" w:lineRule="auto"/>
        <w:rPr>
          <w:rFonts w:ascii="Times New Roman" w:hAnsi="Times New Roman" w:cs="Times New Roman"/>
          <w:sz w:val="28"/>
          <w:szCs w:val="28"/>
        </w:rPr>
      </w:pPr>
      <w:r>
        <w:rPr>
          <w:rFonts w:ascii="Times New Roman" w:hAnsi="Times New Roman" w:cs="Times New Roman"/>
          <w:b/>
          <w:sz w:val="28"/>
          <w:szCs w:val="28"/>
        </w:rPr>
        <w:tab/>
      </w:r>
      <w:r w:rsidR="009A2950">
        <w:rPr>
          <w:rFonts w:ascii="Times New Roman" w:hAnsi="Times New Roman" w:cs="Times New Roman"/>
          <w:b/>
          <w:sz w:val="28"/>
          <w:szCs w:val="28"/>
        </w:rPr>
        <w:t xml:space="preserve">          </w:t>
      </w:r>
      <w:r w:rsidR="00A6082F">
        <w:rPr>
          <w:rFonts w:ascii="Times New Roman" w:hAnsi="Times New Roman" w:cs="Times New Roman"/>
          <w:b/>
          <w:sz w:val="28"/>
          <w:szCs w:val="28"/>
        </w:rPr>
        <w:t xml:space="preserve">     </w:t>
      </w:r>
      <w:r w:rsidR="000F643C">
        <w:rPr>
          <w:rFonts w:ascii="Times New Roman" w:hAnsi="Times New Roman" w:cs="Times New Roman"/>
          <w:sz w:val="28"/>
          <w:szCs w:val="28"/>
        </w:rPr>
        <w:t>Уважаемые инвесторы!</w:t>
      </w:r>
    </w:p>
    <w:p w14:paraId="2BC7D73F" w14:textId="77777777" w:rsidR="000F643C" w:rsidRPr="00820A6F" w:rsidRDefault="000F643C" w:rsidP="005C6822">
      <w:pPr>
        <w:pStyle w:val="a8"/>
        <w:spacing w:before="0" w:beforeAutospacing="0" w:after="0" w:afterAutospacing="0"/>
        <w:ind w:firstLine="284"/>
        <w:jc w:val="both"/>
        <w:rPr>
          <w:sz w:val="28"/>
          <w:szCs w:val="28"/>
        </w:rPr>
      </w:pPr>
      <w:proofErr w:type="spellStart"/>
      <w:r>
        <w:rPr>
          <w:sz w:val="28"/>
          <w:szCs w:val="28"/>
        </w:rPr>
        <w:t>Болотнинский</w:t>
      </w:r>
      <w:proofErr w:type="spellEnd"/>
      <w:r w:rsidRPr="00820A6F">
        <w:rPr>
          <w:sz w:val="28"/>
          <w:szCs w:val="28"/>
        </w:rPr>
        <w:t xml:space="preserve"> район имеет богатую историю, славные культурные и духовные традиции. Наш район всегда был открыт для делового сотрудничества</w:t>
      </w:r>
      <w:r>
        <w:rPr>
          <w:sz w:val="28"/>
          <w:szCs w:val="28"/>
        </w:rPr>
        <w:t>.</w:t>
      </w:r>
    </w:p>
    <w:p w14:paraId="2C9953BF" w14:textId="77777777" w:rsidR="000F643C" w:rsidRPr="00820A6F" w:rsidRDefault="000F643C" w:rsidP="005C6822">
      <w:pPr>
        <w:pStyle w:val="a8"/>
        <w:spacing w:before="0" w:beforeAutospacing="0" w:after="0" w:afterAutospacing="0"/>
        <w:ind w:firstLine="284"/>
        <w:jc w:val="both"/>
        <w:rPr>
          <w:sz w:val="28"/>
          <w:szCs w:val="28"/>
        </w:rPr>
      </w:pPr>
      <w:r w:rsidRPr="00820A6F">
        <w:t> </w:t>
      </w:r>
      <w:r w:rsidRPr="00514C18">
        <w:rPr>
          <w:sz w:val="28"/>
        </w:rPr>
        <w:t>Выгодное географическое положение на пересечении транспортных магистралей, благоприятная экологическая ситуация</w:t>
      </w:r>
      <w:r>
        <w:rPr>
          <w:sz w:val="28"/>
        </w:rPr>
        <w:t>,</w:t>
      </w:r>
      <w:r w:rsidRPr="00514C18">
        <w:rPr>
          <w:sz w:val="28"/>
        </w:rPr>
        <w:t xml:space="preserve"> обладает достаточными возможностями развития экономики - </w:t>
      </w:r>
      <w:proofErr w:type="spellStart"/>
      <w:r w:rsidRPr="00514C18">
        <w:rPr>
          <w:sz w:val="28"/>
        </w:rPr>
        <w:t>природоресурсным</w:t>
      </w:r>
      <w:proofErr w:type="spellEnd"/>
      <w:r w:rsidRPr="00514C18">
        <w:rPr>
          <w:sz w:val="28"/>
        </w:rPr>
        <w:t>, трудовым, производственным потенциалом</w:t>
      </w:r>
      <w:r w:rsidRPr="00820A6F">
        <w:rPr>
          <w:sz w:val="28"/>
          <w:szCs w:val="28"/>
        </w:rPr>
        <w:t xml:space="preserve">, </w:t>
      </w:r>
      <w:r>
        <w:rPr>
          <w:sz w:val="28"/>
          <w:szCs w:val="28"/>
        </w:rPr>
        <w:t xml:space="preserve">все это </w:t>
      </w:r>
      <w:r w:rsidRPr="00820A6F">
        <w:rPr>
          <w:sz w:val="28"/>
          <w:szCs w:val="28"/>
        </w:rPr>
        <w:t>дела</w:t>
      </w:r>
      <w:r>
        <w:rPr>
          <w:sz w:val="28"/>
          <w:szCs w:val="28"/>
        </w:rPr>
        <w:t>ет</w:t>
      </w:r>
      <w:r w:rsidRPr="00820A6F">
        <w:rPr>
          <w:sz w:val="28"/>
          <w:szCs w:val="28"/>
        </w:rPr>
        <w:t xml:space="preserve"> наш район привлекательным для развития сотрудничества и партнерства. </w:t>
      </w:r>
    </w:p>
    <w:p w14:paraId="112E8149" w14:textId="77777777" w:rsidR="00F83555" w:rsidRDefault="000F643C" w:rsidP="005C6822">
      <w:pPr>
        <w:pStyle w:val="a8"/>
        <w:spacing w:before="0" w:beforeAutospacing="0" w:after="0" w:afterAutospacing="0"/>
        <w:ind w:firstLine="284"/>
        <w:jc w:val="both"/>
      </w:pPr>
      <w:r w:rsidRPr="00820A6F">
        <w:rPr>
          <w:sz w:val="28"/>
          <w:szCs w:val="28"/>
        </w:rPr>
        <w:t xml:space="preserve"> Мы представляем вашему вниманию «Инвестиционный паспорт </w:t>
      </w:r>
      <w:r>
        <w:rPr>
          <w:sz w:val="28"/>
          <w:szCs w:val="28"/>
        </w:rPr>
        <w:t>Болотнинского</w:t>
      </w:r>
      <w:r w:rsidRPr="00820A6F">
        <w:rPr>
          <w:sz w:val="28"/>
          <w:szCs w:val="28"/>
        </w:rPr>
        <w:t xml:space="preserve"> района», ознакомившись с которым потенциальный инвестор получит полную и достоверную информацию об экономическом потенциале района, инвестиционном климате, системе поддержки предпринимательства</w:t>
      </w:r>
      <w:r>
        <w:rPr>
          <w:sz w:val="28"/>
          <w:szCs w:val="28"/>
        </w:rPr>
        <w:t>.</w:t>
      </w:r>
      <w:r w:rsidRPr="00820A6F">
        <w:rPr>
          <w:sz w:val="28"/>
          <w:szCs w:val="28"/>
        </w:rPr>
        <w:t xml:space="preserve"> Это позволит объективно оценить привлекательность вложения капитала, а также найти надежных партнеров и принять решение о начале работы в нашем районе. Мы приглашаем к взаимовыгодному сотрудничеству российских и иностранных инвесторов. Нам интересно любое предложение, касается ли оно промышленности или сельского хозяйства, науки или культуры, связи или строительства. </w:t>
      </w:r>
      <w:r w:rsidR="00CD0377">
        <w:tab/>
      </w:r>
    </w:p>
    <w:p w14:paraId="40227827" w14:textId="77777777" w:rsidR="00F83555" w:rsidRDefault="00F83555" w:rsidP="00CD0377">
      <w:pPr>
        <w:pStyle w:val="a8"/>
        <w:spacing w:before="0" w:beforeAutospacing="0" w:after="0" w:afterAutospacing="0"/>
        <w:jc w:val="both"/>
      </w:pPr>
    </w:p>
    <w:p w14:paraId="05685793" w14:textId="77777777" w:rsidR="00F83555" w:rsidRDefault="00F83555" w:rsidP="00CD0377">
      <w:pPr>
        <w:pStyle w:val="a8"/>
        <w:spacing w:before="0" w:beforeAutospacing="0" w:after="0" w:afterAutospacing="0"/>
        <w:jc w:val="both"/>
      </w:pPr>
      <w:r w:rsidRPr="00F83555">
        <w:rPr>
          <w:noProof/>
        </w:rPr>
        <w:drawing>
          <wp:inline distT="0" distB="0" distL="0" distR="0" wp14:anchorId="39E8C3CE" wp14:editId="31AC8DA7">
            <wp:extent cx="6000750" cy="3495675"/>
            <wp:effectExtent l="0" t="0" r="0" b="0"/>
            <wp:docPr id="4" name="Рисунок 4" descr="Y:\Мои документы\ОБЩИЙ\Управление экономического развития\Басалаева\фото адм\администрац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Мои документы\ОБЩИЙ\Управление экономического развития\Басалаева\фото адм\администрация.jpg"/>
                    <pic:cNvPicPr>
                      <a:picLocks noChangeAspect="1" noChangeArrowheads="1"/>
                    </pic:cNvPicPr>
                  </pic:nvPicPr>
                  <pic:blipFill rotWithShape="1">
                    <a:blip r:embed="rId13">
                      <a:extLst>
                        <a:ext uri="{28A0092B-C50C-407E-A947-70E740481C1C}">
                          <a14:useLocalDpi xmlns:a14="http://schemas.microsoft.com/office/drawing/2010/main" val="0"/>
                        </a:ext>
                      </a:extLst>
                    </a:blip>
                    <a:srcRect l="3374" t="11504" b="4065"/>
                    <a:stretch/>
                  </pic:blipFill>
                  <pic:spPr bwMode="auto">
                    <a:xfrm>
                      <a:off x="0" y="0"/>
                      <a:ext cx="6001363" cy="3496032"/>
                    </a:xfrm>
                    <a:prstGeom prst="rect">
                      <a:avLst/>
                    </a:prstGeom>
                    <a:noFill/>
                    <a:ln>
                      <a:noFill/>
                    </a:ln>
                    <a:extLst>
                      <a:ext uri="{53640926-AAD7-44D8-BBD7-CCE9431645EC}">
                        <a14:shadowObscured xmlns:a14="http://schemas.microsoft.com/office/drawing/2010/main"/>
                      </a:ext>
                    </a:extLst>
                  </pic:spPr>
                </pic:pic>
              </a:graphicData>
            </a:graphic>
          </wp:inline>
        </w:drawing>
      </w:r>
    </w:p>
    <w:p w14:paraId="749FBD32" w14:textId="77777777" w:rsidR="00B208A7" w:rsidRDefault="00B208A7" w:rsidP="00C613AE">
      <w:pPr>
        <w:tabs>
          <w:tab w:val="left" w:pos="5103"/>
          <w:tab w:val="left" w:pos="8640"/>
        </w:tabs>
        <w:rPr>
          <w:rFonts w:ascii="Times New Roman" w:hAnsi="Times New Roman" w:cs="Times New Roman"/>
          <w:b/>
          <w:sz w:val="28"/>
          <w:szCs w:val="28"/>
        </w:rPr>
      </w:pPr>
    </w:p>
    <w:p w14:paraId="2137CE1F" w14:textId="3499D464" w:rsidR="00C613AE" w:rsidRPr="00B7313B" w:rsidRDefault="00D57380" w:rsidP="00C613AE">
      <w:pPr>
        <w:tabs>
          <w:tab w:val="left" w:pos="5103"/>
          <w:tab w:val="left" w:pos="8640"/>
        </w:tabs>
        <w:rPr>
          <w:rFonts w:ascii="Times New Roman" w:hAnsi="Times New Roman" w:cs="Times New Roman"/>
          <w:b/>
          <w:sz w:val="28"/>
          <w:szCs w:val="28"/>
        </w:rPr>
      </w:pPr>
      <w:r>
        <w:rPr>
          <w:rFonts w:ascii="Times New Roman" w:hAnsi="Times New Roman" w:cs="Times New Roman"/>
          <w:b/>
          <w:noProof/>
          <w:sz w:val="28"/>
          <w:szCs w:val="28"/>
          <w:lang w:eastAsia="ru-RU"/>
        </w:rPr>
        <w:lastRenderedPageBreak/>
        <mc:AlternateContent>
          <mc:Choice Requires="wps">
            <w:drawing>
              <wp:anchor distT="0" distB="0" distL="114300" distR="114300" simplePos="0" relativeHeight="251658240" behindDoc="0" locked="0" layoutInCell="1" allowOverlap="1" wp14:anchorId="43C31503" wp14:editId="2E09E9A9">
                <wp:simplePos x="0" y="0"/>
                <wp:positionH relativeFrom="column">
                  <wp:posOffset>-3346450</wp:posOffset>
                </wp:positionH>
                <wp:positionV relativeFrom="paragraph">
                  <wp:posOffset>441325</wp:posOffset>
                </wp:positionV>
                <wp:extent cx="2133600" cy="914400"/>
                <wp:effectExtent l="0" t="0" r="0" b="0"/>
                <wp:wrapNone/>
                <wp:docPr id="104" name="Поле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33600" cy="914400"/>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79690EEF" w14:textId="77777777" w:rsidR="0095216D" w:rsidRPr="00CA22D9" w:rsidRDefault="0095216D" w:rsidP="00014F08">
                            <w:pPr>
                              <w:jc w:val="center"/>
                              <w:rPr>
                                <w:rFonts w:ascii="Times New Roman" w:hAnsi="Times New Roman" w:cs="Times New Roman"/>
                                <w:i/>
                                <w:sz w:val="36"/>
                                <w:szCs w:val="3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w14:anchorId="43C31503" id="Поле 6" o:spid="_x0000_s1027" type="#_x0000_t202" style="position:absolute;margin-left:-263.5pt;margin-top:34.75pt;width:168pt;height:1in;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" fillcolor="white [3201]" strokecolor="white [3212]" strokeweight=".5pt">
                <v:path arrowok="t"/>
                <v:textbox>
                  <w:txbxContent>
                    <w:p w14:paraId="79690EEF" w14:textId="77777777" w:rsidR="0095216D" w:rsidRPr="00CA22D9" w:rsidRDefault="0095216D" w:rsidP="00014F08">
                      <w:pPr>
                        <w:jc w:val="center"/>
                        <w:rPr>
                          <w:rFonts w:ascii="Times New Roman" w:hAnsi="Times New Roman" w:cs="Times New Roman"/>
                          <w:i/>
                          <w:sz w:val="36"/>
                          <w:szCs w:val="36"/>
                        </w:rPr>
                      </w:pPr>
                    </w:p>
                  </w:txbxContent>
                </v:textbox>
              </v:shape>
            </w:pict>
          </mc:Fallback>
        </mc:AlternateContent>
      </w:r>
      <w:r w:rsidR="00AD4324">
        <w:rPr>
          <w:rFonts w:ascii="Times New Roman" w:hAnsi="Times New Roman" w:cs="Times New Roman"/>
          <w:b/>
          <w:sz w:val="28"/>
          <w:szCs w:val="28"/>
        </w:rPr>
        <w:t>1</w:t>
      </w:r>
      <w:r w:rsidR="00C613AE" w:rsidRPr="00B7313B">
        <w:rPr>
          <w:rFonts w:ascii="Times New Roman" w:hAnsi="Times New Roman" w:cs="Times New Roman"/>
          <w:b/>
          <w:sz w:val="28"/>
          <w:szCs w:val="28"/>
        </w:rPr>
        <w:t>.</w:t>
      </w:r>
      <w:r w:rsidR="00C613AE">
        <w:rPr>
          <w:rFonts w:ascii="Times New Roman" w:hAnsi="Times New Roman" w:cs="Times New Roman"/>
          <w:b/>
          <w:sz w:val="28"/>
          <w:szCs w:val="28"/>
        </w:rPr>
        <w:t> </w:t>
      </w:r>
      <w:r w:rsidR="00C613AE" w:rsidRPr="00B7313B">
        <w:rPr>
          <w:rFonts w:ascii="Times New Roman" w:hAnsi="Times New Roman" w:cs="Times New Roman"/>
          <w:b/>
          <w:sz w:val="28"/>
          <w:szCs w:val="28"/>
        </w:rPr>
        <w:t xml:space="preserve">Общие сведения о </w:t>
      </w:r>
      <w:proofErr w:type="spellStart"/>
      <w:r w:rsidR="000717EF">
        <w:rPr>
          <w:rFonts w:ascii="Times New Roman" w:hAnsi="Times New Roman" w:cs="Times New Roman"/>
          <w:b/>
          <w:sz w:val="28"/>
          <w:szCs w:val="28"/>
        </w:rPr>
        <w:t>Болотнинском</w:t>
      </w:r>
      <w:proofErr w:type="spellEnd"/>
      <w:r w:rsidR="000717EF">
        <w:rPr>
          <w:rFonts w:ascii="Times New Roman" w:hAnsi="Times New Roman" w:cs="Times New Roman"/>
          <w:b/>
          <w:sz w:val="28"/>
          <w:szCs w:val="28"/>
        </w:rPr>
        <w:t xml:space="preserve"> районе Новосибирской области</w:t>
      </w:r>
    </w:p>
    <w:p w14:paraId="74EB3EEB" w14:textId="77777777" w:rsidR="00C613AE" w:rsidRDefault="00C613AE" w:rsidP="00C613AE">
      <w:pPr>
        <w:tabs>
          <w:tab w:val="left" w:pos="5103"/>
          <w:tab w:val="left" w:pos="8640"/>
        </w:tabs>
        <w:rPr>
          <w:rFonts w:ascii="Times New Roman" w:hAnsi="Times New Roman" w:cs="Times New Roman"/>
          <w:b/>
          <w:sz w:val="28"/>
          <w:szCs w:val="28"/>
        </w:rPr>
      </w:pPr>
      <w:r w:rsidRPr="00B7313B">
        <w:rPr>
          <w:rFonts w:ascii="Times New Roman" w:hAnsi="Times New Roman" w:cs="Times New Roman"/>
          <w:b/>
          <w:sz w:val="28"/>
          <w:szCs w:val="28"/>
        </w:rPr>
        <w:t>1.1.</w:t>
      </w:r>
      <w:r>
        <w:rPr>
          <w:rFonts w:ascii="Times New Roman" w:hAnsi="Times New Roman" w:cs="Times New Roman"/>
          <w:b/>
          <w:sz w:val="28"/>
          <w:szCs w:val="28"/>
        </w:rPr>
        <w:t> </w:t>
      </w:r>
      <w:r w:rsidRPr="00B7313B">
        <w:rPr>
          <w:rFonts w:ascii="Times New Roman" w:hAnsi="Times New Roman" w:cs="Times New Roman"/>
          <w:b/>
          <w:sz w:val="28"/>
          <w:szCs w:val="28"/>
        </w:rPr>
        <w:t xml:space="preserve">Административно-территориальное деление </w:t>
      </w:r>
    </w:p>
    <w:p w14:paraId="7FD9BE65" w14:textId="77777777" w:rsidR="00FF2478" w:rsidRDefault="00FF2478" w:rsidP="00C613AE">
      <w:pPr>
        <w:tabs>
          <w:tab w:val="left" w:pos="5103"/>
          <w:tab w:val="left" w:pos="8640"/>
        </w:tabs>
        <w:rPr>
          <w:rFonts w:ascii="Times New Roman" w:hAnsi="Times New Roman" w:cs="Times New Roman"/>
          <w:i/>
          <w:sz w:val="28"/>
          <w:szCs w:val="28"/>
        </w:rPr>
      </w:pPr>
      <w:r w:rsidRPr="00FF2478">
        <w:rPr>
          <w:rFonts w:ascii="Times New Roman" w:hAnsi="Times New Roman" w:cs="Times New Roman"/>
          <w:i/>
          <w:noProof/>
          <w:sz w:val="28"/>
          <w:szCs w:val="28"/>
          <w:lang w:eastAsia="ru-RU"/>
        </w:rPr>
        <w:drawing>
          <wp:inline distT="0" distB="0" distL="0" distR="0" wp14:anchorId="4D55BC81" wp14:editId="2896362F">
            <wp:extent cx="6320561" cy="4601979"/>
            <wp:effectExtent l="0" t="0" r="4445" b="8255"/>
            <wp:docPr id="2" name="Рисунок 2" descr="Y:\Мои документы\ОБЩИЙ\Управление экономического развития\Басалаева\Схема территориального планирования\2_Схема административных границ.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Мои документы\ОБЩИЙ\Управление экономического развития\Басалаева\Схема территориального планирования\2_Схема административных границ.jpg"/>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l="2610" t="4810" r="1429" b="2449"/>
                    <a:stretch/>
                  </pic:blipFill>
                  <pic:spPr bwMode="auto">
                    <a:xfrm>
                      <a:off x="0" y="0"/>
                      <a:ext cx="6322710" cy="4603544"/>
                    </a:xfrm>
                    <a:prstGeom prst="rect">
                      <a:avLst/>
                    </a:prstGeom>
                    <a:ln>
                      <a:noFill/>
                    </a:ln>
                    <a:effectLst>
                      <a:softEdge rad="112500"/>
                    </a:effectLst>
                    <a:extLst>
                      <a:ext uri="{53640926-AAD7-44D8-BBD7-CCE9431645EC}">
                        <a14:shadowObscured xmlns:a14="http://schemas.microsoft.com/office/drawing/2010/main"/>
                      </a:ext>
                    </a:extLst>
                  </pic:spPr>
                </pic:pic>
              </a:graphicData>
            </a:graphic>
          </wp:inline>
        </w:drawing>
      </w:r>
    </w:p>
    <w:tbl>
      <w:tblPr>
        <w:tblpPr w:leftFromText="180" w:rightFromText="180" w:vertAnchor="text" w:horzAnchor="margin" w:tblpY="487"/>
        <w:tblW w:w="99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579"/>
        <w:gridCol w:w="4395"/>
      </w:tblGrid>
      <w:tr w:rsidR="00325810" w:rsidRPr="00B7313B" w14:paraId="1688ED5B" w14:textId="77777777" w:rsidTr="00325810">
        <w:trPr>
          <w:cantSplit/>
          <w:trHeight w:val="509"/>
          <w:tblHeader/>
        </w:trPr>
        <w:tc>
          <w:tcPr>
            <w:tcW w:w="2797" w:type="pct"/>
            <w:vMerge w:val="restart"/>
            <w:tcMar>
              <w:top w:w="0" w:type="dxa"/>
              <w:left w:w="0" w:type="dxa"/>
              <w:bottom w:w="0" w:type="dxa"/>
              <w:right w:w="0" w:type="dxa"/>
            </w:tcMar>
            <w:vAlign w:val="center"/>
            <w:hideMark/>
          </w:tcPr>
          <w:p w14:paraId="5F6A20CD" w14:textId="77777777" w:rsidR="00325810" w:rsidRPr="00B7313B" w:rsidRDefault="00325810" w:rsidP="00325810">
            <w:pPr>
              <w:pStyle w:val="0"/>
              <w:spacing w:before="0" w:after="0"/>
              <w:jc w:val="center"/>
              <w:rPr>
                <w:rFonts w:ascii="Times New Roman" w:hAnsi="Times New Roman"/>
                <w:color w:val="000000"/>
                <w:sz w:val="24"/>
                <w:szCs w:val="24"/>
              </w:rPr>
            </w:pPr>
            <w:r w:rsidRPr="00B7313B">
              <w:rPr>
                <w:rFonts w:ascii="Times New Roman" w:hAnsi="Times New Roman"/>
                <w:color w:val="000000"/>
                <w:sz w:val="24"/>
                <w:szCs w:val="24"/>
              </w:rPr>
              <w:t>Наименование городского/сельского поселения</w:t>
            </w:r>
          </w:p>
        </w:tc>
        <w:tc>
          <w:tcPr>
            <w:tcW w:w="2203" w:type="pct"/>
            <w:vMerge w:val="restart"/>
            <w:tcMar>
              <w:top w:w="0" w:type="dxa"/>
              <w:left w:w="0" w:type="dxa"/>
              <w:bottom w:w="0" w:type="dxa"/>
              <w:right w:w="0" w:type="dxa"/>
            </w:tcMar>
            <w:vAlign w:val="center"/>
          </w:tcPr>
          <w:p w14:paraId="057938E9" w14:textId="77777777" w:rsidR="00325810" w:rsidRPr="00B7313B" w:rsidRDefault="00325810" w:rsidP="00325810">
            <w:pPr>
              <w:pStyle w:val="a9"/>
              <w:spacing w:before="0" w:after="0"/>
              <w:rPr>
                <w:rFonts w:ascii="Times New Roman" w:hAnsi="Times New Roman"/>
                <w:color w:val="000000"/>
                <w:sz w:val="24"/>
                <w:szCs w:val="24"/>
              </w:rPr>
            </w:pPr>
            <w:r w:rsidRPr="00B7313B">
              <w:rPr>
                <w:rFonts w:ascii="Times New Roman" w:hAnsi="Times New Roman"/>
                <w:color w:val="000000"/>
                <w:sz w:val="24"/>
                <w:szCs w:val="24"/>
              </w:rPr>
              <w:t>Количество населенных пунктов</w:t>
            </w:r>
          </w:p>
        </w:tc>
      </w:tr>
      <w:tr w:rsidR="00325810" w:rsidRPr="00B7313B" w14:paraId="14CE9A7C" w14:textId="77777777" w:rsidTr="00B208A7">
        <w:trPr>
          <w:cantSplit/>
          <w:trHeight w:val="522"/>
          <w:tblHeader/>
        </w:trPr>
        <w:tc>
          <w:tcPr>
            <w:tcW w:w="2797" w:type="pct"/>
            <w:vMerge/>
            <w:vAlign w:val="center"/>
            <w:hideMark/>
          </w:tcPr>
          <w:p w14:paraId="1E068411" w14:textId="77777777" w:rsidR="00325810" w:rsidRPr="00B7313B" w:rsidRDefault="00325810" w:rsidP="00325810">
            <w:pPr>
              <w:spacing w:line="240" w:lineRule="auto"/>
              <w:rPr>
                <w:rFonts w:ascii="Times New Roman" w:hAnsi="Times New Roman" w:cs="Times New Roman"/>
                <w:b/>
                <w:color w:val="000000"/>
                <w:sz w:val="28"/>
                <w:szCs w:val="28"/>
              </w:rPr>
            </w:pPr>
          </w:p>
        </w:tc>
        <w:tc>
          <w:tcPr>
            <w:tcW w:w="2203" w:type="pct"/>
            <w:vMerge/>
            <w:vAlign w:val="center"/>
            <w:hideMark/>
          </w:tcPr>
          <w:p w14:paraId="7B054901" w14:textId="77777777" w:rsidR="00325810" w:rsidRPr="00B7313B" w:rsidRDefault="00325810" w:rsidP="00325810">
            <w:pPr>
              <w:spacing w:line="240" w:lineRule="auto"/>
              <w:rPr>
                <w:rFonts w:ascii="Times New Roman" w:hAnsi="Times New Roman" w:cs="Times New Roman"/>
                <w:b/>
                <w:color w:val="000000"/>
                <w:sz w:val="28"/>
                <w:szCs w:val="28"/>
              </w:rPr>
            </w:pPr>
          </w:p>
        </w:tc>
      </w:tr>
      <w:tr w:rsidR="00325810" w:rsidRPr="00B7313B" w14:paraId="6711D917" w14:textId="77777777" w:rsidTr="00325810">
        <w:trPr>
          <w:cantSplit/>
        </w:trPr>
        <w:tc>
          <w:tcPr>
            <w:tcW w:w="2797" w:type="pct"/>
            <w:tcMar>
              <w:top w:w="0" w:type="dxa"/>
              <w:left w:w="28" w:type="dxa"/>
              <w:bottom w:w="0" w:type="dxa"/>
              <w:right w:w="57" w:type="dxa"/>
            </w:tcMar>
          </w:tcPr>
          <w:p w14:paraId="550948E8" w14:textId="77777777" w:rsidR="00325810" w:rsidRPr="00325810" w:rsidRDefault="00325810" w:rsidP="00325810">
            <w:pPr>
              <w:pStyle w:val="0-"/>
              <w:spacing w:before="0" w:after="0"/>
              <w:jc w:val="center"/>
              <w:rPr>
                <w:rFonts w:ascii="Times New Roman" w:hAnsi="Times New Roman"/>
                <w:b w:val="0"/>
                <w:color w:val="000000"/>
                <w:sz w:val="24"/>
                <w:szCs w:val="24"/>
              </w:rPr>
            </w:pPr>
            <w:proofErr w:type="spellStart"/>
            <w:r w:rsidRPr="00325810">
              <w:rPr>
                <w:rFonts w:ascii="Times New Roman" w:hAnsi="Times New Roman"/>
                <w:b w:val="0"/>
                <w:color w:val="000000"/>
                <w:sz w:val="24"/>
                <w:szCs w:val="24"/>
              </w:rPr>
              <w:t>г.Болотное</w:t>
            </w:r>
            <w:proofErr w:type="spellEnd"/>
          </w:p>
        </w:tc>
        <w:tc>
          <w:tcPr>
            <w:tcW w:w="2203" w:type="pct"/>
          </w:tcPr>
          <w:p w14:paraId="603EDF85"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1</w:t>
            </w:r>
          </w:p>
        </w:tc>
      </w:tr>
      <w:tr w:rsidR="00325810" w:rsidRPr="00B7313B" w14:paraId="77A7B918" w14:textId="77777777" w:rsidTr="00325810">
        <w:trPr>
          <w:cantSplit/>
        </w:trPr>
        <w:tc>
          <w:tcPr>
            <w:tcW w:w="2797" w:type="pct"/>
            <w:tcMar>
              <w:top w:w="0" w:type="dxa"/>
              <w:left w:w="28" w:type="dxa"/>
              <w:bottom w:w="0" w:type="dxa"/>
              <w:right w:w="57" w:type="dxa"/>
            </w:tcMar>
          </w:tcPr>
          <w:p w14:paraId="32C23726" w14:textId="77777777" w:rsidR="00325810" w:rsidRPr="00325810" w:rsidRDefault="00325810" w:rsidP="00325810">
            <w:pPr>
              <w:pStyle w:val="0-"/>
              <w:spacing w:before="0" w:after="0"/>
              <w:jc w:val="center"/>
              <w:rPr>
                <w:rFonts w:ascii="Times New Roman" w:hAnsi="Times New Roman"/>
                <w:b w:val="0"/>
                <w:color w:val="000000"/>
                <w:sz w:val="24"/>
                <w:szCs w:val="24"/>
              </w:rPr>
            </w:pPr>
            <w:proofErr w:type="spellStart"/>
            <w:r w:rsidRPr="00325810">
              <w:rPr>
                <w:rFonts w:ascii="Times New Roman" w:hAnsi="Times New Roman"/>
                <w:b w:val="0"/>
                <w:color w:val="000000"/>
                <w:sz w:val="24"/>
                <w:szCs w:val="24"/>
              </w:rPr>
              <w:t>Ачинский</w:t>
            </w:r>
            <w:proofErr w:type="spellEnd"/>
            <w:r w:rsidRPr="00325810">
              <w:rPr>
                <w:rFonts w:ascii="Times New Roman" w:hAnsi="Times New Roman"/>
                <w:b w:val="0"/>
                <w:color w:val="000000"/>
                <w:sz w:val="24"/>
                <w:szCs w:val="24"/>
              </w:rPr>
              <w:t xml:space="preserve">  с/совет</w:t>
            </w:r>
          </w:p>
        </w:tc>
        <w:tc>
          <w:tcPr>
            <w:tcW w:w="2203" w:type="pct"/>
          </w:tcPr>
          <w:p w14:paraId="5FCA86F1"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3</w:t>
            </w:r>
          </w:p>
        </w:tc>
      </w:tr>
      <w:tr w:rsidR="00325810" w:rsidRPr="00B7313B" w14:paraId="0A7EDBD4" w14:textId="77777777" w:rsidTr="00325810">
        <w:trPr>
          <w:cantSplit/>
        </w:trPr>
        <w:tc>
          <w:tcPr>
            <w:tcW w:w="2797" w:type="pct"/>
            <w:tcMar>
              <w:top w:w="0" w:type="dxa"/>
              <w:left w:w="28" w:type="dxa"/>
              <w:bottom w:w="0" w:type="dxa"/>
              <w:right w:w="57" w:type="dxa"/>
            </w:tcMar>
          </w:tcPr>
          <w:p w14:paraId="7874BCFC" w14:textId="77777777" w:rsidR="00325810" w:rsidRPr="00325810" w:rsidRDefault="00325810" w:rsidP="00325810">
            <w:pPr>
              <w:pStyle w:val="0-"/>
              <w:spacing w:before="0" w:after="0"/>
              <w:jc w:val="center"/>
              <w:rPr>
                <w:rFonts w:ascii="Times New Roman" w:hAnsi="Times New Roman"/>
                <w:b w:val="0"/>
                <w:color w:val="000000"/>
                <w:sz w:val="24"/>
                <w:szCs w:val="24"/>
              </w:rPr>
            </w:pPr>
            <w:r w:rsidRPr="00325810">
              <w:rPr>
                <w:rFonts w:ascii="Times New Roman" w:hAnsi="Times New Roman"/>
                <w:b w:val="0"/>
                <w:color w:val="000000"/>
                <w:sz w:val="24"/>
                <w:szCs w:val="24"/>
              </w:rPr>
              <w:t>Байкальский с/совет</w:t>
            </w:r>
          </w:p>
        </w:tc>
        <w:tc>
          <w:tcPr>
            <w:tcW w:w="2203" w:type="pct"/>
          </w:tcPr>
          <w:p w14:paraId="318305B6"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4</w:t>
            </w:r>
          </w:p>
        </w:tc>
      </w:tr>
      <w:tr w:rsidR="00325810" w:rsidRPr="00B7313B" w14:paraId="2AC5FF35" w14:textId="77777777" w:rsidTr="00325810">
        <w:trPr>
          <w:cantSplit/>
        </w:trPr>
        <w:tc>
          <w:tcPr>
            <w:tcW w:w="2797" w:type="pct"/>
            <w:tcMar>
              <w:top w:w="0" w:type="dxa"/>
              <w:left w:w="28" w:type="dxa"/>
              <w:bottom w:w="0" w:type="dxa"/>
              <w:right w:w="57" w:type="dxa"/>
            </w:tcMar>
          </w:tcPr>
          <w:p w14:paraId="3FC41D25" w14:textId="77777777" w:rsidR="00325810" w:rsidRPr="00325810" w:rsidRDefault="00325810" w:rsidP="00325810">
            <w:pPr>
              <w:pStyle w:val="0-"/>
              <w:spacing w:before="0" w:after="0"/>
              <w:jc w:val="center"/>
              <w:rPr>
                <w:rFonts w:ascii="Times New Roman" w:hAnsi="Times New Roman"/>
                <w:b w:val="0"/>
                <w:color w:val="000000"/>
                <w:sz w:val="24"/>
                <w:szCs w:val="24"/>
              </w:rPr>
            </w:pPr>
            <w:proofErr w:type="spellStart"/>
            <w:r w:rsidRPr="00325810">
              <w:rPr>
                <w:rFonts w:ascii="Times New Roman" w:hAnsi="Times New Roman"/>
                <w:b w:val="0"/>
                <w:color w:val="000000"/>
                <w:sz w:val="24"/>
                <w:szCs w:val="24"/>
              </w:rPr>
              <w:t>Баратаевский</w:t>
            </w:r>
            <w:proofErr w:type="spellEnd"/>
            <w:r w:rsidRPr="00325810">
              <w:rPr>
                <w:rFonts w:ascii="Times New Roman" w:hAnsi="Times New Roman"/>
                <w:b w:val="0"/>
                <w:color w:val="000000"/>
                <w:sz w:val="24"/>
                <w:szCs w:val="24"/>
              </w:rPr>
              <w:t xml:space="preserve"> с/совет</w:t>
            </w:r>
          </w:p>
        </w:tc>
        <w:tc>
          <w:tcPr>
            <w:tcW w:w="2203" w:type="pct"/>
          </w:tcPr>
          <w:p w14:paraId="619EF912"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7</w:t>
            </w:r>
          </w:p>
        </w:tc>
      </w:tr>
      <w:tr w:rsidR="00325810" w:rsidRPr="00B7313B" w14:paraId="2C6CF49E" w14:textId="77777777" w:rsidTr="00325810">
        <w:trPr>
          <w:cantSplit/>
        </w:trPr>
        <w:tc>
          <w:tcPr>
            <w:tcW w:w="2797" w:type="pct"/>
            <w:tcMar>
              <w:top w:w="0" w:type="dxa"/>
              <w:left w:w="28" w:type="dxa"/>
              <w:bottom w:w="0" w:type="dxa"/>
              <w:right w:w="57" w:type="dxa"/>
            </w:tcMar>
          </w:tcPr>
          <w:p w14:paraId="08DC5BAA" w14:textId="77777777" w:rsidR="00325810" w:rsidRPr="00325810" w:rsidRDefault="00325810" w:rsidP="00325810">
            <w:pPr>
              <w:pStyle w:val="0-"/>
              <w:spacing w:before="0" w:after="0"/>
              <w:jc w:val="center"/>
              <w:rPr>
                <w:rFonts w:ascii="Times New Roman" w:hAnsi="Times New Roman"/>
                <w:b w:val="0"/>
                <w:color w:val="000000"/>
                <w:sz w:val="24"/>
                <w:szCs w:val="24"/>
              </w:rPr>
            </w:pPr>
            <w:proofErr w:type="spellStart"/>
            <w:r w:rsidRPr="00325810">
              <w:rPr>
                <w:rFonts w:ascii="Times New Roman" w:hAnsi="Times New Roman"/>
                <w:b w:val="0"/>
                <w:color w:val="000000"/>
                <w:sz w:val="24"/>
                <w:szCs w:val="24"/>
              </w:rPr>
              <w:t>Боровской</w:t>
            </w:r>
            <w:proofErr w:type="spellEnd"/>
            <w:r w:rsidRPr="00325810">
              <w:rPr>
                <w:rFonts w:ascii="Times New Roman" w:hAnsi="Times New Roman"/>
                <w:b w:val="0"/>
                <w:color w:val="000000"/>
                <w:sz w:val="24"/>
                <w:szCs w:val="24"/>
              </w:rPr>
              <w:t xml:space="preserve"> с/совет</w:t>
            </w:r>
          </w:p>
        </w:tc>
        <w:tc>
          <w:tcPr>
            <w:tcW w:w="2203" w:type="pct"/>
          </w:tcPr>
          <w:p w14:paraId="08B54035"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2</w:t>
            </w:r>
          </w:p>
        </w:tc>
      </w:tr>
      <w:tr w:rsidR="00325810" w:rsidRPr="00B7313B" w14:paraId="4C533650" w14:textId="77777777" w:rsidTr="00325810">
        <w:trPr>
          <w:cantSplit/>
        </w:trPr>
        <w:tc>
          <w:tcPr>
            <w:tcW w:w="2797" w:type="pct"/>
            <w:tcMar>
              <w:top w:w="0" w:type="dxa"/>
              <w:left w:w="28" w:type="dxa"/>
              <w:bottom w:w="0" w:type="dxa"/>
              <w:right w:w="57" w:type="dxa"/>
            </w:tcMar>
          </w:tcPr>
          <w:p w14:paraId="6AF11030" w14:textId="77777777" w:rsidR="00325810" w:rsidRPr="00325810" w:rsidRDefault="00325810" w:rsidP="00325810">
            <w:pPr>
              <w:pStyle w:val="0-"/>
              <w:spacing w:before="0" w:after="0"/>
              <w:jc w:val="center"/>
              <w:rPr>
                <w:rFonts w:ascii="Times New Roman" w:hAnsi="Times New Roman"/>
                <w:b w:val="0"/>
                <w:color w:val="000000"/>
                <w:sz w:val="24"/>
                <w:szCs w:val="24"/>
              </w:rPr>
            </w:pPr>
            <w:proofErr w:type="spellStart"/>
            <w:r w:rsidRPr="00325810">
              <w:rPr>
                <w:rFonts w:ascii="Times New Roman" w:hAnsi="Times New Roman"/>
                <w:b w:val="0"/>
                <w:color w:val="000000"/>
                <w:sz w:val="24"/>
                <w:szCs w:val="24"/>
              </w:rPr>
              <w:t>Варламовский</w:t>
            </w:r>
            <w:proofErr w:type="spellEnd"/>
            <w:r w:rsidRPr="00325810">
              <w:rPr>
                <w:rFonts w:ascii="Times New Roman" w:hAnsi="Times New Roman"/>
                <w:b w:val="0"/>
                <w:color w:val="000000"/>
                <w:sz w:val="24"/>
                <w:szCs w:val="24"/>
              </w:rPr>
              <w:t xml:space="preserve"> с/совет</w:t>
            </w:r>
          </w:p>
        </w:tc>
        <w:tc>
          <w:tcPr>
            <w:tcW w:w="2203" w:type="pct"/>
          </w:tcPr>
          <w:p w14:paraId="3D06E385"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4</w:t>
            </w:r>
          </w:p>
        </w:tc>
      </w:tr>
      <w:tr w:rsidR="00325810" w:rsidRPr="00B7313B" w14:paraId="45EFBF74" w14:textId="77777777" w:rsidTr="00325810">
        <w:trPr>
          <w:cantSplit/>
        </w:trPr>
        <w:tc>
          <w:tcPr>
            <w:tcW w:w="2797" w:type="pct"/>
            <w:tcMar>
              <w:top w:w="0" w:type="dxa"/>
              <w:left w:w="28" w:type="dxa"/>
              <w:bottom w:w="0" w:type="dxa"/>
              <w:right w:w="57" w:type="dxa"/>
            </w:tcMar>
          </w:tcPr>
          <w:p w14:paraId="2F578277" w14:textId="77777777" w:rsidR="00325810" w:rsidRPr="00325810" w:rsidRDefault="00325810" w:rsidP="00325810">
            <w:pPr>
              <w:pStyle w:val="0-"/>
              <w:spacing w:before="0" w:after="0"/>
              <w:jc w:val="center"/>
              <w:rPr>
                <w:rFonts w:ascii="Times New Roman" w:hAnsi="Times New Roman"/>
                <w:b w:val="0"/>
                <w:color w:val="000000"/>
                <w:sz w:val="24"/>
                <w:szCs w:val="24"/>
              </w:rPr>
            </w:pPr>
            <w:proofErr w:type="spellStart"/>
            <w:r w:rsidRPr="00325810">
              <w:rPr>
                <w:rFonts w:ascii="Times New Roman" w:hAnsi="Times New Roman"/>
                <w:b w:val="0"/>
                <w:color w:val="000000"/>
                <w:sz w:val="24"/>
                <w:szCs w:val="24"/>
              </w:rPr>
              <w:t>Дивинский</w:t>
            </w:r>
            <w:proofErr w:type="spellEnd"/>
            <w:r w:rsidRPr="00325810">
              <w:rPr>
                <w:rFonts w:ascii="Times New Roman" w:hAnsi="Times New Roman"/>
                <w:b w:val="0"/>
                <w:color w:val="000000"/>
                <w:sz w:val="24"/>
                <w:szCs w:val="24"/>
              </w:rPr>
              <w:t xml:space="preserve"> с/совет</w:t>
            </w:r>
          </w:p>
        </w:tc>
        <w:tc>
          <w:tcPr>
            <w:tcW w:w="2203" w:type="pct"/>
          </w:tcPr>
          <w:p w14:paraId="4B34DC2E"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3</w:t>
            </w:r>
          </w:p>
        </w:tc>
      </w:tr>
      <w:tr w:rsidR="00325810" w:rsidRPr="00B7313B" w14:paraId="377C20ED" w14:textId="77777777" w:rsidTr="00325810">
        <w:trPr>
          <w:cantSplit/>
        </w:trPr>
        <w:tc>
          <w:tcPr>
            <w:tcW w:w="2797" w:type="pct"/>
            <w:tcMar>
              <w:top w:w="0" w:type="dxa"/>
              <w:left w:w="28" w:type="dxa"/>
              <w:bottom w:w="0" w:type="dxa"/>
              <w:right w:w="57" w:type="dxa"/>
            </w:tcMar>
          </w:tcPr>
          <w:p w14:paraId="1990B0D1" w14:textId="77777777" w:rsidR="00325810" w:rsidRPr="00325810" w:rsidRDefault="00325810" w:rsidP="00325810">
            <w:pPr>
              <w:pStyle w:val="0-"/>
              <w:spacing w:before="0" w:after="0"/>
              <w:jc w:val="center"/>
              <w:rPr>
                <w:rFonts w:ascii="Times New Roman" w:hAnsi="Times New Roman"/>
                <w:b w:val="0"/>
                <w:color w:val="000000"/>
                <w:sz w:val="24"/>
                <w:szCs w:val="24"/>
              </w:rPr>
            </w:pPr>
            <w:proofErr w:type="spellStart"/>
            <w:r w:rsidRPr="00325810">
              <w:rPr>
                <w:rFonts w:ascii="Times New Roman" w:hAnsi="Times New Roman"/>
                <w:b w:val="0"/>
                <w:color w:val="000000"/>
                <w:sz w:val="24"/>
                <w:szCs w:val="24"/>
              </w:rPr>
              <w:t>Егоровский</w:t>
            </w:r>
            <w:proofErr w:type="spellEnd"/>
            <w:r w:rsidRPr="00325810">
              <w:rPr>
                <w:rFonts w:ascii="Times New Roman" w:hAnsi="Times New Roman"/>
                <w:b w:val="0"/>
                <w:color w:val="000000"/>
                <w:sz w:val="24"/>
                <w:szCs w:val="24"/>
              </w:rPr>
              <w:t xml:space="preserve"> с/совет</w:t>
            </w:r>
          </w:p>
        </w:tc>
        <w:tc>
          <w:tcPr>
            <w:tcW w:w="2203" w:type="pct"/>
          </w:tcPr>
          <w:p w14:paraId="5EDBF613"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7</w:t>
            </w:r>
          </w:p>
        </w:tc>
      </w:tr>
      <w:tr w:rsidR="00325810" w:rsidRPr="00B7313B" w14:paraId="55ABAB1C" w14:textId="77777777" w:rsidTr="00325810">
        <w:trPr>
          <w:cantSplit/>
        </w:trPr>
        <w:tc>
          <w:tcPr>
            <w:tcW w:w="2797" w:type="pct"/>
            <w:tcMar>
              <w:top w:w="0" w:type="dxa"/>
              <w:left w:w="28" w:type="dxa"/>
              <w:bottom w:w="0" w:type="dxa"/>
              <w:right w:w="57" w:type="dxa"/>
            </w:tcMar>
          </w:tcPr>
          <w:p w14:paraId="3007FEC3" w14:textId="77777777" w:rsidR="00325810" w:rsidRPr="00325810" w:rsidRDefault="00325810" w:rsidP="00325810">
            <w:pPr>
              <w:pStyle w:val="0-"/>
              <w:spacing w:before="0" w:after="0"/>
              <w:jc w:val="center"/>
              <w:rPr>
                <w:rFonts w:ascii="Times New Roman" w:hAnsi="Times New Roman"/>
                <w:b w:val="0"/>
                <w:color w:val="000000"/>
                <w:sz w:val="24"/>
                <w:szCs w:val="24"/>
              </w:rPr>
            </w:pPr>
            <w:proofErr w:type="spellStart"/>
            <w:r w:rsidRPr="00325810">
              <w:rPr>
                <w:rFonts w:ascii="Times New Roman" w:hAnsi="Times New Roman"/>
                <w:b w:val="0"/>
                <w:color w:val="000000"/>
                <w:sz w:val="24"/>
                <w:szCs w:val="24"/>
              </w:rPr>
              <w:t>Зудовский</w:t>
            </w:r>
            <w:proofErr w:type="spellEnd"/>
            <w:r w:rsidRPr="00325810">
              <w:rPr>
                <w:rFonts w:ascii="Times New Roman" w:hAnsi="Times New Roman"/>
                <w:b w:val="0"/>
                <w:color w:val="000000"/>
                <w:sz w:val="24"/>
                <w:szCs w:val="24"/>
              </w:rPr>
              <w:t xml:space="preserve"> с/совет</w:t>
            </w:r>
          </w:p>
        </w:tc>
        <w:tc>
          <w:tcPr>
            <w:tcW w:w="2203" w:type="pct"/>
          </w:tcPr>
          <w:p w14:paraId="3DC55070"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3</w:t>
            </w:r>
          </w:p>
        </w:tc>
      </w:tr>
      <w:tr w:rsidR="00325810" w:rsidRPr="00B7313B" w14:paraId="58C32C29" w14:textId="77777777" w:rsidTr="00325810">
        <w:trPr>
          <w:cantSplit/>
        </w:trPr>
        <w:tc>
          <w:tcPr>
            <w:tcW w:w="2797" w:type="pct"/>
            <w:tcMar>
              <w:top w:w="0" w:type="dxa"/>
              <w:left w:w="28" w:type="dxa"/>
              <w:bottom w:w="0" w:type="dxa"/>
              <w:right w:w="57" w:type="dxa"/>
            </w:tcMar>
          </w:tcPr>
          <w:p w14:paraId="35D02385" w14:textId="77777777" w:rsidR="00325810" w:rsidRPr="00325810" w:rsidRDefault="00325810" w:rsidP="00325810">
            <w:pPr>
              <w:pStyle w:val="0-"/>
              <w:spacing w:before="0" w:after="0"/>
              <w:jc w:val="center"/>
              <w:rPr>
                <w:rFonts w:ascii="Times New Roman" w:hAnsi="Times New Roman"/>
                <w:b w:val="0"/>
                <w:color w:val="000000"/>
                <w:sz w:val="24"/>
                <w:szCs w:val="24"/>
              </w:rPr>
            </w:pPr>
            <w:proofErr w:type="spellStart"/>
            <w:r w:rsidRPr="00325810">
              <w:rPr>
                <w:rFonts w:ascii="Times New Roman" w:hAnsi="Times New Roman"/>
                <w:b w:val="0"/>
                <w:color w:val="000000"/>
                <w:sz w:val="24"/>
                <w:szCs w:val="24"/>
              </w:rPr>
              <w:t>Карасевский</w:t>
            </w:r>
            <w:proofErr w:type="spellEnd"/>
            <w:r w:rsidRPr="00325810">
              <w:rPr>
                <w:rFonts w:ascii="Times New Roman" w:hAnsi="Times New Roman"/>
                <w:b w:val="0"/>
                <w:color w:val="000000"/>
                <w:sz w:val="24"/>
                <w:szCs w:val="24"/>
              </w:rPr>
              <w:t xml:space="preserve"> с/совет</w:t>
            </w:r>
          </w:p>
        </w:tc>
        <w:tc>
          <w:tcPr>
            <w:tcW w:w="2203" w:type="pct"/>
          </w:tcPr>
          <w:p w14:paraId="0CEF70B3"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6</w:t>
            </w:r>
          </w:p>
        </w:tc>
      </w:tr>
      <w:tr w:rsidR="00325810" w:rsidRPr="00B7313B" w14:paraId="45C1D823" w14:textId="77777777" w:rsidTr="00325810">
        <w:trPr>
          <w:cantSplit/>
        </w:trPr>
        <w:tc>
          <w:tcPr>
            <w:tcW w:w="2797" w:type="pct"/>
            <w:tcMar>
              <w:top w:w="0" w:type="dxa"/>
              <w:left w:w="28" w:type="dxa"/>
              <w:bottom w:w="0" w:type="dxa"/>
              <w:right w:w="57" w:type="dxa"/>
            </w:tcMar>
          </w:tcPr>
          <w:p w14:paraId="52821662" w14:textId="77777777" w:rsidR="00325810" w:rsidRPr="00325810" w:rsidRDefault="00325810" w:rsidP="00325810">
            <w:pPr>
              <w:pStyle w:val="0-"/>
              <w:spacing w:before="0" w:after="0"/>
              <w:jc w:val="center"/>
              <w:rPr>
                <w:rFonts w:ascii="Times New Roman" w:hAnsi="Times New Roman"/>
                <w:b w:val="0"/>
                <w:color w:val="000000"/>
                <w:sz w:val="24"/>
                <w:szCs w:val="24"/>
              </w:rPr>
            </w:pPr>
            <w:proofErr w:type="spellStart"/>
            <w:r w:rsidRPr="00325810">
              <w:rPr>
                <w:rFonts w:ascii="Times New Roman" w:hAnsi="Times New Roman"/>
                <w:b w:val="0"/>
                <w:color w:val="000000"/>
                <w:sz w:val="24"/>
                <w:szCs w:val="24"/>
              </w:rPr>
              <w:t>Корниловский</w:t>
            </w:r>
            <w:proofErr w:type="spellEnd"/>
            <w:r w:rsidRPr="00325810">
              <w:rPr>
                <w:rFonts w:ascii="Times New Roman" w:hAnsi="Times New Roman"/>
                <w:b w:val="0"/>
                <w:color w:val="000000"/>
                <w:sz w:val="24"/>
                <w:szCs w:val="24"/>
              </w:rPr>
              <w:t xml:space="preserve"> с/совет</w:t>
            </w:r>
          </w:p>
        </w:tc>
        <w:tc>
          <w:tcPr>
            <w:tcW w:w="2203" w:type="pct"/>
          </w:tcPr>
          <w:p w14:paraId="63A1803F"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3</w:t>
            </w:r>
          </w:p>
        </w:tc>
      </w:tr>
      <w:tr w:rsidR="00325810" w:rsidRPr="00B7313B" w14:paraId="37019587" w14:textId="77777777" w:rsidTr="00325810">
        <w:trPr>
          <w:cantSplit/>
        </w:trPr>
        <w:tc>
          <w:tcPr>
            <w:tcW w:w="2797" w:type="pct"/>
            <w:tcMar>
              <w:top w:w="0" w:type="dxa"/>
              <w:left w:w="28" w:type="dxa"/>
              <w:bottom w:w="0" w:type="dxa"/>
              <w:right w:w="57" w:type="dxa"/>
            </w:tcMar>
          </w:tcPr>
          <w:p w14:paraId="388D9C18" w14:textId="77777777" w:rsidR="00325810" w:rsidRPr="00325810" w:rsidRDefault="00325810" w:rsidP="00325810">
            <w:pPr>
              <w:pStyle w:val="0-"/>
              <w:spacing w:before="0" w:after="0"/>
              <w:jc w:val="center"/>
              <w:rPr>
                <w:rFonts w:ascii="Times New Roman" w:hAnsi="Times New Roman"/>
                <w:b w:val="0"/>
                <w:color w:val="000000"/>
                <w:sz w:val="24"/>
                <w:szCs w:val="24"/>
              </w:rPr>
            </w:pPr>
            <w:proofErr w:type="spellStart"/>
            <w:r w:rsidRPr="00325810">
              <w:rPr>
                <w:rFonts w:ascii="Times New Roman" w:hAnsi="Times New Roman"/>
                <w:b w:val="0"/>
                <w:color w:val="000000"/>
                <w:sz w:val="24"/>
                <w:szCs w:val="24"/>
              </w:rPr>
              <w:t>Кунчурукский</w:t>
            </w:r>
            <w:proofErr w:type="spellEnd"/>
            <w:r w:rsidRPr="00325810">
              <w:rPr>
                <w:rFonts w:ascii="Times New Roman" w:hAnsi="Times New Roman"/>
                <w:b w:val="0"/>
                <w:color w:val="000000"/>
                <w:sz w:val="24"/>
                <w:szCs w:val="24"/>
              </w:rPr>
              <w:t xml:space="preserve"> с/совет</w:t>
            </w:r>
          </w:p>
        </w:tc>
        <w:tc>
          <w:tcPr>
            <w:tcW w:w="2203" w:type="pct"/>
          </w:tcPr>
          <w:p w14:paraId="2BAA1558"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3</w:t>
            </w:r>
          </w:p>
        </w:tc>
      </w:tr>
      <w:tr w:rsidR="00325810" w:rsidRPr="00B7313B" w14:paraId="0A9B5010" w14:textId="77777777" w:rsidTr="00325810">
        <w:trPr>
          <w:cantSplit/>
        </w:trPr>
        <w:tc>
          <w:tcPr>
            <w:tcW w:w="2797" w:type="pct"/>
            <w:tcMar>
              <w:top w:w="0" w:type="dxa"/>
              <w:left w:w="28" w:type="dxa"/>
              <w:bottom w:w="0" w:type="dxa"/>
              <w:right w:w="57" w:type="dxa"/>
            </w:tcMar>
          </w:tcPr>
          <w:p w14:paraId="52D23D99" w14:textId="77777777" w:rsidR="00325810" w:rsidRPr="00325810" w:rsidRDefault="00325810" w:rsidP="00325810">
            <w:pPr>
              <w:pStyle w:val="0-"/>
              <w:spacing w:before="0" w:after="0"/>
              <w:jc w:val="center"/>
              <w:rPr>
                <w:rFonts w:ascii="Times New Roman" w:hAnsi="Times New Roman"/>
                <w:b w:val="0"/>
                <w:color w:val="000000"/>
                <w:sz w:val="24"/>
                <w:szCs w:val="24"/>
              </w:rPr>
            </w:pPr>
            <w:proofErr w:type="spellStart"/>
            <w:r w:rsidRPr="00325810">
              <w:rPr>
                <w:rFonts w:ascii="Times New Roman" w:hAnsi="Times New Roman"/>
                <w:b w:val="0"/>
                <w:color w:val="000000"/>
                <w:sz w:val="24"/>
                <w:szCs w:val="24"/>
              </w:rPr>
              <w:t>Новобибеевский</w:t>
            </w:r>
            <w:proofErr w:type="spellEnd"/>
            <w:r w:rsidRPr="00325810">
              <w:rPr>
                <w:rFonts w:ascii="Times New Roman" w:hAnsi="Times New Roman"/>
                <w:b w:val="0"/>
                <w:color w:val="000000"/>
                <w:sz w:val="24"/>
                <w:szCs w:val="24"/>
              </w:rPr>
              <w:t xml:space="preserve"> с/совет</w:t>
            </w:r>
          </w:p>
        </w:tc>
        <w:tc>
          <w:tcPr>
            <w:tcW w:w="2203" w:type="pct"/>
          </w:tcPr>
          <w:p w14:paraId="66920373"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4</w:t>
            </w:r>
          </w:p>
        </w:tc>
      </w:tr>
      <w:tr w:rsidR="00325810" w:rsidRPr="00B7313B" w14:paraId="0C4ABA99" w14:textId="77777777" w:rsidTr="00B208A7">
        <w:trPr>
          <w:cantSplit/>
          <w:trHeight w:val="197"/>
        </w:trPr>
        <w:tc>
          <w:tcPr>
            <w:tcW w:w="2797" w:type="pct"/>
            <w:tcMar>
              <w:top w:w="0" w:type="dxa"/>
              <w:left w:w="28" w:type="dxa"/>
              <w:bottom w:w="0" w:type="dxa"/>
              <w:right w:w="57" w:type="dxa"/>
            </w:tcMar>
          </w:tcPr>
          <w:p w14:paraId="035B1DE7" w14:textId="77777777" w:rsidR="00325810" w:rsidRPr="00325810" w:rsidRDefault="00325810" w:rsidP="00325810">
            <w:pPr>
              <w:pStyle w:val="0-"/>
              <w:spacing w:before="0" w:after="0"/>
              <w:jc w:val="center"/>
              <w:rPr>
                <w:rFonts w:ascii="Times New Roman" w:hAnsi="Times New Roman"/>
                <w:b w:val="0"/>
                <w:color w:val="000000"/>
                <w:sz w:val="24"/>
                <w:szCs w:val="24"/>
              </w:rPr>
            </w:pPr>
            <w:proofErr w:type="spellStart"/>
            <w:r w:rsidRPr="00325810">
              <w:rPr>
                <w:rFonts w:ascii="Times New Roman" w:hAnsi="Times New Roman"/>
                <w:b w:val="0"/>
                <w:color w:val="000000"/>
                <w:sz w:val="24"/>
                <w:szCs w:val="24"/>
              </w:rPr>
              <w:t>Ояшинский</w:t>
            </w:r>
            <w:proofErr w:type="spellEnd"/>
            <w:r w:rsidRPr="00325810">
              <w:rPr>
                <w:rFonts w:ascii="Times New Roman" w:hAnsi="Times New Roman"/>
                <w:b w:val="0"/>
                <w:color w:val="000000"/>
                <w:sz w:val="24"/>
                <w:szCs w:val="24"/>
              </w:rPr>
              <w:t xml:space="preserve"> с/совет</w:t>
            </w:r>
          </w:p>
        </w:tc>
        <w:tc>
          <w:tcPr>
            <w:tcW w:w="2203" w:type="pct"/>
          </w:tcPr>
          <w:p w14:paraId="5996E136"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5</w:t>
            </w:r>
          </w:p>
        </w:tc>
      </w:tr>
      <w:tr w:rsidR="00325810" w:rsidRPr="00B7313B" w14:paraId="48A7CCBC" w14:textId="77777777" w:rsidTr="00325810">
        <w:trPr>
          <w:cantSplit/>
        </w:trPr>
        <w:tc>
          <w:tcPr>
            <w:tcW w:w="2797" w:type="pct"/>
            <w:tcMar>
              <w:top w:w="0" w:type="dxa"/>
              <w:left w:w="28" w:type="dxa"/>
              <w:bottom w:w="0" w:type="dxa"/>
              <w:right w:w="57" w:type="dxa"/>
            </w:tcMar>
          </w:tcPr>
          <w:p w14:paraId="29E53B3A" w14:textId="77777777" w:rsidR="00325810" w:rsidRPr="00325810" w:rsidRDefault="00325810" w:rsidP="00325810">
            <w:pPr>
              <w:pStyle w:val="0-"/>
              <w:spacing w:before="0" w:after="0"/>
              <w:jc w:val="center"/>
              <w:rPr>
                <w:rFonts w:ascii="Times New Roman" w:hAnsi="Times New Roman"/>
                <w:b w:val="0"/>
                <w:color w:val="000000"/>
                <w:sz w:val="24"/>
                <w:szCs w:val="24"/>
              </w:rPr>
            </w:pPr>
            <w:proofErr w:type="spellStart"/>
            <w:r w:rsidRPr="00325810">
              <w:rPr>
                <w:rFonts w:ascii="Times New Roman" w:hAnsi="Times New Roman"/>
                <w:b w:val="0"/>
                <w:color w:val="000000"/>
                <w:sz w:val="24"/>
                <w:szCs w:val="24"/>
              </w:rPr>
              <w:t>Светлополянский</w:t>
            </w:r>
            <w:proofErr w:type="spellEnd"/>
            <w:r w:rsidRPr="00325810">
              <w:rPr>
                <w:rFonts w:ascii="Times New Roman" w:hAnsi="Times New Roman"/>
                <w:b w:val="0"/>
                <w:color w:val="000000"/>
                <w:sz w:val="24"/>
                <w:szCs w:val="24"/>
              </w:rPr>
              <w:t xml:space="preserve"> с/совет</w:t>
            </w:r>
          </w:p>
        </w:tc>
        <w:tc>
          <w:tcPr>
            <w:tcW w:w="2203" w:type="pct"/>
          </w:tcPr>
          <w:p w14:paraId="5A1DEA06"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6</w:t>
            </w:r>
          </w:p>
        </w:tc>
      </w:tr>
    </w:tbl>
    <w:p w14:paraId="3FEC42AD" w14:textId="77777777" w:rsidR="0005419E" w:rsidRDefault="0005419E" w:rsidP="00C613AE">
      <w:pPr>
        <w:tabs>
          <w:tab w:val="left" w:pos="180"/>
        </w:tabs>
        <w:rPr>
          <w:rFonts w:ascii="Times New Roman" w:hAnsi="Times New Roman" w:cs="Times New Roman"/>
          <w:b/>
          <w:sz w:val="28"/>
          <w:szCs w:val="28"/>
        </w:rPr>
      </w:pPr>
    </w:p>
    <w:p w14:paraId="686618FE" w14:textId="626177FF" w:rsidR="00C613AE" w:rsidRDefault="00C613AE" w:rsidP="00C613AE">
      <w:pPr>
        <w:tabs>
          <w:tab w:val="left" w:pos="180"/>
        </w:tabs>
        <w:rPr>
          <w:rFonts w:ascii="Times New Roman" w:hAnsi="Times New Roman" w:cs="Times New Roman"/>
          <w:b/>
          <w:sz w:val="28"/>
          <w:szCs w:val="28"/>
        </w:rPr>
      </w:pPr>
      <w:r w:rsidRPr="00B7313B">
        <w:rPr>
          <w:rFonts w:ascii="Times New Roman" w:hAnsi="Times New Roman" w:cs="Times New Roman"/>
          <w:b/>
          <w:sz w:val="28"/>
          <w:szCs w:val="28"/>
        </w:rPr>
        <w:lastRenderedPageBreak/>
        <w:t>1.2.</w:t>
      </w:r>
      <w:r>
        <w:rPr>
          <w:rFonts w:ascii="Times New Roman" w:hAnsi="Times New Roman" w:cs="Times New Roman"/>
          <w:b/>
          <w:sz w:val="28"/>
          <w:szCs w:val="28"/>
        </w:rPr>
        <w:t> </w:t>
      </w:r>
      <w:r w:rsidRPr="00B7313B">
        <w:rPr>
          <w:rFonts w:ascii="Times New Roman" w:hAnsi="Times New Roman" w:cs="Times New Roman"/>
          <w:b/>
          <w:sz w:val="28"/>
          <w:szCs w:val="28"/>
        </w:rPr>
        <w:t xml:space="preserve">Историческая справка </w:t>
      </w:r>
    </w:p>
    <w:p w14:paraId="2FD9BA2A" w14:textId="77777777" w:rsidR="00DD6F19" w:rsidRPr="00930462" w:rsidRDefault="00DD6F19" w:rsidP="00325810">
      <w:pPr>
        <w:tabs>
          <w:tab w:val="left" w:pos="1209"/>
        </w:tabs>
        <w:spacing w:after="0"/>
        <w:ind w:firstLine="550"/>
        <w:jc w:val="both"/>
        <w:rPr>
          <w:rFonts w:ascii="Times New Roman" w:hAnsi="Times New Roman"/>
          <w:sz w:val="24"/>
          <w:szCs w:val="24"/>
        </w:rPr>
      </w:pPr>
      <w:r w:rsidRPr="00930462">
        <w:rPr>
          <w:rFonts w:ascii="Times New Roman" w:hAnsi="Times New Roman"/>
          <w:sz w:val="24"/>
          <w:szCs w:val="24"/>
        </w:rPr>
        <w:t xml:space="preserve">Своим рождением Болотное обязано Большому Сибирскому тракту, значение которого было огромным, ведь не зря его еще называли «государственной дорогой». В «Легендах и сказах Западной Сибири» о возникновении Болотного говорится так: «Лишку давали, езда была плоха, захотели распрямить. И сделали Болотную: тут устроили новую остановку обозов, и поселилась ямщина». Так, в 1805 году стала строиться вдоль тракта безымянная деревня, получившая в дальнейшем название – деревня </w:t>
      </w:r>
      <w:proofErr w:type="spellStart"/>
      <w:r w:rsidRPr="00930462">
        <w:rPr>
          <w:rFonts w:ascii="Times New Roman" w:hAnsi="Times New Roman"/>
          <w:sz w:val="24"/>
          <w:szCs w:val="24"/>
        </w:rPr>
        <w:t>Болотнинская</w:t>
      </w:r>
      <w:proofErr w:type="spellEnd"/>
      <w:r w:rsidRPr="00930462">
        <w:rPr>
          <w:rFonts w:ascii="Times New Roman" w:hAnsi="Times New Roman"/>
          <w:sz w:val="24"/>
          <w:szCs w:val="24"/>
        </w:rPr>
        <w:t xml:space="preserve">. </w:t>
      </w:r>
    </w:p>
    <w:p w14:paraId="4EC7BAB1" w14:textId="2F4CA078" w:rsidR="00DD6F19" w:rsidRPr="00930462" w:rsidRDefault="00DD6F19" w:rsidP="00325810">
      <w:pPr>
        <w:spacing w:after="0"/>
        <w:ind w:firstLine="550"/>
        <w:jc w:val="both"/>
        <w:rPr>
          <w:rFonts w:ascii="Times New Roman" w:hAnsi="Times New Roman"/>
          <w:sz w:val="24"/>
          <w:szCs w:val="24"/>
        </w:rPr>
      </w:pPr>
      <w:proofErr w:type="spellStart"/>
      <w:r w:rsidRPr="00930462">
        <w:rPr>
          <w:rFonts w:ascii="Times New Roman" w:hAnsi="Times New Roman"/>
          <w:sz w:val="24"/>
          <w:szCs w:val="24"/>
          <w:lang w:eastAsia="ru-RU"/>
        </w:rPr>
        <w:t>Болотнинский</w:t>
      </w:r>
      <w:proofErr w:type="spellEnd"/>
      <w:r w:rsidRPr="00930462">
        <w:rPr>
          <w:rFonts w:ascii="Times New Roman" w:hAnsi="Times New Roman"/>
          <w:sz w:val="24"/>
          <w:szCs w:val="24"/>
          <w:lang w:eastAsia="ru-RU"/>
        </w:rPr>
        <w:t xml:space="preserve"> район организован в 1924 году. </w:t>
      </w:r>
      <w:r w:rsidRPr="00930462">
        <w:rPr>
          <w:rFonts w:ascii="Times New Roman" w:hAnsi="Times New Roman"/>
          <w:sz w:val="24"/>
          <w:szCs w:val="24"/>
        </w:rPr>
        <w:t xml:space="preserve">История Болотнинского района как единой территориальной единицы Новосибирской области, насчитывает всего несколько десятилетий. В масштабах </w:t>
      </w:r>
      <w:r w:rsidR="00536CD5" w:rsidRPr="00930462">
        <w:rPr>
          <w:rFonts w:ascii="Times New Roman" w:hAnsi="Times New Roman"/>
          <w:sz w:val="24"/>
          <w:szCs w:val="24"/>
        </w:rPr>
        <w:t>истории — это</w:t>
      </w:r>
      <w:r w:rsidRPr="00930462">
        <w:rPr>
          <w:rFonts w:ascii="Times New Roman" w:hAnsi="Times New Roman"/>
          <w:sz w:val="24"/>
          <w:szCs w:val="24"/>
        </w:rPr>
        <w:t xml:space="preserve"> мгновение. Но земля, на которой расположен </w:t>
      </w:r>
      <w:proofErr w:type="spellStart"/>
      <w:r w:rsidRPr="00930462">
        <w:rPr>
          <w:rFonts w:ascii="Times New Roman" w:hAnsi="Times New Roman"/>
          <w:sz w:val="24"/>
          <w:szCs w:val="24"/>
        </w:rPr>
        <w:t>Болотнинский</w:t>
      </w:r>
      <w:proofErr w:type="spellEnd"/>
      <w:r w:rsidRPr="00930462">
        <w:rPr>
          <w:rFonts w:ascii="Times New Roman" w:hAnsi="Times New Roman"/>
          <w:sz w:val="24"/>
          <w:szCs w:val="24"/>
        </w:rPr>
        <w:t xml:space="preserve"> район, была заселена человеком за многие столетия до его образования.</w:t>
      </w:r>
    </w:p>
    <w:p w14:paraId="5F52058B" w14:textId="77777777" w:rsidR="00DD6F19" w:rsidRPr="00930462" w:rsidRDefault="00DD6F19" w:rsidP="00325810">
      <w:pPr>
        <w:spacing w:after="0" w:line="240" w:lineRule="auto"/>
        <w:ind w:firstLine="601"/>
        <w:jc w:val="both"/>
        <w:rPr>
          <w:rFonts w:ascii="Times New Roman" w:hAnsi="Times New Roman"/>
          <w:sz w:val="24"/>
          <w:szCs w:val="24"/>
          <w:lang w:eastAsia="ru-RU"/>
        </w:rPr>
      </w:pPr>
      <w:r w:rsidRPr="00930462">
        <w:rPr>
          <w:rFonts w:ascii="Times New Roman" w:hAnsi="Times New Roman"/>
          <w:sz w:val="24"/>
          <w:szCs w:val="24"/>
          <w:lang w:eastAsia="ru-RU"/>
        </w:rPr>
        <w:t xml:space="preserve">К настоящему времени в </w:t>
      </w:r>
      <w:proofErr w:type="spellStart"/>
      <w:r w:rsidRPr="00930462">
        <w:rPr>
          <w:rFonts w:ascii="Times New Roman" w:hAnsi="Times New Roman"/>
          <w:sz w:val="24"/>
          <w:szCs w:val="24"/>
          <w:lang w:eastAsia="ru-RU"/>
        </w:rPr>
        <w:t>Болотнинском</w:t>
      </w:r>
      <w:proofErr w:type="spellEnd"/>
      <w:r w:rsidRPr="00930462">
        <w:rPr>
          <w:rFonts w:ascii="Times New Roman" w:hAnsi="Times New Roman"/>
          <w:sz w:val="24"/>
          <w:szCs w:val="24"/>
          <w:lang w:eastAsia="ru-RU"/>
        </w:rPr>
        <w:t xml:space="preserve"> районе обнаружено сравнительно небольшое количество археологических памятников – всего несколько десятков.  Одним из наиболее перспективных участков для археологического изучения на территории </w:t>
      </w:r>
      <w:proofErr w:type="spellStart"/>
      <w:r w:rsidRPr="00930462">
        <w:rPr>
          <w:rFonts w:ascii="Times New Roman" w:hAnsi="Times New Roman"/>
          <w:sz w:val="24"/>
          <w:szCs w:val="24"/>
          <w:lang w:eastAsia="ru-RU"/>
        </w:rPr>
        <w:t>Болотнинского</w:t>
      </w:r>
      <w:proofErr w:type="spellEnd"/>
      <w:r w:rsidRPr="00930462">
        <w:rPr>
          <w:rFonts w:ascii="Times New Roman" w:hAnsi="Times New Roman"/>
          <w:sz w:val="24"/>
          <w:szCs w:val="24"/>
          <w:lang w:eastAsia="ru-RU"/>
        </w:rPr>
        <w:t xml:space="preserve"> района является </w:t>
      </w:r>
      <w:proofErr w:type="spellStart"/>
      <w:r w:rsidRPr="00930462">
        <w:rPr>
          <w:rFonts w:ascii="Times New Roman" w:hAnsi="Times New Roman"/>
          <w:sz w:val="24"/>
          <w:szCs w:val="24"/>
          <w:lang w:eastAsia="ru-RU"/>
        </w:rPr>
        <w:t>Ояшинский</w:t>
      </w:r>
      <w:proofErr w:type="spellEnd"/>
      <w:r w:rsidRPr="00930462">
        <w:rPr>
          <w:rFonts w:ascii="Times New Roman" w:hAnsi="Times New Roman"/>
          <w:sz w:val="24"/>
          <w:szCs w:val="24"/>
          <w:lang w:eastAsia="ru-RU"/>
        </w:rPr>
        <w:t xml:space="preserve">   археологический микрорайон, расположенный близ сел </w:t>
      </w:r>
      <w:proofErr w:type="spellStart"/>
      <w:r w:rsidRPr="00930462">
        <w:rPr>
          <w:rFonts w:ascii="Times New Roman" w:hAnsi="Times New Roman"/>
          <w:sz w:val="24"/>
          <w:szCs w:val="24"/>
          <w:lang w:eastAsia="ru-RU"/>
        </w:rPr>
        <w:t>Новобибеево</w:t>
      </w:r>
      <w:proofErr w:type="spellEnd"/>
      <w:r w:rsidRPr="00930462">
        <w:rPr>
          <w:rFonts w:ascii="Times New Roman" w:hAnsi="Times New Roman"/>
          <w:sz w:val="24"/>
          <w:szCs w:val="24"/>
          <w:lang w:eastAsia="ru-RU"/>
        </w:rPr>
        <w:t xml:space="preserve"> и </w:t>
      </w:r>
      <w:proofErr w:type="spellStart"/>
      <w:r w:rsidRPr="00930462">
        <w:rPr>
          <w:rFonts w:ascii="Times New Roman" w:hAnsi="Times New Roman"/>
          <w:sz w:val="24"/>
          <w:szCs w:val="24"/>
          <w:lang w:eastAsia="ru-RU"/>
        </w:rPr>
        <w:t>Старобибеево</w:t>
      </w:r>
      <w:proofErr w:type="spellEnd"/>
      <w:r w:rsidRPr="00930462">
        <w:rPr>
          <w:rFonts w:ascii="Times New Roman" w:hAnsi="Times New Roman"/>
          <w:sz w:val="24"/>
          <w:szCs w:val="24"/>
          <w:lang w:eastAsia="ru-RU"/>
        </w:rPr>
        <w:t xml:space="preserve">. </w:t>
      </w:r>
    </w:p>
    <w:p w14:paraId="68AB9F41" w14:textId="77777777" w:rsidR="00DD6F19" w:rsidRPr="00930462" w:rsidRDefault="00DD6F19" w:rsidP="00325810">
      <w:pPr>
        <w:pStyle w:val="31"/>
        <w:spacing w:after="0"/>
        <w:ind w:hanging="57"/>
        <w:jc w:val="both"/>
        <w:rPr>
          <w:rFonts w:ascii="Times New Roman" w:hAnsi="Times New Roman"/>
          <w:sz w:val="24"/>
          <w:szCs w:val="24"/>
        </w:rPr>
      </w:pPr>
      <w:r w:rsidRPr="00930462">
        <w:rPr>
          <w:sz w:val="24"/>
          <w:szCs w:val="24"/>
        </w:rPr>
        <w:t xml:space="preserve">        </w:t>
      </w:r>
      <w:r w:rsidRPr="00930462">
        <w:rPr>
          <w:rFonts w:ascii="Times New Roman" w:hAnsi="Times New Roman"/>
          <w:sz w:val="24"/>
          <w:szCs w:val="24"/>
        </w:rPr>
        <w:t xml:space="preserve">В </w:t>
      </w:r>
      <w:proofErr w:type="spellStart"/>
      <w:r w:rsidRPr="00930462">
        <w:rPr>
          <w:rFonts w:ascii="Times New Roman" w:hAnsi="Times New Roman"/>
          <w:sz w:val="24"/>
          <w:szCs w:val="24"/>
        </w:rPr>
        <w:t>Болотнинском</w:t>
      </w:r>
      <w:proofErr w:type="spellEnd"/>
      <w:r w:rsidRPr="00930462">
        <w:rPr>
          <w:rFonts w:ascii="Times New Roman" w:hAnsi="Times New Roman"/>
          <w:sz w:val="24"/>
          <w:szCs w:val="24"/>
        </w:rPr>
        <w:t xml:space="preserve"> районе расположены памятники народного деревянного зодчества, одним из которых является церковь во имя Преподобного Серафима Саровского в с. </w:t>
      </w:r>
      <w:proofErr w:type="spellStart"/>
      <w:r w:rsidRPr="00930462">
        <w:rPr>
          <w:rFonts w:ascii="Times New Roman" w:hAnsi="Times New Roman"/>
          <w:sz w:val="24"/>
          <w:szCs w:val="24"/>
        </w:rPr>
        <w:t>Турнаево</w:t>
      </w:r>
      <w:proofErr w:type="spellEnd"/>
      <w:r w:rsidRPr="00930462">
        <w:rPr>
          <w:rFonts w:ascii="Times New Roman" w:hAnsi="Times New Roman"/>
          <w:sz w:val="24"/>
          <w:szCs w:val="24"/>
        </w:rPr>
        <w:t xml:space="preserve"> - уникальный и единственный сохранившийся памятник деревянной культовой архитектуры начала 20 века. До 1937 года храм оставался единственным православным храмом не только в </w:t>
      </w:r>
      <w:proofErr w:type="spellStart"/>
      <w:r w:rsidRPr="00930462">
        <w:rPr>
          <w:rFonts w:ascii="Times New Roman" w:hAnsi="Times New Roman"/>
          <w:sz w:val="24"/>
          <w:szCs w:val="24"/>
        </w:rPr>
        <w:t>Болотнинском</w:t>
      </w:r>
      <w:proofErr w:type="spellEnd"/>
      <w:r w:rsidRPr="00930462">
        <w:rPr>
          <w:rFonts w:ascii="Times New Roman" w:hAnsi="Times New Roman"/>
          <w:sz w:val="24"/>
          <w:szCs w:val="24"/>
        </w:rPr>
        <w:t xml:space="preserve"> районе, но и в окружающих районах Томской, Новосибирской и Кемеровской областях.</w:t>
      </w:r>
    </w:p>
    <w:p w14:paraId="1B0960D3" w14:textId="77777777" w:rsidR="004D4F8D" w:rsidRDefault="00D57380" w:rsidP="00325810">
      <w:pPr>
        <w:pStyle w:val="31"/>
        <w:spacing w:after="0"/>
        <w:ind w:hanging="57"/>
        <w:jc w:val="both"/>
        <w:rPr>
          <w:rFonts w:ascii="Times New Roman" w:hAnsi="Times New Roman"/>
          <w:sz w:val="24"/>
          <w:szCs w:val="24"/>
        </w:rPr>
      </w:pPr>
      <w:r>
        <w:rPr>
          <w:rFonts w:ascii="Times New Roman" w:hAnsi="Times New Roman"/>
          <w:b/>
          <w:noProof/>
          <w:sz w:val="36"/>
          <w:szCs w:val="36"/>
          <w:lang w:eastAsia="ru-RU"/>
        </w:rPr>
        <mc:AlternateContent>
          <mc:Choice Requires="wps">
            <w:drawing>
              <wp:anchor distT="0" distB="0" distL="114300" distR="114300" simplePos="0" relativeHeight="251657216" behindDoc="0" locked="0" layoutInCell="1" allowOverlap="1" wp14:anchorId="056CF5B2" wp14:editId="401A5C0C">
                <wp:simplePos x="0" y="0"/>
                <wp:positionH relativeFrom="column">
                  <wp:posOffset>142240</wp:posOffset>
                </wp:positionH>
                <wp:positionV relativeFrom="paragraph">
                  <wp:posOffset>139700</wp:posOffset>
                </wp:positionV>
                <wp:extent cx="6233795" cy="4619625"/>
                <wp:effectExtent l="0" t="0" r="0" b="9525"/>
                <wp:wrapNone/>
                <wp:docPr id="102" name="Прямоугольник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33795" cy="46196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0C1E11D9" w14:textId="77777777" w:rsidR="0095216D" w:rsidRDefault="0095216D" w:rsidP="004D4F8D">
                            <w:pPr>
                              <w:ind w:left="426"/>
                              <w:jc w:val="center"/>
                            </w:pPr>
                            <w:r>
                              <w:rPr>
                                <w:noProof/>
                                <w:lang w:eastAsia="ru-RU"/>
                              </w:rPr>
                              <w:drawing>
                                <wp:inline distT="0" distB="0" distL="0" distR="0" wp14:anchorId="0D4F6332" wp14:editId="399D31A2">
                                  <wp:extent cx="5762624" cy="4829175"/>
                                  <wp:effectExtent l="0" t="0" r="0" b="0"/>
                                  <wp:docPr id="8739" name="Рисунок 8739" descr="http://www.orthedu.ru/uploads/posts/2011-08/1312272550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orthedu.ru/uploads/posts/2011-08/1312272550_1.jpg"/>
                                          <pic:cNvPicPr>
                                            <a:picLocks noChangeAspect="1" noChangeArrowheads="1"/>
                                          </pic:cNvPicPr>
                                        </pic:nvPicPr>
                                        <pic:blipFill rotWithShape="1">
                                          <a:blip r:embed="rId15">
                                            <a:extLst>
                                              <a:ext uri="{28A0092B-C50C-407E-A947-70E740481C1C}">
                                                <a14:useLocalDpi xmlns:a14="http://schemas.microsoft.com/office/drawing/2010/main" val="0"/>
                                              </a:ext>
                                            </a:extLst>
                                          </a:blip>
                                          <a:srcRect l="2726" t="19415" r="256" b="11748"/>
                                          <a:stretch/>
                                        </pic:blipFill>
                                        <pic:spPr bwMode="auto">
                                          <a:xfrm>
                                            <a:off x="0" y="0"/>
                                            <a:ext cx="5763258" cy="4829706"/>
                                          </a:xfrm>
                                          <a:prstGeom prst="rect">
                                            <a:avLst/>
                                          </a:prstGeom>
                                          <a:noFill/>
                                          <a:ln>
                                            <a:noFill/>
                                          </a:ln>
                                          <a:extLst>
                                            <a:ext uri="{53640926-AAD7-44D8-BBD7-CCE9431645EC}">
                                              <a14:shadowObscured xmlns:a14="http://schemas.microsoft.com/office/drawing/2010/main"/>
                                            </a:ext>
                                          </a:extLst>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6CF5B2" id="Прямоугольник 13" o:spid="_x0000_s1028" style="position:absolute;left:0;text-align:left;margin-left:11.2pt;margin-top:11pt;width:490.85pt;height:363.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" fillcolor="white [3201]" strokecolor="black [3213]" strokeweight="2pt">
                <v:path arrowok="t"/>
                <v:textbox>
                  <w:txbxContent>
                    <w:p w14:paraId="0C1E11D9" w14:textId="77777777" w:rsidR="0095216D" w:rsidRDefault="0095216D" w:rsidP="004D4F8D">
                      <w:pPr>
                        <w:ind w:left="426"/>
                        <w:jc w:val="center"/>
                      </w:pPr>
                      <w:r>
                        <w:rPr>
                          <w:noProof/>
                          <w:lang w:eastAsia="ru-RU"/>
                        </w:rPr>
                        <w:drawing>
                          <wp:inline distT="0" distB="0" distL="0" distR="0" wp14:anchorId="0D4F6332" wp14:editId="399D31A2">
                            <wp:extent cx="5762624" cy="4829175"/>
                            <wp:effectExtent l="0" t="0" r="0" b="0"/>
                            <wp:docPr id="8739" name="Рисунок 8739" descr="http://www.orthedu.ru/uploads/posts/2011-08/1312272550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orthedu.ru/uploads/posts/2011-08/1312272550_1.jpg"/>
                                    <pic:cNvPicPr>
                                      <a:picLocks noChangeAspect="1" noChangeArrowheads="1"/>
                                    </pic:cNvPicPr>
                                  </pic:nvPicPr>
                                  <pic:blipFill rotWithShape="1">
                                    <a:blip r:embed="rId17">
                                      <a:extLst>
                                        <a:ext uri="{28A0092B-C50C-407E-A947-70E740481C1C}">
                                          <a14:useLocalDpi xmlns:a14="http://schemas.microsoft.com/office/drawing/2010/main" val="0"/>
                                        </a:ext>
                                      </a:extLst>
                                    </a:blip>
                                    <a:srcRect l="2726" t="19415" r="256" b="11748"/>
                                    <a:stretch/>
                                  </pic:blipFill>
                                  <pic:spPr bwMode="auto">
                                    <a:xfrm>
                                      <a:off x="0" y="0"/>
                                      <a:ext cx="5763258" cy="4829706"/>
                                    </a:xfrm>
                                    <a:prstGeom prst="rect">
                                      <a:avLst/>
                                    </a:prstGeom>
                                    <a:noFill/>
                                    <a:ln>
                                      <a:noFill/>
                                    </a:ln>
                                    <a:extLst>
                                      <a:ext uri="{53640926-AAD7-44D8-BBD7-CCE9431645EC}">
                                        <a14:shadowObscured xmlns:a14="http://schemas.microsoft.com/office/drawing/2010/main"/>
                                      </a:ext>
                                    </a:extLst>
                                  </pic:spPr>
                                </pic:pic>
                              </a:graphicData>
                            </a:graphic>
                          </wp:inline>
                        </w:drawing>
                      </w:r>
                    </w:p>
                  </w:txbxContent>
                </v:textbox>
              </v:rect>
            </w:pict>
          </mc:Fallback>
        </mc:AlternateContent>
      </w:r>
    </w:p>
    <w:p w14:paraId="51D43AD2" w14:textId="77777777" w:rsidR="00C613AE" w:rsidRDefault="00C613AE" w:rsidP="00C613AE">
      <w:pPr>
        <w:jc w:val="both"/>
        <w:rPr>
          <w:rFonts w:ascii="Times New Roman" w:hAnsi="Times New Roman" w:cs="Times New Roman"/>
          <w:b/>
          <w:sz w:val="36"/>
          <w:szCs w:val="36"/>
        </w:rPr>
      </w:pPr>
    </w:p>
    <w:p w14:paraId="55E15EA8" w14:textId="77777777" w:rsidR="00C613AE" w:rsidRDefault="00C613AE" w:rsidP="00C613AE">
      <w:pPr>
        <w:jc w:val="both"/>
        <w:rPr>
          <w:rFonts w:ascii="Times New Roman" w:hAnsi="Times New Roman" w:cs="Times New Roman"/>
          <w:b/>
          <w:sz w:val="36"/>
          <w:szCs w:val="36"/>
        </w:rPr>
      </w:pPr>
    </w:p>
    <w:p w14:paraId="41F9411A" w14:textId="77777777" w:rsidR="00C613AE" w:rsidRDefault="00C613AE" w:rsidP="00C613AE">
      <w:pPr>
        <w:jc w:val="both"/>
        <w:rPr>
          <w:rFonts w:ascii="Times New Roman" w:hAnsi="Times New Roman" w:cs="Times New Roman"/>
          <w:b/>
          <w:sz w:val="36"/>
          <w:szCs w:val="36"/>
        </w:rPr>
      </w:pPr>
    </w:p>
    <w:p w14:paraId="124355C5" w14:textId="77777777" w:rsidR="00C613AE" w:rsidRDefault="00C613AE" w:rsidP="00C613AE">
      <w:pPr>
        <w:jc w:val="both"/>
        <w:rPr>
          <w:rFonts w:ascii="Times New Roman" w:hAnsi="Times New Roman" w:cs="Times New Roman"/>
          <w:b/>
          <w:sz w:val="36"/>
          <w:szCs w:val="36"/>
        </w:rPr>
      </w:pPr>
    </w:p>
    <w:p w14:paraId="3C3E1971" w14:textId="77777777" w:rsidR="00C613AE" w:rsidRDefault="00C613AE" w:rsidP="00C613AE">
      <w:pPr>
        <w:jc w:val="both"/>
        <w:rPr>
          <w:rFonts w:ascii="Times New Roman" w:hAnsi="Times New Roman" w:cs="Times New Roman"/>
          <w:b/>
          <w:sz w:val="36"/>
          <w:szCs w:val="36"/>
        </w:rPr>
      </w:pPr>
    </w:p>
    <w:p w14:paraId="3562EAB4" w14:textId="77777777" w:rsidR="00C613AE" w:rsidRDefault="00C613AE" w:rsidP="00CB06AF">
      <w:pPr>
        <w:jc w:val="right"/>
        <w:rPr>
          <w:rFonts w:ascii="Times New Roman" w:hAnsi="Times New Roman" w:cs="Times New Roman"/>
          <w:b/>
          <w:sz w:val="36"/>
          <w:szCs w:val="36"/>
        </w:rPr>
      </w:pPr>
    </w:p>
    <w:p w14:paraId="2ED2CF63" w14:textId="77777777" w:rsidR="000500DE" w:rsidRDefault="000500DE" w:rsidP="000500DE">
      <w:pPr>
        <w:spacing w:after="0" w:line="240" w:lineRule="auto"/>
        <w:ind w:firstLine="601"/>
        <w:jc w:val="both"/>
        <w:rPr>
          <w:rFonts w:ascii="Times New Roman" w:hAnsi="Times New Roman"/>
          <w:sz w:val="24"/>
          <w:szCs w:val="24"/>
          <w:lang w:eastAsia="ru-RU"/>
        </w:rPr>
      </w:pPr>
    </w:p>
    <w:p w14:paraId="686AD431" w14:textId="77777777" w:rsidR="00FC6BB4" w:rsidRDefault="00FC6BB4" w:rsidP="007A6BA4">
      <w:pPr>
        <w:tabs>
          <w:tab w:val="left" w:pos="180"/>
        </w:tabs>
        <w:rPr>
          <w:rFonts w:ascii="Times New Roman" w:hAnsi="Times New Roman" w:cs="Times New Roman"/>
          <w:b/>
          <w:sz w:val="28"/>
          <w:szCs w:val="28"/>
        </w:rPr>
      </w:pPr>
    </w:p>
    <w:p w14:paraId="744FAA4A" w14:textId="77777777" w:rsidR="00B208A7" w:rsidRDefault="00B208A7" w:rsidP="007A6BA4">
      <w:pPr>
        <w:tabs>
          <w:tab w:val="left" w:pos="180"/>
        </w:tabs>
        <w:rPr>
          <w:rFonts w:ascii="Times New Roman" w:hAnsi="Times New Roman" w:cs="Times New Roman"/>
          <w:b/>
          <w:sz w:val="28"/>
          <w:szCs w:val="28"/>
        </w:rPr>
      </w:pPr>
    </w:p>
    <w:p w14:paraId="0E81983B" w14:textId="77777777" w:rsidR="00B208A7" w:rsidRDefault="00B208A7" w:rsidP="007A6BA4">
      <w:pPr>
        <w:tabs>
          <w:tab w:val="left" w:pos="180"/>
        </w:tabs>
        <w:rPr>
          <w:rFonts w:ascii="Times New Roman" w:hAnsi="Times New Roman" w:cs="Times New Roman"/>
          <w:b/>
          <w:sz w:val="28"/>
          <w:szCs w:val="28"/>
        </w:rPr>
      </w:pPr>
    </w:p>
    <w:p w14:paraId="5C86E805" w14:textId="77777777" w:rsidR="00B208A7" w:rsidRDefault="00B208A7" w:rsidP="007A6BA4">
      <w:pPr>
        <w:tabs>
          <w:tab w:val="left" w:pos="180"/>
        </w:tabs>
        <w:rPr>
          <w:rFonts w:ascii="Times New Roman" w:hAnsi="Times New Roman" w:cs="Times New Roman"/>
          <w:b/>
          <w:sz w:val="28"/>
          <w:szCs w:val="28"/>
        </w:rPr>
      </w:pPr>
    </w:p>
    <w:p w14:paraId="77D6F02F" w14:textId="77777777" w:rsidR="00B208A7" w:rsidRDefault="00B208A7" w:rsidP="007A6BA4">
      <w:pPr>
        <w:tabs>
          <w:tab w:val="left" w:pos="180"/>
        </w:tabs>
        <w:rPr>
          <w:rFonts w:ascii="Times New Roman" w:hAnsi="Times New Roman" w:cs="Times New Roman"/>
          <w:b/>
          <w:sz w:val="28"/>
          <w:szCs w:val="28"/>
        </w:rPr>
      </w:pPr>
    </w:p>
    <w:p w14:paraId="65144DFF" w14:textId="78AEE2CA" w:rsidR="007A6BA4" w:rsidRPr="000A745B" w:rsidRDefault="00D57380" w:rsidP="007A6BA4">
      <w:pPr>
        <w:tabs>
          <w:tab w:val="left" w:pos="180"/>
        </w:tabs>
        <w:rPr>
          <w:rFonts w:ascii="Times New Roman" w:hAnsi="Times New Roman" w:cs="Times New Roman"/>
          <w:b/>
          <w:sz w:val="28"/>
          <w:szCs w:val="28"/>
        </w:rPr>
      </w:pPr>
      <w:r>
        <w:rPr>
          <w:rFonts w:ascii="Times New Roman" w:hAnsi="Times New Roman" w:cs="Times New Roman"/>
          <w:b/>
          <w:noProof/>
          <w:sz w:val="36"/>
          <w:szCs w:val="36"/>
          <w:lang w:eastAsia="ru-RU"/>
        </w:rPr>
        <w:lastRenderedPageBreak/>
        <mc:AlternateContent>
          <mc:Choice Requires="wps">
            <w:drawing>
              <wp:anchor distT="0" distB="0" distL="114300" distR="114300" simplePos="0" relativeHeight="251659264" behindDoc="0" locked="0" layoutInCell="1" allowOverlap="1" wp14:anchorId="4E49FC8B" wp14:editId="076A4594">
                <wp:simplePos x="0" y="0"/>
                <wp:positionH relativeFrom="column">
                  <wp:posOffset>7871460</wp:posOffset>
                </wp:positionH>
                <wp:positionV relativeFrom="paragraph">
                  <wp:posOffset>257175</wp:posOffset>
                </wp:positionV>
                <wp:extent cx="2543175" cy="510540"/>
                <wp:effectExtent l="0" t="552450" r="0" b="537210"/>
                <wp:wrapNone/>
                <wp:docPr id="101" name="Поле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9993990">
                          <a:off x="0" y="0"/>
                          <a:ext cx="2543175" cy="51054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5D8FB0E" w14:textId="77777777" w:rsidR="0095216D" w:rsidRDefault="0095216D" w:rsidP="00FC6BB4">
                            <w:pPr>
                              <w:rPr>
                                <w:rFonts w:ascii="Times New Roman" w:hAnsi="Times New Roman" w:cs="Times New Roman"/>
                                <w:i/>
                                <w:sz w:val="32"/>
                                <w:szCs w:val="32"/>
                              </w:rPr>
                            </w:pPr>
                          </w:p>
                          <w:p w14:paraId="40240A66" w14:textId="77777777" w:rsidR="0095216D" w:rsidRDefault="0095216D" w:rsidP="00FC6BB4">
                            <w:pPr>
                              <w:rPr>
                                <w:rFonts w:ascii="Times New Roman" w:hAnsi="Times New Roman" w:cs="Times New Roman"/>
                                <w:i/>
                                <w:sz w:val="32"/>
                                <w:szCs w:val="32"/>
                              </w:rPr>
                            </w:pPr>
                          </w:p>
                          <w:p w14:paraId="41AFBB61" w14:textId="77777777" w:rsidR="0095216D" w:rsidRPr="000A745B" w:rsidRDefault="0095216D" w:rsidP="00FC6BB4">
                            <w:pPr>
                              <w:rPr>
                                <w:rFonts w:ascii="Times New Roman" w:hAnsi="Times New Roman" w:cs="Times New Roman"/>
                                <w:i/>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4E49FC8B" id="Поле 14" o:spid="_x0000_s1029" type="#_x0000_t202" style="position:absolute;margin-left:619.8pt;margin-top:20.25pt;width:200.25pt;height:40.2pt;rotation:-1754191fd;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" fillcolor="white [3201]" stroked="f" strokeweight=".5pt">
                <v:path arrowok="t"/>
                <v:textbox>
                  <w:txbxContent>
                    <w:p w14:paraId="15D8FB0E" w14:textId="77777777" w:rsidR="0095216D" w:rsidRDefault="0095216D" w:rsidP="00FC6BB4">
                      <w:pPr>
                        <w:rPr>
                          <w:rFonts w:ascii="Times New Roman" w:hAnsi="Times New Roman" w:cs="Times New Roman"/>
                          <w:i/>
                          <w:sz w:val="32"/>
                          <w:szCs w:val="32"/>
                        </w:rPr>
                      </w:pPr>
                    </w:p>
                    <w:p w14:paraId="40240A66" w14:textId="77777777" w:rsidR="0095216D" w:rsidRDefault="0095216D" w:rsidP="00FC6BB4">
                      <w:pPr>
                        <w:rPr>
                          <w:rFonts w:ascii="Times New Roman" w:hAnsi="Times New Roman" w:cs="Times New Roman"/>
                          <w:i/>
                          <w:sz w:val="32"/>
                          <w:szCs w:val="32"/>
                        </w:rPr>
                      </w:pPr>
                    </w:p>
                    <w:p w14:paraId="41AFBB61" w14:textId="77777777" w:rsidR="0095216D" w:rsidRPr="000A745B" w:rsidRDefault="0095216D" w:rsidP="00FC6BB4">
                      <w:pPr>
                        <w:rPr>
                          <w:rFonts w:ascii="Times New Roman" w:hAnsi="Times New Roman" w:cs="Times New Roman"/>
                          <w:i/>
                          <w:sz w:val="32"/>
                          <w:szCs w:val="32"/>
                        </w:rPr>
                      </w:pPr>
                    </w:p>
                  </w:txbxContent>
                </v:textbox>
              </v:shape>
            </w:pict>
          </mc:Fallback>
        </mc:AlternateContent>
      </w:r>
      <w:r w:rsidR="007A6BA4" w:rsidRPr="000A745B">
        <w:rPr>
          <w:rFonts w:ascii="Times New Roman" w:hAnsi="Times New Roman" w:cs="Times New Roman"/>
          <w:b/>
          <w:sz w:val="28"/>
          <w:szCs w:val="28"/>
        </w:rPr>
        <w:t>1.3.</w:t>
      </w:r>
      <w:r w:rsidR="007A6BA4">
        <w:rPr>
          <w:rFonts w:ascii="Times New Roman" w:hAnsi="Times New Roman" w:cs="Times New Roman"/>
          <w:b/>
          <w:sz w:val="28"/>
          <w:szCs w:val="28"/>
        </w:rPr>
        <w:t> </w:t>
      </w:r>
      <w:r w:rsidR="007A6BA4" w:rsidRPr="000A745B">
        <w:rPr>
          <w:rFonts w:ascii="Times New Roman" w:hAnsi="Times New Roman" w:cs="Times New Roman"/>
          <w:b/>
          <w:sz w:val="28"/>
          <w:szCs w:val="28"/>
        </w:rPr>
        <w:t>Географическое положение и климат</w:t>
      </w:r>
    </w:p>
    <w:p w14:paraId="57011EE7" w14:textId="77777777" w:rsidR="000500DE" w:rsidRPr="00820A6F" w:rsidRDefault="000500DE" w:rsidP="00CE6A75">
      <w:pPr>
        <w:spacing w:after="0" w:line="240" w:lineRule="auto"/>
        <w:ind w:firstLine="284"/>
        <w:jc w:val="both"/>
        <w:rPr>
          <w:rFonts w:ascii="Times New Roman" w:hAnsi="Times New Roman"/>
          <w:sz w:val="24"/>
          <w:szCs w:val="24"/>
          <w:lang w:eastAsia="ru-RU"/>
        </w:rPr>
      </w:pPr>
      <w:r w:rsidRPr="00820A6F">
        <w:rPr>
          <w:rFonts w:ascii="Times New Roman" w:hAnsi="Times New Roman"/>
          <w:sz w:val="24"/>
          <w:szCs w:val="24"/>
          <w:lang w:eastAsia="ru-RU"/>
        </w:rPr>
        <w:t>Район расположен на северо-востоке Новосибирской области, граничит с</w:t>
      </w:r>
      <w:r>
        <w:rPr>
          <w:rFonts w:ascii="Times New Roman" w:hAnsi="Times New Roman"/>
          <w:sz w:val="24"/>
          <w:szCs w:val="24"/>
          <w:lang w:eastAsia="ru-RU"/>
        </w:rPr>
        <w:t xml:space="preserve"> Кемеровской</w:t>
      </w:r>
      <w:r w:rsidRPr="00820A6F">
        <w:rPr>
          <w:rFonts w:ascii="Times New Roman" w:hAnsi="Times New Roman"/>
          <w:sz w:val="24"/>
          <w:szCs w:val="24"/>
          <w:lang w:eastAsia="ru-RU"/>
        </w:rPr>
        <w:t xml:space="preserve">, </w:t>
      </w:r>
      <w:r>
        <w:rPr>
          <w:rFonts w:ascii="Times New Roman" w:hAnsi="Times New Roman"/>
          <w:sz w:val="24"/>
          <w:szCs w:val="24"/>
          <w:lang w:eastAsia="ru-RU"/>
        </w:rPr>
        <w:t xml:space="preserve">Томской областями, а также с </w:t>
      </w:r>
      <w:proofErr w:type="spellStart"/>
      <w:r>
        <w:rPr>
          <w:rFonts w:ascii="Times New Roman" w:hAnsi="Times New Roman"/>
          <w:sz w:val="24"/>
          <w:szCs w:val="24"/>
          <w:lang w:eastAsia="ru-RU"/>
        </w:rPr>
        <w:t>Мошковским</w:t>
      </w:r>
      <w:proofErr w:type="spellEnd"/>
      <w:r>
        <w:rPr>
          <w:rFonts w:ascii="Times New Roman" w:hAnsi="Times New Roman"/>
          <w:sz w:val="24"/>
          <w:szCs w:val="24"/>
          <w:lang w:eastAsia="ru-RU"/>
        </w:rPr>
        <w:t xml:space="preserve">, </w:t>
      </w:r>
      <w:proofErr w:type="spellStart"/>
      <w:r>
        <w:rPr>
          <w:rFonts w:ascii="Times New Roman" w:hAnsi="Times New Roman"/>
          <w:sz w:val="24"/>
          <w:szCs w:val="24"/>
          <w:lang w:eastAsia="ru-RU"/>
        </w:rPr>
        <w:t>Тогучинским</w:t>
      </w:r>
      <w:proofErr w:type="spellEnd"/>
      <w:r>
        <w:rPr>
          <w:rFonts w:ascii="Times New Roman" w:hAnsi="Times New Roman"/>
          <w:sz w:val="24"/>
          <w:szCs w:val="24"/>
          <w:lang w:eastAsia="ru-RU"/>
        </w:rPr>
        <w:t xml:space="preserve"> района</w:t>
      </w:r>
      <w:r w:rsidR="00B32925">
        <w:rPr>
          <w:rFonts w:ascii="Times New Roman" w:hAnsi="Times New Roman"/>
          <w:sz w:val="24"/>
          <w:szCs w:val="24"/>
          <w:lang w:eastAsia="ru-RU"/>
        </w:rPr>
        <w:t>ми</w:t>
      </w:r>
      <w:r>
        <w:rPr>
          <w:rFonts w:ascii="Times New Roman" w:hAnsi="Times New Roman"/>
          <w:sz w:val="24"/>
          <w:szCs w:val="24"/>
          <w:lang w:eastAsia="ru-RU"/>
        </w:rPr>
        <w:t xml:space="preserve"> Новосибирской области.</w:t>
      </w:r>
    </w:p>
    <w:p w14:paraId="610B7A01" w14:textId="160B6157" w:rsidR="000500DE" w:rsidRPr="00820A6F" w:rsidRDefault="000500DE" w:rsidP="00CE6A75">
      <w:pPr>
        <w:spacing w:after="0" w:line="240" w:lineRule="auto"/>
        <w:ind w:firstLine="284"/>
        <w:jc w:val="both"/>
        <w:rPr>
          <w:rFonts w:ascii="Times New Roman" w:hAnsi="Times New Roman"/>
          <w:sz w:val="24"/>
          <w:szCs w:val="24"/>
          <w:lang w:eastAsia="ru-RU"/>
        </w:rPr>
      </w:pPr>
      <w:r w:rsidRPr="00820A6F">
        <w:rPr>
          <w:rFonts w:ascii="Times New Roman" w:hAnsi="Times New Roman"/>
          <w:sz w:val="24"/>
          <w:szCs w:val="24"/>
          <w:lang w:eastAsia="ru-RU"/>
        </w:rPr>
        <w:t xml:space="preserve">Административный центр района – </w:t>
      </w:r>
      <w:proofErr w:type="spellStart"/>
      <w:r>
        <w:rPr>
          <w:rFonts w:ascii="Times New Roman" w:hAnsi="Times New Roman"/>
          <w:sz w:val="24"/>
          <w:szCs w:val="24"/>
          <w:lang w:eastAsia="ru-RU"/>
        </w:rPr>
        <w:t>г.Болотное</w:t>
      </w:r>
      <w:proofErr w:type="spellEnd"/>
      <w:r w:rsidRPr="00820A6F">
        <w:rPr>
          <w:rFonts w:ascii="Times New Roman" w:hAnsi="Times New Roman"/>
          <w:sz w:val="24"/>
          <w:szCs w:val="24"/>
          <w:lang w:eastAsia="ru-RU"/>
        </w:rPr>
        <w:t xml:space="preserve"> (</w:t>
      </w:r>
      <w:r w:rsidR="005C3D57">
        <w:rPr>
          <w:rFonts w:ascii="Times New Roman" w:hAnsi="Times New Roman"/>
          <w:sz w:val="24"/>
          <w:szCs w:val="24"/>
          <w:lang w:eastAsia="ru-RU"/>
        </w:rPr>
        <w:t>14,3</w:t>
      </w:r>
      <w:r w:rsidRPr="00820A6F">
        <w:rPr>
          <w:rFonts w:ascii="Times New Roman" w:hAnsi="Times New Roman"/>
          <w:sz w:val="24"/>
          <w:szCs w:val="24"/>
          <w:lang w:eastAsia="ru-RU"/>
        </w:rPr>
        <w:t xml:space="preserve"> тыс.</w:t>
      </w:r>
      <w:r w:rsidR="00B462C2">
        <w:rPr>
          <w:rFonts w:ascii="Times New Roman" w:hAnsi="Times New Roman"/>
          <w:sz w:val="24"/>
          <w:szCs w:val="24"/>
          <w:lang w:eastAsia="ru-RU"/>
        </w:rPr>
        <w:t xml:space="preserve"> </w:t>
      </w:r>
      <w:r w:rsidRPr="00820A6F">
        <w:rPr>
          <w:rFonts w:ascii="Times New Roman" w:hAnsi="Times New Roman"/>
          <w:sz w:val="24"/>
          <w:szCs w:val="24"/>
          <w:lang w:eastAsia="ru-RU"/>
        </w:rPr>
        <w:t xml:space="preserve">жителей). </w:t>
      </w:r>
    </w:p>
    <w:p w14:paraId="10545C65" w14:textId="77777777" w:rsidR="000500DE" w:rsidRPr="00820A6F" w:rsidRDefault="000500DE" w:rsidP="00CE6A75">
      <w:pPr>
        <w:spacing w:after="0" w:line="240" w:lineRule="auto"/>
        <w:ind w:firstLine="284"/>
        <w:jc w:val="both"/>
        <w:rPr>
          <w:rFonts w:ascii="Times New Roman" w:hAnsi="Times New Roman"/>
          <w:sz w:val="24"/>
          <w:szCs w:val="24"/>
          <w:lang w:eastAsia="ru-RU"/>
        </w:rPr>
      </w:pPr>
      <w:r w:rsidRPr="00820A6F">
        <w:rPr>
          <w:rFonts w:ascii="Times New Roman" w:hAnsi="Times New Roman"/>
          <w:sz w:val="24"/>
          <w:szCs w:val="24"/>
          <w:lang w:eastAsia="ru-RU"/>
        </w:rPr>
        <w:t xml:space="preserve">Расстояние от районного центра </w:t>
      </w:r>
      <w:r>
        <w:rPr>
          <w:rFonts w:ascii="Times New Roman" w:hAnsi="Times New Roman"/>
          <w:sz w:val="24"/>
          <w:szCs w:val="24"/>
          <w:lang w:eastAsia="ru-RU"/>
        </w:rPr>
        <w:t>(</w:t>
      </w:r>
      <w:proofErr w:type="spellStart"/>
      <w:r>
        <w:rPr>
          <w:rFonts w:ascii="Times New Roman" w:hAnsi="Times New Roman"/>
          <w:sz w:val="24"/>
          <w:szCs w:val="24"/>
          <w:lang w:eastAsia="ru-RU"/>
        </w:rPr>
        <w:t>г.Болотное</w:t>
      </w:r>
      <w:proofErr w:type="spellEnd"/>
      <w:r>
        <w:rPr>
          <w:rFonts w:ascii="Times New Roman" w:hAnsi="Times New Roman"/>
          <w:sz w:val="24"/>
          <w:szCs w:val="24"/>
          <w:lang w:eastAsia="ru-RU"/>
        </w:rPr>
        <w:t>)</w:t>
      </w:r>
      <w:r w:rsidRPr="00820A6F">
        <w:rPr>
          <w:rFonts w:ascii="Times New Roman" w:hAnsi="Times New Roman"/>
          <w:sz w:val="24"/>
          <w:szCs w:val="24"/>
          <w:lang w:eastAsia="ru-RU"/>
        </w:rPr>
        <w:t xml:space="preserve"> до областного центра (г. Новосибирск) </w:t>
      </w:r>
      <w:smartTag w:uri="urn:schemas-microsoft-com:office:smarttags" w:element="metricconverter">
        <w:smartTagPr>
          <w:attr w:name="ProductID" w:val="126 км"/>
        </w:smartTagPr>
        <w:r>
          <w:rPr>
            <w:rFonts w:ascii="Times New Roman" w:hAnsi="Times New Roman"/>
            <w:sz w:val="24"/>
            <w:szCs w:val="24"/>
            <w:lang w:eastAsia="ru-RU"/>
          </w:rPr>
          <w:t>126</w:t>
        </w:r>
        <w:r w:rsidRPr="00820A6F">
          <w:rPr>
            <w:rFonts w:ascii="Times New Roman" w:hAnsi="Times New Roman"/>
            <w:sz w:val="24"/>
            <w:szCs w:val="24"/>
            <w:lang w:eastAsia="ru-RU"/>
          </w:rPr>
          <w:t xml:space="preserve"> км</w:t>
        </w:r>
      </w:smartTag>
      <w:r w:rsidRPr="00820A6F">
        <w:rPr>
          <w:rFonts w:ascii="Times New Roman" w:hAnsi="Times New Roman"/>
          <w:sz w:val="24"/>
          <w:szCs w:val="24"/>
          <w:lang w:eastAsia="ru-RU"/>
        </w:rPr>
        <w:t>.</w:t>
      </w:r>
    </w:p>
    <w:p w14:paraId="0F6954FA" w14:textId="77777777" w:rsidR="000500DE" w:rsidRPr="00820A6F" w:rsidRDefault="000500DE" w:rsidP="00CE6A75">
      <w:pPr>
        <w:spacing w:after="0" w:line="240" w:lineRule="auto"/>
        <w:ind w:firstLine="284"/>
        <w:jc w:val="both"/>
        <w:rPr>
          <w:rFonts w:ascii="Times New Roman" w:hAnsi="Times New Roman"/>
          <w:sz w:val="24"/>
          <w:szCs w:val="24"/>
          <w:lang w:eastAsia="ru-RU"/>
        </w:rPr>
      </w:pPr>
      <w:r w:rsidRPr="00820A6F">
        <w:rPr>
          <w:rFonts w:ascii="Times New Roman" w:hAnsi="Times New Roman"/>
          <w:sz w:val="24"/>
          <w:szCs w:val="24"/>
          <w:lang w:eastAsia="ru-RU"/>
        </w:rPr>
        <w:t xml:space="preserve">Общая площадь территории района </w:t>
      </w:r>
      <w:smartTag w:uri="urn:schemas-microsoft-com:office:smarttags" w:element="metricconverter">
        <w:smartTagPr>
          <w:attr w:name="ProductID" w:val="337399 га"/>
        </w:smartTagPr>
        <w:r>
          <w:rPr>
            <w:rFonts w:ascii="Times New Roman" w:hAnsi="Times New Roman"/>
            <w:sz w:val="24"/>
            <w:szCs w:val="24"/>
            <w:lang w:eastAsia="ru-RU"/>
          </w:rPr>
          <w:t>337399</w:t>
        </w:r>
        <w:r w:rsidRPr="00820A6F">
          <w:rPr>
            <w:rFonts w:ascii="Times New Roman" w:hAnsi="Times New Roman"/>
            <w:sz w:val="24"/>
            <w:szCs w:val="24"/>
            <w:lang w:eastAsia="ru-RU"/>
          </w:rPr>
          <w:t xml:space="preserve"> га</w:t>
        </w:r>
      </w:smartTag>
      <w:r w:rsidRPr="00820A6F">
        <w:rPr>
          <w:rFonts w:ascii="Times New Roman" w:hAnsi="Times New Roman"/>
          <w:sz w:val="24"/>
          <w:szCs w:val="24"/>
          <w:lang w:eastAsia="ru-RU"/>
        </w:rPr>
        <w:t xml:space="preserve"> (</w:t>
      </w:r>
      <w:r>
        <w:rPr>
          <w:rFonts w:ascii="Times New Roman" w:hAnsi="Times New Roman"/>
          <w:sz w:val="24"/>
          <w:szCs w:val="24"/>
          <w:lang w:eastAsia="ru-RU"/>
        </w:rPr>
        <w:t>1,9</w:t>
      </w:r>
      <w:r w:rsidRPr="00820A6F">
        <w:rPr>
          <w:rFonts w:ascii="Times New Roman" w:hAnsi="Times New Roman"/>
          <w:sz w:val="24"/>
          <w:szCs w:val="24"/>
          <w:lang w:eastAsia="ru-RU"/>
        </w:rPr>
        <w:t xml:space="preserve">% территории Новосибирской области). </w:t>
      </w:r>
    </w:p>
    <w:p w14:paraId="56EDBCD5" w14:textId="77777777" w:rsidR="00AA4D70" w:rsidRPr="00AA4D70" w:rsidRDefault="00AA4D70" w:rsidP="00CE6A75">
      <w:pPr>
        <w:spacing w:after="0" w:line="240" w:lineRule="auto"/>
        <w:ind w:firstLine="284"/>
        <w:jc w:val="both"/>
        <w:rPr>
          <w:rFonts w:ascii="Times New Roman" w:hAnsi="Times New Roman" w:cs="Times New Roman"/>
          <w:sz w:val="24"/>
          <w:szCs w:val="24"/>
        </w:rPr>
      </w:pPr>
      <w:r w:rsidRPr="00AA4D70">
        <w:rPr>
          <w:rFonts w:ascii="Times New Roman" w:hAnsi="Times New Roman" w:cs="Times New Roman"/>
          <w:sz w:val="24"/>
          <w:szCs w:val="24"/>
        </w:rPr>
        <w:t>Рельеф территории Болотнинского района можно определить</w:t>
      </w:r>
      <w:r w:rsidR="00B462C2">
        <w:rPr>
          <w:rFonts w:ascii="Times New Roman" w:hAnsi="Times New Roman" w:cs="Times New Roman"/>
          <w:sz w:val="24"/>
          <w:szCs w:val="24"/>
        </w:rPr>
        <w:t>,</w:t>
      </w:r>
      <w:r w:rsidRPr="00AA4D70">
        <w:rPr>
          <w:rFonts w:ascii="Times New Roman" w:hAnsi="Times New Roman" w:cs="Times New Roman"/>
          <w:sz w:val="24"/>
          <w:szCs w:val="24"/>
        </w:rPr>
        <w:t xml:space="preserve"> как равнинный, не вызывающий препятствий при хозяйственном освоении территории.</w:t>
      </w:r>
    </w:p>
    <w:p w14:paraId="79721230" w14:textId="77777777" w:rsidR="00AA4D70" w:rsidRPr="00AA4D70" w:rsidRDefault="00AA4D70" w:rsidP="00CE6A75">
      <w:pPr>
        <w:spacing w:after="0" w:line="240" w:lineRule="auto"/>
        <w:ind w:firstLine="284"/>
        <w:jc w:val="both"/>
        <w:rPr>
          <w:rFonts w:ascii="Times New Roman" w:hAnsi="Times New Roman" w:cs="Times New Roman"/>
          <w:sz w:val="24"/>
          <w:szCs w:val="24"/>
        </w:rPr>
      </w:pPr>
      <w:r w:rsidRPr="00AA4D70">
        <w:rPr>
          <w:rFonts w:ascii="Times New Roman" w:hAnsi="Times New Roman" w:cs="Times New Roman"/>
          <w:sz w:val="24"/>
          <w:szCs w:val="24"/>
        </w:rPr>
        <w:t xml:space="preserve">Территория, в состав которой входит </w:t>
      </w:r>
      <w:proofErr w:type="spellStart"/>
      <w:r w:rsidRPr="00AA4D70">
        <w:rPr>
          <w:rFonts w:ascii="Times New Roman" w:hAnsi="Times New Roman" w:cs="Times New Roman"/>
          <w:sz w:val="24"/>
          <w:szCs w:val="24"/>
        </w:rPr>
        <w:t>Болотнинский</w:t>
      </w:r>
      <w:proofErr w:type="spellEnd"/>
      <w:r w:rsidRPr="00AA4D70">
        <w:rPr>
          <w:rFonts w:ascii="Times New Roman" w:hAnsi="Times New Roman" w:cs="Times New Roman"/>
          <w:sz w:val="24"/>
          <w:szCs w:val="24"/>
        </w:rPr>
        <w:t xml:space="preserve"> район, находится на стыке двух больших геоморфологических провинций – Западно-Сибирской низменности на западе и горных систем на востоке. Это территория </w:t>
      </w:r>
      <w:proofErr w:type="spellStart"/>
      <w:r w:rsidRPr="00AA4D70">
        <w:rPr>
          <w:rFonts w:ascii="Times New Roman" w:hAnsi="Times New Roman" w:cs="Times New Roman"/>
          <w:sz w:val="24"/>
          <w:szCs w:val="24"/>
        </w:rPr>
        <w:t>Присалаирской</w:t>
      </w:r>
      <w:proofErr w:type="spellEnd"/>
      <w:r w:rsidRPr="00AA4D70">
        <w:rPr>
          <w:rFonts w:ascii="Times New Roman" w:hAnsi="Times New Roman" w:cs="Times New Roman"/>
          <w:sz w:val="24"/>
          <w:szCs w:val="24"/>
        </w:rPr>
        <w:t xml:space="preserve"> дренированной равнины.</w:t>
      </w:r>
    </w:p>
    <w:p w14:paraId="2830C156" w14:textId="77777777" w:rsidR="00AA4D70" w:rsidRPr="00AA4D70" w:rsidRDefault="00AA4D70" w:rsidP="00CE6A75">
      <w:pPr>
        <w:spacing w:after="0" w:line="240" w:lineRule="auto"/>
        <w:ind w:firstLine="284"/>
        <w:jc w:val="both"/>
        <w:rPr>
          <w:rFonts w:ascii="Times New Roman" w:hAnsi="Times New Roman" w:cs="Times New Roman"/>
          <w:sz w:val="24"/>
          <w:szCs w:val="24"/>
        </w:rPr>
      </w:pPr>
      <w:r w:rsidRPr="00AA4D70">
        <w:rPr>
          <w:rFonts w:ascii="Times New Roman" w:hAnsi="Times New Roman" w:cs="Times New Roman"/>
          <w:sz w:val="24"/>
          <w:szCs w:val="24"/>
        </w:rPr>
        <w:t xml:space="preserve">В геоморфологическом отношении </w:t>
      </w:r>
      <w:proofErr w:type="spellStart"/>
      <w:r w:rsidRPr="00AA4D70">
        <w:rPr>
          <w:rFonts w:ascii="Times New Roman" w:hAnsi="Times New Roman" w:cs="Times New Roman"/>
          <w:sz w:val="24"/>
          <w:szCs w:val="24"/>
        </w:rPr>
        <w:t>Болотнинский</w:t>
      </w:r>
      <w:proofErr w:type="spellEnd"/>
      <w:r w:rsidRPr="00AA4D70">
        <w:rPr>
          <w:rFonts w:ascii="Times New Roman" w:hAnsi="Times New Roman" w:cs="Times New Roman"/>
          <w:sz w:val="24"/>
          <w:szCs w:val="24"/>
        </w:rPr>
        <w:t xml:space="preserve"> район входит в состав </w:t>
      </w:r>
      <w:proofErr w:type="spellStart"/>
      <w:r w:rsidRPr="00AA4D70">
        <w:rPr>
          <w:rFonts w:ascii="Times New Roman" w:hAnsi="Times New Roman" w:cs="Times New Roman"/>
          <w:sz w:val="24"/>
          <w:szCs w:val="24"/>
        </w:rPr>
        <w:t>Сокурской</w:t>
      </w:r>
      <w:proofErr w:type="spellEnd"/>
      <w:r w:rsidRPr="00AA4D70">
        <w:rPr>
          <w:rFonts w:ascii="Times New Roman" w:hAnsi="Times New Roman" w:cs="Times New Roman"/>
          <w:sz w:val="24"/>
          <w:szCs w:val="24"/>
        </w:rPr>
        <w:t xml:space="preserve"> равнины.</w:t>
      </w:r>
    </w:p>
    <w:p w14:paraId="7175CA7E" w14:textId="77777777" w:rsidR="00AA4D70" w:rsidRPr="00AA4D70" w:rsidRDefault="00AA4D70" w:rsidP="00CE6A75">
      <w:pPr>
        <w:spacing w:after="0" w:line="240" w:lineRule="auto"/>
        <w:ind w:firstLine="284"/>
        <w:jc w:val="both"/>
        <w:rPr>
          <w:rFonts w:ascii="Times New Roman" w:hAnsi="Times New Roman" w:cs="Times New Roman"/>
          <w:sz w:val="24"/>
          <w:szCs w:val="24"/>
        </w:rPr>
      </w:pPr>
      <w:r w:rsidRPr="00AA4D70">
        <w:rPr>
          <w:rFonts w:ascii="Times New Roman" w:hAnsi="Times New Roman" w:cs="Times New Roman"/>
          <w:sz w:val="24"/>
          <w:szCs w:val="24"/>
        </w:rPr>
        <w:t>Максимальные абсолютные отметки на территории района колеблются в пределах 160-240м.</w:t>
      </w:r>
    </w:p>
    <w:p w14:paraId="4EE64433" w14:textId="77777777" w:rsidR="00AA4D70" w:rsidRDefault="00AA4D70" w:rsidP="00CE6A75">
      <w:pPr>
        <w:spacing w:after="0" w:line="240" w:lineRule="auto"/>
        <w:ind w:firstLine="284"/>
        <w:jc w:val="both"/>
        <w:rPr>
          <w:rFonts w:ascii="Times New Roman" w:hAnsi="Times New Roman" w:cs="Times New Roman"/>
          <w:sz w:val="24"/>
          <w:szCs w:val="24"/>
        </w:rPr>
      </w:pPr>
      <w:r w:rsidRPr="00AA4D70">
        <w:rPr>
          <w:rFonts w:ascii="Times New Roman" w:hAnsi="Times New Roman" w:cs="Times New Roman"/>
          <w:sz w:val="24"/>
          <w:szCs w:val="24"/>
        </w:rPr>
        <w:t xml:space="preserve">Уклоны земной поверхности на большей части Болотнинского района не превышают 1°. В юго-восточной части 2-5°. В центре района встречаются участки с уклоном земной поверхности 5-10°. На территории района много балок и оврагов, что создает благоприятные условия для развития водной эрозии. Водная эрозия проявляется при поверхностном стоке талых и дождевых вод. </w:t>
      </w:r>
    </w:p>
    <w:p w14:paraId="72D33F40" w14:textId="77777777" w:rsidR="007A6BA4" w:rsidRDefault="007A6BA4" w:rsidP="00CE6A75">
      <w:pPr>
        <w:spacing w:after="0" w:line="240" w:lineRule="auto"/>
        <w:ind w:firstLine="284"/>
        <w:jc w:val="both"/>
        <w:rPr>
          <w:rFonts w:ascii="Times New Roman" w:hAnsi="Times New Roman"/>
          <w:sz w:val="24"/>
          <w:szCs w:val="24"/>
        </w:rPr>
      </w:pPr>
      <w:r w:rsidRPr="00820A6F">
        <w:rPr>
          <w:rFonts w:ascii="Times New Roman" w:hAnsi="Times New Roman"/>
          <w:sz w:val="24"/>
          <w:szCs w:val="24"/>
          <w:lang w:eastAsia="ru-RU"/>
        </w:rPr>
        <w:t xml:space="preserve">Климат </w:t>
      </w:r>
      <w:r>
        <w:rPr>
          <w:rFonts w:ascii="Times New Roman" w:hAnsi="Times New Roman"/>
          <w:sz w:val="24"/>
          <w:szCs w:val="24"/>
          <w:lang w:eastAsia="ru-RU"/>
        </w:rPr>
        <w:t xml:space="preserve">территории района </w:t>
      </w:r>
      <w:r w:rsidRPr="00820A6F">
        <w:rPr>
          <w:rFonts w:ascii="Times New Roman" w:hAnsi="Times New Roman"/>
          <w:sz w:val="24"/>
          <w:szCs w:val="24"/>
          <w:lang w:eastAsia="ru-RU"/>
        </w:rPr>
        <w:t>относится к континентальному типу</w:t>
      </w:r>
      <w:r>
        <w:rPr>
          <w:rFonts w:ascii="Times New Roman" w:hAnsi="Times New Roman"/>
          <w:sz w:val="24"/>
          <w:szCs w:val="24"/>
          <w:lang w:eastAsia="ru-RU"/>
        </w:rPr>
        <w:t xml:space="preserve">. Для него характерны значительные колебания среднемесячных и абсолютных температур воздуха, что определяет ярко выраженную сезонность года; преобладание осадков в теплую часть года. Район относится к территории с недостаточно влажным климатом с умеренно теплым летом, умеренно суровой, </w:t>
      </w:r>
      <w:r w:rsidRPr="00C80CF0">
        <w:rPr>
          <w:rFonts w:ascii="Times New Roman" w:hAnsi="Times New Roman"/>
          <w:sz w:val="24"/>
          <w:szCs w:val="24"/>
          <w:lang w:eastAsia="ru-RU"/>
        </w:rPr>
        <w:t>малоснежной зимой</w:t>
      </w:r>
      <w:r>
        <w:rPr>
          <w:rFonts w:ascii="Times New Roman" w:hAnsi="Times New Roman"/>
          <w:sz w:val="24"/>
          <w:szCs w:val="24"/>
          <w:lang w:eastAsia="ru-RU"/>
        </w:rPr>
        <w:t>. Среднемесячные температуры воздуха изменяются в широком диапазоне.  В июне средняя месячная температура воздуха составляет 18,9°.</w:t>
      </w:r>
      <w:r>
        <w:rPr>
          <w:rFonts w:ascii="Times New Roman" w:hAnsi="Times New Roman"/>
          <w:sz w:val="24"/>
          <w:szCs w:val="24"/>
          <w:vertAlign w:val="superscript"/>
        </w:rPr>
        <w:t xml:space="preserve">  </w:t>
      </w:r>
      <w:r>
        <w:rPr>
          <w:rFonts w:ascii="Times New Roman" w:hAnsi="Times New Roman"/>
          <w:sz w:val="24"/>
          <w:szCs w:val="24"/>
          <w:lang w:eastAsia="ru-RU"/>
        </w:rPr>
        <w:t>Абсолютный максимум температуры воздуха в июле достигал 36°. Повышение температуры воздуха иногда до 30°</w:t>
      </w:r>
      <w:r>
        <w:rPr>
          <w:rFonts w:ascii="Times New Roman" w:hAnsi="Times New Roman"/>
          <w:sz w:val="24"/>
          <w:szCs w:val="24"/>
        </w:rPr>
        <w:t xml:space="preserve"> и более, связано с приходом континентального тропического воздуха. </w:t>
      </w:r>
    </w:p>
    <w:p w14:paraId="2D2E7B94" w14:textId="77777777" w:rsidR="007A6BA4" w:rsidRDefault="007A6BA4" w:rsidP="00CE6A75">
      <w:pPr>
        <w:spacing w:after="0" w:line="240" w:lineRule="auto"/>
        <w:ind w:firstLine="284"/>
        <w:jc w:val="both"/>
        <w:rPr>
          <w:rFonts w:ascii="Times New Roman" w:hAnsi="Times New Roman"/>
          <w:sz w:val="24"/>
          <w:szCs w:val="24"/>
          <w:lang w:eastAsia="ru-RU"/>
        </w:rPr>
      </w:pPr>
      <w:r>
        <w:rPr>
          <w:rFonts w:ascii="Times New Roman" w:hAnsi="Times New Roman"/>
          <w:sz w:val="24"/>
          <w:szCs w:val="24"/>
        </w:rPr>
        <w:t>В зимние месяцы (ноябрь-март) температуры воздуха отрицательные. Самые низкие среднемесячные температуры в январе (-15°</w:t>
      </w:r>
      <w:r>
        <w:rPr>
          <w:rFonts w:ascii="Times New Roman" w:hAnsi="Times New Roman"/>
          <w:sz w:val="24"/>
          <w:szCs w:val="24"/>
          <w:lang w:eastAsia="ru-RU"/>
        </w:rPr>
        <w:t xml:space="preserve">). </w:t>
      </w:r>
    </w:p>
    <w:p w14:paraId="6B47A405" w14:textId="77777777" w:rsidR="007A6BA4" w:rsidRDefault="007A6BA4" w:rsidP="00CE6A75">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t>С приходом континентального арктического воздуха в виде антициклона, устанавливается особенно морозная погода. Температура воздуха при этом может понижаться до -35-45°, а иногда и ниже -50°.</w:t>
      </w:r>
    </w:p>
    <w:p w14:paraId="366C4A0E" w14:textId="77777777" w:rsidR="007A6BA4" w:rsidRDefault="007A6BA4" w:rsidP="00CE6A75">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t>Весной и осенью характерны заморозки. Они возникают в результате выхолаживания в ясные ночи или с приходом холодного арктического воздуха, повторяемость которого в мае возрастает до 20%.</w:t>
      </w:r>
    </w:p>
    <w:p w14:paraId="7361C6D6" w14:textId="77777777" w:rsidR="007A6BA4" w:rsidRDefault="007A6BA4" w:rsidP="00CE6A75">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t>Средняя продолжительность безморозного периода 121 день, наименьшая -91 день, наибольшая – 158 дней.</w:t>
      </w:r>
    </w:p>
    <w:p w14:paraId="0915F216" w14:textId="77777777" w:rsidR="007A6BA4" w:rsidRDefault="007A6BA4" w:rsidP="00CE6A75">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t>Годовое количество осадков по территории района изменяется от 425-</w:t>
      </w:r>
      <w:smartTag w:uri="urn:schemas-microsoft-com:office:smarttags" w:element="metricconverter">
        <w:smartTagPr>
          <w:attr w:name="ProductID" w:val="450 мм"/>
        </w:smartTagPr>
        <w:r>
          <w:rPr>
            <w:rFonts w:ascii="Times New Roman" w:hAnsi="Times New Roman"/>
            <w:sz w:val="24"/>
            <w:szCs w:val="24"/>
            <w:lang w:eastAsia="ru-RU"/>
          </w:rPr>
          <w:t>450 мм</w:t>
        </w:r>
      </w:smartTag>
      <w:r>
        <w:rPr>
          <w:rFonts w:ascii="Times New Roman" w:hAnsi="Times New Roman"/>
          <w:sz w:val="24"/>
          <w:szCs w:val="24"/>
          <w:lang w:eastAsia="ru-RU"/>
        </w:rPr>
        <w:t xml:space="preserve"> в долине Оби до </w:t>
      </w:r>
      <w:smartTag w:uri="urn:schemas-microsoft-com:office:smarttags" w:element="metricconverter">
        <w:smartTagPr>
          <w:attr w:name="ProductID" w:val="525 мм"/>
        </w:smartTagPr>
        <w:r>
          <w:rPr>
            <w:rFonts w:ascii="Times New Roman" w:hAnsi="Times New Roman"/>
            <w:sz w:val="24"/>
            <w:szCs w:val="24"/>
            <w:lang w:eastAsia="ru-RU"/>
          </w:rPr>
          <w:t>525 мм</w:t>
        </w:r>
      </w:smartTag>
      <w:r>
        <w:rPr>
          <w:rFonts w:ascii="Times New Roman" w:hAnsi="Times New Roman"/>
          <w:sz w:val="24"/>
          <w:szCs w:val="24"/>
          <w:lang w:eastAsia="ru-RU"/>
        </w:rPr>
        <w:t xml:space="preserve"> и более на наветренной стороне возвышенности Сокур. На восточных склонах, обращенных к долине Томь, количество осадков уменьшается на 25-50мм. </w:t>
      </w:r>
    </w:p>
    <w:p w14:paraId="29F4F0AA" w14:textId="77777777" w:rsidR="007A6BA4" w:rsidRDefault="007A6BA4" w:rsidP="00CE6A75">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t>В течение года осадки распределяются крайне неравномерно. Несмотря на незначительное количество осадков в зимнее время, они накапливаются в виде снега и весной пополняют почвенные запасы влаги. Устойчивый снежный покров после неоднократного схода устанавливается в конце октября – начале ноября.</w:t>
      </w:r>
    </w:p>
    <w:p w14:paraId="34C165DA" w14:textId="77777777" w:rsidR="007A6BA4" w:rsidRDefault="007A6BA4" w:rsidP="00CE6A75">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t xml:space="preserve">Распределение снега по территории зависит от рельефа местности, ориентации склонов по отношению к господствующим зимой юго- западным ветрам, от характера растительности. Средняя высота снега на открытой поверхности сельскохозяйственных полей составляет в марте </w:t>
      </w:r>
      <w:smartTag w:uri="urn:schemas-microsoft-com:office:smarttags" w:element="metricconverter">
        <w:smartTagPr>
          <w:attr w:name="ProductID" w:val="24 см"/>
        </w:smartTagPr>
        <w:r>
          <w:rPr>
            <w:rFonts w:ascii="Times New Roman" w:hAnsi="Times New Roman"/>
            <w:sz w:val="24"/>
            <w:szCs w:val="24"/>
            <w:lang w:eastAsia="ru-RU"/>
          </w:rPr>
          <w:t>24 см</w:t>
        </w:r>
      </w:smartTag>
      <w:r>
        <w:rPr>
          <w:rFonts w:ascii="Times New Roman" w:hAnsi="Times New Roman"/>
          <w:sz w:val="24"/>
          <w:szCs w:val="24"/>
          <w:lang w:eastAsia="ru-RU"/>
        </w:rPr>
        <w:t xml:space="preserve">, в лесу, где вероятность ветрового перераспределения снижается до минимума, - до </w:t>
      </w:r>
      <w:smartTag w:uri="urn:schemas-microsoft-com:office:smarttags" w:element="metricconverter">
        <w:smartTagPr>
          <w:attr w:name="ProductID" w:val="66 см"/>
        </w:smartTagPr>
        <w:r>
          <w:rPr>
            <w:rFonts w:ascii="Times New Roman" w:hAnsi="Times New Roman"/>
            <w:sz w:val="24"/>
            <w:szCs w:val="24"/>
            <w:lang w:eastAsia="ru-RU"/>
          </w:rPr>
          <w:t>66 см</w:t>
        </w:r>
      </w:smartTag>
      <w:r>
        <w:rPr>
          <w:rFonts w:ascii="Times New Roman" w:hAnsi="Times New Roman"/>
          <w:sz w:val="24"/>
          <w:szCs w:val="24"/>
          <w:lang w:eastAsia="ru-RU"/>
        </w:rPr>
        <w:t>. Запасы воды в снежном покрове на период большей высоты составляет на полях 50-</w:t>
      </w:r>
      <w:smartTag w:uri="urn:schemas-microsoft-com:office:smarttags" w:element="metricconverter">
        <w:smartTagPr>
          <w:attr w:name="ProductID" w:val="60 мм"/>
        </w:smartTagPr>
        <w:r>
          <w:rPr>
            <w:rFonts w:ascii="Times New Roman" w:hAnsi="Times New Roman"/>
            <w:sz w:val="24"/>
            <w:szCs w:val="24"/>
            <w:lang w:eastAsia="ru-RU"/>
          </w:rPr>
          <w:t>60 мм</w:t>
        </w:r>
      </w:smartTag>
      <w:r>
        <w:rPr>
          <w:rFonts w:ascii="Times New Roman" w:hAnsi="Times New Roman"/>
          <w:sz w:val="24"/>
          <w:szCs w:val="24"/>
          <w:lang w:eastAsia="ru-RU"/>
        </w:rPr>
        <w:t xml:space="preserve">, в лесу – 140-150мм. </w:t>
      </w:r>
    </w:p>
    <w:p w14:paraId="7A6D2998" w14:textId="77777777" w:rsidR="007A6BA4" w:rsidRDefault="007A6BA4" w:rsidP="00CE6A75">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t>Разрушение устойчивого снежного покрова начинается в третьей декаде март</w:t>
      </w:r>
      <w:r w:rsidR="00E072A7">
        <w:rPr>
          <w:rFonts w:ascii="Times New Roman" w:hAnsi="Times New Roman"/>
          <w:sz w:val="24"/>
          <w:szCs w:val="24"/>
          <w:lang w:eastAsia="ru-RU"/>
        </w:rPr>
        <w:t>а</w:t>
      </w:r>
      <w:r>
        <w:rPr>
          <w:rFonts w:ascii="Times New Roman" w:hAnsi="Times New Roman"/>
          <w:sz w:val="24"/>
          <w:szCs w:val="24"/>
          <w:lang w:eastAsia="ru-RU"/>
        </w:rPr>
        <w:t xml:space="preserve"> – первой декаде апреля.</w:t>
      </w:r>
    </w:p>
    <w:p w14:paraId="48E19E69" w14:textId="77777777" w:rsidR="007A6BA4" w:rsidRDefault="007A6BA4" w:rsidP="00CE6A75">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lastRenderedPageBreak/>
        <w:t>В течение всего года на территории района господствуют юго-западные ветры. Особенно устойчивы ветры этого направления в зимнее время.   Средняя скорость ветра в летние месяцы составляет 2,5-3,3 м/сек, зимой возрастает до 4,0-4,6 м/сек. Среднее многолетнее число дней в году со скоростью ветра 8м/сек и более</w:t>
      </w:r>
      <w:r w:rsidR="00E072A7">
        <w:rPr>
          <w:rFonts w:ascii="Times New Roman" w:hAnsi="Times New Roman"/>
          <w:sz w:val="24"/>
          <w:szCs w:val="24"/>
          <w:lang w:eastAsia="ru-RU"/>
        </w:rPr>
        <w:t xml:space="preserve"> - </w:t>
      </w:r>
      <w:r>
        <w:rPr>
          <w:rFonts w:ascii="Times New Roman" w:hAnsi="Times New Roman"/>
          <w:sz w:val="24"/>
          <w:szCs w:val="24"/>
          <w:lang w:eastAsia="ru-RU"/>
        </w:rPr>
        <w:t>97</w:t>
      </w:r>
      <w:r w:rsidR="00E072A7">
        <w:rPr>
          <w:rFonts w:ascii="Times New Roman" w:hAnsi="Times New Roman"/>
          <w:sz w:val="24"/>
          <w:szCs w:val="24"/>
          <w:lang w:eastAsia="ru-RU"/>
        </w:rPr>
        <w:t xml:space="preserve"> дней</w:t>
      </w:r>
      <w:r>
        <w:rPr>
          <w:rFonts w:ascii="Times New Roman" w:hAnsi="Times New Roman"/>
          <w:sz w:val="24"/>
          <w:szCs w:val="24"/>
          <w:lang w:eastAsia="ru-RU"/>
        </w:rPr>
        <w:t xml:space="preserve">, пятнадцать метров и более </w:t>
      </w:r>
      <w:r w:rsidR="00E072A7">
        <w:rPr>
          <w:rFonts w:ascii="Times New Roman" w:hAnsi="Times New Roman"/>
          <w:sz w:val="24"/>
          <w:szCs w:val="24"/>
          <w:lang w:eastAsia="ru-RU"/>
        </w:rPr>
        <w:t>-</w:t>
      </w:r>
      <w:r>
        <w:rPr>
          <w:rFonts w:ascii="Times New Roman" w:hAnsi="Times New Roman"/>
          <w:sz w:val="24"/>
          <w:szCs w:val="24"/>
          <w:lang w:eastAsia="ru-RU"/>
        </w:rPr>
        <w:t xml:space="preserve"> 22 дня. Максимальн</w:t>
      </w:r>
      <w:r w:rsidR="00E072A7">
        <w:rPr>
          <w:rFonts w:ascii="Times New Roman" w:hAnsi="Times New Roman"/>
          <w:sz w:val="24"/>
          <w:szCs w:val="24"/>
          <w:lang w:eastAsia="ru-RU"/>
        </w:rPr>
        <w:t>ая</w:t>
      </w:r>
      <w:r>
        <w:rPr>
          <w:rFonts w:ascii="Times New Roman" w:hAnsi="Times New Roman"/>
          <w:sz w:val="24"/>
          <w:szCs w:val="24"/>
          <w:lang w:eastAsia="ru-RU"/>
        </w:rPr>
        <w:t xml:space="preserve"> скорост</w:t>
      </w:r>
      <w:r w:rsidR="00E072A7">
        <w:rPr>
          <w:rFonts w:ascii="Times New Roman" w:hAnsi="Times New Roman"/>
          <w:sz w:val="24"/>
          <w:szCs w:val="24"/>
          <w:lang w:eastAsia="ru-RU"/>
        </w:rPr>
        <w:t>ь</w:t>
      </w:r>
      <w:r>
        <w:rPr>
          <w:rFonts w:ascii="Times New Roman" w:hAnsi="Times New Roman"/>
          <w:sz w:val="24"/>
          <w:szCs w:val="24"/>
          <w:lang w:eastAsia="ru-RU"/>
        </w:rPr>
        <w:t xml:space="preserve"> ветр</w:t>
      </w:r>
      <w:r w:rsidR="00E072A7">
        <w:rPr>
          <w:rFonts w:ascii="Times New Roman" w:hAnsi="Times New Roman"/>
          <w:sz w:val="24"/>
          <w:szCs w:val="24"/>
          <w:lang w:eastAsia="ru-RU"/>
        </w:rPr>
        <w:t>ов</w:t>
      </w:r>
      <w:r>
        <w:rPr>
          <w:rFonts w:ascii="Times New Roman" w:hAnsi="Times New Roman"/>
          <w:sz w:val="24"/>
          <w:szCs w:val="24"/>
          <w:lang w:eastAsia="ru-RU"/>
        </w:rPr>
        <w:t xml:space="preserve"> 20-28 м/сек, а порывы – до 40 м/сек.</w:t>
      </w:r>
    </w:p>
    <w:p w14:paraId="1286F518" w14:textId="59ECCA56" w:rsidR="007A6BA4" w:rsidRDefault="007A6BA4" w:rsidP="00CE6A75">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t xml:space="preserve">Территория Болотнинского района   относится к сельскохозяйственной зоне области, где создаются достаточно благоприятные условия для выращивания   сельскохозяйственных культур. </w:t>
      </w:r>
    </w:p>
    <w:p w14:paraId="5E75501D" w14:textId="77777777" w:rsidR="00C50C87" w:rsidRDefault="00C50C87" w:rsidP="00CE6A75">
      <w:pPr>
        <w:spacing w:after="0" w:line="240" w:lineRule="auto"/>
        <w:ind w:firstLine="284"/>
        <w:jc w:val="both"/>
        <w:rPr>
          <w:rFonts w:ascii="Times New Roman" w:hAnsi="Times New Roman"/>
          <w:sz w:val="24"/>
          <w:szCs w:val="24"/>
          <w:lang w:eastAsia="ru-RU"/>
        </w:rPr>
      </w:pPr>
    </w:p>
    <w:p w14:paraId="558F63CB" w14:textId="77777777" w:rsidR="00A0633E" w:rsidRDefault="00A0633E" w:rsidP="00A0633E">
      <w:pPr>
        <w:spacing w:after="0" w:line="240" w:lineRule="auto"/>
        <w:ind w:firstLine="601"/>
        <w:jc w:val="center"/>
        <w:rPr>
          <w:rFonts w:ascii="Times New Roman" w:hAnsi="Times New Roman"/>
          <w:sz w:val="24"/>
          <w:szCs w:val="24"/>
          <w:lang w:eastAsia="ru-RU"/>
        </w:rPr>
      </w:pPr>
      <w:r>
        <w:rPr>
          <w:rFonts w:ascii="Times New Roman" w:hAnsi="Times New Roman"/>
          <w:sz w:val="24"/>
          <w:szCs w:val="24"/>
          <w:lang w:eastAsia="ru-RU"/>
        </w:rPr>
        <w:t>Положение Болотнинского района на карте Новосибирской области</w:t>
      </w:r>
    </w:p>
    <w:p w14:paraId="78F434DD" w14:textId="77777777" w:rsidR="00A0633E" w:rsidRDefault="00A0633E" w:rsidP="00A0633E">
      <w:pPr>
        <w:spacing w:after="0" w:line="240" w:lineRule="auto"/>
        <w:ind w:firstLine="601"/>
        <w:jc w:val="center"/>
        <w:rPr>
          <w:rFonts w:ascii="Times New Roman" w:hAnsi="Times New Roman"/>
          <w:sz w:val="24"/>
          <w:szCs w:val="24"/>
          <w:lang w:eastAsia="ru-RU"/>
        </w:rPr>
      </w:pPr>
    </w:p>
    <w:p w14:paraId="4B9D057C" w14:textId="77777777" w:rsidR="00C613AE" w:rsidRDefault="00A0633E" w:rsidP="00C613AE">
      <w:pPr>
        <w:spacing w:after="0" w:line="240" w:lineRule="auto"/>
        <w:rPr>
          <w:rFonts w:ascii="Times New Roman" w:hAnsi="Times New Roman" w:cs="Times New Roman"/>
          <w:i/>
          <w:sz w:val="28"/>
          <w:szCs w:val="28"/>
        </w:rPr>
      </w:pPr>
      <w:r w:rsidRPr="00A0633E">
        <w:rPr>
          <w:noProof/>
          <w:bdr w:val="single" w:sz="4" w:space="0" w:color="auto"/>
          <w:lang w:eastAsia="ru-RU"/>
        </w:rPr>
        <w:drawing>
          <wp:inline distT="0" distB="0" distL="0" distR="0" wp14:anchorId="12FBF385" wp14:editId="66B9E3FF">
            <wp:extent cx="6210935" cy="4206993"/>
            <wp:effectExtent l="0" t="76200" r="113665" b="231775"/>
            <wp:docPr id="28" name="Рисунок 28" descr="http://www.outdoors.ru/russiaoutdoors/847/img/map-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utdoors.ru/russiaoutdoors/847/img/map-1.gif"/>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210935" cy="4206993"/>
                    </a:xfrm>
                    <a:prstGeom prst="rect">
                      <a:avLst/>
                    </a:prstGeom>
                    <a:ln>
                      <a:noFill/>
                    </a:ln>
                    <a:effectLst>
                      <a:outerShdw blurRad="292100" dist="139700" dir="2700000" algn="tl" rotWithShape="0">
                        <a:srgbClr val="333333">
                          <a:alpha val="65000"/>
                        </a:srgbClr>
                      </a:outerShdw>
                    </a:effectLst>
                  </pic:spPr>
                </pic:pic>
              </a:graphicData>
            </a:graphic>
          </wp:inline>
        </w:drawing>
      </w:r>
    </w:p>
    <w:p w14:paraId="61E841FB" w14:textId="77777777" w:rsidR="0040668D" w:rsidRDefault="0040668D" w:rsidP="00C613AE">
      <w:pPr>
        <w:spacing w:after="0" w:line="240" w:lineRule="auto"/>
        <w:rPr>
          <w:rFonts w:ascii="Times New Roman" w:hAnsi="Times New Roman" w:cs="Times New Roman"/>
          <w:i/>
          <w:sz w:val="28"/>
          <w:szCs w:val="28"/>
        </w:rPr>
      </w:pPr>
    </w:p>
    <w:p w14:paraId="26383584" w14:textId="77777777" w:rsidR="00C613AE" w:rsidRPr="000A745B" w:rsidRDefault="00C613AE" w:rsidP="00C613AE">
      <w:pPr>
        <w:tabs>
          <w:tab w:val="left" w:pos="180"/>
        </w:tabs>
        <w:rPr>
          <w:rFonts w:ascii="Times New Roman" w:hAnsi="Times New Roman" w:cs="Times New Roman"/>
          <w:b/>
          <w:sz w:val="28"/>
          <w:szCs w:val="28"/>
        </w:rPr>
      </w:pPr>
      <w:r w:rsidRPr="000A745B">
        <w:rPr>
          <w:rFonts w:ascii="Times New Roman" w:hAnsi="Times New Roman" w:cs="Times New Roman"/>
          <w:b/>
          <w:sz w:val="28"/>
          <w:szCs w:val="28"/>
        </w:rPr>
        <w:t>4.</w:t>
      </w:r>
      <w:r>
        <w:rPr>
          <w:rFonts w:ascii="Times New Roman" w:hAnsi="Times New Roman" w:cs="Times New Roman"/>
          <w:b/>
          <w:sz w:val="28"/>
          <w:szCs w:val="28"/>
        </w:rPr>
        <w:t> </w:t>
      </w:r>
      <w:r w:rsidRPr="000A745B">
        <w:rPr>
          <w:rFonts w:ascii="Times New Roman" w:hAnsi="Times New Roman" w:cs="Times New Roman"/>
          <w:b/>
          <w:sz w:val="28"/>
          <w:szCs w:val="28"/>
        </w:rPr>
        <w:t>Природные ресурсы и полезные ископаемые</w:t>
      </w:r>
    </w:p>
    <w:p w14:paraId="5569E20B" w14:textId="77777777" w:rsidR="00DC6445" w:rsidRPr="00DC6445" w:rsidRDefault="00DC6445" w:rsidP="005F7688">
      <w:pPr>
        <w:spacing w:after="0" w:line="240" w:lineRule="auto"/>
        <w:ind w:firstLine="567"/>
        <w:jc w:val="both"/>
        <w:rPr>
          <w:rFonts w:ascii="Times New Roman" w:hAnsi="Times New Roman" w:cs="Times New Roman"/>
          <w:i/>
          <w:sz w:val="24"/>
          <w:szCs w:val="24"/>
        </w:rPr>
      </w:pPr>
      <w:r w:rsidRPr="00DC6445">
        <w:rPr>
          <w:rFonts w:ascii="Times New Roman" w:hAnsi="Times New Roman" w:cs="Times New Roman"/>
          <w:sz w:val="24"/>
          <w:szCs w:val="24"/>
          <w:shd w:val="clear" w:color="auto" w:fill="FFFFFF"/>
        </w:rPr>
        <w:t>Территория района располагает разнообразными местообитаниями для животных: различные типы лесов, низинные и верховые болота, луга, сельскохозяйственные поля, территории населенных пунктов, водные и околоводные территории рек и озер. Это определяет разнообразие животного мира. На территории района обитают медведь, лось, косуля, соболь, горностай, колонок, заяц беляк, лисица, сурок, барсук, обыкновенная белка, американская норка, выдра, ондатра. Среди мелких млекопитающих – бурозубки, полевки, мыши, серая крыса, бурундук и др.</w:t>
      </w:r>
    </w:p>
    <w:p w14:paraId="5A1198B6" w14:textId="77777777" w:rsidR="003E1CDE" w:rsidRDefault="00DC6445" w:rsidP="005C6822">
      <w:pPr>
        <w:tabs>
          <w:tab w:val="left" w:pos="180"/>
        </w:tabs>
        <w:spacing w:after="0" w:line="240" w:lineRule="auto"/>
        <w:ind w:firstLine="284"/>
        <w:jc w:val="both"/>
        <w:rPr>
          <w:rFonts w:ascii="Times New Roman" w:hAnsi="Times New Roman" w:cs="Times New Roman"/>
          <w:sz w:val="24"/>
          <w:szCs w:val="24"/>
          <w:shd w:val="clear" w:color="auto" w:fill="FFFFFF"/>
        </w:rPr>
      </w:pPr>
      <w:r w:rsidRPr="00DC6445">
        <w:rPr>
          <w:rFonts w:ascii="Times New Roman" w:hAnsi="Times New Roman" w:cs="Times New Roman"/>
          <w:b/>
          <w:bCs/>
          <w:sz w:val="24"/>
          <w:szCs w:val="24"/>
          <w:shd w:val="clear" w:color="auto" w:fill="FFFFFF"/>
        </w:rPr>
        <w:t>Лесные ресурсы</w:t>
      </w:r>
      <w:r w:rsidRPr="00DC6445">
        <w:rPr>
          <w:rFonts w:ascii="Times New Roman" w:hAnsi="Times New Roman" w:cs="Times New Roman"/>
          <w:sz w:val="24"/>
          <w:szCs w:val="24"/>
          <w:shd w:val="clear" w:color="auto" w:fill="FFFFFF"/>
        </w:rPr>
        <w:t xml:space="preserve"> составляют 129165 га. Основная порода – сосна и береза. Хвойные насаждения преобладают на 45 % покрытой лесом площади. Леса выполняют </w:t>
      </w:r>
      <w:proofErr w:type="spellStart"/>
      <w:r w:rsidRPr="00DC6445">
        <w:rPr>
          <w:rFonts w:ascii="Times New Roman" w:hAnsi="Times New Roman" w:cs="Times New Roman"/>
          <w:sz w:val="24"/>
          <w:szCs w:val="24"/>
          <w:shd w:val="clear" w:color="auto" w:fill="FFFFFF"/>
        </w:rPr>
        <w:t>водоохранные</w:t>
      </w:r>
      <w:proofErr w:type="spellEnd"/>
      <w:r w:rsidRPr="00DC6445">
        <w:rPr>
          <w:rFonts w:ascii="Times New Roman" w:hAnsi="Times New Roman" w:cs="Times New Roman"/>
          <w:sz w:val="24"/>
          <w:szCs w:val="24"/>
          <w:shd w:val="clear" w:color="auto" w:fill="FFFFFF"/>
        </w:rPr>
        <w:t xml:space="preserve"> и защитные функции, это важная сырьевая база для заготовки древесины, сбора кедровых орехов, грибов, ягод.</w:t>
      </w:r>
    </w:p>
    <w:p w14:paraId="701C5A5A" w14:textId="77777777" w:rsidR="0020220C" w:rsidRPr="0020220C" w:rsidRDefault="0020220C" w:rsidP="005C6822">
      <w:pPr>
        <w:spacing w:after="0" w:line="240" w:lineRule="auto"/>
        <w:ind w:firstLine="284"/>
        <w:jc w:val="both"/>
        <w:rPr>
          <w:rFonts w:ascii="Times New Roman" w:hAnsi="Times New Roman" w:cs="Times New Roman"/>
          <w:b/>
          <w:sz w:val="24"/>
          <w:szCs w:val="24"/>
        </w:rPr>
      </w:pPr>
      <w:r w:rsidRPr="0020220C">
        <w:rPr>
          <w:rFonts w:ascii="Times New Roman" w:hAnsi="Times New Roman" w:cs="Times New Roman"/>
          <w:b/>
          <w:sz w:val="24"/>
          <w:szCs w:val="24"/>
        </w:rPr>
        <w:lastRenderedPageBreak/>
        <w:t>Внутренние воды представлены реками, озерами, подземными водами.</w:t>
      </w:r>
    </w:p>
    <w:p w14:paraId="0AC31F8A" w14:textId="6567E884" w:rsidR="0020220C" w:rsidRPr="0020220C" w:rsidRDefault="0020220C" w:rsidP="00D46998">
      <w:pPr>
        <w:spacing w:after="0" w:line="240" w:lineRule="auto"/>
        <w:ind w:firstLine="284"/>
        <w:jc w:val="both"/>
        <w:rPr>
          <w:rFonts w:ascii="Times New Roman" w:hAnsi="Times New Roman" w:cs="Times New Roman"/>
          <w:sz w:val="24"/>
          <w:szCs w:val="24"/>
        </w:rPr>
      </w:pPr>
      <w:r w:rsidRPr="0020220C">
        <w:rPr>
          <w:rFonts w:ascii="Times New Roman" w:hAnsi="Times New Roman" w:cs="Times New Roman"/>
          <w:sz w:val="24"/>
          <w:szCs w:val="24"/>
        </w:rPr>
        <w:t xml:space="preserve">Реки </w:t>
      </w:r>
      <w:r w:rsidR="00D46998">
        <w:rPr>
          <w:rFonts w:ascii="Times New Roman" w:hAnsi="Times New Roman" w:cs="Times New Roman"/>
          <w:sz w:val="24"/>
          <w:szCs w:val="24"/>
        </w:rPr>
        <w:t xml:space="preserve">Болотнинского района Новосибирской области </w:t>
      </w:r>
      <w:r w:rsidRPr="0020220C">
        <w:rPr>
          <w:rFonts w:ascii="Times New Roman" w:hAnsi="Times New Roman" w:cs="Times New Roman"/>
          <w:sz w:val="24"/>
          <w:szCs w:val="24"/>
        </w:rPr>
        <w:t>относятся к бассейну Оби.</w:t>
      </w:r>
    </w:p>
    <w:p w14:paraId="7A9DB9E3" w14:textId="018154A7" w:rsidR="0020220C" w:rsidRPr="0020220C" w:rsidRDefault="0020220C" w:rsidP="005C6822">
      <w:pPr>
        <w:spacing w:after="0" w:line="240" w:lineRule="auto"/>
        <w:ind w:firstLine="284"/>
        <w:jc w:val="both"/>
        <w:rPr>
          <w:rFonts w:ascii="Times New Roman" w:hAnsi="Times New Roman" w:cs="Times New Roman"/>
          <w:sz w:val="24"/>
          <w:szCs w:val="24"/>
        </w:rPr>
      </w:pPr>
      <w:r w:rsidRPr="0020220C">
        <w:rPr>
          <w:rFonts w:ascii="Times New Roman" w:hAnsi="Times New Roman" w:cs="Times New Roman"/>
          <w:sz w:val="24"/>
          <w:szCs w:val="24"/>
        </w:rPr>
        <w:t xml:space="preserve">Речная сеть хорошо развита. В западной части протекает река Обь. Ее протяженность на территории района около </w:t>
      </w:r>
      <w:smartTag w:uri="urn:schemas-microsoft-com:office:smarttags" w:element="metricconverter">
        <w:smartTagPr>
          <w:attr w:name="ProductID" w:val="50 км"/>
        </w:smartTagPr>
        <w:r w:rsidRPr="0020220C">
          <w:rPr>
            <w:rFonts w:ascii="Times New Roman" w:hAnsi="Times New Roman" w:cs="Times New Roman"/>
            <w:sz w:val="24"/>
            <w:szCs w:val="24"/>
          </w:rPr>
          <w:t>50 км</w:t>
        </w:r>
      </w:smartTag>
      <w:r w:rsidRPr="0020220C">
        <w:rPr>
          <w:rFonts w:ascii="Times New Roman" w:hAnsi="Times New Roman" w:cs="Times New Roman"/>
          <w:sz w:val="24"/>
          <w:szCs w:val="24"/>
        </w:rPr>
        <w:t xml:space="preserve">. Слева в Обь впадает река </w:t>
      </w:r>
      <w:proofErr w:type="spellStart"/>
      <w:r w:rsidRPr="0020220C">
        <w:rPr>
          <w:rFonts w:ascii="Times New Roman" w:hAnsi="Times New Roman" w:cs="Times New Roman"/>
          <w:sz w:val="24"/>
          <w:szCs w:val="24"/>
        </w:rPr>
        <w:t>Ояш</w:t>
      </w:r>
      <w:proofErr w:type="spellEnd"/>
      <w:r w:rsidRPr="0020220C">
        <w:rPr>
          <w:rFonts w:ascii="Times New Roman" w:hAnsi="Times New Roman" w:cs="Times New Roman"/>
          <w:sz w:val="24"/>
          <w:szCs w:val="24"/>
        </w:rPr>
        <w:t xml:space="preserve"> с притока</w:t>
      </w:r>
      <w:r w:rsidR="00D46998">
        <w:rPr>
          <w:rFonts w:ascii="Times New Roman" w:hAnsi="Times New Roman" w:cs="Times New Roman"/>
          <w:sz w:val="24"/>
          <w:szCs w:val="24"/>
        </w:rPr>
        <w:t xml:space="preserve">ми </w:t>
      </w:r>
      <w:proofErr w:type="spellStart"/>
      <w:r w:rsidR="00D46998">
        <w:rPr>
          <w:rFonts w:ascii="Times New Roman" w:hAnsi="Times New Roman" w:cs="Times New Roman"/>
          <w:sz w:val="24"/>
          <w:szCs w:val="24"/>
        </w:rPr>
        <w:t>Ояшенка</w:t>
      </w:r>
      <w:proofErr w:type="spellEnd"/>
      <w:r w:rsidR="00D46998">
        <w:rPr>
          <w:rFonts w:ascii="Times New Roman" w:hAnsi="Times New Roman" w:cs="Times New Roman"/>
          <w:sz w:val="24"/>
          <w:szCs w:val="24"/>
        </w:rPr>
        <w:t xml:space="preserve">, </w:t>
      </w:r>
      <w:proofErr w:type="spellStart"/>
      <w:r w:rsidR="00D46998">
        <w:rPr>
          <w:rFonts w:ascii="Times New Roman" w:hAnsi="Times New Roman" w:cs="Times New Roman"/>
          <w:sz w:val="24"/>
          <w:szCs w:val="24"/>
        </w:rPr>
        <w:t>Чебула</w:t>
      </w:r>
      <w:proofErr w:type="spellEnd"/>
      <w:r w:rsidR="00D46998">
        <w:rPr>
          <w:rFonts w:ascii="Times New Roman" w:hAnsi="Times New Roman" w:cs="Times New Roman"/>
          <w:sz w:val="24"/>
          <w:szCs w:val="24"/>
        </w:rPr>
        <w:t xml:space="preserve">, </w:t>
      </w:r>
      <w:proofErr w:type="spellStart"/>
      <w:r w:rsidR="00D46998">
        <w:rPr>
          <w:rFonts w:ascii="Times New Roman" w:hAnsi="Times New Roman" w:cs="Times New Roman"/>
          <w:sz w:val="24"/>
          <w:szCs w:val="24"/>
        </w:rPr>
        <w:t>Здрева</w:t>
      </w:r>
      <w:proofErr w:type="spellEnd"/>
      <w:r w:rsidR="00D46998">
        <w:rPr>
          <w:rFonts w:ascii="Times New Roman" w:hAnsi="Times New Roman" w:cs="Times New Roman"/>
          <w:sz w:val="24"/>
          <w:szCs w:val="24"/>
        </w:rPr>
        <w:t xml:space="preserve"> и др.,</w:t>
      </w:r>
      <w:r w:rsidRPr="0020220C">
        <w:rPr>
          <w:rFonts w:ascii="Times New Roman" w:hAnsi="Times New Roman" w:cs="Times New Roman"/>
          <w:sz w:val="24"/>
          <w:szCs w:val="24"/>
        </w:rPr>
        <w:t xml:space="preserve"> Икса и ее притоки </w:t>
      </w:r>
      <w:proofErr w:type="spellStart"/>
      <w:r w:rsidRPr="0020220C">
        <w:rPr>
          <w:rFonts w:ascii="Times New Roman" w:hAnsi="Times New Roman" w:cs="Times New Roman"/>
          <w:sz w:val="24"/>
          <w:szCs w:val="24"/>
        </w:rPr>
        <w:t>Баксон</w:t>
      </w:r>
      <w:proofErr w:type="spellEnd"/>
      <w:r w:rsidRPr="0020220C">
        <w:rPr>
          <w:rFonts w:ascii="Times New Roman" w:hAnsi="Times New Roman" w:cs="Times New Roman"/>
          <w:sz w:val="24"/>
          <w:szCs w:val="24"/>
        </w:rPr>
        <w:t xml:space="preserve">, </w:t>
      </w:r>
      <w:proofErr w:type="spellStart"/>
      <w:r w:rsidRPr="0020220C">
        <w:rPr>
          <w:rFonts w:ascii="Times New Roman" w:hAnsi="Times New Roman" w:cs="Times New Roman"/>
          <w:sz w:val="24"/>
          <w:szCs w:val="24"/>
        </w:rPr>
        <w:t>Елбак</w:t>
      </w:r>
      <w:proofErr w:type="spellEnd"/>
      <w:r w:rsidRPr="0020220C">
        <w:rPr>
          <w:rFonts w:ascii="Times New Roman" w:hAnsi="Times New Roman" w:cs="Times New Roman"/>
          <w:sz w:val="24"/>
          <w:szCs w:val="24"/>
        </w:rPr>
        <w:t xml:space="preserve">; Таган, </w:t>
      </w:r>
      <w:proofErr w:type="spellStart"/>
      <w:r w:rsidRPr="00C80CF0">
        <w:rPr>
          <w:rFonts w:ascii="Times New Roman" w:hAnsi="Times New Roman" w:cs="Times New Roman"/>
          <w:sz w:val="24"/>
          <w:szCs w:val="24"/>
        </w:rPr>
        <w:t>Кунчурук</w:t>
      </w:r>
      <w:proofErr w:type="spellEnd"/>
      <w:r w:rsidRPr="00C80CF0">
        <w:rPr>
          <w:rFonts w:ascii="Times New Roman" w:hAnsi="Times New Roman" w:cs="Times New Roman"/>
          <w:sz w:val="24"/>
          <w:szCs w:val="24"/>
        </w:rPr>
        <w:t xml:space="preserve"> с Красной</w:t>
      </w:r>
      <w:r w:rsidRPr="0020220C">
        <w:rPr>
          <w:rFonts w:ascii="Times New Roman" w:hAnsi="Times New Roman" w:cs="Times New Roman"/>
          <w:sz w:val="24"/>
          <w:szCs w:val="24"/>
        </w:rPr>
        <w:t>. Реки восточной части района относятся к бассейну реки Томь. Наиболее крупная из них р. Лебяжья с многочисленными притоками (</w:t>
      </w:r>
      <w:proofErr w:type="spellStart"/>
      <w:r w:rsidRPr="0020220C">
        <w:rPr>
          <w:rFonts w:ascii="Times New Roman" w:hAnsi="Times New Roman" w:cs="Times New Roman"/>
          <w:sz w:val="24"/>
          <w:szCs w:val="24"/>
        </w:rPr>
        <w:t>Ача</w:t>
      </w:r>
      <w:proofErr w:type="spellEnd"/>
      <w:r w:rsidRPr="0020220C">
        <w:rPr>
          <w:rFonts w:ascii="Times New Roman" w:hAnsi="Times New Roman" w:cs="Times New Roman"/>
          <w:sz w:val="24"/>
          <w:szCs w:val="24"/>
        </w:rPr>
        <w:t xml:space="preserve">, Левая </w:t>
      </w:r>
      <w:proofErr w:type="spellStart"/>
      <w:r w:rsidRPr="0020220C">
        <w:rPr>
          <w:rFonts w:ascii="Times New Roman" w:hAnsi="Times New Roman" w:cs="Times New Roman"/>
          <w:sz w:val="24"/>
          <w:szCs w:val="24"/>
        </w:rPr>
        <w:t>Терь</w:t>
      </w:r>
      <w:proofErr w:type="spellEnd"/>
      <w:r w:rsidRPr="0020220C">
        <w:rPr>
          <w:rFonts w:ascii="Times New Roman" w:hAnsi="Times New Roman" w:cs="Times New Roman"/>
          <w:sz w:val="24"/>
          <w:szCs w:val="24"/>
        </w:rPr>
        <w:t xml:space="preserve">, Правая </w:t>
      </w:r>
      <w:proofErr w:type="spellStart"/>
      <w:r w:rsidRPr="0020220C">
        <w:rPr>
          <w:rFonts w:ascii="Times New Roman" w:hAnsi="Times New Roman" w:cs="Times New Roman"/>
          <w:sz w:val="24"/>
          <w:szCs w:val="24"/>
        </w:rPr>
        <w:t>Терь</w:t>
      </w:r>
      <w:proofErr w:type="spellEnd"/>
      <w:r w:rsidRPr="0020220C">
        <w:rPr>
          <w:rFonts w:ascii="Times New Roman" w:hAnsi="Times New Roman" w:cs="Times New Roman"/>
          <w:sz w:val="24"/>
          <w:szCs w:val="24"/>
        </w:rPr>
        <w:t xml:space="preserve"> и др.). В северо-восточной части района своим верховьем протекает река Большая Черная.</w:t>
      </w:r>
    </w:p>
    <w:p w14:paraId="0FF1219E" w14:textId="77777777" w:rsidR="0020220C" w:rsidRPr="0020220C" w:rsidRDefault="0020220C" w:rsidP="005C6822">
      <w:pPr>
        <w:spacing w:after="0" w:line="240" w:lineRule="auto"/>
        <w:ind w:firstLine="284"/>
        <w:jc w:val="both"/>
        <w:rPr>
          <w:rFonts w:ascii="Times New Roman" w:hAnsi="Times New Roman" w:cs="Times New Roman"/>
          <w:sz w:val="24"/>
          <w:szCs w:val="24"/>
        </w:rPr>
      </w:pPr>
      <w:r w:rsidRPr="0020220C">
        <w:rPr>
          <w:rFonts w:ascii="Times New Roman" w:hAnsi="Times New Roman" w:cs="Times New Roman"/>
          <w:sz w:val="24"/>
          <w:szCs w:val="24"/>
        </w:rPr>
        <w:t xml:space="preserve">Реки района относятся к рекам равнинного типа с небольшими падениями и уклонами. Так у реки </w:t>
      </w:r>
      <w:proofErr w:type="spellStart"/>
      <w:r w:rsidRPr="0020220C">
        <w:rPr>
          <w:rFonts w:ascii="Times New Roman" w:hAnsi="Times New Roman" w:cs="Times New Roman"/>
          <w:sz w:val="24"/>
          <w:szCs w:val="24"/>
        </w:rPr>
        <w:t>Ояш</w:t>
      </w:r>
      <w:proofErr w:type="spellEnd"/>
      <w:r w:rsidRPr="0020220C">
        <w:rPr>
          <w:rFonts w:ascii="Times New Roman" w:hAnsi="Times New Roman" w:cs="Times New Roman"/>
          <w:sz w:val="24"/>
          <w:szCs w:val="24"/>
        </w:rPr>
        <w:t xml:space="preserve"> падение (превышение истока над устьем) составляет около </w:t>
      </w:r>
      <w:smartTag w:uri="urn:schemas-microsoft-com:office:smarttags" w:element="metricconverter">
        <w:smartTagPr>
          <w:attr w:name="ProductID" w:val="120 м"/>
        </w:smartTagPr>
        <w:r w:rsidRPr="0020220C">
          <w:rPr>
            <w:rFonts w:ascii="Times New Roman" w:hAnsi="Times New Roman" w:cs="Times New Roman"/>
            <w:sz w:val="24"/>
            <w:szCs w:val="24"/>
          </w:rPr>
          <w:t>120 м</w:t>
        </w:r>
      </w:smartTag>
      <w:r w:rsidRPr="0020220C">
        <w:rPr>
          <w:rFonts w:ascii="Times New Roman" w:hAnsi="Times New Roman" w:cs="Times New Roman"/>
          <w:sz w:val="24"/>
          <w:szCs w:val="24"/>
        </w:rPr>
        <w:t xml:space="preserve">, у Иксы около </w:t>
      </w:r>
      <w:smartTag w:uri="urn:schemas-microsoft-com:office:smarttags" w:element="metricconverter">
        <w:smartTagPr>
          <w:attr w:name="ProductID" w:val="140 м"/>
        </w:smartTagPr>
        <w:r w:rsidRPr="0020220C">
          <w:rPr>
            <w:rFonts w:ascii="Times New Roman" w:hAnsi="Times New Roman" w:cs="Times New Roman"/>
            <w:sz w:val="24"/>
            <w:szCs w:val="24"/>
          </w:rPr>
          <w:t>140 м</w:t>
        </w:r>
      </w:smartTag>
      <w:r w:rsidRPr="0020220C">
        <w:rPr>
          <w:rFonts w:ascii="Times New Roman" w:hAnsi="Times New Roman" w:cs="Times New Roman"/>
          <w:sz w:val="24"/>
          <w:szCs w:val="24"/>
        </w:rPr>
        <w:t>. Уклоны рек изменяются от 50 до 100-120 см/км.</w:t>
      </w:r>
    </w:p>
    <w:p w14:paraId="30A37075" w14:textId="77777777" w:rsidR="0020220C" w:rsidRPr="0020220C" w:rsidRDefault="0020220C" w:rsidP="005C6822">
      <w:pPr>
        <w:spacing w:after="0" w:line="240" w:lineRule="auto"/>
        <w:ind w:firstLine="284"/>
        <w:jc w:val="both"/>
        <w:rPr>
          <w:rFonts w:ascii="Times New Roman" w:hAnsi="Times New Roman" w:cs="Times New Roman"/>
          <w:sz w:val="24"/>
          <w:szCs w:val="24"/>
        </w:rPr>
      </w:pPr>
      <w:r w:rsidRPr="0020220C">
        <w:rPr>
          <w:rFonts w:ascii="Times New Roman" w:hAnsi="Times New Roman" w:cs="Times New Roman"/>
          <w:sz w:val="24"/>
          <w:szCs w:val="24"/>
        </w:rPr>
        <w:t>В питании рек принимают участие талые снеговые, дождевые, подземные воды, для Оби, кроме того, ледниковые воды. Основная доля в питании приходится на талые снеговые воды (более 70%), поэтому реки района относятся к рекам с преимущественно снеговым питанием.</w:t>
      </w:r>
    </w:p>
    <w:p w14:paraId="091E0BFA" w14:textId="77777777" w:rsidR="0020220C" w:rsidRPr="0020220C" w:rsidRDefault="0020220C" w:rsidP="005C6822">
      <w:pPr>
        <w:spacing w:after="0" w:line="240" w:lineRule="auto"/>
        <w:ind w:firstLine="284"/>
        <w:jc w:val="both"/>
        <w:rPr>
          <w:rFonts w:ascii="Times New Roman" w:hAnsi="Times New Roman" w:cs="Times New Roman"/>
          <w:sz w:val="24"/>
          <w:szCs w:val="24"/>
        </w:rPr>
      </w:pPr>
      <w:r w:rsidRPr="0020220C">
        <w:rPr>
          <w:rFonts w:ascii="Times New Roman" w:hAnsi="Times New Roman" w:cs="Times New Roman"/>
          <w:sz w:val="24"/>
          <w:szCs w:val="24"/>
        </w:rPr>
        <w:t xml:space="preserve">Объем годового стока зависит от площади водосбора. У Оби он составляет около 58 км3, средний многолетний годовой объем стока реки </w:t>
      </w:r>
      <w:proofErr w:type="spellStart"/>
      <w:r w:rsidRPr="0020220C">
        <w:rPr>
          <w:rFonts w:ascii="Times New Roman" w:hAnsi="Times New Roman" w:cs="Times New Roman"/>
          <w:sz w:val="24"/>
          <w:szCs w:val="24"/>
        </w:rPr>
        <w:t>Ояш</w:t>
      </w:r>
      <w:proofErr w:type="spellEnd"/>
      <w:r w:rsidRPr="0020220C">
        <w:rPr>
          <w:rFonts w:ascii="Times New Roman" w:hAnsi="Times New Roman" w:cs="Times New Roman"/>
          <w:sz w:val="24"/>
          <w:szCs w:val="24"/>
        </w:rPr>
        <w:t xml:space="preserve"> 0,1 км3 (109 млн/м3).</w:t>
      </w:r>
    </w:p>
    <w:p w14:paraId="60BE36A2" w14:textId="77777777" w:rsidR="0020220C" w:rsidRPr="0020220C" w:rsidRDefault="0020220C" w:rsidP="005C6822">
      <w:pPr>
        <w:spacing w:after="0" w:line="240" w:lineRule="auto"/>
        <w:ind w:firstLine="284"/>
        <w:jc w:val="both"/>
        <w:rPr>
          <w:rFonts w:ascii="Times New Roman" w:hAnsi="Times New Roman" w:cs="Times New Roman"/>
          <w:sz w:val="24"/>
          <w:szCs w:val="24"/>
        </w:rPr>
      </w:pPr>
      <w:r w:rsidRPr="0020220C">
        <w:rPr>
          <w:rFonts w:ascii="Times New Roman" w:hAnsi="Times New Roman" w:cs="Times New Roman"/>
          <w:sz w:val="24"/>
          <w:szCs w:val="24"/>
        </w:rPr>
        <w:t>В распределении стока рек по сезонам года отмечается крайняя неравномерность. В весеннее время, в половодье, речной сток достигает 75-85% от годового. Расход воды в летнее время резко уменьшается (до 16-18%), так как большая часть выпавших осадков испаряется, в зимний меженный период падает до 6-8%.</w:t>
      </w:r>
    </w:p>
    <w:p w14:paraId="7C42C342" w14:textId="77777777" w:rsidR="0020220C" w:rsidRPr="0020220C" w:rsidRDefault="0020220C" w:rsidP="005C6822">
      <w:pPr>
        <w:spacing w:after="0" w:line="240" w:lineRule="auto"/>
        <w:ind w:firstLine="284"/>
        <w:jc w:val="both"/>
        <w:rPr>
          <w:rFonts w:ascii="Times New Roman" w:hAnsi="Times New Roman" w:cs="Times New Roman"/>
          <w:sz w:val="24"/>
          <w:szCs w:val="24"/>
        </w:rPr>
      </w:pPr>
      <w:r w:rsidRPr="0020220C">
        <w:rPr>
          <w:rFonts w:ascii="Times New Roman" w:hAnsi="Times New Roman" w:cs="Times New Roman"/>
          <w:sz w:val="24"/>
          <w:szCs w:val="24"/>
        </w:rPr>
        <w:t xml:space="preserve">Значительные запасы воды в снеге, интенсивное снеготаяние весной при высокой степени расчлененности рельефа определяют высокую интенсивность подъема воды и резкие колебания уровня рек. Даже для многоводной Оби, сток которой зарегулирован Новосибирским водохранилищем, средняя многолетняя годовая амплитуда уровня воды составляет </w:t>
      </w:r>
      <w:smartTag w:uri="urn:schemas-microsoft-com:office:smarttags" w:element="metricconverter">
        <w:smartTagPr>
          <w:attr w:name="ProductID" w:val="5,6 м"/>
        </w:smartTagPr>
        <w:r w:rsidRPr="0020220C">
          <w:rPr>
            <w:rFonts w:ascii="Times New Roman" w:hAnsi="Times New Roman" w:cs="Times New Roman"/>
            <w:sz w:val="24"/>
            <w:szCs w:val="24"/>
          </w:rPr>
          <w:t>5,6 м</w:t>
        </w:r>
      </w:smartTag>
      <w:r w:rsidRPr="0020220C">
        <w:rPr>
          <w:rFonts w:ascii="Times New Roman" w:hAnsi="Times New Roman" w:cs="Times New Roman"/>
          <w:sz w:val="24"/>
          <w:szCs w:val="24"/>
        </w:rPr>
        <w:t>, а максимальная достигает до 7,9. Для мелких рек с узкими долинами средняя годовая амплитуда может превышать 6-</w:t>
      </w:r>
      <w:smartTag w:uri="urn:schemas-microsoft-com:office:smarttags" w:element="metricconverter">
        <w:smartTagPr>
          <w:attr w:name="ProductID" w:val="7 м"/>
        </w:smartTagPr>
        <w:r w:rsidRPr="0020220C">
          <w:rPr>
            <w:rFonts w:ascii="Times New Roman" w:hAnsi="Times New Roman" w:cs="Times New Roman"/>
            <w:sz w:val="24"/>
            <w:szCs w:val="24"/>
          </w:rPr>
          <w:t>7 м</w:t>
        </w:r>
      </w:smartTag>
      <w:r w:rsidRPr="0020220C">
        <w:rPr>
          <w:rFonts w:ascii="Times New Roman" w:hAnsi="Times New Roman" w:cs="Times New Roman"/>
          <w:sz w:val="24"/>
          <w:szCs w:val="24"/>
        </w:rPr>
        <w:t>.</w:t>
      </w:r>
    </w:p>
    <w:p w14:paraId="2849B616" w14:textId="77777777" w:rsidR="0020220C" w:rsidRPr="0020220C" w:rsidRDefault="0020220C" w:rsidP="005C6822">
      <w:pPr>
        <w:spacing w:after="0" w:line="240" w:lineRule="auto"/>
        <w:ind w:firstLine="284"/>
        <w:jc w:val="both"/>
        <w:rPr>
          <w:rFonts w:ascii="Times New Roman" w:hAnsi="Times New Roman" w:cs="Times New Roman"/>
          <w:sz w:val="24"/>
          <w:szCs w:val="24"/>
        </w:rPr>
      </w:pPr>
      <w:r w:rsidRPr="0020220C">
        <w:rPr>
          <w:rFonts w:ascii="Times New Roman" w:hAnsi="Times New Roman" w:cs="Times New Roman"/>
          <w:sz w:val="24"/>
          <w:szCs w:val="24"/>
        </w:rPr>
        <w:t>Речные воды гидрокарбонатного класса засоления имеют невысокую минерализацию (200- 700 мг/л).</w:t>
      </w:r>
    </w:p>
    <w:p w14:paraId="2EDB2E41" w14:textId="77777777" w:rsidR="0020220C" w:rsidRPr="0020220C" w:rsidRDefault="0020220C" w:rsidP="005C6822">
      <w:pPr>
        <w:spacing w:after="0" w:line="240" w:lineRule="auto"/>
        <w:ind w:firstLine="284"/>
        <w:jc w:val="both"/>
        <w:rPr>
          <w:rFonts w:ascii="Times New Roman" w:hAnsi="Times New Roman" w:cs="Times New Roman"/>
          <w:sz w:val="24"/>
          <w:szCs w:val="24"/>
        </w:rPr>
      </w:pPr>
      <w:r w:rsidRPr="0020220C">
        <w:rPr>
          <w:rFonts w:ascii="Times New Roman" w:hAnsi="Times New Roman" w:cs="Times New Roman"/>
          <w:sz w:val="24"/>
          <w:szCs w:val="24"/>
        </w:rPr>
        <w:t>Воды рек широко используются в хозяйственной деятельности. Река Обь с мая по октябрь судоходна, богата рыбными ресурсами. На малых реках района построены десятки прудов, в основном для водопоя скота.</w:t>
      </w:r>
    </w:p>
    <w:p w14:paraId="298A394C" w14:textId="77777777" w:rsidR="0020220C" w:rsidRPr="0020220C" w:rsidRDefault="0020220C" w:rsidP="005C6822">
      <w:pPr>
        <w:spacing w:after="0" w:line="240" w:lineRule="auto"/>
        <w:ind w:firstLine="284"/>
        <w:jc w:val="both"/>
        <w:rPr>
          <w:rFonts w:ascii="Times New Roman" w:hAnsi="Times New Roman" w:cs="Times New Roman"/>
          <w:sz w:val="24"/>
          <w:szCs w:val="24"/>
        </w:rPr>
      </w:pPr>
      <w:r w:rsidRPr="0020220C">
        <w:rPr>
          <w:rFonts w:ascii="Times New Roman" w:hAnsi="Times New Roman" w:cs="Times New Roman"/>
          <w:sz w:val="24"/>
          <w:szCs w:val="24"/>
        </w:rPr>
        <w:t xml:space="preserve">Озера на территории района приурочены к долине реки Обь. Наиболее крупные из них </w:t>
      </w:r>
      <w:proofErr w:type="spellStart"/>
      <w:r w:rsidRPr="0020220C">
        <w:rPr>
          <w:rFonts w:ascii="Times New Roman" w:hAnsi="Times New Roman" w:cs="Times New Roman"/>
          <w:sz w:val="24"/>
          <w:szCs w:val="24"/>
        </w:rPr>
        <w:t>Тулинское</w:t>
      </w:r>
      <w:proofErr w:type="spellEnd"/>
      <w:r w:rsidRPr="0020220C">
        <w:rPr>
          <w:rFonts w:ascii="Times New Roman" w:hAnsi="Times New Roman" w:cs="Times New Roman"/>
          <w:sz w:val="24"/>
          <w:szCs w:val="24"/>
        </w:rPr>
        <w:t xml:space="preserve">, Сухое, </w:t>
      </w:r>
      <w:proofErr w:type="spellStart"/>
      <w:r w:rsidRPr="0020220C">
        <w:rPr>
          <w:rFonts w:ascii="Times New Roman" w:hAnsi="Times New Roman" w:cs="Times New Roman"/>
          <w:sz w:val="24"/>
          <w:szCs w:val="24"/>
        </w:rPr>
        <w:t>Полдневое</w:t>
      </w:r>
      <w:proofErr w:type="spellEnd"/>
      <w:r w:rsidRPr="0020220C">
        <w:rPr>
          <w:rFonts w:ascii="Times New Roman" w:hAnsi="Times New Roman" w:cs="Times New Roman"/>
          <w:sz w:val="24"/>
          <w:szCs w:val="24"/>
        </w:rPr>
        <w:t xml:space="preserve">, Долгое, Малое Круглое, </w:t>
      </w:r>
      <w:proofErr w:type="spellStart"/>
      <w:r w:rsidRPr="0020220C">
        <w:rPr>
          <w:rFonts w:ascii="Times New Roman" w:hAnsi="Times New Roman" w:cs="Times New Roman"/>
          <w:sz w:val="24"/>
          <w:szCs w:val="24"/>
        </w:rPr>
        <w:t>Карасево</w:t>
      </w:r>
      <w:proofErr w:type="spellEnd"/>
      <w:r w:rsidRPr="0020220C">
        <w:rPr>
          <w:rFonts w:ascii="Times New Roman" w:hAnsi="Times New Roman" w:cs="Times New Roman"/>
          <w:sz w:val="24"/>
          <w:szCs w:val="24"/>
        </w:rPr>
        <w:t xml:space="preserve">, Белое располагаются на обских террасах. На острове </w:t>
      </w:r>
      <w:proofErr w:type="spellStart"/>
      <w:r w:rsidRPr="0020220C">
        <w:rPr>
          <w:rFonts w:ascii="Times New Roman" w:hAnsi="Times New Roman" w:cs="Times New Roman"/>
          <w:sz w:val="24"/>
          <w:szCs w:val="24"/>
        </w:rPr>
        <w:t>Симан</w:t>
      </w:r>
      <w:proofErr w:type="spellEnd"/>
      <w:r w:rsidRPr="0020220C">
        <w:rPr>
          <w:rFonts w:ascii="Times New Roman" w:hAnsi="Times New Roman" w:cs="Times New Roman"/>
          <w:sz w:val="24"/>
          <w:szCs w:val="24"/>
        </w:rPr>
        <w:t xml:space="preserve"> многочисленны пойменные озера.</w:t>
      </w:r>
    </w:p>
    <w:p w14:paraId="36C4EF9A" w14:textId="77777777" w:rsidR="0020220C" w:rsidRPr="0020220C" w:rsidRDefault="0020220C" w:rsidP="005C6822">
      <w:pPr>
        <w:spacing w:after="0" w:line="240" w:lineRule="auto"/>
        <w:ind w:firstLine="284"/>
        <w:jc w:val="both"/>
        <w:rPr>
          <w:rFonts w:ascii="Times New Roman" w:hAnsi="Times New Roman" w:cs="Times New Roman"/>
          <w:sz w:val="24"/>
          <w:szCs w:val="24"/>
        </w:rPr>
      </w:pPr>
      <w:r w:rsidRPr="0020220C">
        <w:rPr>
          <w:rFonts w:ascii="Times New Roman" w:hAnsi="Times New Roman" w:cs="Times New Roman"/>
          <w:sz w:val="24"/>
          <w:szCs w:val="24"/>
        </w:rPr>
        <w:t>Озера используются для рыболовства и охотничьего промысла.</w:t>
      </w:r>
    </w:p>
    <w:p w14:paraId="3C28BC5D" w14:textId="77777777" w:rsidR="0020220C" w:rsidRPr="0020220C" w:rsidRDefault="0020220C" w:rsidP="005C6822">
      <w:pPr>
        <w:spacing w:after="0" w:line="240" w:lineRule="auto"/>
        <w:ind w:firstLine="284"/>
        <w:jc w:val="both"/>
        <w:rPr>
          <w:rFonts w:ascii="Times New Roman" w:hAnsi="Times New Roman" w:cs="Times New Roman"/>
          <w:sz w:val="24"/>
          <w:szCs w:val="24"/>
        </w:rPr>
      </w:pPr>
      <w:r w:rsidRPr="0020220C">
        <w:rPr>
          <w:rFonts w:ascii="Times New Roman" w:hAnsi="Times New Roman" w:cs="Times New Roman"/>
          <w:b/>
          <w:sz w:val="24"/>
          <w:szCs w:val="24"/>
        </w:rPr>
        <w:t>Подземные воды.</w:t>
      </w:r>
      <w:r w:rsidRPr="0020220C">
        <w:rPr>
          <w:rFonts w:ascii="Times New Roman" w:hAnsi="Times New Roman" w:cs="Times New Roman"/>
          <w:sz w:val="24"/>
          <w:szCs w:val="24"/>
        </w:rPr>
        <w:t xml:space="preserve"> Территория Болотнинского района располагается в трех гидрогеологических зонах. К первой зоне относится южная часть района, где подземные воды, представляющие интерес для водоснабжения, приурочены к верхней части </w:t>
      </w:r>
      <w:proofErr w:type="spellStart"/>
      <w:r w:rsidRPr="0020220C">
        <w:rPr>
          <w:rFonts w:ascii="Times New Roman" w:hAnsi="Times New Roman" w:cs="Times New Roman"/>
          <w:sz w:val="24"/>
          <w:szCs w:val="24"/>
        </w:rPr>
        <w:t>трещинноватой</w:t>
      </w:r>
      <w:proofErr w:type="spellEnd"/>
      <w:r w:rsidRPr="0020220C">
        <w:rPr>
          <w:rFonts w:ascii="Times New Roman" w:hAnsi="Times New Roman" w:cs="Times New Roman"/>
          <w:sz w:val="24"/>
          <w:szCs w:val="24"/>
        </w:rPr>
        <w:t xml:space="preserve"> зоны палеозойских (</w:t>
      </w:r>
      <w:proofErr w:type="spellStart"/>
      <w:r w:rsidRPr="0020220C">
        <w:rPr>
          <w:rFonts w:ascii="Times New Roman" w:hAnsi="Times New Roman" w:cs="Times New Roman"/>
          <w:sz w:val="24"/>
          <w:szCs w:val="24"/>
        </w:rPr>
        <w:t>нижнекаменноугольные</w:t>
      </w:r>
      <w:proofErr w:type="spellEnd"/>
      <w:r w:rsidRPr="0020220C">
        <w:rPr>
          <w:rFonts w:ascii="Times New Roman" w:hAnsi="Times New Roman" w:cs="Times New Roman"/>
          <w:sz w:val="24"/>
          <w:szCs w:val="24"/>
        </w:rPr>
        <w:t>, девонские) пород фундамента. Они вскрыты на глубинах 5-</w:t>
      </w:r>
      <w:smartTag w:uri="urn:schemas-microsoft-com:office:smarttags" w:element="metricconverter">
        <w:smartTagPr>
          <w:attr w:name="ProductID" w:val="200 м"/>
        </w:smartTagPr>
        <w:r w:rsidRPr="0020220C">
          <w:rPr>
            <w:rFonts w:ascii="Times New Roman" w:hAnsi="Times New Roman" w:cs="Times New Roman"/>
            <w:sz w:val="24"/>
            <w:szCs w:val="24"/>
          </w:rPr>
          <w:t>200 м</w:t>
        </w:r>
      </w:smartTag>
      <w:r w:rsidRPr="0020220C">
        <w:rPr>
          <w:rFonts w:ascii="Times New Roman" w:hAnsi="Times New Roman" w:cs="Times New Roman"/>
          <w:sz w:val="24"/>
          <w:szCs w:val="24"/>
        </w:rPr>
        <w:t xml:space="preserve">.  Водовмещающие породы отличаются незначительной </w:t>
      </w:r>
      <w:proofErr w:type="spellStart"/>
      <w:r w:rsidRPr="0020220C">
        <w:rPr>
          <w:rFonts w:ascii="Times New Roman" w:hAnsi="Times New Roman" w:cs="Times New Roman"/>
          <w:sz w:val="24"/>
          <w:szCs w:val="24"/>
        </w:rPr>
        <w:t>водообильностью</w:t>
      </w:r>
      <w:proofErr w:type="spellEnd"/>
      <w:r w:rsidRPr="0020220C">
        <w:rPr>
          <w:rFonts w:ascii="Times New Roman" w:hAnsi="Times New Roman" w:cs="Times New Roman"/>
          <w:sz w:val="24"/>
          <w:szCs w:val="24"/>
        </w:rPr>
        <w:t xml:space="preserve">. Дебеты скважин изменяются от 0,1 до 6 л/сек. Уровни воды в скважинах устанавливаются на глубинах от 3 в долинах рек до 50 - </w:t>
      </w:r>
      <w:smartTag w:uri="urn:schemas-microsoft-com:office:smarttags" w:element="metricconverter">
        <w:smartTagPr>
          <w:attr w:name="ProductID" w:val="65 м"/>
        </w:smartTagPr>
        <w:r w:rsidRPr="0020220C">
          <w:rPr>
            <w:rFonts w:ascii="Times New Roman" w:hAnsi="Times New Roman" w:cs="Times New Roman"/>
            <w:sz w:val="24"/>
            <w:szCs w:val="24"/>
          </w:rPr>
          <w:t>65 м</w:t>
        </w:r>
      </w:smartTag>
      <w:r w:rsidRPr="0020220C">
        <w:rPr>
          <w:rFonts w:ascii="Times New Roman" w:hAnsi="Times New Roman" w:cs="Times New Roman"/>
          <w:sz w:val="24"/>
          <w:szCs w:val="24"/>
        </w:rPr>
        <w:t xml:space="preserve"> на водоразделах. Воды гидрокарбонатные, натриевые и кальциевые. Общая минерализация воды 0,2-0,8 г/л.</w:t>
      </w:r>
    </w:p>
    <w:p w14:paraId="01CF1853" w14:textId="77777777" w:rsidR="0020220C" w:rsidRPr="0020220C" w:rsidRDefault="0020220C" w:rsidP="005C6822">
      <w:pPr>
        <w:spacing w:after="0" w:line="240" w:lineRule="auto"/>
        <w:ind w:firstLine="284"/>
        <w:jc w:val="both"/>
        <w:rPr>
          <w:rFonts w:ascii="Times New Roman" w:hAnsi="Times New Roman" w:cs="Times New Roman"/>
          <w:sz w:val="24"/>
          <w:szCs w:val="24"/>
        </w:rPr>
      </w:pPr>
      <w:r w:rsidRPr="0020220C">
        <w:rPr>
          <w:rFonts w:ascii="Times New Roman" w:hAnsi="Times New Roman" w:cs="Times New Roman"/>
          <w:sz w:val="24"/>
          <w:szCs w:val="24"/>
        </w:rPr>
        <w:t>Во второй зоне, охватывающей северную и центральную часть района, водоносные горизонт приурочены к песчано-гравийно-галечниковым отложениям неогена (</w:t>
      </w:r>
      <w:proofErr w:type="spellStart"/>
      <w:r w:rsidRPr="0020220C">
        <w:rPr>
          <w:rFonts w:ascii="Times New Roman" w:hAnsi="Times New Roman" w:cs="Times New Roman"/>
          <w:sz w:val="24"/>
          <w:szCs w:val="24"/>
        </w:rPr>
        <w:t>болотнинская</w:t>
      </w:r>
      <w:proofErr w:type="spellEnd"/>
      <w:r w:rsidRPr="0020220C">
        <w:rPr>
          <w:rFonts w:ascii="Times New Roman" w:hAnsi="Times New Roman" w:cs="Times New Roman"/>
          <w:sz w:val="24"/>
          <w:szCs w:val="24"/>
        </w:rPr>
        <w:t xml:space="preserve"> свита) и вскрываются на глубинах 9-</w:t>
      </w:r>
      <w:smartTag w:uri="urn:schemas-microsoft-com:office:smarttags" w:element="metricconverter">
        <w:smartTagPr>
          <w:attr w:name="ProductID" w:val="40 м"/>
        </w:smartTagPr>
        <w:r w:rsidRPr="0020220C">
          <w:rPr>
            <w:rFonts w:ascii="Times New Roman" w:hAnsi="Times New Roman" w:cs="Times New Roman"/>
            <w:sz w:val="24"/>
            <w:szCs w:val="24"/>
          </w:rPr>
          <w:t>40 м</w:t>
        </w:r>
      </w:smartTag>
      <w:r w:rsidRPr="0020220C">
        <w:rPr>
          <w:rFonts w:ascii="Times New Roman" w:hAnsi="Times New Roman" w:cs="Times New Roman"/>
          <w:sz w:val="24"/>
          <w:szCs w:val="24"/>
        </w:rPr>
        <w:t xml:space="preserve"> в долинах рек, до </w:t>
      </w:r>
      <w:smartTag w:uri="urn:schemas-microsoft-com:office:smarttags" w:element="metricconverter">
        <w:smartTagPr>
          <w:attr w:name="ProductID" w:val="110 м"/>
        </w:smartTagPr>
        <w:r w:rsidRPr="0020220C">
          <w:rPr>
            <w:rFonts w:ascii="Times New Roman" w:hAnsi="Times New Roman" w:cs="Times New Roman"/>
            <w:sz w:val="24"/>
            <w:szCs w:val="24"/>
          </w:rPr>
          <w:t>110 м</w:t>
        </w:r>
      </w:smartTag>
      <w:r w:rsidRPr="0020220C">
        <w:rPr>
          <w:rFonts w:ascii="Times New Roman" w:hAnsi="Times New Roman" w:cs="Times New Roman"/>
          <w:sz w:val="24"/>
          <w:szCs w:val="24"/>
        </w:rPr>
        <w:t xml:space="preserve"> на междуречьях. Уровень воды в скважинах устанавливается на водоразделах на глубине до </w:t>
      </w:r>
      <w:smartTag w:uri="urn:schemas-microsoft-com:office:smarttags" w:element="metricconverter">
        <w:smartTagPr>
          <w:attr w:name="ProductID" w:val="60 м"/>
        </w:smartTagPr>
        <w:r w:rsidRPr="0020220C">
          <w:rPr>
            <w:rFonts w:ascii="Times New Roman" w:hAnsi="Times New Roman" w:cs="Times New Roman"/>
            <w:sz w:val="24"/>
            <w:szCs w:val="24"/>
          </w:rPr>
          <w:t>60 м</w:t>
        </w:r>
      </w:smartTag>
      <w:r w:rsidRPr="0020220C">
        <w:rPr>
          <w:rFonts w:ascii="Times New Roman" w:hAnsi="Times New Roman" w:cs="Times New Roman"/>
          <w:sz w:val="24"/>
          <w:szCs w:val="24"/>
        </w:rPr>
        <w:t xml:space="preserve">, в долинах - до </w:t>
      </w:r>
      <w:smartTag w:uri="urn:schemas-microsoft-com:office:smarttags" w:element="metricconverter">
        <w:smartTagPr>
          <w:attr w:name="ProductID" w:val="20 м"/>
        </w:smartTagPr>
        <w:r w:rsidRPr="0020220C">
          <w:rPr>
            <w:rFonts w:ascii="Times New Roman" w:hAnsi="Times New Roman" w:cs="Times New Roman"/>
            <w:sz w:val="24"/>
            <w:szCs w:val="24"/>
          </w:rPr>
          <w:t>20 м</w:t>
        </w:r>
      </w:smartTag>
      <w:r w:rsidRPr="0020220C">
        <w:rPr>
          <w:rFonts w:ascii="Times New Roman" w:hAnsi="Times New Roman" w:cs="Times New Roman"/>
          <w:sz w:val="24"/>
          <w:szCs w:val="24"/>
        </w:rPr>
        <w:t xml:space="preserve">, иногда, на </w:t>
      </w:r>
      <w:smartTag w:uri="urn:schemas-microsoft-com:office:smarttags" w:element="metricconverter">
        <w:smartTagPr>
          <w:attr w:name="ProductID" w:val="1 м"/>
        </w:smartTagPr>
        <w:r w:rsidRPr="0020220C">
          <w:rPr>
            <w:rFonts w:ascii="Times New Roman" w:hAnsi="Times New Roman" w:cs="Times New Roman"/>
            <w:sz w:val="24"/>
            <w:szCs w:val="24"/>
          </w:rPr>
          <w:t>1 м</w:t>
        </w:r>
      </w:smartTag>
      <w:r w:rsidRPr="0020220C">
        <w:rPr>
          <w:rFonts w:ascii="Times New Roman" w:hAnsi="Times New Roman" w:cs="Times New Roman"/>
          <w:sz w:val="24"/>
          <w:szCs w:val="24"/>
        </w:rPr>
        <w:t xml:space="preserve"> выше дневной поверхности. Дебеты скважин изменяются от 2 до 30 и более л/сек. Воды пресные. Минерализация воды 0,3-0,6 г/л. Воды </w:t>
      </w:r>
      <w:proofErr w:type="spellStart"/>
      <w:r w:rsidRPr="0020220C">
        <w:rPr>
          <w:rFonts w:ascii="Times New Roman" w:hAnsi="Times New Roman" w:cs="Times New Roman"/>
          <w:sz w:val="24"/>
          <w:szCs w:val="24"/>
        </w:rPr>
        <w:t>болотнинской</w:t>
      </w:r>
      <w:proofErr w:type="spellEnd"/>
      <w:r w:rsidRPr="0020220C">
        <w:rPr>
          <w:rFonts w:ascii="Times New Roman" w:hAnsi="Times New Roman" w:cs="Times New Roman"/>
          <w:sz w:val="24"/>
          <w:szCs w:val="24"/>
        </w:rPr>
        <w:t xml:space="preserve"> свиты являются основным источником водоснабжения г. Болотного.</w:t>
      </w:r>
    </w:p>
    <w:p w14:paraId="00E4E825" w14:textId="77777777" w:rsidR="0020220C" w:rsidRPr="0020220C" w:rsidRDefault="0020220C" w:rsidP="005C6822">
      <w:pPr>
        <w:spacing w:after="0" w:line="240" w:lineRule="auto"/>
        <w:ind w:firstLine="284"/>
        <w:jc w:val="both"/>
        <w:rPr>
          <w:rFonts w:ascii="Times New Roman" w:hAnsi="Times New Roman" w:cs="Times New Roman"/>
          <w:sz w:val="24"/>
          <w:szCs w:val="24"/>
        </w:rPr>
      </w:pPr>
      <w:r w:rsidRPr="0020220C">
        <w:rPr>
          <w:rFonts w:ascii="Times New Roman" w:hAnsi="Times New Roman" w:cs="Times New Roman"/>
          <w:sz w:val="24"/>
          <w:szCs w:val="24"/>
        </w:rPr>
        <w:lastRenderedPageBreak/>
        <w:t>Третья зона приурочена к долине р. Обь, где водовмещающими породами являются пески, супеси четвертичного возраста, залегающие на глубинах 5-</w:t>
      </w:r>
      <w:smartTag w:uri="urn:schemas-microsoft-com:office:smarttags" w:element="metricconverter">
        <w:smartTagPr>
          <w:attr w:name="ProductID" w:val="30 м"/>
        </w:smartTagPr>
        <w:r w:rsidRPr="0020220C">
          <w:rPr>
            <w:rFonts w:ascii="Times New Roman" w:hAnsi="Times New Roman" w:cs="Times New Roman"/>
            <w:sz w:val="24"/>
            <w:szCs w:val="24"/>
          </w:rPr>
          <w:t>30 м</w:t>
        </w:r>
      </w:smartTag>
      <w:r w:rsidRPr="0020220C">
        <w:rPr>
          <w:rFonts w:ascii="Times New Roman" w:hAnsi="Times New Roman" w:cs="Times New Roman"/>
          <w:sz w:val="24"/>
          <w:szCs w:val="24"/>
        </w:rPr>
        <w:t xml:space="preserve">. Воды гидрокарбонатные, </w:t>
      </w:r>
      <w:proofErr w:type="spellStart"/>
      <w:r w:rsidRPr="0020220C">
        <w:rPr>
          <w:rFonts w:ascii="Times New Roman" w:hAnsi="Times New Roman" w:cs="Times New Roman"/>
          <w:sz w:val="24"/>
          <w:szCs w:val="24"/>
        </w:rPr>
        <w:t>магниево</w:t>
      </w:r>
      <w:proofErr w:type="spellEnd"/>
      <w:r w:rsidRPr="0020220C">
        <w:rPr>
          <w:rFonts w:ascii="Times New Roman" w:hAnsi="Times New Roman" w:cs="Times New Roman"/>
          <w:sz w:val="24"/>
          <w:szCs w:val="24"/>
        </w:rPr>
        <w:t xml:space="preserve"> - кальциевые с минерализацией 0,3-0,6 г/л.</w:t>
      </w:r>
    </w:p>
    <w:p w14:paraId="68AA8B90" w14:textId="77777777" w:rsidR="0020220C" w:rsidRPr="0020220C" w:rsidRDefault="0020220C" w:rsidP="005C6822">
      <w:pPr>
        <w:spacing w:after="0" w:line="240" w:lineRule="auto"/>
        <w:ind w:firstLine="284"/>
        <w:jc w:val="both"/>
        <w:rPr>
          <w:rFonts w:ascii="Times New Roman" w:hAnsi="Times New Roman" w:cs="Times New Roman"/>
          <w:sz w:val="24"/>
          <w:szCs w:val="24"/>
        </w:rPr>
      </w:pPr>
      <w:r w:rsidRPr="0020220C">
        <w:rPr>
          <w:rFonts w:ascii="Times New Roman" w:hAnsi="Times New Roman" w:cs="Times New Roman"/>
          <w:sz w:val="24"/>
          <w:szCs w:val="24"/>
        </w:rPr>
        <w:t xml:space="preserve">В районе действуют около 230 скважин с суммарным среднегодовым </w:t>
      </w:r>
      <w:proofErr w:type="spellStart"/>
      <w:r w:rsidRPr="0020220C">
        <w:rPr>
          <w:rFonts w:ascii="Times New Roman" w:hAnsi="Times New Roman" w:cs="Times New Roman"/>
          <w:sz w:val="24"/>
          <w:szCs w:val="24"/>
        </w:rPr>
        <w:t>водоотбором</w:t>
      </w:r>
      <w:proofErr w:type="spellEnd"/>
      <w:r w:rsidRPr="0020220C">
        <w:rPr>
          <w:rFonts w:ascii="Times New Roman" w:hAnsi="Times New Roman" w:cs="Times New Roman"/>
          <w:sz w:val="24"/>
          <w:szCs w:val="24"/>
        </w:rPr>
        <w:t xml:space="preserve"> более 6 млн. м3.</w:t>
      </w:r>
    </w:p>
    <w:p w14:paraId="71B90605" w14:textId="77777777" w:rsidR="005F7688" w:rsidRDefault="005F7688" w:rsidP="005C6822">
      <w:pPr>
        <w:spacing w:after="0" w:line="240" w:lineRule="auto"/>
        <w:ind w:firstLine="284"/>
        <w:jc w:val="both"/>
        <w:rPr>
          <w:rFonts w:ascii="Times New Roman" w:hAnsi="Times New Roman"/>
          <w:sz w:val="24"/>
          <w:szCs w:val="24"/>
          <w:lang w:eastAsia="ru-RU"/>
        </w:rPr>
      </w:pPr>
      <w:r w:rsidRPr="00820A6F">
        <w:rPr>
          <w:rFonts w:ascii="Times New Roman" w:hAnsi="Times New Roman"/>
          <w:sz w:val="24"/>
          <w:szCs w:val="24"/>
          <w:lang w:eastAsia="ru-RU"/>
        </w:rPr>
        <w:t>Район богат полезными ископаемыми.</w:t>
      </w:r>
      <w:r>
        <w:rPr>
          <w:rFonts w:ascii="Times New Roman" w:hAnsi="Times New Roman"/>
          <w:sz w:val="24"/>
          <w:szCs w:val="24"/>
          <w:lang w:eastAsia="ru-RU"/>
        </w:rPr>
        <w:t xml:space="preserve"> В районе числится 47 месторождений торфа, разведано - 10. Из них Таганское - одно из крупнейших в Новосибирской области.  Его площадь составляет 25 </w:t>
      </w:r>
      <w:proofErr w:type="spellStart"/>
      <w:r>
        <w:rPr>
          <w:rFonts w:ascii="Times New Roman" w:hAnsi="Times New Roman"/>
          <w:sz w:val="24"/>
          <w:szCs w:val="24"/>
          <w:lang w:eastAsia="ru-RU"/>
        </w:rPr>
        <w:t>тыс.га</w:t>
      </w:r>
      <w:proofErr w:type="spellEnd"/>
      <w:r>
        <w:rPr>
          <w:rFonts w:ascii="Times New Roman" w:hAnsi="Times New Roman"/>
          <w:sz w:val="24"/>
          <w:szCs w:val="24"/>
          <w:lang w:eastAsia="ru-RU"/>
        </w:rPr>
        <w:t xml:space="preserve">. Детально разведано только площадью </w:t>
      </w:r>
      <w:smartTag w:uri="urn:schemas-microsoft-com:office:smarttags" w:element="metricconverter">
        <w:smartTagPr>
          <w:attr w:name="ProductID" w:val="5298 га"/>
        </w:smartTagPr>
        <w:r>
          <w:rPr>
            <w:rFonts w:ascii="Times New Roman" w:hAnsi="Times New Roman"/>
            <w:sz w:val="24"/>
            <w:szCs w:val="24"/>
            <w:lang w:eastAsia="ru-RU"/>
          </w:rPr>
          <w:t>5298 га</w:t>
        </w:r>
      </w:smartTag>
      <w:r>
        <w:rPr>
          <w:rFonts w:ascii="Times New Roman" w:hAnsi="Times New Roman"/>
          <w:sz w:val="24"/>
          <w:szCs w:val="24"/>
          <w:lang w:eastAsia="ru-RU"/>
        </w:rPr>
        <w:t xml:space="preserve"> балансовыми запасами – 31,4 </w:t>
      </w:r>
      <w:proofErr w:type="spellStart"/>
      <w:r>
        <w:rPr>
          <w:rFonts w:ascii="Times New Roman" w:hAnsi="Times New Roman"/>
          <w:sz w:val="24"/>
          <w:szCs w:val="24"/>
          <w:lang w:eastAsia="ru-RU"/>
        </w:rPr>
        <w:t>млн.т</w:t>
      </w:r>
      <w:proofErr w:type="spellEnd"/>
      <w:r>
        <w:rPr>
          <w:rFonts w:ascii="Times New Roman" w:hAnsi="Times New Roman"/>
          <w:sz w:val="24"/>
          <w:szCs w:val="24"/>
          <w:lang w:eastAsia="ru-RU"/>
        </w:rPr>
        <w:t>.</w:t>
      </w:r>
    </w:p>
    <w:p w14:paraId="6228DE6F" w14:textId="6C1B193C" w:rsidR="005F7688" w:rsidRDefault="005F7688" w:rsidP="005C6822">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t xml:space="preserve">Месторождение </w:t>
      </w:r>
      <w:proofErr w:type="spellStart"/>
      <w:r>
        <w:rPr>
          <w:rFonts w:ascii="Times New Roman" w:hAnsi="Times New Roman"/>
          <w:sz w:val="24"/>
          <w:szCs w:val="24"/>
          <w:lang w:eastAsia="ru-RU"/>
        </w:rPr>
        <w:t>Усть-Баксон</w:t>
      </w:r>
      <w:proofErr w:type="spellEnd"/>
      <w:r>
        <w:rPr>
          <w:rFonts w:ascii="Times New Roman" w:hAnsi="Times New Roman"/>
          <w:sz w:val="24"/>
          <w:szCs w:val="24"/>
          <w:lang w:eastAsia="ru-RU"/>
        </w:rPr>
        <w:t xml:space="preserve"> с запасами торфа (3,2 </w:t>
      </w:r>
      <w:proofErr w:type="spellStart"/>
      <w:r>
        <w:rPr>
          <w:rFonts w:ascii="Times New Roman" w:hAnsi="Times New Roman"/>
          <w:sz w:val="24"/>
          <w:szCs w:val="24"/>
          <w:lang w:eastAsia="ru-RU"/>
        </w:rPr>
        <w:t>млн.т</w:t>
      </w:r>
      <w:proofErr w:type="spellEnd"/>
      <w:r>
        <w:rPr>
          <w:rFonts w:ascii="Times New Roman" w:hAnsi="Times New Roman"/>
          <w:sz w:val="24"/>
          <w:szCs w:val="24"/>
          <w:lang w:eastAsia="ru-RU"/>
        </w:rPr>
        <w:t>.).</w:t>
      </w:r>
    </w:p>
    <w:p w14:paraId="54EA2276" w14:textId="77777777" w:rsidR="005F7688" w:rsidRDefault="005F7688" w:rsidP="005C6822">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t xml:space="preserve">Наиболее перспективны для детальной разведки месторождение </w:t>
      </w:r>
      <w:proofErr w:type="spellStart"/>
      <w:r>
        <w:rPr>
          <w:rFonts w:ascii="Times New Roman" w:hAnsi="Times New Roman"/>
          <w:sz w:val="24"/>
          <w:szCs w:val="24"/>
          <w:lang w:eastAsia="ru-RU"/>
        </w:rPr>
        <w:t>терасс</w:t>
      </w:r>
      <w:proofErr w:type="spellEnd"/>
      <w:r>
        <w:rPr>
          <w:rFonts w:ascii="Times New Roman" w:hAnsi="Times New Roman"/>
          <w:sz w:val="24"/>
          <w:szCs w:val="24"/>
          <w:lang w:eastAsia="ru-RU"/>
        </w:rPr>
        <w:t xml:space="preserve"> Оби. По предварительным данным их площадь составляет от 200 до </w:t>
      </w:r>
      <w:smartTag w:uri="urn:schemas-microsoft-com:office:smarttags" w:element="metricconverter">
        <w:smartTagPr>
          <w:attr w:name="ProductID" w:val="400 га"/>
        </w:smartTagPr>
        <w:r>
          <w:rPr>
            <w:rFonts w:ascii="Times New Roman" w:hAnsi="Times New Roman"/>
            <w:sz w:val="24"/>
            <w:szCs w:val="24"/>
            <w:lang w:eastAsia="ru-RU"/>
          </w:rPr>
          <w:t>400 га</w:t>
        </w:r>
      </w:smartTag>
      <w:r>
        <w:rPr>
          <w:rFonts w:ascii="Times New Roman" w:hAnsi="Times New Roman"/>
          <w:sz w:val="24"/>
          <w:szCs w:val="24"/>
          <w:lang w:eastAsia="ru-RU"/>
        </w:rPr>
        <w:t xml:space="preserve"> с мощностью торфа до </w:t>
      </w:r>
      <w:smartTag w:uri="urn:schemas-microsoft-com:office:smarttags" w:element="metricconverter">
        <w:smartTagPr>
          <w:attr w:name="ProductID" w:val="3 метров"/>
        </w:smartTagPr>
        <w:r>
          <w:rPr>
            <w:rFonts w:ascii="Times New Roman" w:hAnsi="Times New Roman"/>
            <w:sz w:val="24"/>
            <w:szCs w:val="24"/>
            <w:lang w:eastAsia="ru-RU"/>
          </w:rPr>
          <w:t>3 метров</w:t>
        </w:r>
      </w:smartTag>
      <w:r>
        <w:rPr>
          <w:rFonts w:ascii="Times New Roman" w:hAnsi="Times New Roman"/>
          <w:sz w:val="24"/>
          <w:szCs w:val="24"/>
          <w:lang w:eastAsia="ru-RU"/>
        </w:rPr>
        <w:t>.</w:t>
      </w:r>
    </w:p>
    <w:p w14:paraId="3538F66A" w14:textId="77777777" w:rsidR="005F7688" w:rsidRDefault="005F7688" w:rsidP="005C6822">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t xml:space="preserve">В районе имеются торфяники, обогащенные </w:t>
      </w:r>
      <w:proofErr w:type="spellStart"/>
      <w:r>
        <w:rPr>
          <w:rFonts w:ascii="Times New Roman" w:hAnsi="Times New Roman"/>
          <w:sz w:val="24"/>
          <w:szCs w:val="24"/>
          <w:lang w:eastAsia="ru-RU"/>
        </w:rPr>
        <w:t>фосфоросодержащим</w:t>
      </w:r>
      <w:proofErr w:type="spellEnd"/>
      <w:r>
        <w:rPr>
          <w:rFonts w:ascii="Times New Roman" w:hAnsi="Times New Roman"/>
          <w:sz w:val="24"/>
          <w:szCs w:val="24"/>
          <w:lang w:eastAsia="ru-RU"/>
        </w:rPr>
        <w:t xml:space="preserve"> минералом – </w:t>
      </w:r>
      <w:proofErr w:type="spellStart"/>
      <w:r>
        <w:rPr>
          <w:rFonts w:ascii="Times New Roman" w:hAnsi="Times New Roman"/>
          <w:sz w:val="24"/>
          <w:szCs w:val="24"/>
          <w:lang w:eastAsia="ru-RU"/>
        </w:rPr>
        <w:t>вивионитом</w:t>
      </w:r>
      <w:proofErr w:type="spellEnd"/>
      <w:r>
        <w:rPr>
          <w:rFonts w:ascii="Times New Roman" w:hAnsi="Times New Roman"/>
          <w:sz w:val="24"/>
          <w:szCs w:val="24"/>
          <w:lang w:eastAsia="ru-RU"/>
        </w:rPr>
        <w:t xml:space="preserve">. Месторождение </w:t>
      </w:r>
      <w:proofErr w:type="spellStart"/>
      <w:r>
        <w:rPr>
          <w:rFonts w:ascii="Times New Roman" w:hAnsi="Times New Roman"/>
          <w:sz w:val="24"/>
          <w:szCs w:val="24"/>
          <w:lang w:eastAsia="ru-RU"/>
        </w:rPr>
        <w:t>Усть-Боксон</w:t>
      </w:r>
      <w:proofErr w:type="spellEnd"/>
      <w:r>
        <w:rPr>
          <w:rFonts w:ascii="Times New Roman" w:hAnsi="Times New Roman"/>
          <w:sz w:val="24"/>
          <w:szCs w:val="24"/>
          <w:lang w:eastAsia="ru-RU"/>
        </w:rPr>
        <w:t xml:space="preserve"> имеет площадь </w:t>
      </w:r>
      <w:smartTag w:uri="urn:schemas-microsoft-com:office:smarttags" w:element="metricconverter">
        <w:smartTagPr>
          <w:attr w:name="ProductID" w:val="942 га"/>
        </w:smartTagPr>
        <w:r>
          <w:rPr>
            <w:rFonts w:ascii="Times New Roman" w:hAnsi="Times New Roman"/>
            <w:sz w:val="24"/>
            <w:szCs w:val="24"/>
            <w:lang w:eastAsia="ru-RU"/>
          </w:rPr>
          <w:t>942 га</w:t>
        </w:r>
      </w:smartTag>
      <w:r>
        <w:rPr>
          <w:rFonts w:ascii="Times New Roman" w:hAnsi="Times New Roman"/>
          <w:sz w:val="24"/>
          <w:szCs w:val="24"/>
          <w:lang w:eastAsia="ru-RU"/>
        </w:rPr>
        <w:t xml:space="preserve"> с запасами 891 тыс. тонн, из них с </w:t>
      </w:r>
      <w:proofErr w:type="spellStart"/>
      <w:r>
        <w:rPr>
          <w:rFonts w:ascii="Times New Roman" w:hAnsi="Times New Roman"/>
          <w:sz w:val="24"/>
          <w:szCs w:val="24"/>
          <w:lang w:eastAsia="ru-RU"/>
        </w:rPr>
        <w:t>вивионитом</w:t>
      </w:r>
      <w:proofErr w:type="spellEnd"/>
      <w:r>
        <w:rPr>
          <w:rFonts w:ascii="Times New Roman" w:hAnsi="Times New Roman"/>
          <w:sz w:val="24"/>
          <w:szCs w:val="24"/>
          <w:lang w:eastAsia="ru-RU"/>
        </w:rPr>
        <w:t xml:space="preserve"> </w:t>
      </w:r>
      <w:smartTag w:uri="urn:schemas-microsoft-com:office:smarttags" w:element="metricconverter">
        <w:smartTagPr>
          <w:attr w:name="ProductID" w:val="329 га"/>
        </w:smartTagPr>
        <w:r>
          <w:rPr>
            <w:rFonts w:ascii="Times New Roman" w:hAnsi="Times New Roman"/>
            <w:sz w:val="24"/>
            <w:szCs w:val="24"/>
            <w:lang w:eastAsia="ru-RU"/>
          </w:rPr>
          <w:t>329 га</w:t>
        </w:r>
      </w:smartTag>
      <w:r>
        <w:rPr>
          <w:rFonts w:ascii="Times New Roman" w:hAnsi="Times New Roman"/>
          <w:sz w:val="24"/>
          <w:szCs w:val="24"/>
          <w:lang w:eastAsia="ru-RU"/>
        </w:rPr>
        <w:t>.</w:t>
      </w:r>
    </w:p>
    <w:p w14:paraId="65520969" w14:textId="77777777" w:rsidR="005F7688" w:rsidRDefault="005F7688" w:rsidP="005C6822">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t xml:space="preserve">Сапропели – органо-минеральные отложения пресных озер – числятся в шести месторождениях площадью </w:t>
      </w:r>
      <w:smartTag w:uri="urn:schemas-microsoft-com:office:smarttags" w:element="metricconverter">
        <w:smartTagPr>
          <w:attr w:name="ProductID" w:val="20 га"/>
        </w:smartTagPr>
        <w:r>
          <w:rPr>
            <w:rFonts w:ascii="Times New Roman" w:hAnsi="Times New Roman"/>
            <w:sz w:val="24"/>
            <w:szCs w:val="24"/>
            <w:lang w:eastAsia="ru-RU"/>
          </w:rPr>
          <w:t>20 га</w:t>
        </w:r>
      </w:smartTag>
      <w:r>
        <w:rPr>
          <w:rFonts w:ascii="Times New Roman" w:hAnsi="Times New Roman"/>
          <w:sz w:val="24"/>
          <w:szCs w:val="24"/>
          <w:lang w:eastAsia="ru-RU"/>
        </w:rPr>
        <w:t xml:space="preserve">. Общие их запасы составляют 186 </w:t>
      </w:r>
      <w:r w:rsidR="00B1491D">
        <w:rPr>
          <w:rFonts w:ascii="Times New Roman" w:hAnsi="Times New Roman"/>
          <w:sz w:val="24"/>
          <w:szCs w:val="24"/>
          <w:lang w:eastAsia="ru-RU"/>
        </w:rPr>
        <w:t>тыс. тонн</w:t>
      </w:r>
      <w:r>
        <w:rPr>
          <w:rFonts w:ascii="Times New Roman" w:hAnsi="Times New Roman"/>
          <w:sz w:val="24"/>
          <w:szCs w:val="24"/>
          <w:lang w:eastAsia="ru-RU"/>
        </w:rPr>
        <w:t>.</w:t>
      </w:r>
    </w:p>
    <w:p w14:paraId="173FF73C" w14:textId="77777777" w:rsidR="005F7688" w:rsidRDefault="005F7688" w:rsidP="005C6822">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t xml:space="preserve">Разрабатывается </w:t>
      </w:r>
      <w:proofErr w:type="spellStart"/>
      <w:r>
        <w:rPr>
          <w:rFonts w:ascii="Times New Roman" w:hAnsi="Times New Roman"/>
          <w:sz w:val="24"/>
          <w:szCs w:val="24"/>
          <w:lang w:eastAsia="ru-RU"/>
        </w:rPr>
        <w:t>Новобибеевское</w:t>
      </w:r>
      <w:proofErr w:type="spellEnd"/>
      <w:r>
        <w:rPr>
          <w:rFonts w:ascii="Times New Roman" w:hAnsi="Times New Roman"/>
          <w:sz w:val="24"/>
          <w:szCs w:val="24"/>
          <w:lang w:eastAsia="ru-RU"/>
        </w:rPr>
        <w:t xml:space="preserve"> месторождение строительных камней, с запасами 1432 тыс. куб. м, </w:t>
      </w:r>
      <w:proofErr w:type="spellStart"/>
      <w:r>
        <w:rPr>
          <w:rFonts w:ascii="Times New Roman" w:hAnsi="Times New Roman"/>
          <w:sz w:val="24"/>
          <w:szCs w:val="24"/>
          <w:lang w:eastAsia="ru-RU"/>
        </w:rPr>
        <w:t>Болотнинское</w:t>
      </w:r>
      <w:proofErr w:type="spellEnd"/>
      <w:r>
        <w:rPr>
          <w:rFonts w:ascii="Times New Roman" w:hAnsi="Times New Roman"/>
          <w:sz w:val="24"/>
          <w:szCs w:val="24"/>
          <w:lang w:eastAsia="ru-RU"/>
        </w:rPr>
        <w:t xml:space="preserve"> месторождение кирпичных глин.</w:t>
      </w:r>
    </w:p>
    <w:p w14:paraId="0BFC7677" w14:textId="77777777" w:rsidR="005F7688" w:rsidRPr="00DC6445" w:rsidRDefault="005F7688" w:rsidP="005C6822">
      <w:pPr>
        <w:tabs>
          <w:tab w:val="left" w:pos="180"/>
        </w:tabs>
        <w:spacing w:after="0" w:line="240" w:lineRule="auto"/>
        <w:ind w:firstLine="284"/>
        <w:jc w:val="both"/>
        <w:rPr>
          <w:rFonts w:ascii="Times New Roman" w:hAnsi="Times New Roman" w:cs="Times New Roman"/>
          <w:b/>
          <w:sz w:val="24"/>
          <w:szCs w:val="24"/>
        </w:rPr>
      </w:pPr>
    </w:p>
    <w:p w14:paraId="6F597983" w14:textId="77777777" w:rsidR="00BE37E3" w:rsidRPr="003E1CDE" w:rsidRDefault="00F32ACF" w:rsidP="005C6822">
      <w:pPr>
        <w:tabs>
          <w:tab w:val="left" w:pos="5103"/>
          <w:tab w:val="left" w:pos="8640"/>
        </w:tabs>
        <w:ind w:firstLine="284"/>
        <w:rPr>
          <w:rFonts w:ascii="Times New Roman" w:hAnsi="Times New Roman" w:cs="Times New Roman"/>
          <w:b/>
          <w:sz w:val="28"/>
          <w:szCs w:val="28"/>
        </w:rPr>
      </w:pPr>
      <w:r w:rsidRPr="003E1CDE">
        <w:rPr>
          <w:rFonts w:ascii="Times New Roman" w:hAnsi="Times New Roman" w:cs="Times New Roman"/>
          <w:b/>
          <w:sz w:val="28"/>
          <w:szCs w:val="28"/>
        </w:rPr>
        <w:t>2.</w:t>
      </w:r>
      <w:r w:rsidR="003E1CDE">
        <w:rPr>
          <w:rFonts w:ascii="Times New Roman" w:hAnsi="Times New Roman" w:cs="Times New Roman"/>
          <w:b/>
          <w:sz w:val="28"/>
          <w:szCs w:val="28"/>
        </w:rPr>
        <w:t> </w:t>
      </w:r>
      <w:r w:rsidR="00BE37E3" w:rsidRPr="003E1CDE">
        <w:rPr>
          <w:rFonts w:ascii="Times New Roman" w:hAnsi="Times New Roman" w:cs="Times New Roman"/>
          <w:b/>
          <w:sz w:val="28"/>
          <w:szCs w:val="28"/>
        </w:rPr>
        <w:t>Население</w:t>
      </w:r>
      <w:r w:rsidR="00A50279" w:rsidRPr="003E1CDE">
        <w:rPr>
          <w:rFonts w:ascii="Times New Roman" w:hAnsi="Times New Roman" w:cs="Times New Roman"/>
          <w:b/>
          <w:sz w:val="28"/>
          <w:szCs w:val="28"/>
        </w:rPr>
        <w:t xml:space="preserve"> и трудовые ресурсы</w:t>
      </w:r>
    </w:p>
    <w:p w14:paraId="56977EF7" w14:textId="38B8CC19" w:rsidR="00BE37E3" w:rsidRPr="008221B8" w:rsidRDefault="004031B1" w:rsidP="005C6822">
      <w:pPr>
        <w:tabs>
          <w:tab w:val="left" w:pos="180"/>
        </w:tabs>
        <w:spacing w:after="0" w:line="240" w:lineRule="auto"/>
        <w:ind w:firstLine="284"/>
        <w:jc w:val="both"/>
        <w:rPr>
          <w:rFonts w:ascii="Times New Roman" w:hAnsi="Times New Roman" w:cs="Times New Roman"/>
          <w:sz w:val="24"/>
          <w:szCs w:val="24"/>
        </w:rPr>
      </w:pPr>
      <w:r w:rsidRPr="008221B8">
        <w:rPr>
          <w:rFonts w:ascii="Times New Roman" w:hAnsi="Times New Roman" w:cs="Times New Roman"/>
          <w:sz w:val="24"/>
          <w:szCs w:val="24"/>
        </w:rPr>
        <w:t xml:space="preserve">Численность населения </w:t>
      </w:r>
      <w:r w:rsidR="00554B47">
        <w:rPr>
          <w:rFonts w:ascii="Times New Roman" w:hAnsi="Times New Roman" w:cs="Times New Roman"/>
          <w:sz w:val="24"/>
          <w:szCs w:val="24"/>
        </w:rPr>
        <w:t>Болотнинского</w:t>
      </w:r>
      <w:r w:rsidR="003E1CDE" w:rsidRPr="008221B8">
        <w:rPr>
          <w:rFonts w:ascii="Times New Roman" w:hAnsi="Times New Roman" w:cs="Times New Roman"/>
          <w:sz w:val="24"/>
          <w:szCs w:val="24"/>
        </w:rPr>
        <w:t xml:space="preserve"> </w:t>
      </w:r>
      <w:r w:rsidR="006902D2" w:rsidRPr="008221B8">
        <w:rPr>
          <w:rFonts w:ascii="Times New Roman" w:hAnsi="Times New Roman" w:cs="Times New Roman"/>
          <w:sz w:val="24"/>
          <w:szCs w:val="24"/>
        </w:rPr>
        <w:t>района</w:t>
      </w:r>
      <w:r w:rsidR="00554B47">
        <w:rPr>
          <w:rFonts w:ascii="Times New Roman" w:hAnsi="Times New Roman" w:cs="Times New Roman"/>
          <w:sz w:val="24"/>
          <w:szCs w:val="24"/>
        </w:rPr>
        <w:t xml:space="preserve"> Новосибирской области</w:t>
      </w:r>
      <w:r w:rsidR="006902D2" w:rsidRPr="008221B8">
        <w:rPr>
          <w:rFonts w:ascii="Times New Roman" w:hAnsi="Times New Roman" w:cs="Times New Roman"/>
          <w:sz w:val="24"/>
          <w:szCs w:val="24"/>
        </w:rPr>
        <w:t xml:space="preserve"> на начало </w:t>
      </w:r>
      <w:r w:rsidR="0020220C" w:rsidRPr="008221B8">
        <w:rPr>
          <w:rFonts w:ascii="Times New Roman" w:hAnsi="Times New Roman" w:cs="Times New Roman"/>
          <w:sz w:val="24"/>
          <w:szCs w:val="24"/>
        </w:rPr>
        <w:t>20</w:t>
      </w:r>
      <w:r w:rsidR="0016397D">
        <w:rPr>
          <w:rFonts w:ascii="Times New Roman" w:hAnsi="Times New Roman" w:cs="Times New Roman"/>
          <w:sz w:val="24"/>
          <w:szCs w:val="24"/>
        </w:rPr>
        <w:t>2</w:t>
      </w:r>
      <w:r w:rsidR="004C4CFA">
        <w:rPr>
          <w:rFonts w:ascii="Times New Roman" w:hAnsi="Times New Roman" w:cs="Times New Roman"/>
          <w:sz w:val="24"/>
          <w:szCs w:val="24"/>
        </w:rPr>
        <w:t>3</w:t>
      </w:r>
      <w:r w:rsidR="0020220C" w:rsidRPr="008221B8">
        <w:rPr>
          <w:rFonts w:ascii="Times New Roman" w:hAnsi="Times New Roman" w:cs="Times New Roman"/>
          <w:sz w:val="24"/>
          <w:szCs w:val="24"/>
        </w:rPr>
        <w:t xml:space="preserve"> </w:t>
      </w:r>
      <w:r w:rsidR="006902D2" w:rsidRPr="008221B8">
        <w:rPr>
          <w:rFonts w:ascii="Times New Roman" w:hAnsi="Times New Roman" w:cs="Times New Roman"/>
          <w:sz w:val="24"/>
          <w:szCs w:val="24"/>
        </w:rPr>
        <w:t>года</w:t>
      </w:r>
      <w:r w:rsidR="006B778A">
        <w:rPr>
          <w:rFonts w:ascii="Times New Roman" w:hAnsi="Times New Roman" w:cs="Times New Roman"/>
          <w:sz w:val="24"/>
          <w:szCs w:val="24"/>
        </w:rPr>
        <w:t xml:space="preserve"> составляет </w:t>
      </w:r>
      <w:r w:rsidR="005C3D57">
        <w:rPr>
          <w:rFonts w:ascii="Times New Roman" w:hAnsi="Times New Roman" w:cs="Times New Roman"/>
          <w:sz w:val="24"/>
          <w:szCs w:val="24"/>
        </w:rPr>
        <w:t>25,</w:t>
      </w:r>
      <w:r w:rsidR="003A199A">
        <w:rPr>
          <w:rFonts w:ascii="Times New Roman" w:hAnsi="Times New Roman" w:cs="Times New Roman"/>
          <w:sz w:val="24"/>
          <w:szCs w:val="24"/>
        </w:rPr>
        <w:t>2</w:t>
      </w:r>
      <w:r w:rsidR="006902D2" w:rsidRPr="008221B8">
        <w:rPr>
          <w:rFonts w:ascii="Times New Roman" w:hAnsi="Times New Roman" w:cs="Times New Roman"/>
          <w:sz w:val="24"/>
          <w:szCs w:val="24"/>
        </w:rPr>
        <w:t xml:space="preserve"> тыс. человек. В том числе численность населения, проживающего в сельской местности </w:t>
      </w:r>
      <w:r w:rsidR="00D7798E">
        <w:rPr>
          <w:rFonts w:ascii="Times New Roman" w:hAnsi="Times New Roman" w:cs="Times New Roman"/>
          <w:sz w:val="24"/>
          <w:szCs w:val="24"/>
        </w:rPr>
        <w:t>10,6</w:t>
      </w:r>
      <w:r w:rsidR="0020220C" w:rsidRPr="008221B8">
        <w:rPr>
          <w:rFonts w:ascii="Times New Roman" w:hAnsi="Times New Roman" w:cs="Times New Roman"/>
          <w:sz w:val="24"/>
          <w:szCs w:val="24"/>
        </w:rPr>
        <w:t xml:space="preserve"> </w:t>
      </w:r>
      <w:r w:rsidR="006902D2" w:rsidRPr="008221B8">
        <w:rPr>
          <w:rFonts w:ascii="Times New Roman" w:hAnsi="Times New Roman" w:cs="Times New Roman"/>
          <w:sz w:val="24"/>
          <w:szCs w:val="24"/>
        </w:rPr>
        <w:t>тыс. человек.</w:t>
      </w:r>
    </w:p>
    <w:p w14:paraId="0CEEA49F" w14:textId="015A28EA" w:rsidR="006902D2" w:rsidRDefault="006902D2" w:rsidP="005C6822">
      <w:pPr>
        <w:tabs>
          <w:tab w:val="left" w:pos="180"/>
        </w:tabs>
        <w:spacing w:after="0" w:line="240" w:lineRule="auto"/>
        <w:ind w:firstLine="284"/>
        <w:jc w:val="both"/>
        <w:rPr>
          <w:rFonts w:ascii="Times New Roman" w:hAnsi="Times New Roman" w:cs="Times New Roman"/>
          <w:sz w:val="24"/>
          <w:szCs w:val="24"/>
        </w:rPr>
      </w:pPr>
      <w:r w:rsidRPr="008221B8">
        <w:rPr>
          <w:rFonts w:ascii="Times New Roman" w:hAnsi="Times New Roman" w:cs="Times New Roman"/>
          <w:sz w:val="24"/>
          <w:szCs w:val="24"/>
        </w:rPr>
        <w:t xml:space="preserve">Средняя плотность населения </w:t>
      </w:r>
      <w:r w:rsidR="004C4CFA">
        <w:rPr>
          <w:rFonts w:ascii="Times New Roman" w:hAnsi="Times New Roman" w:cs="Times New Roman"/>
          <w:sz w:val="24"/>
          <w:szCs w:val="24"/>
        </w:rPr>
        <w:t xml:space="preserve">7,6 </w:t>
      </w:r>
      <w:r w:rsidRPr="008221B8">
        <w:rPr>
          <w:rFonts w:ascii="Times New Roman" w:hAnsi="Times New Roman" w:cs="Times New Roman"/>
          <w:sz w:val="24"/>
          <w:szCs w:val="24"/>
        </w:rPr>
        <w:t>чел</w:t>
      </w:r>
      <w:r w:rsidR="003E1CDE" w:rsidRPr="008221B8">
        <w:rPr>
          <w:rFonts w:ascii="Times New Roman" w:hAnsi="Times New Roman" w:cs="Times New Roman"/>
          <w:sz w:val="24"/>
          <w:szCs w:val="24"/>
        </w:rPr>
        <w:t>.</w:t>
      </w:r>
      <w:r w:rsidR="001D3E3E">
        <w:rPr>
          <w:rFonts w:ascii="Times New Roman" w:hAnsi="Times New Roman" w:cs="Times New Roman"/>
          <w:sz w:val="24"/>
          <w:szCs w:val="24"/>
        </w:rPr>
        <w:t>/кв. км</w:t>
      </w:r>
    </w:p>
    <w:p w14:paraId="7AE04A62" w14:textId="088AF1E2" w:rsidR="00D46998" w:rsidRDefault="00D46998" w:rsidP="005C6822">
      <w:pPr>
        <w:tabs>
          <w:tab w:val="left" w:pos="180"/>
        </w:tabs>
        <w:spacing w:after="0" w:line="240" w:lineRule="auto"/>
        <w:ind w:firstLine="284"/>
        <w:jc w:val="both"/>
        <w:rPr>
          <w:rFonts w:ascii="Times New Roman" w:hAnsi="Times New Roman" w:cs="Times New Roman"/>
          <w:sz w:val="24"/>
          <w:szCs w:val="24"/>
        </w:rPr>
      </w:pPr>
    </w:p>
    <w:p w14:paraId="556E3342" w14:textId="77777777" w:rsidR="00D46998" w:rsidRPr="008221B8" w:rsidRDefault="00D46998" w:rsidP="005C6822">
      <w:pPr>
        <w:tabs>
          <w:tab w:val="left" w:pos="180"/>
        </w:tabs>
        <w:spacing w:after="0" w:line="240" w:lineRule="auto"/>
        <w:ind w:firstLine="284"/>
        <w:jc w:val="both"/>
        <w:rPr>
          <w:rFonts w:ascii="Times New Roman" w:hAnsi="Times New Roman" w:cs="Times New Roman"/>
          <w:sz w:val="24"/>
          <w:szCs w:val="24"/>
        </w:rPr>
      </w:pPr>
    </w:p>
    <w:tbl>
      <w:tblPr>
        <w:tblStyle w:val="a3"/>
        <w:tblW w:w="0" w:type="auto"/>
        <w:tblInd w:w="5" w:type="dxa"/>
        <w:tblLook w:val="04A0" w:firstRow="1" w:lastRow="0" w:firstColumn="1" w:lastColumn="0" w:noHBand="0" w:noVBand="1"/>
      </w:tblPr>
      <w:tblGrid>
        <w:gridCol w:w="4786"/>
        <w:gridCol w:w="4536"/>
      </w:tblGrid>
      <w:tr w:rsidR="006902D2" w:rsidRPr="00673693" w14:paraId="7B035E0E" w14:textId="77777777" w:rsidTr="00D46998">
        <w:tc>
          <w:tcPr>
            <w:tcW w:w="4786" w:type="dxa"/>
          </w:tcPr>
          <w:p w14:paraId="17BD8EFB" w14:textId="77777777" w:rsidR="006902D2" w:rsidRPr="00673693" w:rsidRDefault="006902D2" w:rsidP="00CC0BE5">
            <w:pPr>
              <w:tabs>
                <w:tab w:val="left" w:pos="180"/>
              </w:tabs>
              <w:jc w:val="center"/>
              <w:rPr>
                <w:rFonts w:ascii="Times New Roman" w:hAnsi="Times New Roman" w:cs="Times New Roman"/>
                <w:sz w:val="24"/>
                <w:szCs w:val="24"/>
              </w:rPr>
            </w:pPr>
            <w:r w:rsidRPr="00673693">
              <w:rPr>
                <w:rFonts w:ascii="Times New Roman" w:hAnsi="Times New Roman" w:cs="Times New Roman"/>
                <w:sz w:val="24"/>
                <w:szCs w:val="24"/>
              </w:rPr>
              <w:t xml:space="preserve">Наименование </w:t>
            </w:r>
            <w:r w:rsidR="00CC0BE5">
              <w:rPr>
                <w:rFonts w:ascii="Times New Roman" w:hAnsi="Times New Roman" w:cs="Times New Roman"/>
                <w:sz w:val="24"/>
                <w:szCs w:val="24"/>
              </w:rPr>
              <w:t>городского/</w:t>
            </w:r>
            <w:r w:rsidRPr="00673693">
              <w:rPr>
                <w:rFonts w:ascii="Times New Roman" w:hAnsi="Times New Roman" w:cs="Times New Roman"/>
                <w:sz w:val="24"/>
                <w:szCs w:val="24"/>
              </w:rPr>
              <w:t>сельского поселения</w:t>
            </w:r>
          </w:p>
        </w:tc>
        <w:tc>
          <w:tcPr>
            <w:tcW w:w="4536" w:type="dxa"/>
          </w:tcPr>
          <w:p w14:paraId="5E22E04A" w14:textId="77777777" w:rsidR="006902D2" w:rsidRPr="00673693" w:rsidRDefault="006902D2" w:rsidP="006902D2">
            <w:pPr>
              <w:tabs>
                <w:tab w:val="left" w:pos="180"/>
              </w:tabs>
              <w:jc w:val="center"/>
              <w:rPr>
                <w:rFonts w:ascii="Times New Roman" w:hAnsi="Times New Roman" w:cs="Times New Roman"/>
                <w:sz w:val="24"/>
                <w:szCs w:val="24"/>
              </w:rPr>
            </w:pPr>
            <w:r w:rsidRPr="00673693">
              <w:rPr>
                <w:rFonts w:ascii="Times New Roman" w:hAnsi="Times New Roman" w:cs="Times New Roman"/>
                <w:sz w:val="24"/>
                <w:szCs w:val="24"/>
              </w:rPr>
              <w:t>Численность населения на начало года</w:t>
            </w:r>
            <w:r w:rsidR="003E1CDE">
              <w:rPr>
                <w:rFonts w:ascii="Times New Roman" w:hAnsi="Times New Roman" w:cs="Times New Roman"/>
                <w:sz w:val="24"/>
                <w:szCs w:val="24"/>
              </w:rPr>
              <w:t>, человек</w:t>
            </w:r>
          </w:p>
        </w:tc>
      </w:tr>
      <w:tr w:rsidR="006902D2" w:rsidRPr="008221B8" w14:paraId="53D91B4E" w14:textId="77777777" w:rsidTr="00D46998">
        <w:tc>
          <w:tcPr>
            <w:tcW w:w="4786" w:type="dxa"/>
          </w:tcPr>
          <w:p w14:paraId="4B3C43DC" w14:textId="77777777" w:rsidR="006902D2" w:rsidRPr="008221B8" w:rsidRDefault="00B66F7E" w:rsidP="00B66F7E">
            <w:pPr>
              <w:tabs>
                <w:tab w:val="left" w:pos="180"/>
              </w:tabs>
              <w:jc w:val="center"/>
              <w:rPr>
                <w:rFonts w:ascii="Times New Roman" w:hAnsi="Times New Roman" w:cs="Times New Roman"/>
                <w:sz w:val="24"/>
                <w:szCs w:val="24"/>
              </w:rPr>
            </w:pPr>
            <w:proofErr w:type="spellStart"/>
            <w:r w:rsidRPr="008221B8">
              <w:rPr>
                <w:rFonts w:ascii="Times New Roman" w:hAnsi="Times New Roman" w:cs="Times New Roman"/>
                <w:sz w:val="24"/>
                <w:szCs w:val="24"/>
              </w:rPr>
              <w:t>г.Болотное</w:t>
            </w:r>
            <w:proofErr w:type="spellEnd"/>
          </w:p>
        </w:tc>
        <w:tc>
          <w:tcPr>
            <w:tcW w:w="4536" w:type="dxa"/>
          </w:tcPr>
          <w:p w14:paraId="620423AA" w14:textId="3F1357A2" w:rsidR="006902D2" w:rsidRPr="008221B8" w:rsidRDefault="00D7798E" w:rsidP="00D7798E">
            <w:pPr>
              <w:tabs>
                <w:tab w:val="left" w:pos="180"/>
              </w:tabs>
              <w:jc w:val="center"/>
              <w:rPr>
                <w:rFonts w:ascii="Times New Roman" w:hAnsi="Times New Roman" w:cs="Times New Roman"/>
                <w:sz w:val="24"/>
                <w:szCs w:val="24"/>
              </w:rPr>
            </w:pPr>
            <w:r>
              <w:rPr>
                <w:rFonts w:ascii="Times New Roman" w:hAnsi="Times New Roman" w:cs="Times New Roman"/>
                <w:sz w:val="24"/>
                <w:szCs w:val="24"/>
              </w:rPr>
              <w:t>14568</w:t>
            </w:r>
          </w:p>
        </w:tc>
      </w:tr>
      <w:tr w:rsidR="003E1CDE" w:rsidRPr="008221B8" w14:paraId="5146D5CE" w14:textId="77777777" w:rsidTr="00D46998">
        <w:tc>
          <w:tcPr>
            <w:tcW w:w="4786" w:type="dxa"/>
          </w:tcPr>
          <w:p w14:paraId="4AF9646A" w14:textId="77777777" w:rsidR="003E1CDE" w:rsidRPr="008221B8" w:rsidRDefault="00B66F7E" w:rsidP="00B66F7E">
            <w:pPr>
              <w:tabs>
                <w:tab w:val="left" w:pos="180"/>
              </w:tabs>
              <w:jc w:val="center"/>
              <w:rPr>
                <w:rFonts w:ascii="Times New Roman" w:hAnsi="Times New Roman" w:cs="Times New Roman"/>
                <w:sz w:val="24"/>
                <w:szCs w:val="24"/>
              </w:rPr>
            </w:pPr>
            <w:proofErr w:type="spellStart"/>
            <w:r w:rsidRPr="008221B8">
              <w:rPr>
                <w:rFonts w:ascii="Times New Roman" w:hAnsi="Times New Roman" w:cs="Times New Roman"/>
                <w:sz w:val="24"/>
                <w:szCs w:val="24"/>
              </w:rPr>
              <w:t>Ачинский</w:t>
            </w:r>
            <w:proofErr w:type="spellEnd"/>
            <w:r w:rsidRPr="008221B8">
              <w:rPr>
                <w:rFonts w:ascii="Times New Roman" w:hAnsi="Times New Roman" w:cs="Times New Roman"/>
                <w:sz w:val="24"/>
                <w:szCs w:val="24"/>
              </w:rPr>
              <w:t xml:space="preserve"> с/совет</w:t>
            </w:r>
          </w:p>
        </w:tc>
        <w:tc>
          <w:tcPr>
            <w:tcW w:w="4536" w:type="dxa"/>
          </w:tcPr>
          <w:p w14:paraId="5C8E119F" w14:textId="0ABBCA93" w:rsidR="003E1CDE" w:rsidRPr="0084023D" w:rsidRDefault="003A199A" w:rsidP="00B208A7">
            <w:pPr>
              <w:tabs>
                <w:tab w:val="left" w:pos="180"/>
              </w:tabs>
              <w:jc w:val="center"/>
              <w:rPr>
                <w:rFonts w:ascii="Times New Roman" w:hAnsi="Times New Roman" w:cs="Times New Roman"/>
                <w:sz w:val="24"/>
                <w:szCs w:val="24"/>
              </w:rPr>
            </w:pPr>
            <w:r>
              <w:rPr>
                <w:rFonts w:ascii="Times New Roman" w:hAnsi="Times New Roman" w:cs="Times New Roman"/>
                <w:sz w:val="24"/>
                <w:szCs w:val="24"/>
              </w:rPr>
              <w:t>575</w:t>
            </w:r>
          </w:p>
        </w:tc>
      </w:tr>
      <w:tr w:rsidR="00B66F7E" w:rsidRPr="008221B8" w14:paraId="5931C3A1" w14:textId="77777777" w:rsidTr="00D46998">
        <w:tc>
          <w:tcPr>
            <w:tcW w:w="4786" w:type="dxa"/>
          </w:tcPr>
          <w:p w14:paraId="25851FE5" w14:textId="77777777" w:rsidR="00B66F7E" w:rsidRPr="008221B8" w:rsidRDefault="00B66F7E" w:rsidP="00B66F7E">
            <w:pPr>
              <w:pStyle w:val="0-"/>
              <w:spacing w:before="0" w:after="0"/>
              <w:jc w:val="center"/>
              <w:rPr>
                <w:rFonts w:ascii="Times New Roman" w:hAnsi="Times New Roman"/>
                <w:b w:val="0"/>
                <w:color w:val="000000"/>
                <w:sz w:val="24"/>
                <w:szCs w:val="24"/>
              </w:rPr>
            </w:pPr>
            <w:r w:rsidRPr="008221B8">
              <w:rPr>
                <w:rFonts w:ascii="Times New Roman" w:hAnsi="Times New Roman"/>
                <w:b w:val="0"/>
                <w:color w:val="000000"/>
                <w:sz w:val="24"/>
                <w:szCs w:val="24"/>
              </w:rPr>
              <w:t>Байкальский с/совет</w:t>
            </w:r>
          </w:p>
        </w:tc>
        <w:tc>
          <w:tcPr>
            <w:tcW w:w="4536" w:type="dxa"/>
          </w:tcPr>
          <w:p w14:paraId="7F2568C8" w14:textId="0E12D3D9" w:rsidR="00B66F7E" w:rsidRPr="0084023D" w:rsidRDefault="003A199A" w:rsidP="00B208A7">
            <w:pPr>
              <w:tabs>
                <w:tab w:val="left" w:pos="180"/>
              </w:tabs>
              <w:jc w:val="center"/>
              <w:rPr>
                <w:rFonts w:ascii="Times New Roman" w:hAnsi="Times New Roman" w:cs="Times New Roman"/>
                <w:sz w:val="24"/>
                <w:szCs w:val="24"/>
              </w:rPr>
            </w:pPr>
            <w:r>
              <w:rPr>
                <w:rFonts w:ascii="Times New Roman" w:hAnsi="Times New Roman" w:cs="Times New Roman"/>
                <w:sz w:val="24"/>
                <w:szCs w:val="24"/>
              </w:rPr>
              <w:t>621</w:t>
            </w:r>
          </w:p>
        </w:tc>
      </w:tr>
      <w:tr w:rsidR="00B66F7E" w:rsidRPr="008221B8" w14:paraId="322D7767" w14:textId="77777777" w:rsidTr="00D46998">
        <w:tc>
          <w:tcPr>
            <w:tcW w:w="4786" w:type="dxa"/>
          </w:tcPr>
          <w:p w14:paraId="652AE4CF" w14:textId="77777777" w:rsidR="00B66F7E" w:rsidRPr="008221B8" w:rsidRDefault="00B66F7E" w:rsidP="00B66F7E">
            <w:pPr>
              <w:pStyle w:val="0-"/>
              <w:spacing w:before="0" w:after="0"/>
              <w:jc w:val="center"/>
              <w:rPr>
                <w:rFonts w:ascii="Times New Roman" w:hAnsi="Times New Roman"/>
                <w:b w:val="0"/>
                <w:color w:val="000000"/>
                <w:sz w:val="24"/>
                <w:szCs w:val="24"/>
              </w:rPr>
            </w:pPr>
            <w:proofErr w:type="spellStart"/>
            <w:r w:rsidRPr="008221B8">
              <w:rPr>
                <w:rFonts w:ascii="Times New Roman" w:hAnsi="Times New Roman"/>
                <w:b w:val="0"/>
                <w:color w:val="000000"/>
                <w:sz w:val="24"/>
                <w:szCs w:val="24"/>
              </w:rPr>
              <w:t>Баратаевский</w:t>
            </w:r>
            <w:proofErr w:type="spellEnd"/>
            <w:r w:rsidRPr="008221B8">
              <w:rPr>
                <w:rFonts w:ascii="Times New Roman" w:hAnsi="Times New Roman"/>
                <w:b w:val="0"/>
                <w:color w:val="000000"/>
                <w:sz w:val="24"/>
                <w:szCs w:val="24"/>
              </w:rPr>
              <w:t xml:space="preserve"> с/совет</w:t>
            </w:r>
          </w:p>
        </w:tc>
        <w:tc>
          <w:tcPr>
            <w:tcW w:w="4536" w:type="dxa"/>
          </w:tcPr>
          <w:p w14:paraId="3998B390" w14:textId="7B16B4B5" w:rsidR="00B66F7E" w:rsidRPr="0084023D" w:rsidRDefault="003A199A" w:rsidP="00DB1232">
            <w:pPr>
              <w:tabs>
                <w:tab w:val="left" w:pos="180"/>
              </w:tabs>
              <w:jc w:val="center"/>
              <w:rPr>
                <w:rFonts w:ascii="Times New Roman" w:hAnsi="Times New Roman" w:cs="Times New Roman"/>
                <w:sz w:val="24"/>
                <w:szCs w:val="24"/>
              </w:rPr>
            </w:pPr>
            <w:r>
              <w:rPr>
                <w:rFonts w:ascii="Times New Roman" w:hAnsi="Times New Roman" w:cs="Times New Roman"/>
                <w:sz w:val="24"/>
                <w:szCs w:val="24"/>
              </w:rPr>
              <w:t>990</w:t>
            </w:r>
          </w:p>
        </w:tc>
      </w:tr>
      <w:tr w:rsidR="00B66F7E" w:rsidRPr="008221B8" w14:paraId="1AAD6373" w14:textId="77777777" w:rsidTr="00D46998">
        <w:tc>
          <w:tcPr>
            <w:tcW w:w="4786" w:type="dxa"/>
          </w:tcPr>
          <w:p w14:paraId="154A66F7" w14:textId="77777777" w:rsidR="00B66F7E" w:rsidRPr="008221B8" w:rsidRDefault="00B66F7E" w:rsidP="00B66F7E">
            <w:pPr>
              <w:pStyle w:val="0-"/>
              <w:spacing w:before="0" w:after="0"/>
              <w:jc w:val="center"/>
              <w:rPr>
                <w:rFonts w:ascii="Times New Roman" w:hAnsi="Times New Roman"/>
                <w:b w:val="0"/>
                <w:color w:val="000000"/>
                <w:sz w:val="24"/>
                <w:szCs w:val="24"/>
              </w:rPr>
            </w:pPr>
            <w:proofErr w:type="spellStart"/>
            <w:r w:rsidRPr="008221B8">
              <w:rPr>
                <w:rFonts w:ascii="Times New Roman" w:hAnsi="Times New Roman"/>
                <w:b w:val="0"/>
                <w:color w:val="000000"/>
                <w:sz w:val="24"/>
                <w:szCs w:val="24"/>
              </w:rPr>
              <w:t>Боровской</w:t>
            </w:r>
            <w:proofErr w:type="spellEnd"/>
            <w:r w:rsidRPr="008221B8">
              <w:rPr>
                <w:rFonts w:ascii="Times New Roman" w:hAnsi="Times New Roman"/>
                <w:b w:val="0"/>
                <w:color w:val="000000"/>
                <w:sz w:val="24"/>
                <w:szCs w:val="24"/>
              </w:rPr>
              <w:t xml:space="preserve"> с/совет</w:t>
            </w:r>
          </w:p>
        </w:tc>
        <w:tc>
          <w:tcPr>
            <w:tcW w:w="4536" w:type="dxa"/>
          </w:tcPr>
          <w:p w14:paraId="625CBC37" w14:textId="7A98CAA9" w:rsidR="00B66F7E" w:rsidRPr="0084023D" w:rsidRDefault="003A199A" w:rsidP="00B66F7E">
            <w:pPr>
              <w:tabs>
                <w:tab w:val="left" w:pos="180"/>
              </w:tabs>
              <w:jc w:val="center"/>
              <w:rPr>
                <w:rFonts w:ascii="Times New Roman" w:hAnsi="Times New Roman" w:cs="Times New Roman"/>
                <w:sz w:val="24"/>
                <w:szCs w:val="24"/>
              </w:rPr>
            </w:pPr>
            <w:r>
              <w:rPr>
                <w:rFonts w:ascii="Times New Roman" w:hAnsi="Times New Roman" w:cs="Times New Roman"/>
                <w:sz w:val="24"/>
                <w:szCs w:val="24"/>
              </w:rPr>
              <w:t>35</w:t>
            </w:r>
          </w:p>
        </w:tc>
      </w:tr>
      <w:tr w:rsidR="00B66F7E" w:rsidRPr="008221B8" w14:paraId="5F24ADB0" w14:textId="77777777" w:rsidTr="00D46998">
        <w:tc>
          <w:tcPr>
            <w:tcW w:w="4786" w:type="dxa"/>
          </w:tcPr>
          <w:p w14:paraId="08CCE19C" w14:textId="77777777" w:rsidR="00B66F7E" w:rsidRPr="008221B8" w:rsidRDefault="00B66F7E" w:rsidP="00B66F7E">
            <w:pPr>
              <w:pStyle w:val="0-"/>
              <w:spacing w:before="0" w:after="0"/>
              <w:jc w:val="center"/>
              <w:rPr>
                <w:rFonts w:ascii="Times New Roman" w:hAnsi="Times New Roman"/>
                <w:b w:val="0"/>
                <w:color w:val="000000"/>
                <w:sz w:val="24"/>
                <w:szCs w:val="24"/>
              </w:rPr>
            </w:pPr>
            <w:proofErr w:type="spellStart"/>
            <w:r w:rsidRPr="008221B8">
              <w:rPr>
                <w:rFonts w:ascii="Times New Roman" w:hAnsi="Times New Roman"/>
                <w:b w:val="0"/>
                <w:color w:val="000000"/>
                <w:sz w:val="24"/>
                <w:szCs w:val="24"/>
              </w:rPr>
              <w:t>Варламовский</w:t>
            </w:r>
            <w:proofErr w:type="spellEnd"/>
            <w:r w:rsidRPr="008221B8">
              <w:rPr>
                <w:rFonts w:ascii="Times New Roman" w:hAnsi="Times New Roman"/>
                <w:b w:val="0"/>
                <w:color w:val="000000"/>
                <w:sz w:val="24"/>
                <w:szCs w:val="24"/>
              </w:rPr>
              <w:t xml:space="preserve"> с/совет</w:t>
            </w:r>
          </w:p>
        </w:tc>
        <w:tc>
          <w:tcPr>
            <w:tcW w:w="4536" w:type="dxa"/>
          </w:tcPr>
          <w:p w14:paraId="36F7E54E" w14:textId="208A7794" w:rsidR="00B66F7E" w:rsidRPr="0084023D" w:rsidRDefault="003A199A" w:rsidP="00B66F7E">
            <w:pPr>
              <w:tabs>
                <w:tab w:val="left" w:pos="180"/>
              </w:tabs>
              <w:jc w:val="center"/>
              <w:rPr>
                <w:rFonts w:ascii="Times New Roman" w:hAnsi="Times New Roman" w:cs="Times New Roman"/>
                <w:sz w:val="24"/>
                <w:szCs w:val="24"/>
              </w:rPr>
            </w:pPr>
            <w:r>
              <w:rPr>
                <w:rFonts w:ascii="Times New Roman" w:hAnsi="Times New Roman" w:cs="Times New Roman"/>
                <w:sz w:val="24"/>
                <w:szCs w:val="24"/>
              </w:rPr>
              <w:t>685</w:t>
            </w:r>
          </w:p>
        </w:tc>
      </w:tr>
      <w:tr w:rsidR="00B66F7E" w:rsidRPr="008221B8" w14:paraId="748EA6FA" w14:textId="77777777" w:rsidTr="00D46998">
        <w:tc>
          <w:tcPr>
            <w:tcW w:w="4786" w:type="dxa"/>
          </w:tcPr>
          <w:p w14:paraId="1D28164D" w14:textId="77777777" w:rsidR="00B66F7E" w:rsidRPr="008221B8" w:rsidRDefault="00B66F7E" w:rsidP="00B66F7E">
            <w:pPr>
              <w:pStyle w:val="0-"/>
              <w:spacing w:before="0" w:after="0"/>
              <w:jc w:val="center"/>
              <w:rPr>
                <w:rFonts w:ascii="Times New Roman" w:hAnsi="Times New Roman"/>
                <w:b w:val="0"/>
                <w:color w:val="000000"/>
                <w:sz w:val="24"/>
                <w:szCs w:val="24"/>
              </w:rPr>
            </w:pPr>
            <w:proofErr w:type="spellStart"/>
            <w:r w:rsidRPr="008221B8">
              <w:rPr>
                <w:rFonts w:ascii="Times New Roman" w:hAnsi="Times New Roman"/>
                <w:b w:val="0"/>
                <w:color w:val="000000"/>
                <w:sz w:val="24"/>
                <w:szCs w:val="24"/>
              </w:rPr>
              <w:t>Дивинский</w:t>
            </w:r>
            <w:proofErr w:type="spellEnd"/>
            <w:r w:rsidRPr="008221B8">
              <w:rPr>
                <w:rFonts w:ascii="Times New Roman" w:hAnsi="Times New Roman"/>
                <w:b w:val="0"/>
                <w:color w:val="000000"/>
                <w:sz w:val="24"/>
                <w:szCs w:val="24"/>
              </w:rPr>
              <w:t xml:space="preserve"> с/совет</w:t>
            </w:r>
          </w:p>
        </w:tc>
        <w:tc>
          <w:tcPr>
            <w:tcW w:w="4536" w:type="dxa"/>
          </w:tcPr>
          <w:p w14:paraId="25EC47E3" w14:textId="36AF9770" w:rsidR="00B66F7E" w:rsidRPr="0084023D" w:rsidRDefault="003A199A" w:rsidP="00B66F7E">
            <w:pPr>
              <w:tabs>
                <w:tab w:val="left" w:pos="180"/>
              </w:tabs>
              <w:jc w:val="center"/>
              <w:rPr>
                <w:rFonts w:ascii="Times New Roman" w:hAnsi="Times New Roman" w:cs="Times New Roman"/>
                <w:sz w:val="24"/>
                <w:szCs w:val="24"/>
              </w:rPr>
            </w:pPr>
            <w:r>
              <w:rPr>
                <w:rFonts w:ascii="Times New Roman" w:hAnsi="Times New Roman" w:cs="Times New Roman"/>
                <w:sz w:val="24"/>
                <w:szCs w:val="24"/>
              </w:rPr>
              <w:t>1002</w:t>
            </w:r>
          </w:p>
        </w:tc>
      </w:tr>
      <w:tr w:rsidR="00B66F7E" w:rsidRPr="008221B8" w14:paraId="5E4AA3B5" w14:textId="77777777" w:rsidTr="00D46998">
        <w:tc>
          <w:tcPr>
            <w:tcW w:w="4786" w:type="dxa"/>
          </w:tcPr>
          <w:p w14:paraId="1FA8CB05" w14:textId="77777777" w:rsidR="00B66F7E" w:rsidRPr="008221B8" w:rsidRDefault="00B66F7E" w:rsidP="00B66F7E">
            <w:pPr>
              <w:pStyle w:val="0-"/>
              <w:spacing w:before="0" w:after="0"/>
              <w:jc w:val="center"/>
              <w:rPr>
                <w:rFonts w:ascii="Times New Roman" w:hAnsi="Times New Roman"/>
                <w:b w:val="0"/>
                <w:color w:val="000000"/>
                <w:sz w:val="24"/>
                <w:szCs w:val="24"/>
              </w:rPr>
            </w:pPr>
            <w:proofErr w:type="spellStart"/>
            <w:r w:rsidRPr="008221B8">
              <w:rPr>
                <w:rFonts w:ascii="Times New Roman" w:hAnsi="Times New Roman"/>
                <w:b w:val="0"/>
                <w:color w:val="000000"/>
                <w:sz w:val="24"/>
                <w:szCs w:val="24"/>
              </w:rPr>
              <w:t>Егоровский</w:t>
            </w:r>
            <w:proofErr w:type="spellEnd"/>
            <w:r w:rsidRPr="008221B8">
              <w:rPr>
                <w:rFonts w:ascii="Times New Roman" w:hAnsi="Times New Roman"/>
                <w:b w:val="0"/>
                <w:color w:val="000000"/>
                <w:sz w:val="24"/>
                <w:szCs w:val="24"/>
              </w:rPr>
              <w:t xml:space="preserve"> с/совет</w:t>
            </w:r>
          </w:p>
        </w:tc>
        <w:tc>
          <w:tcPr>
            <w:tcW w:w="4536" w:type="dxa"/>
          </w:tcPr>
          <w:p w14:paraId="29813E95" w14:textId="253BFC6E" w:rsidR="00B66F7E" w:rsidRPr="0084023D" w:rsidRDefault="003A199A" w:rsidP="00B208A7">
            <w:pPr>
              <w:tabs>
                <w:tab w:val="left" w:pos="180"/>
              </w:tabs>
              <w:jc w:val="center"/>
              <w:rPr>
                <w:rFonts w:ascii="Times New Roman" w:hAnsi="Times New Roman" w:cs="Times New Roman"/>
                <w:sz w:val="24"/>
                <w:szCs w:val="24"/>
              </w:rPr>
            </w:pPr>
            <w:r>
              <w:rPr>
                <w:rFonts w:ascii="Times New Roman" w:hAnsi="Times New Roman" w:cs="Times New Roman"/>
                <w:sz w:val="24"/>
                <w:szCs w:val="24"/>
              </w:rPr>
              <w:t>1126</w:t>
            </w:r>
          </w:p>
        </w:tc>
      </w:tr>
      <w:tr w:rsidR="00B66F7E" w:rsidRPr="008221B8" w14:paraId="33F48372" w14:textId="77777777" w:rsidTr="00D46998">
        <w:tc>
          <w:tcPr>
            <w:tcW w:w="4786" w:type="dxa"/>
          </w:tcPr>
          <w:p w14:paraId="70773ED4" w14:textId="77777777" w:rsidR="00B66F7E" w:rsidRPr="008221B8" w:rsidRDefault="00B66F7E" w:rsidP="00B66F7E">
            <w:pPr>
              <w:pStyle w:val="0-"/>
              <w:spacing w:before="0" w:after="0"/>
              <w:jc w:val="center"/>
              <w:rPr>
                <w:rFonts w:ascii="Times New Roman" w:hAnsi="Times New Roman"/>
                <w:b w:val="0"/>
                <w:color w:val="000000"/>
                <w:sz w:val="24"/>
                <w:szCs w:val="24"/>
              </w:rPr>
            </w:pPr>
            <w:proofErr w:type="spellStart"/>
            <w:r w:rsidRPr="008221B8">
              <w:rPr>
                <w:rFonts w:ascii="Times New Roman" w:hAnsi="Times New Roman"/>
                <w:b w:val="0"/>
                <w:color w:val="000000"/>
                <w:sz w:val="24"/>
                <w:szCs w:val="24"/>
              </w:rPr>
              <w:t>Зудовский</w:t>
            </w:r>
            <w:proofErr w:type="spellEnd"/>
            <w:r w:rsidRPr="008221B8">
              <w:rPr>
                <w:rFonts w:ascii="Times New Roman" w:hAnsi="Times New Roman"/>
                <w:b w:val="0"/>
                <w:color w:val="000000"/>
                <w:sz w:val="24"/>
                <w:szCs w:val="24"/>
              </w:rPr>
              <w:t xml:space="preserve"> с/совет</w:t>
            </w:r>
          </w:p>
        </w:tc>
        <w:tc>
          <w:tcPr>
            <w:tcW w:w="4536" w:type="dxa"/>
          </w:tcPr>
          <w:p w14:paraId="29B23052" w14:textId="3E13D0D3" w:rsidR="00B66F7E" w:rsidRPr="0084023D" w:rsidRDefault="003A199A" w:rsidP="00B66F7E">
            <w:pPr>
              <w:tabs>
                <w:tab w:val="left" w:pos="180"/>
              </w:tabs>
              <w:jc w:val="center"/>
              <w:rPr>
                <w:rFonts w:ascii="Times New Roman" w:hAnsi="Times New Roman" w:cs="Times New Roman"/>
                <w:sz w:val="24"/>
                <w:szCs w:val="24"/>
              </w:rPr>
            </w:pPr>
            <w:r>
              <w:rPr>
                <w:rFonts w:ascii="Times New Roman" w:hAnsi="Times New Roman" w:cs="Times New Roman"/>
                <w:sz w:val="24"/>
                <w:szCs w:val="24"/>
              </w:rPr>
              <w:t>590</w:t>
            </w:r>
          </w:p>
        </w:tc>
      </w:tr>
      <w:tr w:rsidR="00B66F7E" w:rsidRPr="008221B8" w14:paraId="5E9939F2" w14:textId="77777777" w:rsidTr="00D46998">
        <w:tc>
          <w:tcPr>
            <w:tcW w:w="4786" w:type="dxa"/>
          </w:tcPr>
          <w:p w14:paraId="46637518" w14:textId="77777777" w:rsidR="00B66F7E" w:rsidRPr="008221B8" w:rsidRDefault="00B66F7E" w:rsidP="00B66F7E">
            <w:pPr>
              <w:pStyle w:val="0-"/>
              <w:spacing w:before="0" w:after="0"/>
              <w:jc w:val="center"/>
              <w:rPr>
                <w:rFonts w:ascii="Times New Roman" w:hAnsi="Times New Roman"/>
                <w:b w:val="0"/>
                <w:color w:val="000000"/>
                <w:sz w:val="24"/>
                <w:szCs w:val="24"/>
              </w:rPr>
            </w:pPr>
            <w:proofErr w:type="spellStart"/>
            <w:r w:rsidRPr="008221B8">
              <w:rPr>
                <w:rFonts w:ascii="Times New Roman" w:hAnsi="Times New Roman"/>
                <w:b w:val="0"/>
                <w:color w:val="000000"/>
                <w:sz w:val="24"/>
                <w:szCs w:val="24"/>
              </w:rPr>
              <w:t>Карасевский</w:t>
            </w:r>
            <w:proofErr w:type="spellEnd"/>
            <w:r w:rsidRPr="008221B8">
              <w:rPr>
                <w:rFonts w:ascii="Times New Roman" w:hAnsi="Times New Roman"/>
                <w:b w:val="0"/>
                <w:color w:val="000000"/>
                <w:sz w:val="24"/>
                <w:szCs w:val="24"/>
              </w:rPr>
              <w:t xml:space="preserve"> с/совет</w:t>
            </w:r>
          </w:p>
        </w:tc>
        <w:tc>
          <w:tcPr>
            <w:tcW w:w="4536" w:type="dxa"/>
          </w:tcPr>
          <w:p w14:paraId="708FFAE6" w14:textId="6C69C950" w:rsidR="00B66F7E" w:rsidRPr="0084023D" w:rsidRDefault="003A199A" w:rsidP="00B66F7E">
            <w:pPr>
              <w:tabs>
                <w:tab w:val="left" w:pos="180"/>
              </w:tabs>
              <w:jc w:val="center"/>
              <w:rPr>
                <w:rFonts w:ascii="Times New Roman" w:hAnsi="Times New Roman" w:cs="Times New Roman"/>
                <w:sz w:val="24"/>
                <w:szCs w:val="24"/>
              </w:rPr>
            </w:pPr>
            <w:r>
              <w:rPr>
                <w:rFonts w:ascii="Times New Roman" w:hAnsi="Times New Roman" w:cs="Times New Roman"/>
                <w:sz w:val="24"/>
                <w:szCs w:val="24"/>
              </w:rPr>
              <w:t>738</w:t>
            </w:r>
          </w:p>
        </w:tc>
      </w:tr>
      <w:tr w:rsidR="00B66F7E" w:rsidRPr="008221B8" w14:paraId="1BCB219C" w14:textId="77777777" w:rsidTr="00D46998">
        <w:tc>
          <w:tcPr>
            <w:tcW w:w="4786" w:type="dxa"/>
          </w:tcPr>
          <w:p w14:paraId="3750E470" w14:textId="77777777" w:rsidR="00B66F7E" w:rsidRPr="008221B8" w:rsidRDefault="00B66F7E" w:rsidP="00B66F7E">
            <w:pPr>
              <w:pStyle w:val="0-"/>
              <w:spacing w:before="0" w:after="0"/>
              <w:jc w:val="center"/>
              <w:rPr>
                <w:rFonts w:ascii="Times New Roman" w:hAnsi="Times New Roman"/>
                <w:b w:val="0"/>
                <w:color w:val="000000"/>
                <w:sz w:val="24"/>
                <w:szCs w:val="24"/>
              </w:rPr>
            </w:pPr>
            <w:proofErr w:type="spellStart"/>
            <w:r w:rsidRPr="008221B8">
              <w:rPr>
                <w:rFonts w:ascii="Times New Roman" w:hAnsi="Times New Roman"/>
                <w:b w:val="0"/>
                <w:color w:val="000000"/>
                <w:sz w:val="24"/>
                <w:szCs w:val="24"/>
              </w:rPr>
              <w:t>Корниловский</w:t>
            </w:r>
            <w:proofErr w:type="spellEnd"/>
            <w:r w:rsidRPr="008221B8">
              <w:rPr>
                <w:rFonts w:ascii="Times New Roman" w:hAnsi="Times New Roman"/>
                <w:b w:val="0"/>
                <w:color w:val="000000"/>
                <w:sz w:val="24"/>
                <w:szCs w:val="24"/>
              </w:rPr>
              <w:t xml:space="preserve"> с/совет</w:t>
            </w:r>
          </w:p>
        </w:tc>
        <w:tc>
          <w:tcPr>
            <w:tcW w:w="4536" w:type="dxa"/>
          </w:tcPr>
          <w:p w14:paraId="35586944" w14:textId="22C02342" w:rsidR="00B66F7E" w:rsidRPr="0084023D" w:rsidRDefault="003A199A" w:rsidP="00245971">
            <w:pPr>
              <w:tabs>
                <w:tab w:val="left" w:pos="180"/>
              </w:tabs>
              <w:jc w:val="center"/>
              <w:rPr>
                <w:rFonts w:ascii="Times New Roman" w:hAnsi="Times New Roman" w:cs="Times New Roman"/>
                <w:sz w:val="24"/>
                <w:szCs w:val="24"/>
              </w:rPr>
            </w:pPr>
            <w:r>
              <w:rPr>
                <w:rFonts w:ascii="Times New Roman" w:hAnsi="Times New Roman" w:cs="Times New Roman"/>
                <w:sz w:val="24"/>
                <w:szCs w:val="24"/>
              </w:rPr>
              <w:t>454</w:t>
            </w:r>
          </w:p>
        </w:tc>
      </w:tr>
      <w:tr w:rsidR="00B66F7E" w:rsidRPr="008221B8" w14:paraId="6C687B99" w14:textId="77777777" w:rsidTr="00D46998">
        <w:tc>
          <w:tcPr>
            <w:tcW w:w="4786" w:type="dxa"/>
          </w:tcPr>
          <w:p w14:paraId="5AD51139" w14:textId="77777777" w:rsidR="00B66F7E" w:rsidRPr="008221B8" w:rsidRDefault="00B66F7E" w:rsidP="00B66F7E">
            <w:pPr>
              <w:pStyle w:val="0-"/>
              <w:spacing w:before="0" w:after="0"/>
              <w:jc w:val="center"/>
              <w:rPr>
                <w:rFonts w:ascii="Times New Roman" w:hAnsi="Times New Roman"/>
                <w:b w:val="0"/>
                <w:color w:val="000000"/>
                <w:sz w:val="24"/>
                <w:szCs w:val="24"/>
              </w:rPr>
            </w:pPr>
            <w:proofErr w:type="spellStart"/>
            <w:r w:rsidRPr="008221B8">
              <w:rPr>
                <w:rFonts w:ascii="Times New Roman" w:hAnsi="Times New Roman"/>
                <w:b w:val="0"/>
                <w:color w:val="000000"/>
                <w:sz w:val="24"/>
                <w:szCs w:val="24"/>
              </w:rPr>
              <w:t>Кунчурукский</w:t>
            </w:r>
            <w:proofErr w:type="spellEnd"/>
            <w:r w:rsidRPr="008221B8">
              <w:rPr>
                <w:rFonts w:ascii="Times New Roman" w:hAnsi="Times New Roman"/>
                <w:b w:val="0"/>
                <w:color w:val="000000"/>
                <w:sz w:val="24"/>
                <w:szCs w:val="24"/>
              </w:rPr>
              <w:t xml:space="preserve"> с/совет</w:t>
            </w:r>
          </w:p>
        </w:tc>
        <w:tc>
          <w:tcPr>
            <w:tcW w:w="4536" w:type="dxa"/>
          </w:tcPr>
          <w:p w14:paraId="3B029059" w14:textId="64E633BC" w:rsidR="00B66F7E" w:rsidRPr="0084023D" w:rsidRDefault="003A199A" w:rsidP="00B66F7E">
            <w:pPr>
              <w:tabs>
                <w:tab w:val="left" w:pos="180"/>
              </w:tabs>
              <w:jc w:val="center"/>
              <w:rPr>
                <w:rFonts w:ascii="Times New Roman" w:hAnsi="Times New Roman" w:cs="Times New Roman"/>
                <w:sz w:val="24"/>
                <w:szCs w:val="24"/>
              </w:rPr>
            </w:pPr>
            <w:r>
              <w:rPr>
                <w:rFonts w:ascii="Times New Roman" w:hAnsi="Times New Roman" w:cs="Times New Roman"/>
                <w:sz w:val="24"/>
                <w:szCs w:val="24"/>
              </w:rPr>
              <w:t>397</w:t>
            </w:r>
          </w:p>
        </w:tc>
      </w:tr>
      <w:tr w:rsidR="00B66F7E" w:rsidRPr="008221B8" w14:paraId="0371E00A" w14:textId="77777777" w:rsidTr="00D46998">
        <w:tc>
          <w:tcPr>
            <w:tcW w:w="4786" w:type="dxa"/>
          </w:tcPr>
          <w:p w14:paraId="7F5A918B" w14:textId="77777777" w:rsidR="00B66F7E" w:rsidRPr="008221B8" w:rsidRDefault="00B66F7E" w:rsidP="00B66F7E">
            <w:pPr>
              <w:pStyle w:val="0-"/>
              <w:spacing w:before="0" w:after="0"/>
              <w:jc w:val="center"/>
              <w:rPr>
                <w:rFonts w:ascii="Times New Roman" w:hAnsi="Times New Roman"/>
                <w:b w:val="0"/>
                <w:color w:val="000000"/>
                <w:sz w:val="24"/>
                <w:szCs w:val="24"/>
              </w:rPr>
            </w:pPr>
            <w:proofErr w:type="spellStart"/>
            <w:r w:rsidRPr="008221B8">
              <w:rPr>
                <w:rFonts w:ascii="Times New Roman" w:hAnsi="Times New Roman"/>
                <w:b w:val="0"/>
                <w:color w:val="000000"/>
                <w:sz w:val="24"/>
                <w:szCs w:val="24"/>
              </w:rPr>
              <w:t>Новобибеевский</w:t>
            </w:r>
            <w:proofErr w:type="spellEnd"/>
            <w:r w:rsidRPr="008221B8">
              <w:rPr>
                <w:rFonts w:ascii="Times New Roman" w:hAnsi="Times New Roman"/>
                <w:b w:val="0"/>
                <w:color w:val="000000"/>
                <w:sz w:val="24"/>
                <w:szCs w:val="24"/>
              </w:rPr>
              <w:t xml:space="preserve"> с/совет</w:t>
            </w:r>
          </w:p>
        </w:tc>
        <w:tc>
          <w:tcPr>
            <w:tcW w:w="4536" w:type="dxa"/>
          </w:tcPr>
          <w:p w14:paraId="508E702A" w14:textId="77181896" w:rsidR="00B66F7E" w:rsidRPr="0084023D" w:rsidRDefault="003A199A" w:rsidP="00DB1232">
            <w:pPr>
              <w:tabs>
                <w:tab w:val="left" w:pos="180"/>
              </w:tabs>
              <w:jc w:val="center"/>
              <w:rPr>
                <w:rFonts w:ascii="Times New Roman" w:hAnsi="Times New Roman" w:cs="Times New Roman"/>
                <w:sz w:val="24"/>
                <w:szCs w:val="24"/>
              </w:rPr>
            </w:pPr>
            <w:r>
              <w:rPr>
                <w:rFonts w:ascii="Times New Roman" w:hAnsi="Times New Roman" w:cs="Times New Roman"/>
                <w:sz w:val="24"/>
                <w:szCs w:val="24"/>
              </w:rPr>
              <w:t>465</w:t>
            </w:r>
          </w:p>
        </w:tc>
      </w:tr>
      <w:tr w:rsidR="00B66F7E" w:rsidRPr="008221B8" w14:paraId="0702AAB2" w14:textId="77777777" w:rsidTr="00D46998">
        <w:tc>
          <w:tcPr>
            <w:tcW w:w="4786" w:type="dxa"/>
          </w:tcPr>
          <w:p w14:paraId="42AC9EDF" w14:textId="77777777" w:rsidR="00B66F7E" w:rsidRPr="008221B8" w:rsidRDefault="00B66F7E" w:rsidP="00B66F7E">
            <w:pPr>
              <w:pStyle w:val="0-"/>
              <w:spacing w:before="0" w:after="0"/>
              <w:jc w:val="center"/>
              <w:rPr>
                <w:rFonts w:ascii="Times New Roman" w:hAnsi="Times New Roman"/>
                <w:b w:val="0"/>
                <w:color w:val="000000"/>
                <w:sz w:val="24"/>
                <w:szCs w:val="24"/>
              </w:rPr>
            </w:pPr>
            <w:proofErr w:type="spellStart"/>
            <w:r w:rsidRPr="008221B8">
              <w:rPr>
                <w:rFonts w:ascii="Times New Roman" w:hAnsi="Times New Roman"/>
                <w:b w:val="0"/>
                <w:color w:val="000000"/>
                <w:sz w:val="24"/>
                <w:szCs w:val="24"/>
              </w:rPr>
              <w:t>Ояшинский</w:t>
            </w:r>
            <w:proofErr w:type="spellEnd"/>
            <w:r w:rsidRPr="008221B8">
              <w:rPr>
                <w:rFonts w:ascii="Times New Roman" w:hAnsi="Times New Roman"/>
                <w:b w:val="0"/>
                <w:color w:val="000000"/>
                <w:sz w:val="24"/>
                <w:szCs w:val="24"/>
              </w:rPr>
              <w:t xml:space="preserve"> с/совет</w:t>
            </w:r>
          </w:p>
        </w:tc>
        <w:tc>
          <w:tcPr>
            <w:tcW w:w="4536" w:type="dxa"/>
          </w:tcPr>
          <w:p w14:paraId="7357B689" w14:textId="1923537C" w:rsidR="00B66F7E" w:rsidRPr="0084023D" w:rsidRDefault="003A199A" w:rsidP="00DB1232">
            <w:pPr>
              <w:tabs>
                <w:tab w:val="left" w:pos="180"/>
              </w:tabs>
              <w:jc w:val="center"/>
              <w:rPr>
                <w:rFonts w:ascii="Times New Roman" w:hAnsi="Times New Roman" w:cs="Times New Roman"/>
                <w:sz w:val="24"/>
                <w:szCs w:val="24"/>
              </w:rPr>
            </w:pPr>
            <w:r>
              <w:rPr>
                <w:rFonts w:ascii="Times New Roman" w:hAnsi="Times New Roman" w:cs="Times New Roman"/>
                <w:sz w:val="24"/>
                <w:szCs w:val="24"/>
              </w:rPr>
              <w:t>810</w:t>
            </w:r>
          </w:p>
        </w:tc>
      </w:tr>
      <w:tr w:rsidR="00B66F7E" w:rsidRPr="008221B8" w14:paraId="2F749205" w14:textId="77777777" w:rsidTr="00D46998">
        <w:tc>
          <w:tcPr>
            <w:tcW w:w="4786" w:type="dxa"/>
          </w:tcPr>
          <w:p w14:paraId="0C5B2B22" w14:textId="77777777" w:rsidR="00B66F7E" w:rsidRPr="008221B8" w:rsidRDefault="00B66F7E" w:rsidP="00B66F7E">
            <w:pPr>
              <w:pStyle w:val="0-"/>
              <w:spacing w:before="0" w:after="0"/>
              <w:jc w:val="center"/>
              <w:rPr>
                <w:rFonts w:ascii="Times New Roman" w:hAnsi="Times New Roman"/>
                <w:b w:val="0"/>
                <w:color w:val="000000"/>
                <w:sz w:val="24"/>
                <w:szCs w:val="24"/>
              </w:rPr>
            </w:pPr>
            <w:proofErr w:type="spellStart"/>
            <w:r w:rsidRPr="008221B8">
              <w:rPr>
                <w:rFonts w:ascii="Times New Roman" w:hAnsi="Times New Roman"/>
                <w:b w:val="0"/>
                <w:color w:val="000000"/>
                <w:sz w:val="24"/>
                <w:szCs w:val="24"/>
              </w:rPr>
              <w:t>Светлополянский</w:t>
            </w:r>
            <w:proofErr w:type="spellEnd"/>
            <w:r w:rsidRPr="008221B8">
              <w:rPr>
                <w:rFonts w:ascii="Times New Roman" w:hAnsi="Times New Roman"/>
                <w:b w:val="0"/>
                <w:color w:val="000000"/>
                <w:sz w:val="24"/>
                <w:szCs w:val="24"/>
              </w:rPr>
              <w:t xml:space="preserve"> с/совет</w:t>
            </w:r>
          </w:p>
        </w:tc>
        <w:tc>
          <w:tcPr>
            <w:tcW w:w="4536" w:type="dxa"/>
          </w:tcPr>
          <w:p w14:paraId="2092813C" w14:textId="1A4631AF" w:rsidR="00B66F7E" w:rsidRPr="0084023D" w:rsidRDefault="003A199A" w:rsidP="00B66F7E">
            <w:pPr>
              <w:tabs>
                <w:tab w:val="left" w:pos="180"/>
              </w:tabs>
              <w:jc w:val="center"/>
              <w:rPr>
                <w:rFonts w:ascii="Times New Roman" w:hAnsi="Times New Roman" w:cs="Times New Roman"/>
                <w:sz w:val="24"/>
                <w:szCs w:val="24"/>
              </w:rPr>
            </w:pPr>
            <w:r>
              <w:rPr>
                <w:rFonts w:ascii="Times New Roman" w:hAnsi="Times New Roman" w:cs="Times New Roman"/>
                <w:sz w:val="24"/>
                <w:szCs w:val="24"/>
              </w:rPr>
              <w:t>1457</w:t>
            </w:r>
          </w:p>
        </w:tc>
      </w:tr>
    </w:tbl>
    <w:p w14:paraId="335C9E5E" w14:textId="77777777" w:rsidR="00AB0D42" w:rsidRDefault="00AB0D42" w:rsidP="00AF560C">
      <w:pPr>
        <w:tabs>
          <w:tab w:val="left" w:pos="180"/>
        </w:tabs>
        <w:spacing w:after="0"/>
        <w:jc w:val="center"/>
        <w:rPr>
          <w:rFonts w:ascii="Times New Roman" w:hAnsi="Times New Roman"/>
          <w:b/>
          <w:bCs/>
          <w:sz w:val="28"/>
          <w:szCs w:val="28"/>
          <w:lang w:eastAsia="ru-RU"/>
        </w:rPr>
      </w:pPr>
    </w:p>
    <w:p w14:paraId="005D6EE4" w14:textId="77777777" w:rsidR="00AF560C" w:rsidRDefault="00673693" w:rsidP="009A2950">
      <w:pPr>
        <w:tabs>
          <w:tab w:val="left" w:pos="180"/>
        </w:tabs>
        <w:spacing w:after="0"/>
        <w:rPr>
          <w:rFonts w:ascii="Times New Roman" w:hAnsi="Times New Roman"/>
          <w:b/>
          <w:bCs/>
          <w:sz w:val="28"/>
          <w:szCs w:val="28"/>
          <w:lang w:eastAsia="ru-RU"/>
        </w:rPr>
      </w:pPr>
      <w:r w:rsidRPr="00820A6F">
        <w:rPr>
          <w:rFonts w:ascii="Times New Roman" w:hAnsi="Times New Roman"/>
          <w:b/>
          <w:bCs/>
          <w:sz w:val="28"/>
          <w:szCs w:val="28"/>
          <w:lang w:eastAsia="ru-RU"/>
        </w:rPr>
        <w:t>Основные показатели, характеризующие демографические процессы</w:t>
      </w:r>
      <w:r w:rsidR="00AF560C">
        <w:rPr>
          <w:rFonts w:ascii="Times New Roman" w:hAnsi="Times New Roman"/>
          <w:b/>
          <w:bCs/>
          <w:sz w:val="28"/>
          <w:szCs w:val="28"/>
          <w:lang w:eastAsia="ru-RU"/>
        </w:rPr>
        <w:t xml:space="preserve"> </w:t>
      </w:r>
    </w:p>
    <w:p w14:paraId="1B73CF06" w14:textId="77777777" w:rsidR="00673693" w:rsidRPr="00AF560C" w:rsidRDefault="00673693" w:rsidP="00AF560C">
      <w:pPr>
        <w:tabs>
          <w:tab w:val="left" w:pos="180"/>
        </w:tabs>
        <w:spacing w:after="0"/>
        <w:jc w:val="center"/>
        <w:rPr>
          <w:rFonts w:ascii="Times New Roman" w:hAnsi="Times New Roman"/>
          <w:bCs/>
          <w:i/>
          <w:sz w:val="28"/>
          <w:szCs w:val="28"/>
          <w:lang w:eastAsia="ru-RU"/>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20"/>
        <w:gridCol w:w="1276"/>
        <w:gridCol w:w="958"/>
        <w:gridCol w:w="1134"/>
        <w:gridCol w:w="1134"/>
      </w:tblGrid>
      <w:tr w:rsidR="009E1C22" w:rsidRPr="00673693" w14:paraId="4038E7EC" w14:textId="77777777" w:rsidTr="009E1C22">
        <w:trPr>
          <w:cantSplit/>
        </w:trPr>
        <w:tc>
          <w:tcPr>
            <w:tcW w:w="4820" w:type="dxa"/>
          </w:tcPr>
          <w:p w14:paraId="44D9DF20" w14:textId="77777777" w:rsidR="009E1C22" w:rsidRPr="00673693" w:rsidRDefault="009E1C22" w:rsidP="003E1CDE">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Наименование показателя</w:t>
            </w:r>
          </w:p>
        </w:tc>
        <w:tc>
          <w:tcPr>
            <w:tcW w:w="1276" w:type="dxa"/>
          </w:tcPr>
          <w:p w14:paraId="7551B935" w14:textId="77777777" w:rsidR="009E1C22" w:rsidRPr="00673693" w:rsidRDefault="009E1C22" w:rsidP="003E1CDE">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Ед. изм.</w:t>
            </w:r>
          </w:p>
        </w:tc>
        <w:tc>
          <w:tcPr>
            <w:tcW w:w="958" w:type="dxa"/>
          </w:tcPr>
          <w:p w14:paraId="5B3B2209" w14:textId="6076D371" w:rsidR="009E1C22" w:rsidRPr="00673693" w:rsidRDefault="00FE4F2C" w:rsidP="00245971">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2021</w:t>
            </w:r>
          </w:p>
        </w:tc>
        <w:tc>
          <w:tcPr>
            <w:tcW w:w="1134" w:type="dxa"/>
          </w:tcPr>
          <w:p w14:paraId="06958FCF" w14:textId="6DC64A2B" w:rsidR="009E1C22" w:rsidRPr="00673693" w:rsidRDefault="009E1C22" w:rsidP="00FE4F2C">
            <w:pPr>
              <w:spacing w:after="0" w:line="240" w:lineRule="auto"/>
              <w:jc w:val="center"/>
              <w:rPr>
                <w:rFonts w:ascii="Times New Roman" w:hAnsi="Times New Roman"/>
                <w:b/>
                <w:sz w:val="24"/>
                <w:szCs w:val="24"/>
                <w:lang w:eastAsia="ru-RU"/>
              </w:rPr>
            </w:pPr>
            <w:r w:rsidRPr="00673693">
              <w:rPr>
                <w:rFonts w:ascii="Times New Roman" w:hAnsi="Times New Roman"/>
                <w:b/>
                <w:sz w:val="24"/>
                <w:szCs w:val="24"/>
                <w:lang w:eastAsia="ru-RU"/>
              </w:rPr>
              <w:t>20</w:t>
            </w:r>
            <w:r w:rsidR="005C3D57">
              <w:rPr>
                <w:rFonts w:ascii="Times New Roman" w:hAnsi="Times New Roman"/>
                <w:b/>
                <w:sz w:val="24"/>
                <w:szCs w:val="24"/>
                <w:lang w:eastAsia="ru-RU"/>
              </w:rPr>
              <w:t>2</w:t>
            </w:r>
            <w:r w:rsidR="00FE4F2C">
              <w:rPr>
                <w:rFonts w:ascii="Times New Roman" w:hAnsi="Times New Roman"/>
                <w:b/>
                <w:sz w:val="24"/>
                <w:szCs w:val="24"/>
                <w:lang w:eastAsia="ru-RU"/>
              </w:rPr>
              <w:t>2</w:t>
            </w:r>
          </w:p>
        </w:tc>
        <w:tc>
          <w:tcPr>
            <w:tcW w:w="1134" w:type="dxa"/>
          </w:tcPr>
          <w:p w14:paraId="32BAB830" w14:textId="1C69617C" w:rsidR="009E1C22" w:rsidRPr="00673693" w:rsidRDefault="009E1C22" w:rsidP="00FE4F2C">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w:t>
            </w:r>
            <w:r w:rsidR="00FE4F2C">
              <w:rPr>
                <w:rFonts w:ascii="Times New Roman" w:hAnsi="Times New Roman"/>
                <w:b/>
                <w:sz w:val="24"/>
                <w:szCs w:val="24"/>
                <w:lang w:eastAsia="ru-RU"/>
              </w:rPr>
              <w:t>3</w:t>
            </w:r>
          </w:p>
        </w:tc>
      </w:tr>
      <w:tr w:rsidR="009E1C22" w:rsidRPr="00673693" w14:paraId="7D842767" w14:textId="77777777" w:rsidTr="009E1C22">
        <w:trPr>
          <w:cantSplit/>
        </w:trPr>
        <w:tc>
          <w:tcPr>
            <w:tcW w:w="4820" w:type="dxa"/>
          </w:tcPr>
          <w:p w14:paraId="62262472" w14:textId="77777777" w:rsidR="009E1C22" w:rsidRPr="00673693" w:rsidRDefault="009E1C22" w:rsidP="001760E5">
            <w:pPr>
              <w:spacing w:after="0" w:line="240" w:lineRule="auto"/>
              <w:jc w:val="both"/>
              <w:rPr>
                <w:rFonts w:ascii="Times New Roman" w:hAnsi="Times New Roman"/>
                <w:sz w:val="24"/>
                <w:szCs w:val="24"/>
                <w:lang w:eastAsia="ru-RU"/>
              </w:rPr>
            </w:pPr>
            <w:r w:rsidRPr="00673693">
              <w:rPr>
                <w:rFonts w:ascii="Times New Roman" w:hAnsi="Times New Roman"/>
                <w:sz w:val="24"/>
                <w:szCs w:val="24"/>
                <w:lang w:eastAsia="ru-RU"/>
              </w:rPr>
              <w:t>1.</w:t>
            </w:r>
            <w:r>
              <w:rPr>
                <w:rFonts w:ascii="Times New Roman" w:hAnsi="Times New Roman"/>
                <w:sz w:val="24"/>
                <w:szCs w:val="24"/>
                <w:lang w:eastAsia="ru-RU"/>
              </w:rPr>
              <w:t> Возрастная структура населения:</w:t>
            </w:r>
          </w:p>
        </w:tc>
        <w:tc>
          <w:tcPr>
            <w:tcW w:w="1276" w:type="dxa"/>
          </w:tcPr>
          <w:p w14:paraId="6C510FD7" w14:textId="77777777" w:rsidR="009E1C22" w:rsidRPr="00673693" w:rsidRDefault="009E1C22" w:rsidP="00B508A8">
            <w:pPr>
              <w:spacing w:after="0" w:line="240" w:lineRule="auto"/>
              <w:jc w:val="center"/>
              <w:rPr>
                <w:rFonts w:ascii="Times New Roman" w:hAnsi="Times New Roman"/>
                <w:sz w:val="24"/>
                <w:szCs w:val="24"/>
                <w:lang w:eastAsia="ru-RU"/>
              </w:rPr>
            </w:pPr>
          </w:p>
        </w:tc>
        <w:tc>
          <w:tcPr>
            <w:tcW w:w="958" w:type="dxa"/>
          </w:tcPr>
          <w:p w14:paraId="7CD9908E" w14:textId="77777777" w:rsidR="009E1C22" w:rsidRPr="00673693" w:rsidRDefault="009E1C22" w:rsidP="00B508A8">
            <w:pPr>
              <w:spacing w:after="0" w:line="240" w:lineRule="auto"/>
              <w:jc w:val="center"/>
              <w:rPr>
                <w:rFonts w:ascii="Times New Roman" w:hAnsi="Times New Roman"/>
                <w:sz w:val="24"/>
                <w:szCs w:val="24"/>
                <w:lang w:eastAsia="ru-RU"/>
              </w:rPr>
            </w:pPr>
          </w:p>
        </w:tc>
        <w:tc>
          <w:tcPr>
            <w:tcW w:w="1134" w:type="dxa"/>
          </w:tcPr>
          <w:p w14:paraId="418B95B1" w14:textId="77777777" w:rsidR="009E1C22" w:rsidRPr="00673693" w:rsidRDefault="009E1C22" w:rsidP="00B508A8">
            <w:pPr>
              <w:spacing w:after="0" w:line="240" w:lineRule="auto"/>
              <w:jc w:val="center"/>
              <w:rPr>
                <w:rFonts w:ascii="Times New Roman" w:hAnsi="Times New Roman"/>
                <w:sz w:val="24"/>
                <w:szCs w:val="24"/>
                <w:lang w:eastAsia="ru-RU"/>
              </w:rPr>
            </w:pPr>
          </w:p>
        </w:tc>
        <w:tc>
          <w:tcPr>
            <w:tcW w:w="1134" w:type="dxa"/>
          </w:tcPr>
          <w:p w14:paraId="22FA75C1" w14:textId="77777777" w:rsidR="009E1C22" w:rsidRPr="00673693" w:rsidRDefault="009E1C22" w:rsidP="00B508A8">
            <w:pPr>
              <w:spacing w:after="0" w:line="240" w:lineRule="auto"/>
              <w:jc w:val="center"/>
              <w:rPr>
                <w:rFonts w:ascii="Times New Roman" w:hAnsi="Times New Roman"/>
                <w:sz w:val="24"/>
                <w:szCs w:val="24"/>
                <w:lang w:eastAsia="ru-RU"/>
              </w:rPr>
            </w:pPr>
          </w:p>
        </w:tc>
      </w:tr>
      <w:tr w:rsidR="00245971" w:rsidRPr="00673693" w14:paraId="51A90C6A" w14:textId="77777777" w:rsidTr="009E1C22">
        <w:trPr>
          <w:cantSplit/>
        </w:trPr>
        <w:tc>
          <w:tcPr>
            <w:tcW w:w="4820" w:type="dxa"/>
          </w:tcPr>
          <w:p w14:paraId="51E8A6C2" w14:textId="77777777" w:rsidR="00245971" w:rsidRPr="00673693" w:rsidRDefault="00245971" w:rsidP="00245971">
            <w:pPr>
              <w:spacing w:after="0" w:line="240" w:lineRule="auto"/>
              <w:ind w:firstLine="284"/>
              <w:jc w:val="both"/>
              <w:rPr>
                <w:rFonts w:ascii="Times New Roman" w:hAnsi="Times New Roman"/>
                <w:sz w:val="24"/>
                <w:szCs w:val="24"/>
                <w:lang w:eastAsia="ru-RU"/>
              </w:rPr>
            </w:pPr>
            <w:r w:rsidRPr="00673693">
              <w:rPr>
                <w:rFonts w:ascii="Times New Roman" w:hAnsi="Times New Roman"/>
                <w:sz w:val="24"/>
                <w:szCs w:val="24"/>
                <w:lang w:eastAsia="ru-RU"/>
              </w:rPr>
              <w:t>- до 18 лет</w:t>
            </w:r>
          </w:p>
        </w:tc>
        <w:tc>
          <w:tcPr>
            <w:tcW w:w="1276" w:type="dxa"/>
          </w:tcPr>
          <w:p w14:paraId="6552428E" w14:textId="77777777" w:rsidR="00245971" w:rsidRPr="00673693" w:rsidRDefault="00245971" w:rsidP="00245971">
            <w:pPr>
              <w:spacing w:after="0" w:line="240" w:lineRule="auto"/>
              <w:jc w:val="center"/>
              <w:rPr>
                <w:rFonts w:ascii="Times New Roman" w:hAnsi="Times New Roman"/>
                <w:sz w:val="24"/>
                <w:szCs w:val="24"/>
                <w:lang w:eastAsia="ru-RU"/>
              </w:rPr>
            </w:pPr>
            <w:r w:rsidRPr="00673693">
              <w:rPr>
                <w:rFonts w:ascii="Times New Roman" w:hAnsi="Times New Roman"/>
                <w:sz w:val="24"/>
                <w:szCs w:val="24"/>
                <w:lang w:eastAsia="ru-RU"/>
              </w:rPr>
              <w:t>%</w:t>
            </w:r>
          </w:p>
        </w:tc>
        <w:tc>
          <w:tcPr>
            <w:tcW w:w="958" w:type="dxa"/>
          </w:tcPr>
          <w:p w14:paraId="1FD038E0" w14:textId="65DF096A" w:rsidR="00245971" w:rsidRPr="00673693" w:rsidRDefault="00FE4F2C" w:rsidP="00245971">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19,5</w:t>
            </w:r>
          </w:p>
        </w:tc>
        <w:tc>
          <w:tcPr>
            <w:tcW w:w="1134" w:type="dxa"/>
          </w:tcPr>
          <w:p w14:paraId="1222A373" w14:textId="3E1C213E" w:rsidR="00245971" w:rsidRPr="00673693" w:rsidRDefault="00FE4F2C" w:rsidP="00245971">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23,6</w:t>
            </w:r>
          </w:p>
        </w:tc>
        <w:tc>
          <w:tcPr>
            <w:tcW w:w="1134" w:type="dxa"/>
          </w:tcPr>
          <w:p w14:paraId="55E51D7C" w14:textId="65690978" w:rsidR="00245971" w:rsidRDefault="00EA1F1C" w:rsidP="00245971">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24,5</w:t>
            </w:r>
          </w:p>
        </w:tc>
      </w:tr>
      <w:tr w:rsidR="00245971" w:rsidRPr="00673693" w14:paraId="57E3379B" w14:textId="77777777" w:rsidTr="009E1C22">
        <w:trPr>
          <w:cantSplit/>
        </w:trPr>
        <w:tc>
          <w:tcPr>
            <w:tcW w:w="4820" w:type="dxa"/>
          </w:tcPr>
          <w:p w14:paraId="5D4E2DB3" w14:textId="77777777" w:rsidR="00245971" w:rsidRPr="00673693" w:rsidRDefault="00245971" w:rsidP="00245971">
            <w:pPr>
              <w:spacing w:after="0" w:line="240" w:lineRule="auto"/>
              <w:ind w:firstLine="284"/>
              <w:jc w:val="both"/>
              <w:rPr>
                <w:rFonts w:ascii="Times New Roman" w:hAnsi="Times New Roman"/>
                <w:sz w:val="24"/>
                <w:szCs w:val="24"/>
                <w:lang w:eastAsia="ru-RU"/>
              </w:rPr>
            </w:pPr>
            <w:r w:rsidRPr="00673693">
              <w:rPr>
                <w:rFonts w:ascii="Times New Roman" w:hAnsi="Times New Roman"/>
                <w:sz w:val="24"/>
                <w:szCs w:val="24"/>
                <w:lang w:eastAsia="ru-RU"/>
              </w:rPr>
              <w:lastRenderedPageBreak/>
              <w:t>- трудоспособного возраста</w:t>
            </w:r>
          </w:p>
        </w:tc>
        <w:tc>
          <w:tcPr>
            <w:tcW w:w="1276" w:type="dxa"/>
          </w:tcPr>
          <w:p w14:paraId="1B3C1B26" w14:textId="77777777" w:rsidR="00245971" w:rsidRDefault="00245971" w:rsidP="00245971">
            <w:pPr>
              <w:spacing w:after="0" w:line="240" w:lineRule="auto"/>
              <w:jc w:val="center"/>
            </w:pPr>
            <w:r>
              <w:rPr>
                <w:rFonts w:ascii="Times New Roman" w:hAnsi="Times New Roman"/>
                <w:sz w:val="24"/>
                <w:szCs w:val="24"/>
                <w:lang w:eastAsia="ru-RU"/>
              </w:rPr>
              <w:t>%</w:t>
            </w:r>
          </w:p>
        </w:tc>
        <w:tc>
          <w:tcPr>
            <w:tcW w:w="958" w:type="dxa"/>
          </w:tcPr>
          <w:p w14:paraId="6BEA4297" w14:textId="4B80073E" w:rsidR="00245971" w:rsidRPr="00673693" w:rsidRDefault="00245971" w:rsidP="00245971">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54,6</w:t>
            </w:r>
          </w:p>
        </w:tc>
        <w:tc>
          <w:tcPr>
            <w:tcW w:w="1134" w:type="dxa"/>
          </w:tcPr>
          <w:p w14:paraId="15098721" w14:textId="4DA13F26" w:rsidR="00245971" w:rsidRPr="00673693" w:rsidRDefault="00FE4F2C" w:rsidP="00245971">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59,9</w:t>
            </w:r>
          </w:p>
        </w:tc>
        <w:tc>
          <w:tcPr>
            <w:tcW w:w="1134" w:type="dxa"/>
          </w:tcPr>
          <w:p w14:paraId="2991C299" w14:textId="736D7FA2" w:rsidR="00245971" w:rsidRDefault="00EA1F1C" w:rsidP="00245971">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54,7</w:t>
            </w:r>
          </w:p>
        </w:tc>
      </w:tr>
      <w:tr w:rsidR="00245971" w:rsidRPr="00673693" w14:paraId="77A9D7A1" w14:textId="77777777" w:rsidTr="009E1C22">
        <w:trPr>
          <w:cantSplit/>
        </w:trPr>
        <w:tc>
          <w:tcPr>
            <w:tcW w:w="4820" w:type="dxa"/>
          </w:tcPr>
          <w:p w14:paraId="42D90ED9" w14:textId="77777777" w:rsidR="00245971" w:rsidRPr="00673693" w:rsidRDefault="00245971" w:rsidP="00245971">
            <w:pPr>
              <w:spacing w:after="0" w:line="240" w:lineRule="auto"/>
              <w:ind w:firstLine="284"/>
              <w:jc w:val="both"/>
              <w:rPr>
                <w:rFonts w:ascii="Times New Roman" w:hAnsi="Times New Roman"/>
                <w:sz w:val="24"/>
                <w:szCs w:val="24"/>
                <w:lang w:eastAsia="ru-RU"/>
              </w:rPr>
            </w:pPr>
            <w:r w:rsidRPr="00673693">
              <w:rPr>
                <w:rFonts w:ascii="Times New Roman" w:hAnsi="Times New Roman"/>
                <w:sz w:val="24"/>
                <w:szCs w:val="24"/>
                <w:lang w:eastAsia="ru-RU"/>
              </w:rPr>
              <w:t xml:space="preserve">- </w:t>
            </w:r>
            <w:r>
              <w:rPr>
                <w:rFonts w:ascii="Times New Roman" w:hAnsi="Times New Roman"/>
                <w:sz w:val="24"/>
                <w:szCs w:val="24"/>
                <w:lang w:eastAsia="ru-RU"/>
              </w:rPr>
              <w:t xml:space="preserve">старше </w:t>
            </w:r>
            <w:r w:rsidRPr="00673693">
              <w:rPr>
                <w:rFonts w:ascii="Times New Roman" w:hAnsi="Times New Roman"/>
                <w:sz w:val="24"/>
                <w:szCs w:val="24"/>
                <w:lang w:eastAsia="ru-RU"/>
              </w:rPr>
              <w:t>трудоспособного возраста</w:t>
            </w:r>
          </w:p>
        </w:tc>
        <w:tc>
          <w:tcPr>
            <w:tcW w:w="1276" w:type="dxa"/>
          </w:tcPr>
          <w:p w14:paraId="1C1B76FF" w14:textId="77777777" w:rsidR="00245971" w:rsidRDefault="00245971" w:rsidP="00245971">
            <w:pPr>
              <w:spacing w:after="0" w:line="240" w:lineRule="auto"/>
              <w:jc w:val="center"/>
            </w:pPr>
            <w:r>
              <w:t>%</w:t>
            </w:r>
          </w:p>
        </w:tc>
        <w:tc>
          <w:tcPr>
            <w:tcW w:w="958" w:type="dxa"/>
          </w:tcPr>
          <w:p w14:paraId="64B0D825" w14:textId="26528AE4" w:rsidR="00245971" w:rsidRPr="00673693" w:rsidRDefault="00FE4F2C" w:rsidP="00245971">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25,9</w:t>
            </w:r>
          </w:p>
        </w:tc>
        <w:tc>
          <w:tcPr>
            <w:tcW w:w="1134" w:type="dxa"/>
          </w:tcPr>
          <w:p w14:paraId="6F60F687" w14:textId="1016439D" w:rsidR="00245971" w:rsidRPr="00673693" w:rsidRDefault="00FE4F2C" w:rsidP="00245971">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18,9</w:t>
            </w:r>
          </w:p>
        </w:tc>
        <w:tc>
          <w:tcPr>
            <w:tcW w:w="1134" w:type="dxa"/>
          </w:tcPr>
          <w:p w14:paraId="75DE993E" w14:textId="1246232E" w:rsidR="00245971" w:rsidRDefault="00EA1F1C" w:rsidP="00245971">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25,0</w:t>
            </w:r>
          </w:p>
        </w:tc>
      </w:tr>
      <w:tr w:rsidR="00245971" w:rsidRPr="00673693" w14:paraId="37190B01" w14:textId="77777777" w:rsidTr="009E1C22">
        <w:trPr>
          <w:cantSplit/>
        </w:trPr>
        <w:tc>
          <w:tcPr>
            <w:tcW w:w="4820" w:type="dxa"/>
          </w:tcPr>
          <w:p w14:paraId="49C24249" w14:textId="77777777" w:rsidR="00245971" w:rsidRPr="00673693" w:rsidRDefault="00245971" w:rsidP="00245971">
            <w:pPr>
              <w:spacing w:after="0" w:line="240" w:lineRule="auto"/>
              <w:jc w:val="both"/>
              <w:rPr>
                <w:rFonts w:ascii="Times New Roman" w:hAnsi="Times New Roman"/>
                <w:sz w:val="24"/>
                <w:szCs w:val="24"/>
                <w:lang w:eastAsia="ru-RU"/>
              </w:rPr>
            </w:pPr>
            <w:r w:rsidRPr="00673693">
              <w:rPr>
                <w:rFonts w:ascii="Times New Roman" w:hAnsi="Times New Roman"/>
                <w:sz w:val="24"/>
                <w:szCs w:val="24"/>
                <w:lang w:eastAsia="ru-RU"/>
              </w:rPr>
              <w:t xml:space="preserve">2. Коэффициент миграционного прироста </w:t>
            </w:r>
          </w:p>
        </w:tc>
        <w:tc>
          <w:tcPr>
            <w:tcW w:w="1276" w:type="dxa"/>
          </w:tcPr>
          <w:p w14:paraId="3C75BBAB" w14:textId="77777777" w:rsidR="00245971" w:rsidRPr="00673693" w:rsidRDefault="00245971" w:rsidP="00245971">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ч</w:t>
            </w:r>
            <w:r w:rsidRPr="00673693">
              <w:rPr>
                <w:rFonts w:ascii="Times New Roman" w:hAnsi="Times New Roman"/>
                <w:sz w:val="24"/>
                <w:szCs w:val="24"/>
                <w:lang w:eastAsia="ru-RU"/>
              </w:rPr>
              <w:t>ел</w:t>
            </w:r>
            <w:r>
              <w:rPr>
                <w:rFonts w:ascii="Times New Roman" w:hAnsi="Times New Roman"/>
                <w:sz w:val="24"/>
                <w:szCs w:val="24"/>
                <w:lang w:eastAsia="ru-RU"/>
              </w:rPr>
              <w:t>. на 1000 чел. населения</w:t>
            </w:r>
          </w:p>
        </w:tc>
        <w:tc>
          <w:tcPr>
            <w:tcW w:w="958" w:type="dxa"/>
          </w:tcPr>
          <w:p w14:paraId="0BAD5E19" w14:textId="34174E54" w:rsidR="00245971" w:rsidRPr="00673693" w:rsidRDefault="00FE4F2C" w:rsidP="00245971">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-7,1</w:t>
            </w:r>
          </w:p>
        </w:tc>
        <w:tc>
          <w:tcPr>
            <w:tcW w:w="1134" w:type="dxa"/>
          </w:tcPr>
          <w:p w14:paraId="14FFA9CB" w14:textId="035B0FED" w:rsidR="00245971" w:rsidRPr="00673693" w:rsidRDefault="00FE4F2C" w:rsidP="00245971">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-7,01</w:t>
            </w:r>
          </w:p>
        </w:tc>
        <w:tc>
          <w:tcPr>
            <w:tcW w:w="1134" w:type="dxa"/>
          </w:tcPr>
          <w:p w14:paraId="2F2199E1" w14:textId="3622BB8C" w:rsidR="00245971" w:rsidRDefault="00EA1F1C" w:rsidP="00FE4F2C">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-1,3</w:t>
            </w:r>
          </w:p>
        </w:tc>
      </w:tr>
      <w:tr w:rsidR="00245971" w:rsidRPr="00673693" w14:paraId="09AFD3DD" w14:textId="77777777" w:rsidTr="009E1C22">
        <w:trPr>
          <w:cantSplit/>
        </w:trPr>
        <w:tc>
          <w:tcPr>
            <w:tcW w:w="4820" w:type="dxa"/>
          </w:tcPr>
          <w:p w14:paraId="56C7FD07" w14:textId="77777777" w:rsidR="00245971" w:rsidRPr="00673693" w:rsidRDefault="00245971" w:rsidP="00245971">
            <w:pPr>
              <w:spacing w:after="0" w:line="240" w:lineRule="auto"/>
              <w:jc w:val="both"/>
              <w:rPr>
                <w:rFonts w:ascii="Times New Roman" w:hAnsi="Times New Roman"/>
                <w:sz w:val="24"/>
                <w:szCs w:val="24"/>
                <w:lang w:eastAsia="ru-RU"/>
              </w:rPr>
            </w:pPr>
            <w:r w:rsidRPr="00673693">
              <w:rPr>
                <w:rFonts w:ascii="Times New Roman" w:hAnsi="Times New Roman"/>
                <w:sz w:val="24"/>
                <w:szCs w:val="24"/>
                <w:lang w:eastAsia="ru-RU"/>
              </w:rPr>
              <w:t xml:space="preserve">3. Коэффициент естественной убыли  </w:t>
            </w:r>
          </w:p>
        </w:tc>
        <w:tc>
          <w:tcPr>
            <w:tcW w:w="1276" w:type="dxa"/>
          </w:tcPr>
          <w:p w14:paraId="5142E350" w14:textId="77777777" w:rsidR="00245971" w:rsidRPr="00673693" w:rsidRDefault="00245971" w:rsidP="00245971">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ч</w:t>
            </w:r>
            <w:r w:rsidRPr="00673693">
              <w:rPr>
                <w:rFonts w:ascii="Times New Roman" w:hAnsi="Times New Roman"/>
                <w:sz w:val="24"/>
                <w:szCs w:val="24"/>
                <w:lang w:eastAsia="ru-RU"/>
              </w:rPr>
              <w:t>ел</w:t>
            </w:r>
            <w:r>
              <w:rPr>
                <w:rFonts w:ascii="Times New Roman" w:hAnsi="Times New Roman"/>
                <w:sz w:val="24"/>
                <w:szCs w:val="24"/>
                <w:lang w:eastAsia="ru-RU"/>
              </w:rPr>
              <w:t>. на 1000 чел. населения</w:t>
            </w:r>
          </w:p>
        </w:tc>
        <w:tc>
          <w:tcPr>
            <w:tcW w:w="958" w:type="dxa"/>
          </w:tcPr>
          <w:p w14:paraId="0E1751E0" w14:textId="0646FD32" w:rsidR="00245971" w:rsidRPr="00673693" w:rsidRDefault="00FE4F2C" w:rsidP="00245971">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-10,8</w:t>
            </w:r>
          </w:p>
        </w:tc>
        <w:tc>
          <w:tcPr>
            <w:tcW w:w="1134" w:type="dxa"/>
          </w:tcPr>
          <w:p w14:paraId="2FACC1BD" w14:textId="12D3F738" w:rsidR="00245971" w:rsidRPr="00673693" w:rsidRDefault="00FE4F2C" w:rsidP="00245971">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-10,0</w:t>
            </w:r>
          </w:p>
        </w:tc>
        <w:tc>
          <w:tcPr>
            <w:tcW w:w="1134" w:type="dxa"/>
          </w:tcPr>
          <w:p w14:paraId="11912E74" w14:textId="2C821A0D" w:rsidR="00245971" w:rsidRDefault="00EA1F1C" w:rsidP="00245971">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-8,3</w:t>
            </w:r>
          </w:p>
        </w:tc>
      </w:tr>
    </w:tbl>
    <w:p w14:paraId="395F6FD8" w14:textId="77777777" w:rsidR="00673693" w:rsidRDefault="00673693" w:rsidP="00BE37E3">
      <w:pPr>
        <w:tabs>
          <w:tab w:val="left" w:pos="180"/>
        </w:tabs>
        <w:jc w:val="both"/>
        <w:rPr>
          <w:rFonts w:ascii="Times New Roman" w:hAnsi="Times New Roman" w:cs="Times New Roman"/>
          <w:sz w:val="28"/>
          <w:szCs w:val="28"/>
        </w:rPr>
      </w:pPr>
    </w:p>
    <w:p w14:paraId="1D5291E7" w14:textId="4D2EB936" w:rsidR="00673693" w:rsidRPr="00AF560C" w:rsidRDefault="00673693" w:rsidP="00AF560C">
      <w:pPr>
        <w:tabs>
          <w:tab w:val="left" w:pos="180"/>
        </w:tabs>
        <w:spacing w:after="0"/>
        <w:jc w:val="center"/>
        <w:rPr>
          <w:rFonts w:ascii="Times New Roman" w:hAnsi="Times New Roman"/>
          <w:b/>
          <w:bCs/>
          <w:sz w:val="28"/>
          <w:szCs w:val="28"/>
          <w:lang w:eastAsia="ru-RU"/>
        </w:rPr>
      </w:pPr>
      <w:r w:rsidRPr="00AF560C">
        <w:rPr>
          <w:rFonts w:ascii="Times New Roman" w:hAnsi="Times New Roman"/>
          <w:b/>
          <w:bCs/>
          <w:sz w:val="28"/>
          <w:szCs w:val="28"/>
          <w:lang w:eastAsia="ru-RU"/>
        </w:rPr>
        <w:t>Уровень жизни населения</w:t>
      </w:r>
    </w:p>
    <w:p w14:paraId="3C072E6D" w14:textId="77777777" w:rsidR="006B778A" w:rsidRPr="00AF560C" w:rsidRDefault="006B778A" w:rsidP="00AF560C">
      <w:pPr>
        <w:tabs>
          <w:tab w:val="left" w:pos="180"/>
        </w:tabs>
        <w:spacing w:after="0"/>
        <w:jc w:val="center"/>
        <w:rPr>
          <w:rFonts w:ascii="Times New Roman" w:hAnsi="Times New Roman"/>
          <w:b/>
          <w:bCs/>
          <w:sz w:val="28"/>
          <w:szCs w:val="28"/>
          <w:lang w:eastAsia="ru-RU"/>
        </w:rPr>
      </w:pPr>
    </w:p>
    <w:tbl>
      <w:tblPr>
        <w:tblStyle w:val="afb"/>
        <w:tblW w:w="9640" w:type="dxa"/>
        <w:tblLayout w:type="fixed"/>
        <w:tblLook w:val="0000" w:firstRow="0" w:lastRow="0" w:firstColumn="0" w:lastColumn="0" w:noHBand="0" w:noVBand="0"/>
      </w:tblPr>
      <w:tblGrid>
        <w:gridCol w:w="4820"/>
        <w:gridCol w:w="1418"/>
        <w:gridCol w:w="1134"/>
        <w:gridCol w:w="1134"/>
        <w:gridCol w:w="1134"/>
      </w:tblGrid>
      <w:tr w:rsidR="006B778A" w:rsidRPr="00673693" w14:paraId="56966D1E" w14:textId="77777777" w:rsidTr="009E1C22">
        <w:tc>
          <w:tcPr>
            <w:tcW w:w="4820" w:type="dxa"/>
          </w:tcPr>
          <w:p w14:paraId="2FA2A748" w14:textId="77777777" w:rsidR="006B778A" w:rsidRPr="00673693" w:rsidRDefault="006B778A" w:rsidP="006B778A">
            <w:pPr>
              <w:jc w:val="center"/>
              <w:rPr>
                <w:rFonts w:ascii="Times New Roman" w:hAnsi="Times New Roman"/>
                <w:b/>
                <w:sz w:val="24"/>
                <w:szCs w:val="24"/>
                <w:lang w:eastAsia="ru-RU"/>
              </w:rPr>
            </w:pPr>
            <w:r>
              <w:rPr>
                <w:rFonts w:ascii="Times New Roman" w:hAnsi="Times New Roman"/>
                <w:b/>
                <w:sz w:val="24"/>
                <w:szCs w:val="24"/>
                <w:lang w:eastAsia="ru-RU"/>
              </w:rPr>
              <w:t>Наименование показателя</w:t>
            </w:r>
          </w:p>
        </w:tc>
        <w:tc>
          <w:tcPr>
            <w:tcW w:w="1418" w:type="dxa"/>
          </w:tcPr>
          <w:p w14:paraId="0DF83DFD" w14:textId="77777777" w:rsidR="006B778A" w:rsidRPr="00673693" w:rsidRDefault="006B778A" w:rsidP="006B778A">
            <w:pPr>
              <w:jc w:val="center"/>
              <w:rPr>
                <w:rFonts w:ascii="Times New Roman" w:hAnsi="Times New Roman"/>
                <w:b/>
                <w:sz w:val="24"/>
                <w:szCs w:val="24"/>
                <w:lang w:eastAsia="ru-RU"/>
              </w:rPr>
            </w:pPr>
            <w:r>
              <w:rPr>
                <w:rFonts w:ascii="Times New Roman" w:hAnsi="Times New Roman"/>
                <w:b/>
                <w:sz w:val="24"/>
                <w:szCs w:val="24"/>
                <w:lang w:eastAsia="ru-RU"/>
              </w:rPr>
              <w:t>Ед. изм.</w:t>
            </w:r>
          </w:p>
        </w:tc>
        <w:tc>
          <w:tcPr>
            <w:tcW w:w="1134" w:type="dxa"/>
          </w:tcPr>
          <w:p w14:paraId="076EDBAB" w14:textId="0ED46978" w:rsidR="006B778A" w:rsidRPr="00673693" w:rsidRDefault="00245971" w:rsidP="00FE4F2C">
            <w:pPr>
              <w:jc w:val="center"/>
              <w:rPr>
                <w:rFonts w:ascii="Times New Roman" w:hAnsi="Times New Roman"/>
                <w:b/>
                <w:sz w:val="24"/>
                <w:szCs w:val="24"/>
                <w:lang w:eastAsia="ru-RU"/>
              </w:rPr>
            </w:pPr>
            <w:r>
              <w:rPr>
                <w:rFonts w:ascii="Times New Roman" w:hAnsi="Times New Roman"/>
                <w:b/>
                <w:sz w:val="24"/>
                <w:szCs w:val="24"/>
                <w:lang w:eastAsia="ru-RU"/>
              </w:rPr>
              <w:t>202</w:t>
            </w:r>
            <w:r w:rsidR="00FE4F2C">
              <w:rPr>
                <w:rFonts w:ascii="Times New Roman" w:hAnsi="Times New Roman"/>
                <w:b/>
                <w:sz w:val="24"/>
                <w:szCs w:val="24"/>
                <w:lang w:eastAsia="ru-RU"/>
              </w:rPr>
              <w:t>1</w:t>
            </w:r>
          </w:p>
        </w:tc>
        <w:tc>
          <w:tcPr>
            <w:tcW w:w="1134" w:type="dxa"/>
          </w:tcPr>
          <w:p w14:paraId="42EDF0E9" w14:textId="35A69A7A" w:rsidR="006B778A" w:rsidRPr="00673693" w:rsidRDefault="006B778A" w:rsidP="00FE4F2C">
            <w:pPr>
              <w:jc w:val="center"/>
              <w:rPr>
                <w:rFonts w:ascii="Times New Roman" w:hAnsi="Times New Roman"/>
                <w:b/>
                <w:sz w:val="24"/>
                <w:szCs w:val="24"/>
                <w:lang w:eastAsia="ru-RU"/>
              </w:rPr>
            </w:pPr>
            <w:r w:rsidRPr="00673693">
              <w:rPr>
                <w:rFonts w:ascii="Times New Roman" w:hAnsi="Times New Roman"/>
                <w:b/>
                <w:sz w:val="24"/>
                <w:szCs w:val="24"/>
                <w:lang w:eastAsia="ru-RU"/>
              </w:rPr>
              <w:t>20</w:t>
            </w:r>
            <w:r>
              <w:rPr>
                <w:rFonts w:ascii="Times New Roman" w:hAnsi="Times New Roman"/>
                <w:b/>
                <w:sz w:val="24"/>
                <w:szCs w:val="24"/>
                <w:lang w:eastAsia="ru-RU"/>
              </w:rPr>
              <w:t>2</w:t>
            </w:r>
            <w:r w:rsidR="00FE4F2C">
              <w:rPr>
                <w:rFonts w:ascii="Times New Roman" w:hAnsi="Times New Roman"/>
                <w:b/>
                <w:sz w:val="24"/>
                <w:szCs w:val="24"/>
                <w:lang w:eastAsia="ru-RU"/>
              </w:rPr>
              <w:t>2</w:t>
            </w:r>
          </w:p>
        </w:tc>
        <w:tc>
          <w:tcPr>
            <w:tcW w:w="1134" w:type="dxa"/>
          </w:tcPr>
          <w:p w14:paraId="3D3FE08E" w14:textId="392B2EA6" w:rsidR="006B778A" w:rsidRPr="00673693" w:rsidRDefault="006B778A" w:rsidP="00FE4F2C">
            <w:pPr>
              <w:jc w:val="center"/>
              <w:rPr>
                <w:rFonts w:ascii="Times New Roman" w:hAnsi="Times New Roman"/>
                <w:b/>
                <w:sz w:val="24"/>
                <w:szCs w:val="24"/>
                <w:lang w:eastAsia="ru-RU"/>
              </w:rPr>
            </w:pPr>
            <w:r>
              <w:rPr>
                <w:rFonts w:ascii="Times New Roman" w:hAnsi="Times New Roman"/>
                <w:b/>
                <w:sz w:val="24"/>
                <w:szCs w:val="24"/>
                <w:lang w:eastAsia="ru-RU"/>
              </w:rPr>
              <w:t>202</w:t>
            </w:r>
            <w:r w:rsidR="00FE4F2C">
              <w:rPr>
                <w:rFonts w:ascii="Times New Roman" w:hAnsi="Times New Roman"/>
                <w:b/>
                <w:sz w:val="24"/>
                <w:szCs w:val="24"/>
                <w:lang w:eastAsia="ru-RU"/>
              </w:rPr>
              <w:t>3</w:t>
            </w:r>
          </w:p>
        </w:tc>
      </w:tr>
      <w:tr w:rsidR="00245971" w:rsidRPr="00673693" w14:paraId="3857D21C" w14:textId="77777777" w:rsidTr="009E1C22">
        <w:tc>
          <w:tcPr>
            <w:tcW w:w="4820" w:type="dxa"/>
          </w:tcPr>
          <w:p w14:paraId="63E50751" w14:textId="77777777" w:rsidR="00245971" w:rsidRPr="00673693" w:rsidRDefault="00245971" w:rsidP="00245971">
            <w:pPr>
              <w:pStyle w:val="a8"/>
              <w:spacing w:before="0" w:beforeAutospacing="0" w:after="0" w:afterAutospacing="0"/>
            </w:pPr>
            <w:r w:rsidRPr="00673693">
              <w:t xml:space="preserve">1. Среднедушевые денежные доходы населения </w:t>
            </w:r>
          </w:p>
        </w:tc>
        <w:tc>
          <w:tcPr>
            <w:tcW w:w="1418" w:type="dxa"/>
          </w:tcPr>
          <w:p w14:paraId="64568C16" w14:textId="77777777" w:rsidR="00245971" w:rsidRPr="00673693" w:rsidRDefault="00245971" w:rsidP="00245971">
            <w:pPr>
              <w:pStyle w:val="a8"/>
              <w:spacing w:before="0" w:beforeAutospacing="0" w:after="0" w:afterAutospacing="0"/>
              <w:jc w:val="center"/>
            </w:pPr>
            <w:r>
              <w:t>рублей</w:t>
            </w:r>
          </w:p>
        </w:tc>
        <w:tc>
          <w:tcPr>
            <w:tcW w:w="1134" w:type="dxa"/>
          </w:tcPr>
          <w:p w14:paraId="674903C7" w14:textId="2A4BFED5" w:rsidR="00245971" w:rsidRPr="00673693" w:rsidRDefault="00675440" w:rsidP="00245971">
            <w:pPr>
              <w:pStyle w:val="a8"/>
              <w:spacing w:before="0" w:beforeAutospacing="0" w:after="0" w:afterAutospacing="0"/>
            </w:pPr>
            <w:r>
              <w:t>15749,5</w:t>
            </w:r>
          </w:p>
        </w:tc>
        <w:tc>
          <w:tcPr>
            <w:tcW w:w="1134" w:type="dxa"/>
          </w:tcPr>
          <w:p w14:paraId="7722D6AF" w14:textId="382E48C2" w:rsidR="00245971" w:rsidRPr="00673693" w:rsidRDefault="00675440" w:rsidP="00245971">
            <w:pPr>
              <w:pStyle w:val="a8"/>
              <w:spacing w:before="0" w:beforeAutospacing="0" w:after="0" w:afterAutospacing="0"/>
            </w:pPr>
            <w:r>
              <w:t>17328</w:t>
            </w:r>
          </w:p>
        </w:tc>
        <w:tc>
          <w:tcPr>
            <w:tcW w:w="1134" w:type="dxa"/>
          </w:tcPr>
          <w:p w14:paraId="0E92FF46" w14:textId="41649165" w:rsidR="00245971" w:rsidRDefault="00675440" w:rsidP="00245971">
            <w:pPr>
              <w:pStyle w:val="a8"/>
              <w:spacing w:before="0" w:beforeAutospacing="0" w:after="0" w:afterAutospacing="0"/>
            </w:pPr>
            <w:r>
              <w:t>20567</w:t>
            </w:r>
          </w:p>
        </w:tc>
      </w:tr>
      <w:tr w:rsidR="00FE4F2C" w:rsidRPr="00673693" w14:paraId="67F4719B" w14:textId="77777777" w:rsidTr="0068046E">
        <w:trPr>
          <w:trHeight w:val="3370"/>
        </w:trPr>
        <w:tc>
          <w:tcPr>
            <w:tcW w:w="4820" w:type="dxa"/>
          </w:tcPr>
          <w:p w14:paraId="1C24400F" w14:textId="77777777" w:rsidR="00FE4F2C" w:rsidRDefault="00FE4F2C" w:rsidP="00FE4F2C">
            <w:pPr>
              <w:pStyle w:val="a8"/>
              <w:spacing w:before="0" w:beforeAutospacing="0" w:after="0" w:afterAutospacing="0"/>
            </w:pPr>
            <w:r w:rsidRPr="00673693">
              <w:t>2. Среднемесячная начисленная заработная плата работников</w:t>
            </w:r>
            <w:r>
              <w:t>:</w:t>
            </w:r>
          </w:p>
          <w:p w14:paraId="35BA48A8" w14:textId="77777777" w:rsidR="00FE4F2C" w:rsidRDefault="00FE4F2C" w:rsidP="00FE4F2C">
            <w:pPr>
              <w:pStyle w:val="a8"/>
              <w:spacing w:before="0" w:beforeAutospacing="0" w:after="0" w:afterAutospacing="0"/>
              <w:ind w:firstLine="318"/>
            </w:pPr>
            <w:r>
              <w:t>- </w:t>
            </w:r>
            <w:r w:rsidRPr="00673693">
              <w:t xml:space="preserve"> по полному </w:t>
            </w:r>
            <w:r>
              <w:t>кругу предприятий и организаций;</w:t>
            </w:r>
          </w:p>
          <w:p w14:paraId="46821A44" w14:textId="77777777" w:rsidR="00FE4F2C" w:rsidRDefault="00FE4F2C" w:rsidP="00FE4F2C">
            <w:pPr>
              <w:pStyle w:val="a8"/>
              <w:spacing w:before="0" w:beforeAutospacing="0" w:after="0" w:afterAutospacing="0"/>
              <w:ind w:firstLine="318"/>
            </w:pPr>
            <w:r>
              <w:t>- </w:t>
            </w:r>
            <w:r w:rsidRPr="00673693">
              <w:t xml:space="preserve">по </w:t>
            </w:r>
            <w:r>
              <w:t>крупным и средним</w:t>
            </w:r>
            <w:r w:rsidRPr="00673693">
              <w:t xml:space="preserve"> предприяти</w:t>
            </w:r>
            <w:r>
              <w:t>ям и организациям;</w:t>
            </w:r>
          </w:p>
          <w:p w14:paraId="08367640" w14:textId="77777777" w:rsidR="00FE4F2C" w:rsidRDefault="00FE4F2C" w:rsidP="00FE4F2C">
            <w:pPr>
              <w:pStyle w:val="a8"/>
              <w:spacing w:before="0" w:beforeAutospacing="0" w:after="0" w:afterAutospacing="0"/>
              <w:ind w:firstLine="318"/>
            </w:pPr>
            <w:r>
              <w:t>- </w:t>
            </w:r>
            <w:r w:rsidRPr="00AF560C">
              <w:t>муниципальных дошкольных образовательных учреждений</w:t>
            </w:r>
            <w:r>
              <w:t>;</w:t>
            </w:r>
          </w:p>
          <w:p w14:paraId="2C633D08" w14:textId="77777777" w:rsidR="00FE4F2C" w:rsidRPr="00AF560C" w:rsidRDefault="00FE4F2C" w:rsidP="00FE4F2C">
            <w:pPr>
              <w:pStyle w:val="a8"/>
              <w:spacing w:before="0" w:beforeAutospacing="0" w:after="0" w:afterAutospacing="0"/>
              <w:ind w:firstLine="318"/>
            </w:pPr>
            <w:r>
              <w:t>- </w:t>
            </w:r>
            <w:r w:rsidRPr="00AF560C">
              <w:t>муниципальных общеобразовательных учреждений;</w:t>
            </w:r>
          </w:p>
          <w:p w14:paraId="19C475BF" w14:textId="420CD32F" w:rsidR="00FE4F2C" w:rsidRPr="0068046E" w:rsidRDefault="00FE4F2C" w:rsidP="00FE4F2C">
            <w:pPr>
              <w:pStyle w:val="a8"/>
              <w:spacing w:before="0" w:beforeAutospacing="0" w:after="0" w:afterAutospacing="0"/>
              <w:ind w:firstLine="318"/>
            </w:pPr>
            <w:r w:rsidRPr="00AF560C">
              <w:t>- муниципальных учреждений культуры и искусства;</w:t>
            </w:r>
          </w:p>
        </w:tc>
        <w:tc>
          <w:tcPr>
            <w:tcW w:w="1418" w:type="dxa"/>
          </w:tcPr>
          <w:p w14:paraId="73053E2E" w14:textId="77777777" w:rsidR="00FE4F2C" w:rsidRDefault="00FE4F2C" w:rsidP="00FE4F2C">
            <w:pPr>
              <w:pStyle w:val="a8"/>
              <w:spacing w:before="0" w:beforeAutospacing="0" w:after="0" w:afterAutospacing="0"/>
              <w:jc w:val="center"/>
            </w:pPr>
            <w:r>
              <w:t>рублей</w:t>
            </w:r>
          </w:p>
          <w:p w14:paraId="2B2F618C" w14:textId="77777777" w:rsidR="00FE4F2C" w:rsidRDefault="00FE4F2C" w:rsidP="00FE4F2C">
            <w:pPr>
              <w:pStyle w:val="a8"/>
              <w:spacing w:before="0" w:beforeAutospacing="0" w:after="0" w:afterAutospacing="0"/>
              <w:jc w:val="center"/>
            </w:pPr>
          </w:p>
          <w:p w14:paraId="53BE14FF" w14:textId="77777777" w:rsidR="00FE4F2C" w:rsidRPr="00673693" w:rsidRDefault="00FE4F2C" w:rsidP="00FE4F2C">
            <w:pPr>
              <w:pStyle w:val="a8"/>
              <w:spacing w:before="0" w:beforeAutospacing="0" w:after="0" w:afterAutospacing="0"/>
              <w:jc w:val="center"/>
            </w:pPr>
          </w:p>
        </w:tc>
        <w:tc>
          <w:tcPr>
            <w:tcW w:w="1134" w:type="dxa"/>
          </w:tcPr>
          <w:p w14:paraId="41C29CA4" w14:textId="77777777" w:rsidR="00FE4F2C" w:rsidRDefault="00FE4F2C" w:rsidP="00FE4F2C">
            <w:pPr>
              <w:rPr>
                <w:rFonts w:ascii="Times New Roman" w:hAnsi="Times New Roman" w:cs="Times New Roman"/>
                <w:sz w:val="24"/>
                <w:szCs w:val="24"/>
                <w:lang w:eastAsia="ru-RU"/>
              </w:rPr>
            </w:pPr>
          </w:p>
          <w:p w14:paraId="62000CD4" w14:textId="77777777" w:rsidR="00FE4F2C" w:rsidRDefault="00FE4F2C" w:rsidP="00FE4F2C">
            <w:pPr>
              <w:rPr>
                <w:rFonts w:ascii="Times New Roman" w:hAnsi="Times New Roman" w:cs="Times New Roman"/>
                <w:sz w:val="24"/>
                <w:szCs w:val="24"/>
                <w:lang w:eastAsia="ru-RU"/>
              </w:rPr>
            </w:pPr>
          </w:p>
          <w:p w14:paraId="36F90545" w14:textId="77777777" w:rsidR="00FE4F2C" w:rsidRDefault="00FE4F2C" w:rsidP="00FE4F2C">
            <w:pPr>
              <w:rPr>
                <w:rFonts w:ascii="Times New Roman" w:hAnsi="Times New Roman" w:cs="Times New Roman"/>
                <w:sz w:val="24"/>
                <w:szCs w:val="24"/>
                <w:lang w:eastAsia="ru-RU"/>
              </w:rPr>
            </w:pPr>
            <w:r>
              <w:rPr>
                <w:rFonts w:ascii="Times New Roman" w:hAnsi="Times New Roman" w:cs="Times New Roman"/>
                <w:sz w:val="24"/>
                <w:szCs w:val="24"/>
                <w:lang w:eastAsia="ru-RU"/>
              </w:rPr>
              <w:t>28957</w:t>
            </w:r>
          </w:p>
          <w:p w14:paraId="0A4C0342" w14:textId="77777777" w:rsidR="00FE4F2C" w:rsidRDefault="00FE4F2C" w:rsidP="00FE4F2C">
            <w:pPr>
              <w:rPr>
                <w:rFonts w:ascii="Times New Roman" w:hAnsi="Times New Roman" w:cs="Times New Roman"/>
                <w:sz w:val="24"/>
                <w:szCs w:val="24"/>
                <w:lang w:eastAsia="ru-RU"/>
              </w:rPr>
            </w:pPr>
          </w:p>
          <w:p w14:paraId="2125B0A1" w14:textId="77777777" w:rsidR="00FE4F2C" w:rsidRDefault="00FE4F2C" w:rsidP="00FE4F2C">
            <w:pPr>
              <w:rPr>
                <w:rFonts w:ascii="Times New Roman" w:hAnsi="Times New Roman" w:cs="Times New Roman"/>
                <w:sz w:val="24"/>
                <w:szCs w:val="24"/>
                <w:lang w:eastAsia="ru-RU"/>
              </w:rPr>
            </w:pPr>
            <w:r>
              <w:rPr>
                <w:rFonts w:ascii="Times New Roman" w:hAnsi="Times New Roman" w:cs="Times New Roman"/>
                <w:sz w:val="24"/>
                <w:szCs w:val="24"/>
                <w:lang w:eastAsia="ru-RU"/>
              </w:rPr>
              <w:t>36700</w:t>
            </w:r>
          </w:p>
          <w:p w14:paraId="3DF5C610" w14:textId="77777777" w:rsidR="00FE4F2C" w:rsidRDefault="00FE4F2C" w:rsidP="00FE4F2C">
            <w:pPr>
              <w:rPr>
                <w:rFonts w:ascii="Times New Roman" w:hAnsi="Times New Roman" w:cs="Times New Roman"/>
                <w:sz w:val="24"/>
                <w:szCs w:val="24"/>
                <w:lang w:eastAsia="ru-RU"/>
              </w:rPr>
            </w:pPr>
          </w:p>
          <w:p w14:paraId="18BC28C9" w14:textId="77777777" w:rsidR="00FE4F2C" w:rsidRDefault="00FE4F2C" w:rsidP="00FE4F2C">
            <w:pPr>
              <w:rPr>
                <w:rFonts w:ascii="Times New Roman" w:hAnsi="Times New Roman" w:cs="Times New Roman"/>
                <w:sz w:val="24"/>
                <w:szCs w:val="24"/>
                <w:lang w:eastAsia="ru-RU"/>
              </w:rPr>
            </w:pPr>
            <w:r>
              <w:rPr>
                <w:rFonts w:ascii="Times New Roman" w:hAnsi="Times New Roman" w:cs="Times New Roman"/>
                <w:sz w:val="24"/>
                <w:szCs w:val="24"/>
                <w:lang w:eastAsia="ru-RU"/>
              </w:rPr>
              <w:t>29375</w:t>
            </w:r>
          </w:p>
          <w:p w14:paraId="057559C0" w14:textId="77777777" w:rsidR="00FE4F2C" w:rsidRDefault="00FE4F2C" w:rsidP="00FE4F2C">
            <w:pPr>
              <w:rPr>
                <w:rFonts w:ascii="Times New Roman" w:hAnsi="Times New Roman" w:cs="Times New Roman"/>
                <w:sz w:val="24"/>
                <w:szCs w:val="24"/>
                <w:lang w:eastAsia="ru-RU"/>
              </w:rPr>
            </w:pPr>
          </w:p>
          <w:p w14:paraId="0200CD1B" w14:textId="77777777" w:rsidR="00FE4F2C" w:rsidRDefault="00FE4F2C" w:rsidP="00FE4F2C">
            <w:pPr>
              <w:rPr>
                <w:rFonts w:ascii="Times New Roman" w:hAnsi="Times New Roman" w:cs="Times New Roman"/>
                <w:sz w:val="24"/>
                <w:szCs w:val="24"/>
                <w:lang w:eastAsia="ru-RU"/>
              </w:rPr>
            </w:pPr>
            <w:r>
              <w:rPr>
                <w:rFonts w:ascii="Times New Roman" w:hAnsi="Times New Roman" w:cs="Times New Roman"/>
                <w:sz w:val="24"/>
                <w:szCs w:val="24"/>
                <w:lang w:eastAsia="ru-RU"/>
              </w:rPr>
              <w:t>37617</w:t>
            </w:r>
          </w:p>
          <w:p w14:paraId="73C93AAE" w14:textId="77777777" w:rsidR="00FE4F2C" w:rsidRDefault="00FE4F2C" w:rsidP="00FE4F2C">
            <w:pPr>
              <w:rPr>
                <w:rFonts w:ascii="Times New Roman" w:hAnsi="Times New Roman" w:cs="Times New Roman"/>
                <w:sz w:val="24"/>
                <w:szCs w:val="24"/>
                <w:lang w:eastAsia="ru-RU"/>
              </w:rPr>
            </w:pPr>
          </w:p>
          <w:p w14:paraId="5316CFEA" w14:textId="09DD160F" w:rsidR="00FE4F2C" w:rsidRPr="00D46998" w:rsidRDefault="00FE4F2C" w:rsidP="00FE4F2C">
            <w:pPr>
              <w:rPr>
                <w:rFonts w:ascii="Times New Roman" w:hAnsi="Times New Roman" w:cs="Times New Roman"/>
                <w:sz w:val="24"/>
                <w:szCs w:val="24"/>
                <w:lang w:eastAsia="ru-RU"/>
              </w:rPr>
            </w:pPr>
            <w:r>
              <w:rPr>
                <w:rFonts w:ascii="Times New Roman" w:hAnsi="Times New Roman" w:cs="Times New Roman"/>
                <w:sz w:val="24"/>
                <w:szCs w:val="24"/>
                <w:lang w:eastAsia="ru-RU"/>
              </w:rPr>
              <w:t>36065</w:t>
            </w:r>
          </w:p>
        </w:tc>
        <w:tc>
          <w:tcPr>
            <w:tcW w:w="1134" w:type="dxa"/>
          </w:tcPr>
          <w:p w14:paraId="0A3EBBB0" w14:textId="77777777" w:rsidR="00FE4F2C" w:rsidRDefault="00FE4F2C" w:rsidP="00FE4F2C">
            <w:pPr>
              <w:rPr>
                <w:rFonts w:ascii="Times New Roman" w:hAnsi="Times New Roman" w:cs="Times New Roman"/>
                <w:sz w:val="24"/>
                <w:szCs w:val="24"/>
                <w:lang w:eastAsia="ru-RU"/>
              </w:rPr>
            </w:pPr>
          </w:p>
          <w:p w14:paraId="23B2F36E" w14:textId="77777777" w:rsidR="00FE4F2C" w:rsidRDefault="00FE4F2C" w:rsidP="00FE4F2C">
            <w:pPr>
              <w:rPr>
                <w:rFonts w:ascii="Times New Roman" w:hAnsi="Times New Roman" w:cs="Times New Roman"/>
                <w:sz w:val="24"/>
                <w:szCs w:val="24"/>
                <w:lang w:eastAsia="ru-RU"/>
              </w:rPr>
            </w:pPr>
          </w:p>
          <w:p w14:paraId="2331938C" w14:textId="77777777" w:rsidR="00FE4F2C" w:rsidRDefault="00FE4F2C" w:rsidP="00FE4F2C">
            <w:pPr>
              <w:rPr>
                <w:rFonts w:ascii="Times New Roman" w:hAnsi="Times New Roman" w:cs="Times New Roman"/>
                <w:sz w:val="24"/>
                <w:szCs w:val="24"/>
                <w:lang w:eastAsia="ru-RU"/>
              </w:rPr>
            </w:pPr>
            <w:r>
              <w:rPr>
                <w:rFonts w:ascii="Times New Roman" w:hAnsi="Times New Roman" w:cs="Times New Roman"/>
                <w:sz w:val="24"/>
                <w:szCs w:val="24"/>
                <w:lang w:eastAsia="ru-RU"/>
              </w:rPr>
              <w:t>33634</w:t>
            </w:r>
          </w:p>
          <w:p w14:paraId="3FF6361E" w14:textId="77777777" w:rsidR="00FE4F2C" w:rsidRDefault="00FE4F2C" w:rsidP="00FE4F2C">
            <w:pPr>
              <w:rPr>
                <w:rFonts w:ascii="Times New Roman" w:hAnsi="Times New Roman" w:cs="Times New Roman"/>
                <w:sz w:val="24"/>
                <w:szCs w:val="24"/>
                <w:lang w:eastAsia="ru-RU"/>
              </w:rPr>
            </w:pPr>
          </w:p>
          <w:p w14:paraId="6386ED55" w14:textId="77777777" w:rsidR="00FE4F2C" w:rsidRDefault="00FE4F2C" w:rsidP="00FE4F2C">
            <w:pPr>
              <w:rPr>
                <w:rFonts w:ascii="Times New Roman" w:hAnsi="Times New Roman" w:cs="Times New Roman"/>
                <w:sz w:val="24"/>
                <w:szCs w:val="24"/>
                <w:lang w:eastAsia="ru-RU"/>
              </w:rPr>
            </w:pPr>
            <w:r>
              <w:rPr>
                <w:rFonts w:ascii="Times New Roman" w:hAnsi="Times New Roman" w:cs="Times New Roman"/>
                <w:sz w:val="24"/>
                <w:szCs w:val="24"/>
                <w:lang w:eastAsia="ru-RU"/>
              </w:rPr>
              <w:t>44191</w:t>
            </w:r>
          </w:p>
          <w:p w14:paraId="4A4BC286" w14:textId="77777777" w:rsidR="00FE4F2C" w:rsidRDefault="00FE4F2C" w:rsidP="00FE4F2C">
            <w:pPr>
              <w:rPr>
                <w:rFonts w:ascii="Times New Roman" w:hAnsi="Times New Roman" w:cs="Times New Roman"/>
                <w:sz w:val="24"/>
                <w:szCs w:val="24"/>
                <w:lang w:eastAsia="ru-RU"/>
              </w:rPr>
            </w:pPr>
          </w:p>
          <w:p w14:paraId="5772770E" w14:textId="77777777" w:rsidR="00FE4F2C" w:rsidRDefault="00FE4F2C" w:rsidP="00FE4F2C">
            <w:pPr>
              <w:rPr>
                <w:rFonts w:ascii="Times New Roman" w:hAnsi="Times New Roman" w:cs="Times New Roman"/>
                <w:sz w:val="24"/>
                <w:szCs w:val="24"/>
                <w:lang w:eastAsia="ru-RU"/>
              </w:rPr>
            </w:pPr>
            <w:r>
              <w:rPr>
                <w:rFonts w:ascii="Times New Roman" w:hAnsi="Times New Roman" w:cs="Times New Roman"/>
                <w:sz w:val="24"/>
                <w:szCs w:val="24"/>
                <w:lang w:eastAsia="ru-RU"/>
              </w:rPr>
              <w:t>33185</w:t>
            </w:r>
          </w:p>
          <w:p w14:paraId="5D4E2EE6" w14:textId="77777777" w:rsidR="00FE4F2C" w:rsidRDefault="00FE4F2C" w:rsidP="00FE4F2C">
            <w:pPr>
              <w:rPr>
                <w:rFonts w:ascii="Times New Roman" w:hAnsi="Times New Roman" w:cs="Times New Roman"/>
                <w:sz w:val="24"/>
                <w:szCs w:val="24"/>
                <w:lang w:eastAsia="ru-RU"/>
              </w:rPr>
            </w:pPr>
          </w:p>
          <w:p w14:paraId="1B6A0D17" w14:textId="77777777" w:rsidR="00FE4F2C" w:rsidRDefault="00FE4F2C" w:rsidP="00FE4F2C">
            <w:pPr>
              <w:rPr>
                <w:rFonts w:ascii="Times New Roman" w:hAnsi="Times New Roman" w:cs="Times New Roman"/>
                <w:sz w:val="24"/>
                <w:szCs w:val="24"/>
                <w:lang w:eastAsia="ru-RU"/>
              </w:rPr>
            </w:pPr>
            <w:r>
              <w:rPr>
                <w:rFonts w:ascii="Times New Roman" w:hAnsi="Times New Roman" w:cs="Times New Roman"/>
                <w:sz w:val="24"/>
                <w:szCs w:val="24"/>
                <w:lang w:eastAsia="ru-RU"/>
              </w:rPr>
              <w:t>40921</w:t>
            </w:r>
          </w:p>
          <w:p w14:paraId="4E84F589" w14:textId="77777777" w:rsidR="00FE4F2C" w:rsidRDefault="00FE4F2C" w:rsidP="00FE4F2C">
            <w:pPr>
              <w:rPr>
                <w:rFonts w:ascii="Times New Roman" w:hAnsi="Times New Roman" w:cs="Times New Roman"/>
                <w:sz w:val="24"/>
                <w:szCs w:val="24"/>
                <w:lang w:eastAsia="ru-RU"/>
              </w:rPr>
            </w:pPr>
          </w:p>
          <w:p w14:paraId="4C740AB2" w14:textId="5DCC5BDD" w:rsidR="00FE4F2C" w:rsidRPr="00D46998" w:rsidRDefault="00FE4F2C" w:rsidP="00FE4F2C">
            <w:pPr>
              <w:rPr>
                <w:rFonts w:ascii="Times New Roman" w:hAnsi="Times New Roman" w:cs="Times New Roman"/>
                <w:sz w:val="24"/>
                <w:szCs w:val="24"/>
                <w:lang w:eastAsia="ru-RU"/>
              </w:rPr>
            </w:pPr>
            <w:r>
              <w:rPr>
                <w:rFonts w:ascii="Times New Roman" w:hAnsi="Times New Roman" w:cs="Times New Roman"/>
                <w:sz w:val="24"/>
                <w:szCs w:val="24"/>
                <w:lang w:eastAsia="ru-RU"/>
              </w:rPr>
              <w:t>39744</w:t>
            </w:r>
          </w:p>
        </w:tc>
        <w:tc>
          <w:tcPr>
            <w:tcW w:w="1134" w:type="dxa"/>
          </w:tcPr>
          <w:p w14:paraId="05A9D25C" w14:textId="77777777" w:rsidR="00FE4F2C" w:rsidRDefault="00FE4F2C" w:rsidP="00FE4F2C">
            <w:pPr>
              <w:rPr>
                <w:rFonts w:ascii="Times New Roman" w:hAnsi="Times New Roman" w:cs="Times New Roman"/>
                <w:sz w:val="24"/>
                <w:szCs w:val="24"/>
                <w:lang w:eastAsia="ru-RU"/>
              </w:rPr>
            </w:pPr>
          </w:p>
          <w:p w14:paraId="665A56D7" w14:textId="77777777" w:rsidR="00675440" w:rsidRDefault="00675440" w:rsidP="00FE4F2C">
            <w:pPr>
              <w:rPr>
                <w:rFonts w:ascii="Times New Roman" w:hAnsi="Times New Roman" w:cs="Times New Roman"/>
                <w:sz w:val="24"/>
                <w:szCs w:val="24"/>
                <w:lang w:eastAsia="ru-RU"/>
              </w:rPr>
            </w:pPr>
          </w:p>
          <w:p w14:paraId="7A2B1F8B" w14:textId="77777777" w:rsidR="00675440" w:rsidRDefault="00675440" w:rsidP="00FE4F2C">
            <w:pPr>
              <w:rPr>
                <w:rFonts w:ascii="Times New Roman" w:hAnsi="Times New Roman" w:cs="Times New Roman"/>
                <w:sz w:val="24"/>
                <w:szCs w:val="24"/>
                <w:lang w:eastAsia="ru-RU"/>
              </w:rPr>
            </w:pPr>
            <w:r>
              <w:rPr>
                <w:rFonts w:ascii="Times New Roman" w:hAnsi="Times New Roman" w:cs="Times New Roman"/>
                <w:sz w:val="24"/>
                <w:szCs w:val="24"/>
                <w:lang w:eastAsia="ru-RU"/>
              </w:rPr>
              <w:t>40381</w:t>
            </w:r>
          </w:p>
          <w:p w14:paraId="31D3D521" w14:textId="77777777" w:rsidR="00675440" w:rsidRDefault="00675440" w:rsidP="00FE4F2C">
            <w:pPr>
              <w:rPr>
                <w:rFonts w:ascii="Times New Roman" w:hAnsi="Times New Roman" w:cs="Times New Roman"/>
                <w:sz w:val="24"/>
                <w:szCs w:val="24"/>
                <w:lang w:eastAsia="ru-RU"/>
              </w:rPr>
            </w:pPr>
          </w:p>
          <w:p w14:paraId="4542AB4F" w14:textId="5677A2F7" w:rsidR="00EA1F1C" w:rsidRDefault="00675440" w:rsidP="00FE4F2C">
            <w:pPr>
              <w:rPr>
                <w:rFonts w:ascii="Times New Roman" w:hAnsi="Times New Roman" w:cs="Times New Roman"/>
                <w:sz w:val="24"/>
                <w:szCs w:val="24"/>
                <w:lang w:eastAsia="ru-RU"/>
              </w:rPr>
            </w:pPr>
            <w:r>
              <w:rPr>
                <w:rFonts w:ascii="Times New Roman" w:hAnsi="Times New Roman" w:cs="Times New Roman"/>
                <w:sz w:val="24"/>
                <w:szCs w:val="24"/>
                <w:lang w:eastAsia="ru-RU"/>
              </w:rPr>
              <w:t>52345</w:t>
            </w:r>
          </w:p>
          <w:p w14:paraId="46B3C5CE" w14:textId="4DF43148" w:rsidR="00EA1F1C" w:rsidRDefault="00EA1F1C" w:rsidP="00EA1F1C">
            <w:pPr>
              <w:rPr>
                <w:rFonts w:ascii="Times New Roman" w:hAnsi="Times New Roman" w:cs="Times New Roman"/>
                <w:sz w:val="24"/>
                <w:szCs w:val="24"/>
                <w:lang w:eastAsia="ru-RU"/>
              </w:rPr>
            </w:pPr>
          </w:p>
          <w:p w14:paraId="2C138321" w14:textId="40D2F705" w:rsidR="00EA1F1C" w:rsidRDefault="00EA1F1C" w:rsidP="00EA1F1C">
            <w:pPr>
              <w:rPr>
                <w:rFonts w:ascii="Times New Roman" w:hAnsi="Times New Roman" w:cs="Times New Roman"/>
                <w:sz w:val="24"/>
                <w:szCs w:val="24"/>
                <w:lang w:eastAsia="ru-RU"/>
              </w:rPr>
            </w:pPr>
            <w:r>
              <w:rPr>
                <w:rFonts w:ascii="Times New Roman" w:hAnsi="Times New Roman" w:cs="Times New Roman"/>
                <w:sz w:val="24"/>
                <w:szCs w:val="24"/>
                <w:lang w:eastAsia="ru-RU"/>
              </w:rPr>
              <w:t>38564</w:t>
            </w:r>
          </w:p>
          <w:p w14:paraId="785B43B8" w14:textId="23FDA3AF" w:rsidR="00EA1F1C" w:rsidRDefault="00EA1F1C" w:rsidP="00EA1F1C">
            <w:pPr>
              <w:rPr>
                <w:rFonts w:ascii="Times New Roman" w:hAnsi="Times New Roman" w:cs="Times New Roman"/>
                <w:sz w:val="24"/>
                <w:szCs w:val="24"/>
                <w:lang w:eastAsia="ru-RU"/>
              </w:rPr>
            </w:pPr>
          </w:p>
          <w:p w14:paraId="547D29BE" w14:textId="6BA137A7" w:rsidR="00EA1F1C" w:rsidRDefault="00EA1F1C" w:rsidP="00EA1F1C">
            <w:pPr>
              <w:rPr>
                <w:rFonts w:ascii="Times New Roman" w:hAnsi="Times New Roman" w:cs="Times New Roman"/>
                <w:sz w:val="24"/>
                <w:szCs w:val="24"/>
                <w:lang w:eastAsia="ru-RU"/>
              </w:rPr>
            </w:pPr>
            <w:r>
              <w:rPr>
                <w:rFonts w:ascii="Times New Roman" w:hAnsi="Times New Roman" w:cs="Times New Roman"/>
                <w:sz w:val="24"/>
                <w:szCs w:val="24"/>
                <w:lang w:eastAsia="ru-RU"/>
              </w:rPr>
              <w:t>47896</w:t>
            </w:r>
          </w:p>
          <w:p w14:paraId="22E0E27A" w14:textId="4A3CF2A8" w:rsidR="00EA1F1C" w:rsidRDefault="00EA1F1C" w:rsidP="00EA1F1C">
            <w:pPr>
              <w:rPr>
                <w:rFonts w:ascii="Times New Roman" w:hAnsi="Times New Roman" w:cs="Times New Roman"/>
                <w:sz w:val="24"/>
                <w:szCs w:val="24"/>
                <w:lang w:eastAsia="ru-RU"/>
              </w:rPr>
            </w:pPr>
          </w:p>
          <w:p w14:paraId="1F35E64F" w14:textId="5F5E0EAA" w:rsidR="00675440" w:rsidRPr="00EA1F1C" w:rsidRDefault="00EA1F1C" w:rsidP="00EA1F1C">
            <w:pPr>
              <w:rPr>
                <w:rFonts w:ascii="Times New Roman" w:hAnsi="Times New Roman" w:cs="Times New Roman"/>
                <w:sz w:val="24"/>
                <w:szCs w:val="24"/>
                <w:lang w:eastAsia="ru-RU"/>
              </w:rPr>
            </w:pPr>
            <w:r>
              <w:rPr>
                <w:rFonts w:ascii="Times New Roman" w:hAnsi="Times New Roman" w:cs="Times New Roman"/>
                <w:sz w:val="24"/>
                <w:szCs w:val="24"/>
                <w:lang w:eastAsia="ru-RU"/>
              </w:rPr>
              <w:t>46747</w:t>
            </w:r>
          </w:p>
        </w:tc>
      </w:tr>
      <w:tr w:rsidR="00FE4F2C" w:rsidRPr="00673693" w14:paraId="638A03D2" w14:textId="77777777" w:rsidTr="009E1C22">
        <w:tc>
          <w:tcPr>
            <w:tcW w:w="4820" w:type="dxa"/>
          </w:tcPr>
          <w:p w14:paraId="27B7330F" w14:textId="77777777" w:rsidR="00FE4F2C" w:rsidRPr="00673693" w:rsidRDefault="00FE4F2C" w:rsidP="00FE4F2C">
            <w:pPr>
              <w:pStyle w:val="a8"/>
              <w:spacing w:before="0" w:beforeAutospacing="0" w:after="0" w:afterAutospacing="0"/>
            </w:pPr>
            <w:r>
              <w:t>3</w:t>
            </w:r>
            <w:r w:rsidRPr="00673693">
              <w:t xml:space="preserve">.Средний размер пенсий </w:t>
            </w:r>
          </w:p>
        </w:tc>
        <w:tc>
          <w:tcPr>
            <w:tcW w:w="1418" w:type="dxa"/>
          </w:tcPr>
          <w:p w14:paraId="3A2E8191" w14:textId="77777777" w:rsidR="00FE4F2C" w:rsidRPr="00673693" w:rsidRDefault="00FE4F2C" w:rsidP="00FE4F2C">
            <w:pPr>
              <w:pStyle w:val="a8"/>
              <w:spacing w:before="0" w:beforeAutospacing="0" w:after="0" w:afterAutospacing="0"/>
              <w:jc w:val="center"/>
            </w:pPr>
            <w:r>
              <w:t>рублей</w:t>
            </w:r>
          </w:p>
        </w:tc>
        <w:tc>
          <w:tcPr>
            <w:tcW w:w="1134" w:type="dxa"/>
          </w:tcPr>
          <w:p w14:paraId="252D7D95" w14:textId="39BDEB33" w:rsidR="00FE4F2C" w:rsidRPr="00D65CBA" w:rsidRDefault="00FE4F2C" w:rsidP="00FE4F2C">
            <w:pPr>
              <w:pStyle w:val="a8"/>
              <w:spacing w:before="0" w:beforeAutospacing="0" w:after="0" w:afterAutospacing="0"/>
            </w:pPr>
            <w:r>
              <w:t>14349</w:t>
            </w:r>
          </w:p>
        </w:tc>
        <w:tc>
          <w:tcPr>
            <w:tcW w:w="1134" w:type="dxa"/>
          </w:tcPr>
          <w:p w14:paraId="5D3771CD" w14:textId="5CD1DCD9" w:rsidR="00FE4F2C" w:rsidRPr="00D65CBA" w:rsidRDefault="00FE4F2C" w:rsidP="00FE4F2C">
            <w:pPr>
              <w:pStyle w:val="a8"/>
              <w:spacing w:before="0" w:beforeAutospacing="0" w:after="0" w:afterAutospacing="0"/>
            </w:pPr>
            <w:r>
              <w:t>16835</w:t>
            </w:r>
          </w:p>
        </w:tc>
        <w:tc>
          <w:tcPr>
            <w:tcW w:w="1134" w:type="dxa"/>
          </w:tcPr>
          <w:p w14:paraId="3315B9EA" w14:textId="2BBA40E7" w:rsidR="00FE4F2C" w:rsidRDefault="00EA1F1C" w:rsidP="00FE4F2C">
            <w:pPr>
              <w:pStyle w:val="a8"/>
              <w:spacing w:before="0" w:beforeAutospacing="0" w:after="0" w:afterAutospacing="0"/>
            </w:pPr>
            <w:r>
              <w:t>17965</w:t>
            </w:r>
          </w:p>
        </w:tc>
      </w:tr>
    </w:tbl>
    <w:p w14:paraId="40C189DF" w14:textId="77777777" w:rsidR="00AF560C" w:rsidRDefault="00AF560C" w:rsidP="00673693">
      <w:pPr>
        <w:tabs>
          <w:tab w:val="left" w:pos="180"/>
        </w:tabs>
        <w:jc w:val="center"/>
        <w:rPr>
          <w:rFonts w:ascii="Times New Roman" w:hAnsi="Times New Roman" w:cs="Times New Roman"/>
          <w:b/>
          <w:sz w:val="28"/>
          <w:szCs w:val="28"/>
        </w:rPr>
      </w:pPr>
    </w:p>
    <w:p w14:paraId="5BD31025" w14:textId="77777777" w:rsidR="00BE37E3" w:rsidRPr="001317F4" w:rsidRDefault="00C134D4" w:rsidP="001317F4">
      <w:pPr>
        <w:tabs>
          <w:tab w:val="left" w:pos="5103"/>
          <w:tab w:val="left" w:pos="8640"/>
        </w:tabs>
        <w:rPr>
          <w:rFonts w:ascii="Times New Roman" w:hAnsi="Times New Roman" w:cs="Times New Roman"/>
          <w:b/>
          <w:sz w:val="28"/>
          <w:szCs w:val="28"/>
        </w:rPr>
      </w:pPr>
      <w:r w:rsidRPr="001317F4">
        <w:rPr>
          <w:rFonts w:ascii="Times New Roman" w:hAnsi="Times New Roman" w:cs="Times New Roman"/>
          <w:b/>
          <w:sz w:val="28"/>
          <w:szCs w:val="28"/>
        </w:rPr>
        <w:t>3.</w:t>
      </w:r>
      <w:r w:rsidR="00B702EB">
        <w:rPr>
          <w:rFonts w:ascii="Times New Roman" w:hAnsi="Times New Roman" w:cs="Times New Roman"/>
          <w:b/>
          <w:sz w:val="28"/>
          <w:szCs w:val="28"/>
        </w:rPr>
        <w:t> </w:t>
      </w:r>
      <w:r w:rsidR="00B03600" w:rsidRPr="001317F4">
        <w:rPr>
          <w:rFonts w:ascii="Times New Roman" w:hAnsi="Times New Roman" w:cs="Times New Roman"/>
          <w:b/>
          <w:sz w:val="28"/>
          <w:szCs w:val="28"/>
        </w:rPr>
        <w:t>Экономи</w:t>
      </w:r>
      <w:r w:rsidR="00F84F20" w:rsidRPr="001317F4">
        <w:rPr>
          <w:rFonts w:ascii="Times New Roman" w:hAnsi="Times New Roman" w:cs="Times New Roman"/>
          <w:b/>
          <w:sz w:val="28"/>
          <w:szCs w:val="28"/>
        </w:rPr>
        <w:t xml:space="preserve">ческий потенциал </w:t>
      </w:r>
    </w:p>
    <w:p w14:paraId="4B1F3701" w14:textId="77AE100F" w:rsidR="006D4404" w:rsidRPr="00930462" w:rsidRDefault="006D4404" w:rsidP="005C6822">
      <w:pPr>
        <w:pStyle w:val="af5"/>
        <w:spacing w:after="0" w:line="240" w:lineRule="auto"/>
        <w:ind w:left="0" w:firstLine="284"/>
        <w:jc w:val="both"/>
        <w:rPr>
          <w:rFonts w:ascii="Times New Roman" w:hAnsi="Times New Roman"/>
          <w:sz w:val="24"/>
          <w:szCs w:val="24"/>
        </w:rPr>
      </w:pPr>
      <w:r w:rsidRPr="00930462">
        <w:rPr>
          <w:rFonts w:ascii="Times New Roman" w:hAnsi="Times New Roman"/>
          <w:sz w:val="24"/>
          <w:szCs w:val="24"/>
        </w:rPr>
        <w:t xml:space="preserve">Основу экономического потенциала Болотнинского района составляют предприятия сельского хозяйства и промышленности. Кроме того, </w:t>
      </w:r>
      <w:r w:rsidRPr="00930462">
        <w:rPr>
          <w:rFonts w:ascii="Times New Roman" w:hAnsi="Times New Roman"/>
          <w:sz w:val="24"/>
          <w:szCs w:val="24"/>
          <w:shd w:val="clear" w:color="auto" w:fill="FFFFFF"/>
        </w:rPr>
        <w:t>активно развивается малый бизнес.</w:t>
      </w:r>
      <w:r w:rsidRPr="00930462">
        <w:rPr>
          <w:rFonts w:ascii="Times New Roman" w:hAnsi="Times New Roman"/>
          <w:sz w:val="24"/>
          <w:szCs w:val="24"/>
        </w:rPr>
        <w:t xml:space="preserve"> Экономический потенциал составляют </w:t>
      </w:r>
      <w:r w:rsidR="00B07A34">
        <w:rPr>
          <w:rFonts w:ascii="Times New Roman" w:hAnsi="Times New Roman"/>
          <w:sz w:val="24"/>
          <w:szCs w:val="24"/>
        </w:rPr>
        <w:t>5</w:t>
      </w:r>
      <w:r w:rsidR="002B092F">
        <w:rPr>
          <w:rFonts w:ascii="Times New Roman" w:hAnsi="Times New Roman"/>
          <w:sz w:val="24"/>
          <w:szCs w:val="24"/>
        </w:rPr>
        <w:t>7</w:t>
      </w:r>
      <w:r w:rsidR="003F4722">
        <w:rPr>
          <w:rFonts w:ascii="Times New Roman" w:hAnsi="Times New Roman"/>
          <w:sz w:val="24"/>
          <w:szCs w:val="24"/>
        </w:rPr>
        <w:t>1</w:t>
      </w:r>
      <w:r w:rsidRPr="00930462">
        <w:rPr>
          <w:rFonts w:ascii="Times New Roman" w:hAnsi="Times New Roman"/>
          <w:sz w:val="24"/>
          <w:szCs w:val="24"/>
        </w:rPr>
        <w:t xml:space="preserve"> предприятий крупного, среднего и малого бизнеса, в </w:t>
      </w:r>
      <w:proofErr w:type="spellStart"/>
      <w:r w:rsidRPr="00930462">
        <w:rPr>
          <w:rFonts w:ascii="Times New Roman" w:hAnsi="Times New Roman"/>
          <w:sz w:val="24"/>
          <w:szCs w:val="24"/>
        </w:rPr>
        <w:t>т.ч</w:t>
      </w:r>
      <w:proofErr w:type="spellEnd"/>
      <w:r w:rsidRPr="00930462">
        <w:rPr>
          <w:rFonts w:ascii="Times New Roman" w:hAnsi="Times New Roman"/>
          <w:sz w:val="24"/>
          <w:szCs w:val="24"/>
        </w:rPr>
        <w:t xml:space="preserve">. </w:t>
      </w:r>
      <w:r w:rsidR="002B092F">
        <w:rPr>
          <w:rFonts w:ascii="Times New Roman" w:hAnsi="Times New Roman"/>
          <w:sz w:val="24"/>
          <w:szCs w:val="24"/>
        </w:rPr>
        <w:t>4</w:t>
      </w:r>
      <w:r w:rsidR="003F4722">
        <w:rPr>
          <w:rFonts w:ascii="Times New Roman" w:hAnsi="Times New Roman"/>
          <w:sz w:val="24"/>
          <w:szCs w:val="24"/>
        </w:rPr>
        <w:t>41</w:t>
      </w:r>
      <w:r w:rsidR="008A69B4">
        <w:rPr>
          <w:rFonts w:ascii="Times New Roman" w:hAnsi="Times New Roman"/>
          <w:sz w:val="24"/>
          <w:szCs w:val="24"/>
        </w:rPr>
        <w:t xml:space="preserve"> </w:t>
      </w:r>
      <w:r w:rsidRPr="00930462">
        <w:rPr>
          <w:rFonts w:ascii="Times New Roman" w:hAnsi="Times New Roman"/>
          <w:sz w:val="24"/>
          <w:szCs w:val="24"/>
        </w:rPr>
        <w:t>индивидуальных предпринимателей.</w:t>
      </w:r>
    </w:p>
    <w:p w14:paraId="078DF9DB" w14:textId="77777777" w:rsidR="006D4404" w:rsidRPr="00930462" w:rsidRDefault="006D4404" w:rsidP="005C6822">
      <w:pPr>
        <w:spacing w:after="0" w:line="240" w:lineRule="auto"/>
        <w:ind w:firstLine="284"/>
        <w:jc w:val="both"/>
        <w:rPr>
          <w:rFonts w:ascii="Times New Roman" w:hAnsi="Times New Roman"/>
          <w:sz w:val="24"/>
          <w:szCs w:val="24"/>
        </w:rPr>
      </w:pPr>
      <w:r w:rsidRPr="00930462">
        <w:rPr>
          <w:rFonts w:ascii="Times New Roman" w:hAnsi="Times New Roman"/>
          <w:sz w:val="24"/>
          <w:szCs w:val="24"/>
        </w:rPr>
        <w:t xml:space="preserve">Вложение инвестиций в основной капитал предприятий и организаций всех форм собственности создает реальную возможность обеспечить экономическую стабильность </w:t>
      </w:r>
      <w:r w:rsidR="00DC3A98" w:rsidRPr="00930462">
        <w:rPr>
          <w:rFonts w:ascii="Times New Roman" w:hAnsi="Times New Roman"/>
          <w:sz w:val="24"/>
          <w:szCs w:val="24"/>
        </w:rPr>
        <w:t>Болотнинского района</w:t>
      </w:r>
      <w:r w:rsidRPr="00930462">
        <w:rPr>
          <w:rFonts w:ascii="Times New Roman" w:hAnsi="Times New Roman"/>
          <w:sz w:val="24"/>
          <w:szCs w:val="24"/>
        </w:rPr>
        <w:t xml:space="preserve">.  </w:t>
      </w:r>
    </w:p>
    <w:p w14:paraId="6CB70DE3" w14:textId="77777777" w:rsidR="00DC3A98" w:rsidRDefault="00DC3A98" w:rsidP="00255EFF">
      <w:pPr>
        <w:spacing w:after="0" w:line="240" w:lineRule="auto"/>
        <w:ind w:left="284"/>
        <w:jc w:val="both"/>
        <w:rPr>
          <w:rFonts w:ascii="Times New Roman" w:hAnsi="Times New Roman" w:cs="Times New Roman"/>
          <w:b/>
          <w:sz w:val="24"/>
          <w:szCs w:val="24"/>
          <w:u w:val="single"/>
        </w:rPr>
      </w:pPr>
    </w:p>
    <w:p w14:paraId="459CBAAC" w14:textId="77777777" w:rsidR="00482A3F" w:rsidRDefault="00482A3F" w:rsidP="00255EFF">
      <w:pPr>
        <w:spacing w:after="0" w:line="240" w:lineRule="auto"/>
        <w:ind w:left="284"/>
        <w:jc w:val="both"/>
        <w:rPr>
          <w:rFonts w:ascii="Times New Roman" w:hAnsi="Times New Roman" w:cs="Times New Roman"/>
          <w:b/>
          <w:sz w:val="24"/>
          <w:szCs w:val="24"/>
          <w:u w:val="single"/>
        </w:rPr>
      </w:pPr>
    </w:p>
    <w:p w14:paraId="68B569B8" w14:textId="77777777" w:rsidR="00093A59" w:rsidRPr="00930462" w:rsidRDefault="00187C2D" w:rsidP="00255EFF">
      <w:pPr>
        <w:spacing w:after="0" w:line="240" w:lineRule="auto"/>
        <w:ind w:left="284"/>
        <w:jc w:val="both"/>
        <w:rPr>
          <w:rFonts w:ascii="Times New Roman" w:hAnsi="Times New Roman" w:cs="Times New Roman"/>
          <w:b/>
          <w:sz w:val="24"/>
          <w:szCs w:val="24"/>
          <w:u w:val="single"/>
        </w:rPr>
      </w:pPr>
      <w:r w:rsidRPr="00930462">
        <w:rPr>
          <w:rFonts w:ascii="Times New Roman" w:hAnsi="Times New Roman" w:cs="Times New Roman"/>
          <w:b/>
          <w:sz w:val="24"/>
          <w:szCs w:val="24"/>
          <w:u w:val="single"/>
        </w:rPr>
        <w:t>Промышленность</w:t>
      </w:r>
    </w:p>
    <w:p w14:paraId="12A59DC0" w14:textId="77777777" w:rsidR="00DC3A98" w:rsidRPr="00930462" w:rsidRDefault="00DC3A98" w:rsidP="00255EFF">
      <w:pPr>
        <w:spacing w:after="0" w:line="240" w:lineRule="auto"/>
        <w:ind w:left="284"/>
        <w:jc w:val="both"/>
        <w:rPr>
          <w:rFonts w:ascii="Times New Roman" w:hAnsi="Times New Roman" w:cs="Times New Roman"/>
          <w:b/>
          <w:sz w:val="24"/>
          <w:szCs w:val="24"/>
          <w:u w:val="single"/>
        </w:rPr>
      </w:pPr>
    </w:p>
    <w:p w14:paraId="76A1836C" w14:textId="77777777" w:rsidR="009C0054" w:rsidRPr="00930462" w:rsidRDefault="009C0054" w:rsidP="00DC3A98">
      <w:pPr>
        <w:spacing w:line="240" w:lineRule="auto"/>
        <w:ind w:firstLine="540"/>
        <w:jc w:val="both"/>
        <w:rPr>
          <w:rFonts w:ascii="Times New Roman" w:hAnsi="Times New Roman" w:cs="Times New Roman"/>
          <w:sz w:val="24"/>
          <w:szCs w:val="24"/>
        </w:rPr>
      </w:pPr>
      <w:r w:rsidRPr="00930462">
        <w:rPr>
          <w:rFonts w:ascii="Times New Roman" w:hAnsi="Times New Roman" w:cs="Times New Roman"/>
          <w:sz w:val="24"/>
          <w:szCs w:val="24"/>
        </w:rPr>
        <w:t>Промышленность Болотнинского района имеет многоотраслевую структуру:</w:t>
      </w:r>
    </w:p>
    <w:p w14:paraId="2D3BBAAD" w14:textId="77777777" w:rsidR="009C0054" w:rsidRPr="00930462" w:rsidRDefault="009C0054" w:rsidP="00DC3A98">
      <w:pPr>
        <w:numPr>
          <w:ilvl w:val="0"/>
          <w:numId w:val="12"/>
        </w:numPr>
        <w:spacing w:after="0" w:line="240" w:lineRule="auto"/>
        <w:jc w:val="both"/>
        <w:rPr>
          <w:rFonts w:ascii="Times New Roman" w:hAnsi="Times New Roman" w:cs="Times New Roman"/>
          <w:sz w:val="24"/>
          <w:szCs w:val="24"/>
        </w:rPr>
      </w:pPr>
      <w:r w:rsidRPr="00930462">
        <w:rPr>
          <w:rFonts w:ascii="Times New Roman" w:hAnsi="Times New Roman" w:cs="Times New Roman"/>
          <w:sz w:val="24"/>
          <w:szCs w:val="24"/>
        </w:rPr>
        <w:t>деревообрабатывающая,</w:t>
      </w:r>
    </w:p>
    <w:p w14:paraId="67753CD0" w14:textId="77777777" w:rsidR="009C0054" w:rsidRPr="00930462" w:rsidRDefault="009C0054" w:rsidP="00DC3A98">
      <w:pPr>
        <w:numPr>
          <w:ilvl w:val="0"/>
          <w:numId w:val="12"/>
        </w:numPr>
        <w:spacing w:after="0" w:line="240" w:lineRule="auto"/>
        <w:jc w:val="both"/>
        <w:rPr>
          <w:rFonts w:ascii="Times New Roman" w:hAnsi="Times New Roman" w:cs="Times New Roman"/>
          <w:sz w:val="24"/>
          <w:szCs w:val="24"/>
        </w:rPr>
      </w:pPr>
      <w:r w:rsidRPr="00930462">
        <w:rPr>
          <w:rFonts w:ascii="Times New Roman" w:hAnsi="Times New Roman" w:cs="Times New Roman"/>
          <w:sz w:val="24"/>
          <w:szCs w:val="24"/>
        </w:rPr>
        <w:t xml:space="preserve">целлюлозно-бумажная, </w:t>
      </w:r>
    </w:p>
    <w:p w14:paraId="17AAD9B9" w14:textId="77777777" w:rsidR="009C0054" w:rsidRPr="00930462" w:rsidRDefault="009C0054" w:rsidP="00DC3A98">
      <w:pPr>
        <w:numPr>
          <w:ilvl w:val="0"/>
          <w:numId w:val="12"/>
        </w:numPr>
        <w:tabs>
          <w:tab w:val="num" w:pos="720"/>
        </w:tabs>
        <w:spacing w:after="0" w:line="240" w:lineRule="auto"/>
        <w:jc w:val="both"/>
        <w:rPr>
          <w:rFonts w:ascii="Times New Roman" w:hAnsi="Times New Roman" w:cs="Times New Roman"/>
          <w:sz w:val="24"/>
          <w:szCs w:val="24"/>
        </w:rPr>
      </w:pPr>
      <w:r w:rsidRPr="00930462">
        <w:rPr>
          <w:rFonts w:ascii="Times New Roman" w:hAnsi="Times New Roman" w:cs="Times New Roman"/>
          <w:sz w:val="24"/>
          <w:szCs w:val="24"/>
        </w:rPr>
        <w:t>пищевая,</w:t>
      </w:r>
    </w:p>
    <w:p w14:paraId="106F3FBD" w14:textId="77777777" w:rsidR="009C0054" w:rsidRPr="00930462" w:rsidRDefault="009C0054" w:rsidP="00DC3A98">
      <w:pPr>
        <w:numPr>
          <w:ilvl w:val="0"/>
          <w:numId w:val="12"/>
        </w:numPr>
        <w:spacing w:after="0" w:line="240" w:lineRule="auto"/>
        <w:jc w:val="both"/>
        <w:rPr>
          <w:rFonts w:ascii="Times New Roman" w:hAnsi="Times New Roman" w:cs="Times New Roman"/>
          <w:sz w:val="24"/>
          <w:szCs w:val="24"/>
        </w:rPr>
      </w:pPr>
      <w:r w:rsidRPr="00930462">
        <w:rPr>
          <w:rFonts w:ascii="Times New Roman" w:hAnsi="Times New Roman" w:cs="Times New Roman"/>
          <w:sz w:val="24"/>
          <w:szCs w:val="24"/>
        </w:rPr>
        <w:t>добыча полезных ископаемых,</w:t>
      </w:r>
    </w:p>
    <w:p w14:paraId="16ECEB9D" w14:textId="77777777" w:rsidR="009C0054" w:rsidRPr="00930462" w:rsidRDefault="009C0054" w:rsidP="00DC3A98">
      <w:pPr>
        <w:numPr>
          <w:ilvl w:val="0"/>
          <w:numId w:val="12"/>
        </w:numPr>
        <w:spacing w:after="0" w:line="240" w:lineRule="auto"/>
        <w:jc w:val="both"/>
        <w:rPr>
          <w:rFonts w:ascii="Times New Roman" w:hAnsi="Times New Roman" w:cs="Times New Roman"/>
          <w:sz w:val="24"/>
          <w:szCs w:val="24"/>
        </w:rPr>
      </w:pPr>
      <w:r w:rsidRPr="00930462">
        <w:rPr>
          <w:rFonts w:ascii="Times New Roman" w:hAnsi="Times New Roman" w:cs="Times New Roman"/>
          <w:sz w:val="24"/>
          <w:szCs w:val="24"/>
        </w:rPr>
        <w:t>легкая,</w:t>
      </w:r>
    </w:p>
    <w:p w14:paraId="1A17911F" w14:textId="77777777" w:rsidR="009C0054" w:rsidRPr="00930462" w:rsidRDefault="009C0054" w:rsidP="00DC3A98">
      <w:pPr>
        <w:numPr>
          <w:ilvl w:val="0"/>
          <w:numId w:val="12"/>
        </w:numPr>
        <w:spacing w:after="0" w:line="240" w:lineRule="auto"/>
        <w:jc w:val="both"/>
        <w:rPr>
          <w:rFonts w:ascii="Times New Roman" w:hAnsi="Times New Roman" w:cs="Times New Roman"/>
          <w:sz w:val="24"/>
          <w:szCs w:val="24"/>
        </w:rPr>
      </w:pPr>
      <w:r w:rsidRPr="00930462">
        <w:rPr>
          <w:rFonts w:ascii="Times New Roman" w:hAnsi="Times New Roman" w:cs="Times New Roman"/>
          <w:sz w:val="24"/>
          <w:szCs w:val="24"/>
        </w:rPr>
        <w:t>прочие отрасли.</w:t>
      </w:r>
    </w:p>
    <w:p w14:paraId="152716C0" w14:textId="77777777" w:rsidR="009C0054" w:rsidRPr="00930462" w:rsidRDefault="009C0054" w:rsidP="00DC3A98">
      <w:pPr>
        <w:spacing w:line="240" w:lineRule="auto"/>
        <w:jc w:val="both"/>
        <w:rPr>
          <w:rFonts w:ascii="Times New Roman" w:hAnsi="Times New Roman" w:cs="Times New Roman"/>
          <w:sz w:val="24"/>
          <w:szCs w:val="24"/>
        </w:rPr>
      </w:pPr>
      <w:r w:rsidRPr="00930462">
        <w:rPr>
          <w:rFonts w:ascii="Times New Roman" w:hAnsi="Times New Roman" w:cs="Times New Roman"/>
          <w:sz w:val="24"/>
          <w:szCs w:val="24"/>
        </w:rPr>
        <w:lastRenderedPageBreak/>
        <w:t xml:space="preserve">            Основу промышленного производства района составляют следующие предприятия:</w:t>
      </w:r>
    </w:p>
    <w:p w14:paraId="17A077FA" w14:textId="729D08C2" w:rsidR="009C0054" w:rsidRDefault="009C0054" w:rsidP="00DC3A98">
      <w:pPr>
        <w:numPr>
          <w:ilvl w:val="0"/>
          <w:numId w:val="11"/>
        </w:numPr>
        <w:spacing w:after="0" w:line="240" w:lineRule="auto"/>
        <w:jc w:val="both"/>
        <w:rPr>
          <w:rFonts w:ascii="Times New Roman" w:hAnsi="Times New Roman" w:cs="Times New Roman"/>
          <w:sz w:val="24"/>
          <w:szCs w:val="24"/>
        </w:rPr>
      </w:pPr>
      <w:r w:rsidRPr="00930462">
        <w:rPr>
          <w:rFonts w:ascii="Times New Roman" w:hAnsi="Times New Roman" w:cs="Times New Roman"/>
          <w:sz w:val="24"/>
          <w:szCs w:val="24"/>
        </w:rPr>
        <w:t>в целлюлозно-бумажной отрасли – ЗАО «</w:t>
      </w:r>
      <w:proofErr w:type="spellStart"/>
      <w:r w:rsidRPr="00930462">
        <w:rPr>
          <w:rFonts w:ascii="Times New Roman" w:hAnsi="Times New Roman" w:cs="Times New Roman"/>
          <w:sz w:val="24"/>
          <w:szCs w:val="24"/>
        </w:rPr>
        <w:t>Болотнинская</w:t>
      </w:r>
      <w:proofErr w:type="spellEnd"/>
      <w:r w:rsidRPr="00930462">
        <w:rPr>
          <w:rFonts w:ascii="Times New Roman" w:hAnsi="Times New Roman" w:cs="Times New Roman"/>
          <w:sz w:val="24"/>
          <w:szCs w:val="24"/>
        </w:rPr>
        <w:t xml:space="preserve"> </w:t>
      </w:r>
      <w:proofErr w:type="spellStart"/>
      <w:r w:rsidRPr="00930462">
        <w:rPr>
          <w:rFonts w:ascii="Times New Roman" w:hAnsi="Times New Roman" w:cs="Times New Roman"/>
          <w:sz w:val="24"/>
          <w:szCs w:val="24"/>
        </w:rPr>
        <w:t>гофротара</w:t>
      </w:r>
      <w:proofErr w:type="spellEnd"/>
      <w:r w:rsidR="00710D1D">
        <w:rPr>
          <w:rFonts w:ascii="Times New Roman" w:hAnsi="Times New Roman" w:cs="Times New Roman"/>
          <w:sz w:val="24"/>
          <w:szCs w:val="24"/>
        </w:rPr>
        <w:t>;</w:t>
      </w:r>
    </w:p>
    <w:p w14:paraId="02277C74" w14:textId="77777777" w:rsidR="00FA47BE" w:rsidRPr="00482A3F" w:rsidRDefault="00FA47BE" w:rsidP="00FA47BE">
      <w:pPr>
        <w:numPr>
          <w:ilvl w:val="0"/>
          <w:numId w:val="11"/>
        </w:numPr>
        <w:spacing w:after="0" w:line="240" w:lineRule="auto"/>
        <w:jc w:val="both"/>
        <w:rPr>
          <w:rFonts w:ascii="Times New Roman" w:hAnsi="Times New Roman" w:cs="Times New Roman"/>
          <w:sz w:val="24"/>
          <w:szCs w:val="24"/>
        </w:rPr>
      </w:pPr>
      <w:r w:rsidRPr="00482A3F">
        <w:rPr>
          <w:rFonts w:ascii="Times New Roman" w:hAnsi="Times New Roman" w:cs="Times New Roman"/>
          <w:sz w:val="24"/>
          <w:szCs w:val="24"/>
        </w:rPr>
        <w:t>добыча полезных ископаемых – ОАО «</w:t>
      </w:r>
      <w:proofErr w:type="spellStart"/>
      <w:r w:rsidRPr="00482A3F">
        <w:rPr>
          <w:rFonts w:ascii="Times New Roman" w:hAnsi="Times New Roman" w:cs="Times New Roman"/>
          <w:sz w:val="24"/>
          <w:szCs w:val="24"/>
        </w:rPr>
        <w:t>Новобибеевский</w:t>
      </w:r>
      <w:proofErr w:type="spellEnd"/>
      <w:r w:rsidRPr="00482A3F">
        <w:rPr>
          <w:rFonts w:ascii="Times New Roman" w:hAnsi="Times New Roman" w:cs="Times New Roman"/>
          <w:sz w:val="24"/>
          <w:szCs w:val="24"/>
        </w:rPr>
        <w:t xml:space="preserve"> каменный карьер»;</w:t>
      </w:r>
    </w:p>
    <w:p w14:paraId="3FDE1E52" w14:textId="77777777" w:rsidR="009C0054" w:rsidRPr="00930462" w:rsidRDefault="009C0054" w:rsidP="00DC3A98">
      <w:pPr>
        <w:numPr>
          <w:ilvl w:val="0"/>
          <w:numId w:val="11"/>
        </w:numPr>
        <w:spacing w:after="0" w:line="240" w:lineRule="auto"/>
        <w:jc w:val="both"/>
        <w:rPr>
          <w:rFonts w:ascii="Times New Roman" w:hAnsi="Times New Roman" w:cs="Times New Roman"/>
          <w:sz w:val="24"/>
          <w:szCs w:val="24"/>
        </w:rPr>
      </w:pPr>
      <w:r w:rsidRPr="00930462">
        <w:rPr>
          <w:rFonts w:ascii="Times New Roman" w:hAnsi="Times New Roman" w:cs="Times New Roman"/>
          <w:sz w:val="24"/>
          <w:szCs w:val="24"/>
        </w:rPr>
        <w:t>в легкой промышленности – ООО «Шанс»</w:t>
      </w:r>
      <w:r w:rsidR="00DC3A98" w:rsidRPr="00930462">
        <w:rPr>
          <w:rFonts w:ascii="Times New Roman" w:hAnsi="Times New Roman" w:cs="Times New Roman"/>
          <w:sz w:val="24"/>
          <w:szCs w:val="24"/>
        </w:rPr>
        <w:t>;</w:t>
      </w:r>
    </w:p>
    <w:p w14:paraId="473E01C3" w14:textId="1D3A615C" w:rsidR="00482A3F" w:rsidRDefault="009C0054" w:rsidP="00C952D0">
      <w:pPr>
        <w:numPr>
          <w:ilvl w:val="0"/>
          <w:numId w:val="11"/>
        </w:numPr>
        <w:spacing w:after="0" w:line="240" w:lineRule="auto"/>
        <w:jc w:val="both"/>
        <w:rPr>
          <w:rFonts w:ascii="Times New Roman" w:hAnsi="Times New Roman" w:cs="Times New Roman"/>
          <w:sz w:val="24"/>
          <w:szCs w:val="24"/>
        </w:rPr>
      </w:pPr>
      <w:r w:rsidRPr="00482A3F">
        <w:rPr>
          <w:rFonts w:ascii="Times New Roman" w:hAnsi="Times New Roman" w:cs="Times New Roman"/>
          <w:sz w:val="24"/>
          <w:szCs w:val="24"/>
        </w:rPr>
        <w:t>в пищевой промышленности –</w:t>
      </w:r>
      <w:r w:rsidR="00710D1D">
        <w:rPr>
          <w:rFonts w:ascii="Times New Roman" w:hAnsi="Times New Roman" w:cs="Times New Roman"/>
          <w:sz w:val="24"/>
          <w:szCs w:val="24"/>
        </w:rPr>
        <w:t xml:space="preserve"> ООО «Хлеб»;</w:t>
      </w:r>
    </w:p>
    <w:p w14:paraId="30D67BBE" w14:textId="577A6373" w:rsidR="00FA47BE" w:rsidRPr="00930462" w:rsidRDefault="00FA47BE" w:rsidP="00FA47BE">
      <w:pPr>
        <w:numPr>
          <w:ilvl w:val="0"/>
          <w:numId w:val="11"/>
        </w:numPr>
        <w:spacing w:after="0" w:line="240" w:lineRule="auto"/>
        <w:jc w:val="both"/>
        <w:rPr>
          <w:rFonts w:ascii="Times New Roman" w:hAnsi="Times New Roman" w:cs="Times New Roman"/>
          <w:sz w:val="24"/>
          <w:szCs w:val="24"/>
        </w:rPr>
      </w:pPr>
      <w:r w:rsidRPr="00930462">
        <w:rPr>
          <w:rFonts w:ascii="Times New Roman" w:hAnsi="Times New Roman" w:cs="Times New Roman"/>
          <w:sz w:val="24"/>
          <w:szCs w:val="24"/>
        </w:rPr>
        <w:t>в деревообрабатывающей отрас</w:t>
      </w:r>
      <w:r>
        <w:rPr>
          <w:rFonts w:ascii="Times New Roman" w:hAnsi="Times New Roman" w:cs="Times New Roman"/>
          <w:sz w:val="24"/>
          <w:szCs w:val="24"/>
        </w:rPr>
        <w:t>л</w:t>
      </w:r>
      <w:r w:rsidRPr="00930462">
        <w:rPr>
          <w:rFonts w:ascii="Times New Roman" w:hAnsi="Times New Roman" w:cs="Times New Roman"/>
          <w:sz w:val="24"/>
          <w:szCs w:val="24"/>
        </w:rPr>
        <w:t xml:space="preserve">и – </w:t>
      </w:r>
      <w:r w:rsidR="0060660A">
        <w:rPr>
          <w:rFonts w:ascii="Times New Roman" w:hAnsi="Times New Roman" w:cs="Times New Roman"/>
          <w:sz w:val="24"/>
          <w:szCs w:val="24"/>
        </w:rPr>
        <w:t>ГАУ НСО «</w:t>
      </w:r>
      <w:proofErr w:type="spellStart"/>
      <w:r w:rsidRPr="00930462">
        <w:rPr>
          <w:rFonts w:ascii="Times New Roman" w:hAnsi="Times New Roman" w:cs="Times New Roman"/>
          <w:sz w:val="24"/>
          <w:szCs w:val="24"/>
        </w:rPr>
        <w:t>Болотнинский</w:t>
      </w:r>
      <w:proofErr w:type="spellEnd"/>
      <w:r w:rsidRPr="00930462">
        <w:rPr>
          <w:rFonts w:ascii="Times New Roman" w:hAnsi="Times New Roman" w:cs="Times New Roman"/>
          <w:sz w:val="24"/>
          <w:szCs w:val="24"/>
        </w:rPr>
        <w:t xml:space="preserve"> лесхоз</w:t>
      </w:r>
      <w:r w:rsidR="0060660A">
        <w:rPr>
          <w:rFonts w:ascii="Times New Roman" w:hAnsi="Times New Roman" w:cs="Times New Roman"/>
          <w:sz w:val="24"/>
          <w:szCs w:val="24"/>
        </w:rPr>
        <w:t>»</w:t>
      </w:r>
      <w:r w:rsidR="00710D1D">
        <w:rPr>
          <w:rFonts w:ascii="Times New Roman" w:hAnsi="Times New Roman" w:cs="Times New Roman"/>
          <w:sz w:val="24"/>
          <w:szCs w:val="24"/>
        </w:rPr>
        <w:t>, ООО «РОСС»;</w:t>
      </w:r>
    </w:p>
    <w:p w14:paraId="2F560310" w14:textId="77777777" w:rsidR="009C0054" w:rsidRPr="00930462" w:rsidRDefault="009C0054" w:rsidP="00DC3A98">
      <w:pPr>
        <w:numPr>
          <w:ilvl w:val="0"/>
          <w:numId w:val="11"/>
        </w:numPr>
        <w:spacing w:after="0" w:line="240" w:lineRule="auto"/>
        <w:jc w:val="both"/>
        <w:rPr>
          <w:rFonts w:ascii="Times New Roman" w:hAnsi="Times New Roman" w:cs="Times New Roman"/>
          <w:sz w:val="24"/>
          <w:szCs w:val="24"/>
        </w:rPr>
      </w:pPr>
      <w:r w:rsidRPr="00930462">
        <w:rPr>
          <w:rFonts w:ascii="Times New Roman" w:hAnsi="Times New Roman" w:cs="Times New Roman"/>
          <w:sz w:val="24"/>
          <w:szCs w:val="24"/>
        </w:rPr>
        <w:t>услуги промышленного характера – Вагонное ремонтное депо Болотная – обособленное структурное подразделение Иркутского филиала ОАО «Вагонная ремонтная компания-3» (услуги по ремонту, техническому обслуживанию</w:t>
      </w:r>
      <w:r w:rsidR="00DC3A98" w:rsidRPr="00930462">
        <w:rPr>
          <w:rFonts w:ascii="Times New Roman" w:hAnsi="Times New Roman" w:cs="Times New Roman"/>
          <w:sz w:val="24"/>
          <w:szCs w:val="24"/>
        </w:rPr>
        <w:t xml:space="preserve"> колесных пар</w:t>
      </w:r>
      <w:r w:rsidRPr="00930462">
        <w:rPr>
          <w:rFonts w:ascii="Times New Roman" w:hAnsi="Times New Roman" w:cs="Times New Roman"/>
          <w:sz w:val="24"/>
          <w:szCs w:val="24"/>
        </w:rPr>
        <w:t>).</w:t>
      </w:r>
    </w:p>
    <w:p w14:paraId="11C04AE4" w14:textId="77777777" w:rsidR="009C0054" w:rsidRPr="00930462" w:rsidRDefault="009C0054" w:rsidP="0075106F">
      <w:pPr>
        <w:spacing w:after="0" w:line="240" w:lineRule="auto"/>
        <w:ind w:firstLine="284"/>
        <w:jc w:val="both"/>
        <w:rPr>
          <w:rFonts w:ascii="Times New Roman" w:hAnsi="Times New Roman" w:cs="Times New Roman"/>
          <w:sz w:val="24"/>
          <w:szCs w:val="24"/>
        </w:rPr>
      </w:pPr>
      <w:r w:rsidRPr="00930462">
        <w:rPr>
          <w:rFonts w:ascii="Times New Roman" w:hAnsi="Times New Roman" w:cs="Times New Roman"/>
          <w:sz w:val="24"/>
          <w:szCs w:val="24"/>
        </w:rPr>
        <w:t xml:space="preserve">Кроме того, </w:t>
      </w:r>
      <w:r w:rsidR="00DC3A98" w:rsidRPr="00930462">
        <w:rPr>
          <w:rFonts w:ascii="Times New Roman" w:hAnsi="Times New Roman" w:cs="Times New Roman"/>
          <w:sz w:val="24"/>
          <w:szCs w:val="24"/>
        </w:rPr>
        <w:t>представители малого бизнеса</w:t>
      </w:r>
      <w:r w:rsidRPr="00930462">
        <w:rPr>
          <w:rFonts w:ascii="Times New Roman" w:hAnsi="Times New Roman" w:cs="Times New Roman"/>
          <w:sz w:val="24"/>
          <w:szCs w:val="24"/>
        </w:rPr>
        <w:t>, занимающи</w:t>
      </w:r>
      <w:r w:rsidR="008A69B4">
        <w:rPr>
          <w:rFonts w:ascii="Times New Roman" w:hAnsi="Times New Roman" w:cs="Times New Roman"/>
          <w:sz w:val="24"/>
          <w:szCs w:val="24"/>
        </w:rPr>
        <w:t>еся</w:t>
      </w:r>
      <w:r w:rsidRPr="00930462">
        <w:rPr>
          <w:rFonts w:ascii="Times New Roman" w:hAnsi="Times New Roman" w:cs="Times New Roman"/>
          <w:sz w:val="24"/>
          <w:szCs w:val="24"/>
        </w:rPr>
        <w:t xml:space="preserve"> производством</w:t>
      </w:r>
      <w:r w:rsidR="008A69B4">
        <w:rPr>
          <w:rFonts w:ascii="Times New Roman" w:hAnsi="Times New Roman" w:cs="Times New Roman"/>
          <w:sz w:val="24"/>
          <w:szCs w:val="24"/>
        </w:rPr>
        <w:t xml:space="preserve"> как промышленных, так и продовольственных товаров</w:t>
      </w:r>
      <w:r w:rsidRPr="00930462">
        <w:rPr>
          <w:rFonts w:ascii="Times New Roman" w:hAnsi="Times New Roman" w:cs="Times New Roman"/>
          <w:sz w:val="24"/>
          <w:szCs w:val="24"/>
        </w:rPr>
        <w:t>.</w:t>
      </w:r>
    </w:p>
    <w:p w14:paraId="1905CAA6" w14:textId="0D10E243" w:rsidR="009C0054" w:rsidRPr="00930462" w:rsidRDefault="009C0054" w:rsidP="0075106F">
      <w:pPr>
        <w:spacing w:after="0" w:line="240" w:lineRule="auto"/>
        <w:jc w:val="both"/>
        <w:rPr>
          <w:rFonts w:ascii="Times New Roman" w:hAnsi="Times New Roman" w:cs="Times New Roman"/>
          <w:sz w:val="24"/>
          <w:szCs w:val="24"/>
        </w:rPr>
      </w:pPr>
      <w:r w:rsidRPr="00930462">
        <w:rPr>
          <w:rFonts w:ascii="Times New Roman" w:hAnsi="Times New Roman" w:cs="Times New Roman"/>
          <w:sz w:val="24"/>
          <w:szCs w:val="24"/>
        </w:rPr>
        <w:t xml:space="preserve">     За </w:t>
      </w:r>
      <w:r w:rsidR="00FA47BE">
        <w:rPr>
          <w:rFonts w:ascii="Times New Roman" w:hAnsi="Times New Roman" w:cs="Times New Roman"/>
          <w:sz w:val="24"/>
          <w:szCs w:val="24"/>
        </w:rPr>
        <w:t>202</w:t>
      </w:r>
      <w:r w:rsidR="005A7D10">
        <w:rPr>
          <w:rFonts w:ascii="Times New Roman" w:hAnsi="Times New Roman" w:cs="Times New Roman"/>
          <w:sz w:val="24"/>
          <w:szCs w:val="24"/>
        </w:rPr>
        <w:t>3</w:t>
      </w:r>
      <w:r w:rsidR="00FA47BE">
        <w:rPr>
          <w:rFonts w:ascii="Times New Roman" w:hAnsi="Times New Roman" w:cs="Times New Roman"/>
          <w:sz w:val="24"/>
          <w:szCs w:val="24"/>
        </w:rPr>
        <w:t xml:space="preserve"> </w:t>
      </w:r>
      <w:r w:rsidRPr="00930462">
        <w:rPr>
          <w:rFonts w:ascii="Times New Roman" w:hAnsi="Times New Roman" w:cs="Times New Roman"/>
          <w:sz w:val="24"/>
          <w:szCs w:val="24"/>
        </w:rPr>
        <w:t xml:space="preserve">год промышленными предприятиями отгружено товаров собственного производства, выполненных работ и услуг собственными силами на сумму </w:t>
      </w:r>
      <w:r w:rsidR="00CC6292">
        <w:rPr>
          <w:rFonts w:ascii="Times New Roman" w:hAnsi="Times New Roman" w:cs="Times New Roman"/>
          <w:sz w:val="24"/>
          <w:szCs w:val="24"/>
        </w:rPr>
        <w:t>47</w:t>
      </w:r>
      <w:r w:rsidR="005A7D10">
        <w:rPr>
          <w:rFonts w:ascii="Times New Roman" w:hAnsi="Times New Roman" w:cs="Times New Roman"/>
          <w:sz w:val="24"/>
          <w:szCs w:val="24"/>
        </w:rPr>
        <w:t>91,8</w:t>
      </w:r>
      <w:r w:rsidRPr="00930462">
        <w:rPr>
          <w:rFonts w:ascii="Times New Roman" w:hAnsi="Times New Roman" w:cs="Times New Roman"/>
          <w:sz w:val="24"/>
          <w:szCs w:val="24"/>
        </w:rPr>
        <w:t xml:space="preserve"> млн. рублей, что составляет </w:t>
      </w:r>
      <w:r w:rsidR="00F5128F">
        <w:rPr>
          <w:rFonts w:ascii="Times New Roman" w:hAnsi="Times New Roman" w:cs="Times New Roman"/>
          <w:sz w:val="24"/>
          <w:szCs w:val="24"/>
        </w:rPr>
        <w:t>1</w:t>
      </w:r>
      <w:r w:rsidR="005A7D10">
        <w:rPr>
          <w:rFonts w:ascii="Times New Roman" w:hAnsi="Times New Roman" w:cs="Times New Roman"/>
          <w:sz w:val="24"/>
          <w:szCs w:val="24"/>
        </w:rPr>
        <w:t>0</w:t>
      </w:r>
      <w:r w:rsidR="00CC6292">
        <w:rPr>
          <w:rFonts w:ascii="Times New Roman" w:hAnsi="Times New Roman" w:cs="Times New Roman"/>
          <w:sz w:val="24"/>
          <w:szCs w:val="24"/>
        </w:rPr>
        <w:t>0,</w:t>
      </w:r>
      <w:r w:rsidR="005A7D10">
        <w:rPr>
          <w:rFonts w:ascii="Times New Roman" w:hAnsi="Times New Roman" w:cs="Times New Roman"/>
          <w:sz w:val="24"/>
          <w:szCs w:val="24"/>
        </w:rPr>
        <w:t>3</w:t>
      </w:r>
      <w:r w:rsidRPr="00930462">
        <w:rPr>
          <w:rFonts w:ascii="Times New Roman" w:hAnsi="Times New Roman" w:cs="Times New Roman"/>
          <w:sz w:val="24"/>
          <w:szCs w:val="24"/>
        </w:rPr>
        <w:t xml:space="preserve"> % к уровню прошлого года. Индекс физического объема составил </w:t>
      </w:r>
      <w:r w:rsidR="005A7D10">
        <w:rPr>
          <w:rFonts w:ascii="Times New Roman" w:hAnsi="Times New Roman" w:cs="Times New Roman"/>
          <w:sz w:val="24"/>
          <w:szCs w:val="24"/>
        </w:rPr>
        <w:t>94,35</w:t>
      </w:r>
      <w:r w:rsidRPr="00930462">
        <w:rPr>
          <w:rFonts w:ascii="Times New Roman" w:hAnsi="Times New Roman" w:cs="Times New Roman"/>
          <w:sz w:val="24"/>
          <w:szCs w:val="24"/>
        </w:rPr>
        <w:t xml:space="preserve"> %.</w:t>
      </w:r>
    </w:p>
    <w:p w14:paraId="0E3BF02A" w14:textId="504BBB35" w:rsidR="00FA47BE" w:rsidRPr="00FA47BE" w:rsidRDefault="00FA47BE" w:rsidP="00FA47BE">
      <w:pPr>
        <w:jc w:val="both"/>
        <w:rPr>
          <w:rFonts w:ascii="Times New Roman" w:hAnsi="Times New Roman" w:cs="Times New Roman"/>
          <w:sz w:val="24"/>
          <w:szCs w:val="24"/>
        </w:rPr>
      </w:pPr>
      <w:r w:rsidRPr="00FA47BE">
        <w:rPr>
          <w:rFonts w:ascii="Times New Roman" w:hAnsi="Times New Roman" w:cs="Times New Roman"/>
          <w:sz w:val="24"/>
          <w:szCs w:val="24"/>
        </w:rPr>
        <w:t>Основную долю – 92,9% промышленной продукции, производят обрабатывающие отрасли (ЗАО «</w:t>
      </w:r>
      <w:proofErr w:type="spellStart"/>
      <w:r w:rsidRPr="00FA47BE">
        <w:rPr>
          <w:rFonts w:ascii="Times New Roman" w:hAnsi="Times New Roman" w:cs="Times New Roman"/>
          <w:sz w:val="24"/>
          <w:szCs w:val="24"/>
        </w:rPr>
        <w:t>Болотнинская</w:t>
      </w:r>
      <w:proofErr w:type="spellEnd"/>
      <w:r w:rsidRPr="00FA47BE">
        <w:rPr>
          <w:rFonts w:ascii="Times New Roman" w:hAnsi="Times New Roman" w:cs="Times New Roman"/>
          <w:sz w:val="24"/>
          <w:szCs w:val="24"/>
        </w:rPr>
        <w:t xml:space="preserve"> </w:t>
      </w:r>
      <w:proofErr w:type="spellStart"/>
      <w:r w:rsidRPr="00FA47BE">
        <w:rPr>
          <w:rFonts w:ascii="Times New Roman" w:hAnsi="Times New Roman" w:cs="Times New Roman"/>
          <w:sz w:val="24"/>
          <w:szCs w:val="24"/>
        </w:rPr>
        <w:t>гофротара</w:t>
      </w:r>
      <w:proofErr w:type="spellEnd"/>
      <w:r w:rsidRPr="00FA47BE">
        <w:rPr>
          <w:rFonts w:ascii="Times New Roman" w:hAnsi="Times New Roman" w:cs="Times New Roman"/>
          <w:sz w:val="24"/>
          <w:szCs w:val="24"/>
        </w:rPr>
        <w:t>»,</w:t>
      </w:r>
      <w:r w:rsidR="00CF371C">
        <w:rPr>
          <w:rFonts w:ascii="Times New Roman" w:hAnsi="Times New Roman" w:cs="Times New Roman"/>
          <w:sz w:val="24"/>
          <w:szCs w:val="24"/>
        </w:rPr>
        <w:t xml:space="preserve"> </w:t>
      </w:r>
      <w:r w:rsidRPr="00FA47BE">
        <w:rPr>
          <w:rFonts w:ascii="Times New Roman" w:hAnsi="Times New Roman" w:cs="Times New Roman"/>
          <w:sz w:val="24"/>
          <w:szCs w:val="24"/>
        </w:rPr>
        <w:t>ОАО «</w:t>
      </w:r>
      <w:proofErr w:type="spellStart"/>
      <w:r w:rsidRPr="00FA47BE">
        <w:rPr>
          <w:rFonts w:ascii="Times New Roman" w:hAnsi="Times New Roman" w:cs="Times New Roman"/>
          <w:sz w:val="24"/>
          <w:szCs w:val="24"/>
        </w:rPr>
        <w:t>Новобибеевский</w:t>
      </w:r>
      <w:proofErr w:type="spellEnd"/>
      <w:r w:rsidRPr="00FA47BE">
        <w:rPr>
          <w:rFonts w:ascii="Times New Roman" w:hAnsi="Times New Roman" w:cs="Times New Roman"/>
          <w:sz w:val="24"/>
          <w:szCs w:val="24"/>
        </w:rPr>
        <w:t xml:space="preserve"> каменный карьер», ООО «</w:t>
      </w:r>
      <w:proofErr w:type="spellStart"/>
      <w:r w:rsidRPr="00FA47BE">
        <w:rPr>
          <w:rFonts w:ascii="Times New Roman" w:hAnsi="Times New Roman" w:cs="Times New Roman"/>
          <w:sz w:val="24"/>
          <w:szCs w:val="24"/>
        </w:rPr>
        <w:t>Боло</w:t>
      </w:r>
      <w:r w:rsidR="00F5128F">
        <w:rPr>
          <w:rFonts w:ascii="Times New Roman" w:hAnsi="Times New Roman" w:cs="Times New Roman"/>
          <w:sz w:val="24"/>
          <w:szCs w:val="24"/>
        </w:rPr>
        <w:t>тноехлебопродукт</w:t>
      </w:r>
      <w:proofErr w:type="spellEnd"/>
      <w:r w:rsidR="00F5128F">
        <w:rPr>
          <w:rFonts w:ascii="Times New Roman" w:hAnsi="Times New Roman" w:cs="Times New Roman"/>
          <w:sz w:val="24"/>
          <w:szCs w:val="24"/>
        </w:rPr>
        <w:t>», ООО «Шанс»).</w:t>
      </w:r>
    </w:p>
    <w:p w14:paraId="71CA7287" w14:textId="693E9A47" w:rsidR="00395F6A" w:rsidRDefault="00A54BD1" w:rsidP="001317F4">
      <w:pPr>
        <w:rPr>
          <w:rFonts w:ascii="Times New Roman" w:hAnsi="Times New Roman" w:cs="Times New Roman"/>
          <w:b/>
          <w:sz w:val="28"/>
          <w:szCs w:val="28"/>
          <w:u w:val="single"/>
        </w:rPr>
      </w:pPr>
      <w:r w:rsidRPr="00BC217D">
        <w:rPr>
          <w:rFonts w:ascii="Times New Roman" w:hAnsi="Times New Roman" w:cs="Times New Roman"/>
          <w:noProof/>
          <w:sz w:val="28"/>
          <w:szCs w:val="28"/>
          <w:shd w:val="clear" w:color="auto" w:fill="DAEEF3" w:themeFill="accent5" w:themeFillTint="33"/>
          <w:lang w:eastAsia="ru-RU"/>
        </w:rPr>
        <w:drawing>
          <wp:anchor distT="0" distB="0" distL="114300" distR="114300" simplePos="0" relativeHeight="251663872" behindDoc="0" locked="0" layoutInCell="1" allowOverlap="1" wp14:anchorId="046C8DB3" wp14:editId="6CE2520A">
            <wp:simplePos x="0" y="0"/>
            <wp:positionH relativeFrom="column">
              <wp:posOffset>-47625</wp:posOffset>
            </wp:positionH>
            <wp:positionV relativeFrom="paragraph">
              <wp:posOffset>809625</wp:posOffset>
            </wp:positionV>
            <wp:extent cx="6339840" cy="3657600"/>
            <wp:effectExtent l="0" t="0" r="3810" b="0"/>
            <wp:wrapSquare wrapText="bothSides"/>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anchor>
        </w:drawing>
      </w:r>
      <w:r w:rsidR="00D85E02">
        <w:rPr>
          <w:rFonts w:ascii="Times New Roman" w:hAnsi="Times New Roman" w:cs="Times New Roman"/>
          <w:b/>
          <w:sz w:val="28"/>
          <w:szCs w:val="28"/>
          <w:u w:val="single"/>
        </w:rPr>
        <w:t xml:space="preserve"> </w:t>
      </w:r>
    </w:p>
    <w:p w14:paraId="21B19360" w14:textId="77777777" w:rsidR="00395F6A" w:rsidRDefault="00395F6A" w:rsidP="001317F4">
      <w:pPr>
        <w:rPr>
          <w:rFonts w:ascii="Times New Roman" w:hAnsi="Times New Roman" w:cs="Times New Roman"/>
          <w:b/>
          <w:sz w:val="28"/>
          <w:szCs w:val="28"/>
          <w:u w:val="single"/>
        </w:rPr>
      </w:pPr>
    </w:p>
    <w:p w14:paraId="1BED94BE" w14:textId="77777777" w:rsidR="00395F6A" w:rsidRDefault="00395F6A" w:rsidP="00CC6292">
      <w:pPr>
        <w:rPr>
          <w:rFonts w:ascii="Times New Roman" w:hAnsi="Times New Roman" w:cs="Times New Roman"/>
          <w:b/>
          <w:sz w:val="28"/>
          <w:szCs w:val="28"/>
          <w:u w:val="single"/>
        </w:rPr>
      </w:pPr>
    </w:p>
    <w:p w14:paraId="7DC442A1" w14:textId="77777777" w:rsidR="00395F6A" w:rsidRDefault="00395F6A" w:rsidP="00CC6292">
      <w:pPr>
        <w:rPr>
          <w:rFonts w:ascii="Times New Roman" w:hAnsi="Times New Roman" w:cs="Times New Roman"/>
          <w:b/>
          <w:sz w:val="28"/>
          <w:szCs w:val="28"/>
          <w:u w:val="single"/>
        </w:rPr>
      </w:pPr>
    </w:p>
    <w:p w14:paraId="5BC07D30" w14:textId="420D578D" w:rsidR="00395F6A" w:rsidRDefault="00395F6A" w:rsidP="00CC6292">
      <w:pPr>
        <w:rPr>
          <w:rFonts w:ascii="Times New Roman" w:hAnsi="Times New Roman" w:cs="Times New Roman"/>
          <w:b/>
          <w:sz w:val="28"/>
          <w:szCs w:val="28"/>
          <w:u w:val="single"/>
        </w:rPr>
      </w:pPr>
    </w:p>
    <w:p w14:paraId="14E4965D" w14:textId="77777777" w:rsidR="0068046E" w:rsidRDefault="0068046E" w:rsidP="00CC6292">
      <w:pPr>
        <w:rPr>
          <w:rFonts w:ascii="Times New Roman" w:hAnsi="Times New Roman" w:cs="Times New Roman"/>
          <w:b/>
          <w:sz w:val="28"/>
          <w:szCs w:val="28"/>
          <w:u w:val="single"/>
        </w:rPr>
      </w:pPr>
    </w:p>
    <w:p w14:paraId="27274F2D" w14:textId="30C39F3C" w:rsidR="00CC6292" w:rsidRDefault="00CC6292" w:rsidP="00CC6292">
      <w:pPr>
        <w:rPr>
          <w:rFonts w:ascii="Times New Roman" w:hAnsi="Times New Roman" w:cs="Times New Roman"/>
          <w:b/>
          <w:sz w:val="28"/>
          <w:szCs w:val="28"/>
          <w:u w:val="single"/>
        </w:rPr>
      </w:pPr>
      <w:r w:rsidRPr="00EB071C">
        <w:rPr>
          <w:rFonts w:ascii="Times New Roman" w:hAnsi="Times New Roman" w:cs="Times New Roman"/>
          <w:b/>
          <w:sz w:val="28"/>
          <w:szCs w:val="28"/>
          <w:u w:val="single"/>
        </w:rPr>
        <w:lastRenderedPageBreak/>
        <w:t>Сельское хозяйство</w:t>
      </w:r>
    </w:p>
    <w:tbl>
      <w:tblPr>
        <w:tblW w:w="9831" w:type="dxa"/>
        <w:jc w:val="center"/>
        <w:tblLook w:val="00A0" w:firstRow="1" w:lastRow="0" w:firstColumn="1" w:lastColumn="0" w:noHBand="0" w:noVBand="0"/>
      </w:tblPr>
      <w:tblGrid>
        <w:gridCol w:w="4765"/>
        <w:gridCol w:w="1292"/>
        <w:gridCol w:w="1476"/>
        <w:gridCol w:w="1149"/>
        <w:gridCol w:w="1149"/>
      </w:tblGrid>
      <w:tr w:rsidR="004D0366" w:rsidRPr="00820A6F" w14:paraId="0071C45F" w14:textId="77777777" w:rsidTr="004D0366">
        <w:trPr>
          <w:trHeight w:val="409"/>
          <w:jc w:val="center"/>
        </w:trPr>
        <w:tc>
          <w:tcPr>
            <w:tcW w:w="4765" w:type="dxa"/>
            <w:tcBorders>
              <w:top w:val="single" w:sz="4" w:space="0" w:color="auto"/>
              <w:left w:val="single" w:sz="4" w:space="0" w:color="auto"/>
              <w:bottom w:val="single" w:sz="4" w:space="0" w:color="auto"/>
              <w:right w:val="single" w:sz="4" w:space="0" w:color="auto"/>
            </w:tcBorders>
            <w:vAlign w:val="center"/>
          </w:tcPr>
          <w:p w14:paraId="71D9C94C" w14:textId="77777777" w:rsidR="004D0366" w:rsidRPr="001317F4" w:rsidRDefault="004D0366" w:rsidP="004D4F8D">
            <w:pPr>
              <w:spacing w:after="0"/>
              <w:jc w:val="center"/>
              <w:rPr>
                <w:rFonts w:ascii="Times New Roman" w:hAnsi="Times New Roman"/>
                <w:b/>
                <w:sz w:val="24"/>
                <w:szCs w:val="24"/>
                <w:lang w:eastAsia="ru-RU"/>
              </w:rPr>
            </w:pPr>
            <w:r>
              <w:rPr>
                <w:rFonts w:ascii="Times New Roman" w:hAnsi="Times New Roman"/>
                <w:b/>
                <w:sz w:val="24"/>
                <w:szCs w:val="24"/>
                <w:lang w:eastAsia="ru-RU"/>
              </w:rPr>
              <w:t>Наименование показателя</w:t>
            </w:r>
          </w:p>
        </w:tc>
        <w:tc>
          <w:tcPr>
            <w:tcW w:w="1292" w:type="dxa"/>
            <w:tcBorders>
              <w:top w:val="single" w:sz="4" w:space="0" w:color="auto"/>
              <w:left w:val="nil"/>
              <w:bottom w:val="single" w:sz="4" w:space="0" w:color="auto"/>
              <w:right w:val="single" w:sz="4" w:space="0" w:color="auto"/>
            </w:tcBorders>
            <w:noWrap/>
            <w:vAlign w:val="center"/>
          </w:tcPr>
          <w:p w14:paraId="4B0C564E" w14:textId="77777777" w:rsidR="004D0366" w:rsidRPr="001317F4" w:rsidRDefault="004D0366" w:rsidP="004D4F8D">
            <w:pPr>
              <w:spacing w:after="0"/>
              <w:jc w:val="center"/>
              <w:rPr>
                <w:rFonts w:ascii="Times New Roman" w:hAnsi="Times New Roman"/>
                <w:b/>
                <w:sz w:val="24"/>
                <w:szCs w:val="24"/>
                <w:lang w:eastAsia="ru-RU"/>
              </w:rPr>
            </w:pPr>
            <w:r w:rsidRPr="001317F4">
              <w:rPr>
                <w:rFonts w:ascii="Times New Roman" w:hAnsi="Times New Roman"/>
                <w:b/>
                <w:sz w:val="24"/>
                <w:szCs w:val="24"/>
                <w:lang w:eastAsia="ru-RU"/>
              </w:rPr>
              <w:t>Ед</w:t>
            </w:r>
            <w:r>
              <w:rPr>
                <w:rFonts w:ascii="Times New Roman" w:hAnsi="Times New Roman"/>
                <w:b/>
                <w:sz w:val="24"/>
                <w:szCs w:val="24"/>
                <w:lang w:eastAsia="ru-RU"/>
              </w:rPr>
              <w:t>. изм.</w:t>
            </w:r>
          </w:p>
        </w:tc>
        <w:tc>
          <w:tcPr>
            <w:tcW w:w="1476" w:type="dxa"/>
            <w:tcBorders>
              <w:top w:val="single" w:sz="4" w:space="0" w:color="auto"/>
              <w:left w:val="nil"/>
              <w:bottom w:val="single" w:sz="4" w:space="0" w:color="auto"/>
              <w:right w:val="single" w:sz="4" w:space="0" w:color="auto"/>
            </w:tcBorders>
            <w:noWrap/>
            <w:vAlign w:val="center"/>
          </w:tcPr>
          <w:p w14:paraId="3357C52E" w14:textId="1F63D7E8" w:rsidR="004D0366" w:rsidRPr="001317F4" w:rsidRDefault="004D0366" w:rsidP="00AE26B6">
            <w:pPr>
              <w:spacing w:after="0"/>
              <w:jc w:val="center"/>
              <w:rPr>
                <w:rFonts w:ascii="Times New Roman" w:hAnsi="Times New Roman"/>
                <w:b/>
                <w:sz w:val="24"/>
                <w:szCs w:val="24"/>
                <w:lang w:eastAsia="ru-RU"/>
              </w:rPr>
            </w:pPr>
            <w:r w:rsidRPr="001317F4">
              <w:rPr>
                <w:rFonts w:ascii="Times New Roman" w:hAnsi="Times New Roman"/>
                <w:b/>
                <w:sz w:val="24"/>
                <w:szCs w:val="24"/>
                <w:lang w:eastAsia="ru-RU"/>
              </w:rPr>
              <w:t>20</w:t>
            </w:r>
            <w:r w:rsidR="00245971">
              <w:rPr>
                <w:rFonts w:ascii="Times New Roman" w:hAnsi="Times New Roman"/>
                <w:b/>
                <w:sz w:val="24"/>
                <w:szCs w:val="24"/>
                <w:lang w:eastAsia="ru-RU"/>
              </w:rPr>
              <w:t>2</w:t>
            </w:r>
            <w:r w:rsidR="00AE26B6">
              <w:rPr>
                <w:rFonts w:ascii="Times New Roman" w:hAnsi="Times New Roman"/>
                <w:b/>
                <w:sz w:val="24"/>
                <w:szCs w:val="24"/>
                <w:lang w:eastAsia="ru-RU"/>
              </w:rPr>
              <w:t>1</w:t>
            </w:r>
          </w:p>
        </w:tc>
        <w:tc>
          <w:tcPr>
            <w:tcW w:w="1149" w:type="dxa"/>
            <w:tcBorders>
              <w:top w:val="single" w:sz="4" w:space="0" w:color="auto"/>
              <w:left w:val="nil"/>
              <w:bottom w:val="single" w:sz="4" w:space="0" w:color="auto"/>
              <w:right w:val="single" w:sz="4" w:space="0" w:color="auto"/>
            </w:tcBorders>
            <w:vAlign w:val="center"/>
          </w:tcPr>
          <w:p w14:paraId="49343D31" w14:textId="687DA9BB" w:rsidR="004D0366" w:rsidRPr="001317F4" w:rsidRDefault="004D0366" w:rsidP="00AE26B6">
            <w:pPr>
              <w:spacing w:after="0"/>
              <w:jc w:val="center"/>
              <w:rPr>
                <w:rFonts w:ascii="Times New Roman" w:hAnsi="Times New Roman"/>
                <w:b/>
                <w:sz w:val="24"/>
                <w:szCs w:val="24"/>
                <w:lang w:eastAsia="ru-RU"/>
              </w:rPr>
            </w:pPr>
            <w:r w:rsidRPr="001317F4">
              <w:rPr>
                <w:rFonts w:ascii="Times New Roman" w:hAnsi="Times New Roman"/>
                <w:b/>
                <w:sz w:val="24"/>
                <w:szCs w:val="24"/>
                <w:lang w:eastAsia="ru-RU"/>
              </w:rPr>
              <w:t>20</w:t>
            </w:r>
            <w:r w:rsidR="00962857">
              <w:rPr>
                <w:rFonts w:ascii="Times New Roman" w:hAnsi="Times New Roman"/>
                <w:b/>
                <w:sz w:val="24"/>
                <w:szCs w:val="24"/>
                <w:lang w:eastAsia="ru-RU"/>
              </w:rPr>
              <w:t>2</w:t>
            </w:r>
            <w:r w:rsidR="00AE26B6">
              <w:rPr>
                <w:rFonts w:ascii="Times New Roman" w:hAnsi="Times New Roman"/>
                <w:b/>
                <w:sz w:val="24"/>
                <w:szCs w:val="24"/>
                <w:lang w:eastAsia="ru-RU"/>
              </w:rPr>
              <w:t>2</w:t>
            </w:r>
          </w:p>
        </w:tc>
        <w:tc>
          <w:tcPr>
            <w:tcW w:w="1149" w:type="dxa"/>
            <w:tcBorders>
              <w:top w:val="single" w:sz="4" w:space="0" w:color="auto"/>
              <w:left w:val="nil"/>
              <w:bottom w:val="single" w:sz="4" w:space="0" w:color="auto"/>
              <w:right w:val="single" w:sz="4" w:space="0" w:color="auto"/>
            </w:tcBorders>
          </w:tcPr>
          <w:p w14:paraId="741C6594" w14:textId="537D254E" w:rsidR="004D0366" w:rsidRPr="001317F4" w:rsidRDefault="00D85E02" w:rsidP="00AE26B6">
            <w:pPr>
              <w:spacing w:after="0"/>
              <w:jc w:val="center"/>
              <w:rPr>
                <w:rFonts w:ascii="Times New Roman" w:hAnsi="Times New Roman"/>
                <w:b/>
                <w:sz w:val="24"/>
                <w:szCs w:val="24"/>
                <w:lang w:eastAsia="ru-RU"/>
              </w:rPr>
            </w:pPr>
            <w:r>
              <w:rPr>
                <w:rFonts w:ascii="Times New Roman" w:hAnsi="Times New Roman"/>
                <w:b/>
                <w:sz w:val="24"/>
                <w:szCs w:val="24"/>
                <w:lang w:eastAsia="ru-RU"/>
              </w:rPr>
              <w:t>202</w:t>
            </w:r>
            <w:r w:rsidR="00AE26B6">
              <w:rPr>
                <w:rFonts w:ascii="Times New Roman" w:hAnsi="Times New Roman"/>
                <w:b/>
                <w:sz w:val="24"/>
                <w:szCs w:val="24"/>
                <w:lang w:eastAsia="ru-RU"/>
              </w:rPr>
              <w:t>3</w:t>
            </w:r>
          </w:p>
        </w:tc>
      </w:tr>
      <w:tr w:rsidR="00AE26B6" w14:paraId="3F6EEECB" w14:textId="77777777" w:rsidTr="004D0366">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27872FAE" w14:textId="77777777" w:rsidR="00AE26B6" w:rsidRPr="00820A6F" w:rsidRDefault="00AE26B6" w:rsidP="00AE26B6">
            <w:pPr>
              <w:spacing w:after="0"/>
              <w:rPr>
                <w:rFonts w:ascii="Times New Roman" w:hAnsi="Times New Roman"/>
                <w:sz w:val="24"/>
                <w:szCs w:val="24"/>
                <w:lang w:eastAsia="ru-RU"/>
              </w:rPr>
            </w:pPr>
            <w:r>
              <w:rPr>
                <w:rFonts w:ascii="Times New Roman" w:hAnsi="Times New Roman"/>
                <w:sz w:val="24"/>
                <w:szCs w:val="24"/>
                <w:lang w:eastAsia="ru-RU"/>
              </w:rPr>
              <w:t>1. </w:t>
            </w:r>
            <w:r w:rsidRPr="00820A6F">
              <w:rPr>
                <w:rFonts w:ascii="Times New Roman" w:hAnsi="Times New Roman"/>
                <w:sz w:val="24"/>
                <w:szCs w:val="24"/>
                <w:lang w:eastAsia="ru-RU"/>
              </w:rPr>
              <w:t xml:space="preserve">Число хозяйств, всего         </w:t>
            </w:r>
          </w:p>
        </w:tc>
        <w:tc>
          <w:tcPr>
            <w:tcW w:w="1292" w:type="dxa"/>
            <w:tcBorders>
              <w:top w:val="single" w:sz="4" w:space="0" w:color="auto"/>
              <w:left w:val="nil"/>
              <w:bottom w:val="single" w:sz="4" w:space="0" w:color="auto"/>
              <w:right w:val="single" w:sz="4" w:space="0" w:color="auto"/>
            </w:tcBorders>
            <w:noWrap/>
            <w:vAlign w:val="bottom"/>
          </w:tcPr>
          <w:p w14:paraId="083CDE69" w14:textId="77777777" w:rsidR="00AE26B6" w:rsidRPr="00820A6F" w:rsidRDefault="00AE26B6" w:rsidP="00AE26B6">
            <w:pPr>
              <w:spacing w:after="0"/>
              <w:jc w:val="center"/>
              <w:rPr>
                <w:rFonts w:ascii="Times New Roman" w:hAnsi="Times New Roman"/>
                <w:sz w:val="24"/>
                <w:szCs w:val="24"/>
                <w:lang w:eastAsia="ru-RU"/>
              </w:rPr>
            </w:pPr>
            <w:r w:rsidRPr="00820A6F">
              <w:rPr>
                <w:rFonts w:ascii="Times New Roman" w:hAnsi="Times New Roman"/>
                <w:sz w:val="24"/>
                <w:szCs w:val="24"/>
                <w:lang w:eastAsia="ru-RU"/>
              </w:rPr>
              <w:t>единиц</w:t>
            </w:r>
          </w:p>
        </w:tc>
        <w:tc>
          <w:tcPr>
            <w:tcW w:w="1476" w:type="dxa"/>
            <w:tcBorders>
              <w:top w:val="single" w:sz="4" w:space="0" w:color="auto"/>
              <w:left w:val="nil"/>
              <w:bottom w:val="single" w:sz="4" w:space="0" w:color="auto"/>
              <w:right w:val="single" w:sz="4" w:space="0" w:color="auto"/>
            </w:tcBorders>
            <w:noWrap/>
          </w:tcPr>
          <w:p w14:paraId="222D29F7" w14:textId="1F2E07CB" w:rsidR="00AE26B6" w:rsidRPr="00820A6F" w:rsidRDefault="00AE26B6" w:rsidP="00AE26B6">
            <w:pPr>
              <w:spacing w:after="0"/>
              <w:jc w:val="center"/>
              <w:rPr>
                <w:rFonts w:ascii="Times New Roman" w:hAnsi="Times New Roman"/>
                <w:sz w:val="24"/>
                <w:szCs w:val="24"/>
                <w:lang w:eastAsia="ru-RU"/>
              </w:rPr>
            </w:pPr>
            <w:r>
              <w:rPr>
                <w:rFonts w:ascii="Times New Roman" w:hAnsi="Times New Roman"/>
                <w:sz w:val="24"/>
                <w:szCs w:val="24"/>
                <w:lang w:eastAsia="ru-RU"/>
              </w:rPr>
              <w:t>9305</w:t>
            </w:r>
          </w:p>
        </w:tc>
        <w:tc>
          <w:tcPr>
            <w:tcW w:w="1149" w:type="dxa"/>
            <w:tcBorders>
              <w:top w:val="single" w:sz="4" w:space="0" w:color="auto"/>
              <w:left w:val="nil"/>
              <w:bottom w:val="single" w:sz="4" w:space="0" w:color="auto"/>
              <w:right w:val="single" w:sz="4" w:space="0" w:color="auto"/>
            </w:tcBorders>
          </w:tcPr>
          <w:p w14:paraId="39AFB353" w14:textId="76221DCA" w:rsidR="00AE26B6" w:rsidRPr="00820A6F" w:rsidRDefault="00AE26B6" w:rsidP="00AE26B6">
            <w:pPr>
              <w:spacing w:after="0"/>
              <w:jc w:val="center"/>
              <w:rPr>
                <w:rFonts w:ascii="Times New Roman" w:hAnsi="Times New Roman"/>
                <w:sz w:val="24"/>
                <w:szCs w:val="24"/>
                <w:lang w:eastAsia="ru-RU"/>
              </w:rPr>
            </w:pPr>
            <w:r>
              <w:rPr>
                <w:rFonts w:ascii="Times New Roman" w:hAnsi="Times New Roman"/>
                <w:sz w:val="24"/>
                <w:szCs w:val="24"/>
                <w:lang w:eastAsia="ru-RU"/>
              </w:rPr>
              <w:t>9308</w:t>
            </w:r>
          </w:p>
        </w:tc>
        <w:tc>
          <w:tcPr>
            <w:tcW w:w="1149" w:type="dxa"/>
            <w:tcBorders>
              <w:top w:val="single" w:sz="4" w:space="0" w:color="auto"/>
              <w:left w:val="nil"/>
              <w:bottom w:val="single" w:sz="4" w:space="0" w:color="auto"/>
              <w:right w:val="single" w:sz="4" w:space="0" w:color="auto"/>
            </w:tcBorders>
          </w:tcPr>
          <w:p w14:paraId="247F3708" w14:textId="22B739AF" w:rsidR="00AE26B6" w:rsidRDefault="00E61D1F" w:rsidP="00AE26B6">
            <w:pPr>
              <w:spacing w:after="0"/>
              <w:jc w:val="center"/>
              <w:rPr>
                <w:rFonts w:ascii="Times New Roman" w:hAnsi="Times New Roman"/>
                <w:sz w:val="24"/>
                <w:szCs w:val="24"/>
                <w:lang w:eastAsia="ru-RU"/>
              </w:rPr>
            </w:pPr>
            <w:r>
              <w:rPr>
                <w:rFonts w:ascii="Times New Roman" w:hAnsi="Times New Roman"/>
                <w:sz w:val="24"/>
                <w:szCs w:val="24"/>
                <w:lang w:eastAsia="ru-RU"/>
              </w:rPr>
              <w:t>9308</w:t>
            </w:r>
          </w:p>
        </w:tc>
      </w:tr>
      <w:tr w:rsidR="00AE26B6" w:rsidRPr="00820A6F" w14:paraId="34330677" w14:textId="77777777" w:rsidTr="004D0366">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1DCBC720" w14:textId="77777777" w:rsidR="00AE26B6" w:rsidRPr="00820A6F" w:rsidRDefault="00AE26B6" w:rsidP="00AE26B6">
            <w:pPr>
              <w:spacing w:after="0"/>
              <w:rPr>
                <w:rFonts w:ascii="Times New Roman" w:hAnsi="Times New Roman"/>
                <w:sz w:val="24"/>
                <w:szCs w:val="24"/>
                <w:lang w:eastAsia="ru-RU"/>
              </w:rPr>
            </w:pPr>
            <w:r w:rsidRPr="00820A6F">
              <w:rPr>
                <w:rFonts w:ascii="Times New Roman" w:hAnsi="Times New Roman"/>
                <w:sz w:val="24"/>
                <w:szCs w:val="24"/>
                <w:lang w:eastAsia="ru-RU"/>
              </w:rPr>
              <w:t xml:space="preserve">в том числе:                                                   </w:t>
            </w:r>
          </w:p>
        </w:tc>
        <w:tc>
          <w:tcPr>
            <w:tcW w:w="1292" w:type="dxa"/>
            <w:tcBorders>
              <w:top w:val="single" w:sz="4" w:space="0" w:color="auto"/>
              <w:left w:val="nil"/>
              <w:bottom w:val="single" w:sz="4" w:space="0" w:color="auto"/>
              <w:right w:val="single" w:sz="4" w:space="0" w:color="auto"/>
            </w:tcBorders>
            <w:noWrap/>
            <w:vAlign w:val="bottom"/>
          </w:tcPr>
          <w:p w14:paraId="2DA2E740" w14:textId="77777777" w:rsidR="00AE26B6" w:rsidRPr="00820A6F" w:rsidRDefault="00AE26B6" w:rsidP="00AE26B6">
            <w:pPr>
              <w:spacing w:after="0"/>
              <w:jc w:val="center"/>
              <w:rPr>
                <w:rFonts w:ascii="Times New Roman" w:hAnsi="Times New Roman"/>
                <w:sz w:val="24"/>
                <w:szCs w:val="24"/>
                <w:lang w:eastAsia="ru-RU"/>
              </w:rPr>
            </w:pPr>
          </w:p>
        </w:tc>
        <w:tc>
          <w:tcPr>
            <w:tcW w:w="1476" w:type="dxa"/>
            <w:tcBorders>
              <w:top w:val="single" w:sz="4" w:space="0" w:color="auto"/>
              <w:left w:val="nil"/>
              <w:bottom w:val="single" w:sz="4" w:space="0" w:color="auto"/>
              <w:right w:val="single" w:sz="4" w:space="0" w:color="auto"/>
            </w:tcBorders>
            <w:noWrap/>
          </w:tcPr>
          <w:p w14:paraId="5D8E46CF" w14:textId="77777777" w:rsidR="00AE26B6" w:rsidRPr="00820A6F" w:rsidRDefault="00AE26B6" w:rsidP="00AE26B6">
            <w:pPr>
              <w:spacing w:after="0"/>
              <w:jc w:val="center"/>
              <w:rPr>
                <w:rFonts w:ascii="Times New Roman" w:hAnsi="Times New Roman"/>
                <w:sz w:val="24"/>
                <w:szCs w:val="24"/>
                <w:lang w:eastAsia="ru-RU"/>
              </w:rPr>
            </w:pPr>
          </w:p>
        </w:tc>
        <w:tc>
          <w:tcPr>
            <w:tcW w:w="1149" w:type="dxa"/>
            <w:tcBorders>
              <w:top w:val="single" w:sz="4" w:space="0" w:color="auto"/>
              <w:left w:val="nil"/>
              <w:bottom w:val="single" w:sz="4" w:space="0" w:color="auto"/>
              <w:right w:val="single" w:sz="4" w:space="0" w:color="auto"/>
            </w:tcBorders>
          </w:tcPr>
          <w:p w14:paraId="363F54C2" w14:textId="77777777" w:rsidR="00AE26B6" w:rsidRPr="00820A6F" w:rsidRDefault="00AE26B6" w:rsidP="00AE26B6">
            <w:pPr>
              <w:spacing w:after="0"/>
              <w:jc w:val="center"/>
              <w:rPr>
                <w:rFonts w:ascii="Times New Roman" w:hAnsi="Times New Roman"/>
                <w:sz w:val="24"/>
                <w:szCs w:val="24"/>
                <w:lang w:eastAsia="ru-RU"/>
              </w:rPr>
            </w:pPr>
          </w:p>
        </w:tc>
        <w:tc>
          <w:tcPr>
            <w:tcW w:w="1149" w:type="dxa"/>
            <w:tcBorders>
              <w:top w:val="single" w:sz="4" w:space="0" w:color="auto"/>
              <w:left w:val="nil"/>
              <w:bottom w:val="single" w:sz="4" w:space="0" w:color="auto"/>
              <w:right w:val="single" w:sz="4" w:space="0" w:color="auto"/>
            </w:tcBorders>
          </w:tcPr>
          <w:p w14:paraId="36A35CFC" w14:textId="77777777" w:rsidR="00AE26B6" w:rsidRPr="00820A6F" w:rsidRDefault="00AE26B6" w:rsidP="00AE26B6">
            <w:pPr>
              <w:spacing w:after="0"/>
              <w:jc w:val="center"/>
              <w:rPr>
                <w:rFonts w:ascii="Times New Roman" w:hAnsi="Times New Roman"/>
                <w:sz w:val="24"/>
                <w:szCs w:val="24"/>
                <w:lang w:eastAsia="ru-RU"/>
              </w:rPr>
            </w:pPr>
          </w:p>
        </w:tc>
      </w:tr>
      <w:tr w:rsidR="00AE26B6" w14:paraId="40B51CE4" w14:textId="77777777" w:rsidTr="004D0366">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248BD1AF" w14:textId="77777777" w:rsidR="00AE26B6" w:rsidRPr="00820A6F" w:rsidRDefault="00AE26B6" w:rsidP="00AE26B6">
            <w:pPr>
              <w:spacing w:after="0"/>
              <w:ind w:firstLine="312"/>
              <w:rPr>
                <w:rFonts w:ascii="Times New Roman" w:hAnsi="Times New Roman"/>
                <w:sz w:val="24"/>
                <w:szCs w:val="24"/>
                <w:lang w:eastAsia="ru-RU"/>
              </w:rPr>
            </w:pPr>
            <w:r w:rsidRPr="00820A6F">
              <w:rPr>
                <w:rFonts w:ascii="Times New Roman" w:hAnsi="Times New Roman"/>
                <w:sz w:val="24"/>
                <w:szCs w:val="24"/>
                <w:lang w:eastAsia="ru-RU"/>
              </w:rPr>
              <w:t xml:space="preserve">- сельскохозяйственных организаций                          </w:t>
            </w:r>
          </w:p>
        </w:tc>
        <w:tc>
          <w:tcPr>
            <w:tcW w:w="1292" w:type="dxa"/>
            <w:tcBorders>
              <w:top w:val="single" w:sz="4" w:space="0" w:color="auto"/>
              <w:left w:val="nil"/>
              <w:bottom w:val="single" w:sz="4" w:space="0" w:color="auto"/>
              <w:right w:val="single" w:sz="4" w:space="0" w:color="auto"/>
            </w:tcBorders>
            <w:noWrap/>
            <w:vAlign w:val="bottom"/>
          </w:tcPr>
          <w:p w14:paraId="22F7E0DF" w14:textId="77777777" w:rsidR="00AE26B6" w:rsidRPr="00820A6F" w:rsidRDefault="00AE26B6" w:rsidP="00AE26B6">
            <w:pPr>
              <w:spacing w:after="0"/>
              <w:jc w:val="center"/>
              <w:rPr>
                <w:rFonts w:ascii="Times New Roman" w:hAnsi="Times New Roman"/>
                <w:sz w:val="24"/>
                <w:szCs w:val="24"/>
                <w:lang w:eastAsia="ru-RU"/>
              </w:rPr>
            </w:pPr>
            <w:r w:rsidRPr="00820A6F">
              <w:rPr>
                <w:rFonts w:ascii="Times New Roman" w:hAnsi="Times New Roman"/>
                <w:sz w:val="24"/>
                <w:szCs w:val="24"/>
                <w:lang w:eastAsia="ru-RU"/>
              </w:rPr>
              <w:t>единиц</w:t>
            </w:r>
          </w:p>
        </w:tc>
        <w:tc>
          <w:tcPr>
            <w:tcW w:w="1476" w:type="dxa"/>
            <w:tcBorders>
              <w:top w:val="single" w:sz="4" w:space="0" w:color="auto"/>
              <w:left w:val="nil"/>
              <w:bottom w:val="single" w:sz="4" w:space="0" w:color="auto"/>
              <w:right w:val="single" w:sz="4" w:space="0" w:color="auto"/>
            </w:tcBorders>
            <w:noWrap/>
          </w:tcPr>
          <w:p w14:paraId="1A7A8AA1" w14:textId="11E424A5" w:rsidR="00AE26B6" w:rsidRPr="00820A6F" w:rsidRDefault="00AE26B6" w:rsidP="00AE26B6">
            <w:pPr>
              <w:spacing w:after="0"/>
              <w:jc w:val="center"/>
              <w:rPr>
                <w:rFonts w:ascii="Times New Roman" w:hAnsi="Times New Roman"/>
                <w:sz w:val="24"/>
                <w:szCs w:val="24"/>
                <w:lang w:eastAsia="ru-RU"/>
              </w:rPr>
            </w:pPr>
            <w:r>
              <w:rPr>
                <w:rFonts w:ascii="Times New Roman" w:hAnsi="Times New Roman"/>
                <w:sz w:val="24"/>
                <w:szCs w:val="24"/>
                <w:lang w:eastAsia="ru-RU"/>
              </w:rPr>
              <w:t>9</w:t>
            </w:r>
          </w:p>
        </w:tc>
        <w:tc>
          <w:tcPr>
            <w:tcW w:w="1149" w:type="dxa"/>
            <w:tcBorders>
              <w:top w:val="single" w:sz="4" w:space="0" w:color="auto"/>
              <w:left w:val="nil"/>
              <w:bottom w:val="single" w:sz="4" w:space="0" w:color="auto"/>
              <w:right w:val="single" w:sz="4" w:space="0" w:color="auto"/>
            </w:tcBorders>
          </w:tcPr>
          <w:p w14:paraId="6A24FE21" w14:textId="75AD8BE1" w:rsidR="00AE26B6" w:rsidRPr="00820A6F" w:rsidRDefault="00AE26B6" w:rsidP="00AE26B6">
            <w:pPr>
              <w:spacing w:after="0"/>
              <w:jc w:val="center"/>
              <w:rPr>
                <w:rFonts w:ascii="Times New Roman" w:hAnsi="Times New Roman"/>
                <w:sz w:val="24"/>
                <w:szCs w:val="24"/>
                <w:lang w:eastAsia="ru-RU"/>
              </w:rPr>
            </w:pPr>
            <w:r>
              <w:rPr>
                <w:rFonts w:ascii="Times New Roman" w:hAnsi="Times New Roman"/>
                <w:sz w:val="24"/>
                <w:szCs w:val="24"/>
                <w:lang w:eastAsia="ru-RU"/>
              </w:rPr>
              <w:t>9</w:t>
            </w:r>
          </w:p>
        </w:tc>
        <w:tc>
          <w:tcPr>
            <w:tcW w:w="1149" w:type="dxa"/>
            <w:tcBorders>
              <w:top w:val="single" w:sz="4" w:space="0" w:color="auto"/>
              <w:left w:val="nil"/>
              <w:bottom w:val="single" w:sz="4" w:space="0" w:color="auto"/>
              <w:right w:val="single" w:sz="4" w:space="0" w:color="auto"/>
            </w:tcBorders>
          </w:tcPr>
          <w:p w14:paraId="2836284F" w14:textId="4081621E" w:rsidR="00AE26B6" w:rsidRDefault="00197B02" w:rsidP="00AE26B6">
            <w:pPr>
              <w:spacing w:after="0"/>
              <w:jc w:val="center"/>
              <w:rPr>
                <w:rFonts w:ascii="Times New Roman" w:hAnsi="Times New Roman"/>
                <w:sz w:val="24"/>
                <w:szCs w:val="24"/>
                <w:lang w:eastAsia="ru-RU"/>
              </w:rPr>
            </w:pPr>
            <w:r>
              <w:rPr>
                <w:rFonts w:ascii="Times New Roman" w:hAnsi="Times New Roman"/>
                <w:sz w:val="24"/>
                <w:szCs w:val="24"/>
                <w:lang w:eastAsia="ru-RU"/>
              </w:rPr>
              <w:t>9</w:t>
            </w:r>
          </w:p>
        </w:tc>
      </w:tr>
      <w:tr w:rsidR="00AE26B6" w14:paraId="2A447478" w14:textId="77777777" w:rsidTr="004D0366">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7F222786" w14:textId="77777777" w:rsidR="00AE26B6" w:rsidRPr="00820A6F" w:rsidRDefault="00AE26B6" w:rsidP="00AE26B6">
            <w:pPr>
              <w:spacing w:after="0"/>
              <w:ind w:firstLine="312"/>
              <w:rPr>
                <w:rFonts w:ascii="Times New Roman" w:hAnsi="Times New Roman"/>
                <w:sz w:val="24"/>
                <w:szCs w:val="24"/>
                <w:lang w:eastAsia="ru-RU"/>
              </w:rPr>
            </w:pPr>
            <w:r w:rsidRPr="00820A6F">
              <w:rPr>
                <w:rFonts w:ascii="Times New Roman" w:hAnsi="Times New Roman"/>
                <w:sz w:val="24"/>
                <w:szCs w:val="24"/>
                <w:lang w:eastAsia="ru-RU"/>
              </w:rPr>
              <w:t xml:space="preserve">- крестьянских (фермерских) хозяйств                          </w:t>
            </w:r>
          </w:p>
        </w:tc>
        <w:tc>
          <w:tcPr>
            <w:tcW w:w="1292" w:type="dxa"/>
            <w:tcBorders>
              <w:top w:val="single" w:sz="4" w:space="0" w:color="auto"/>
              <w:left w:val="nil"/>
              <w:bottom w:val="single" w:sz="4" w:space="0" w:color="auto"/>
              <w:right w:val="single" w:sz="4" w:space="0" w:color="auto"/>
            </w:tcBorders>
            <w:noWrap/>
            <w:vAlign w:val="bottom"/>
          </w:tcPr>
          <w:p w14:paraId="5C533192" w14:textId="77777777" w:rsidR="00AE26B6" w:rsidRPr="00820A6F" w:rsidRDefault="00AE26B6" w:rsidP="00AE26B6">
            <w:pPr>
              <w:spacing w:after="0"/>
              <w:jc w:val="center"/>
              <w:rPr>
                <w:rFonts w:ascii="Times New Roman" w:hAnsi="Times New Roman"/>
                <w:sz w:val="24"/>
                <w:szCs w:val="24"/>
                <w:lang w:eastAsia="ru-RU"/>
              </w:rPr>
            </w:pPr>
            <w:r w:rsidRPr="00820A6F">
              <w:rPr>
                <w:rFonts w:ascii="Times New Roman" w:hAnsi="Times New Roman"/>
                <w:sz w:val="24"/>
                <w:szCs w:val="24"/>
                <w:lang w:eastAsia="ru-RU"/>
              </w:rPr>
              <w:t>единиц</w:t>
            </w:r>
          </w:p>
        </w:tc>
        <w:tc>
          <w:tcPr>
            <w:tcW w:w="1476" w:type="dxa"/>
            <w:tcBorders>
              <w:top w:val="single" w:sz="4" w:space="0" w:color="auto"/>
              <w:left w:val="nil"/>
              <w:bottom w:val="single" w:sz="4" w:space="0" w:color="auto"/>
              <w:right w:val="single" w:sz="4" w:space="0" w:color="auto"/>
            </w:tcBorders>
            <w:noWrap/>
          </w:tcPr>
          <w:p w14:paraId="7EA18B79" w14:textId="601B6F10" w:rsidR="00AE26B6" w:rsidRPr="00820A6F" w:rsidRDefault="00AE26B6" w:rsidP="00AE26B6">
            <w:pPr>
              <w:spacing w:after="0"/>
              <w:jc w:val="center"/>
              <w:rPr>
                <w:rFonts w:ascii="Times New Roman" w:hAnsi="Times New Roman"/>
                <w:sz w:val="24"/>
                <w:szCs w:val="24"/>
                <w:lang w:eastAsia="ru-RU"/>
              </w:rPr>
            </w:pPr>
            <w:r>
              <w:rPr>
                <w:rFonts w:ascii="Times New Roman" w:hAnsi="Times New Roman"/>
                <w:sz w:val="24"/>
                <w:szCs w:val="24"/>
                <w:lang w:eastAsia="ru-RU"/>
              </w:rPr>
              <w:t>25</w:t>
            </w:r>
          </w:p>
        </w:tc>
        <w:tc>
          <w:tcPr>
            <w:tcW w:w="1149" w:type="dxa"/>
            <w:tcBorders>
              <w:top w:val="single" w:sz="4" w:space="0" w:color="auto"/>
              <w:left w:val="nil"/>
              <w:bottom w:val="single" w:sz="4" w:space="0" w:color="auto"/>
              <w:right w:val="single" w:sz="4" w:space="0" w:color="auto"/>
            </w:tcBorders>
          </w:tcPr>
          <w:p w14:paraId="16708E35" w14:textId="22D2FD22" w:rsidR="00AE26B6" w:rsidRPr="00820A6F" w:rsidRDefault="00AE26B6" w:rsidP="00AE26B6">
            <w:pPr>
              <w:spacing w:after="0"/>
              <w:jc w:val="center"/>
              <w:rPr>
                <w:rFonts w:ascii="Times New Roman" w:hAnsi="Times New Roman"/>
                <w:sz w:val="24"/>
                <w:szCs w:val="24"/>
                <w:lang w:eastAsia="ru-RU"/>
              </w:rPr>
            </w:pPr>
            <w:r>
              <w:rPr>
                <w:rFonts w:ascii="Times New Roman" w:hAnsi="Times New Roman"/>
                <w:sz w:val="24"/>
                <w:szCs w:val="24"/>
                <w:lang w:eastAsia="ru-RU"/>
              </w:rPr>
              <w:t>29</w:t>
            </w:r>
          </w:p>
        </w:tc>
        <w:tc>
          <w:tcPr>
            <w:tcW w:w="1149" w:type="dxa"/>
            <w:tcBorders>
              <w:top w:val="single" w:sz="4" w:space="0" w:color="auto"/>
              <w:left w:val="nil"/>
              <w:bottom w:val="single" w:sz="4" w:space="0" w:color="auto"/>
              <w:right w:val="single" w:sz="4" w:space="0" w:color="auto"/>
            </w:tcBorders>
          </w:tcPr>
          <w:p w14:paraId="770C346F" w14:textId="324E110E" w:rsidR="00AE26B6" w:rsidRDefault="00197B02" w:rsidP="00AE26B6">
            <w:pPr>
              <w:spacing w:after="0"/>
              <w:jc w:val="center"/>
              <w:rPr>
                <w:rFonts w:ascii="Times New Roman" w:hAnsi="Times New Roman"/>
                <w:sz w:val="24"/>
                <w:szCs w:val="24"/>
                <w:lang w:eastAsia="ru-RU"/>
              </w:rPr>
            </w:pPr>
            <w:r>
              <w:rPr>
                <w:rFonts w:ascii="Times New Roman" w:hAnsi="Times New Roman"/>
                <w:sz w:val="24"/>
                <w:szCs w:val="24"/>
                <w:lang w:eastAsia="ru-RU"/>
              </w:rPr>
              <w:t>29</w:t>
            </w:r>
          </w:p>
        </w:tc>
      </w:tr>
      <w:tr w:rsidR="00AE26B6" w14:paraId="24387C05" w14:textId="77777777" w:rsidTr="004D0366">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1F34FA09" w14:textId="77777777" w:rsidR="00AE26B6" w:rsidRPr="00820A6F" w:rsidRDefault="00AE26B6" w:rsidP="00AE26B6">
            <w:pPr>
              <w:spacing w:after="0"/>
              <w:ind w:firstLine="312"/>
              <w:rPr>
                <w:rFonts w:ascii="Times New Roman" w:hAnsi="Times New Roman"/>
                <w:sz w:val="24"/>
                <w:szCs w:val="24"/>
                <w:lang w:eastAsia="ru-RU"/>
              </w:rPr>
            </w:pPr>
            <w:r w:rsidRPr="00820A6F">
              <w:rPr>
                <w:rFonts w:ascii="Times New Roman" w:hAnsi="Times New Roman"/>
                <w:sz w:val="24"/>
                <w:szCs w:val="24"/>
                <w:lang w:eastAsia="ru-RU"/>
              </w:rPr>
              <w:t xml:space="preserve">- личных подсобных хозяйств                                   </w:t>
            </w:r>
          </w:p>
        </w:tc>
        <w:tc>
          <w:tcPr>
            <w:tcW w:w="1292" w:type="dxa"/>
            <w:tcBorders>
              <w:top w:val="single" w:sz="4" w:space="0" w:color="auto"/>
              <w:left w:val="nil"/>
              <w:bottom w:val="single" w:sz="4" w:space="0" w:color="auto"/>
              <w:right w:val="single" w:sz="4" w:space="0" w:color="auto"/>
            </w:tcBorders>
            <w:noWrap/>
            <w:vAlign w:val="bottom"/>
          </w:tcPr>
          <w:p w14:paraId="4E68E7F6" w14:textId="77777777" w:rsidR="00AE26B6" w:rsidRPr="00820A6F" w:rsidRDefault="00AE26B6" w:rsidP="00AE26B6">
            <w:pPr>
              <w:spacing w:after="0"/>
              <w:jc w:val="center"/>
              <w:rPr>
                <w:rFonts w:ascii="Times New Roman" w:hAnsi="Times New Roman"/>
                <w:sz w:val="24"/>
                <w:szCs w:val="24"/>
                <w:lang w:eastAsia="ru-RU"/>
              </w:rPr>
            </w:pPr>
            <w:r w:rsidRPr="00820A6F">
              <w:rPr>
                <w:rFonts w:ascii="Times New Roman" w:hAnsi="Times New Roman"/>
                <w:sz w:val="24"/>
                <w:szCs w:val="24"/>
                <w:lang w:eastAsia="ru-RU"/>
              </w:rPr>
              <w:t>единиц</w:t>
            </w:r>
          </w:p>
        </w:tc>
        <w:tc>
          <w:tcPr>
            <w:tcW w:w="1476" w:type="dxa"/>
            <w:tcBorders>
              <w:top w:val="single" w:sz="4" w:space="0" w:color="auto"/>
              <w:left w:val="nil"/>
              <w:bottom w:val="single" w:sz="4" w:space="0" w:color="auto"/>
              <w:right w:val="single" w:sz="4" w:space="0" w:color="auto"/>
            </w:tcBorders>
            <w:noWrap/>
          </w:tcPr>
          <w:p w14:paraId="2997A727" w14:textId="3CA34A07" w:rsidR="00AE26B6" w:rsidRPr="00820A6F" w:rsidRDefault="00AE26B6" w:rsidP="00AE26B6">
            <w:pPr>
              <w:spacing w:after="0"/>
              <w:jc w:val="center"/>
              <w:rPr>
                <w:rFonts w:ascii="Times New Roman" w:hAnsi="Times New Roman"/>
                <w:sz w:val="24"/>
                <w:szCs w:val="24"/>
                <w:lang w:eastAsia="ru-RU"/>
              </w:rPr>
            </w:pPr>
            <w:r>
              <w:rPr>
                <w:rFonts w:ascii="Times New Roman" w:hAnsi="Times New Roman"/>
                <w:sz w:val="24"/>
                <w:szCs w:val="24"/>
                <w:lang w:eastAsia="ru-RU"/>
              </w:rPr>
              <w:t>9270</w:t>
            </w:r>
          </w:p>
        </w:tc>
        <w:tc>
          <w:tcPr>
            <w:tcW w:w="1149" w:type="dxa"/>
            <w:tcBorders>
              <w:top w:val="single" w:sz="4" w:space="0" w:color="auto"/>
              <w:left w:val="nil"/>
              <w:bottom w:val="single" w:sz="4" w:space="0" w:color="auto"/>
              <w:right w:val="single" w:sz="4" w:space="0" w:color="auto"/>
            </w:tcBorders>
          </w:tcPr>
          <w:p w14:paraId="39F45464" w14:textId="755F0D5D" w:rsidR="00AE26B6" w:rsidRPr="00820A6F" w:rsidRDefault="00AE26B6" w:rsidP="00AE26B6">
            <w:pPr>
              <w:spacing w:after="0"/>
              <w:jc w:val="center"/>
              <w:rPr>
                <w:rFonts w:ascii="Times New Roman" w:hAnsi="Times New Roman"/>
                <w:sz w:val="24"/>
                <w:szCs w:val="24"/>
                <w:lang w:eastAsia="ru-RU"/>
              </w:rPr>
            </w:pPr>
            <w:r>
              <w:rPr>
                <w:rFonts w:ascii="Times New Roman" w:hAnsi="Times New Roman"/>
                <w:sz w:val="24"/>
                <w:szCs w:val="24"/>
                <w:lang w:eastAsia="ru-RU"/>
              </w:rPr>
              <w:t>9270</w:t>
            </w:r>
          </w:p>
        </w:tc>
        <w:tc>
          <w:tcPr>
            <w:tcW w:w="1149" w:type="dxa"/>
            <w:tcBorders>
              <w:top w:val="single" w:sz="4" w:space="0" w:color="auto"/>
              <w:left w:val="nil"/>
              <w:bottom w:val="single" w:sz="4" w:space="0" w:color="auto"/>
              <w:right w:val="single" w:sz="4" w:space="0" w:color="auto"/>
            </w:tcBorders>
          </w:tcPr>
          <w:p w14:paraId="6D565645" w14:textId="03665BEF" w:rsidR="00AE26B6" w:rsidRDefault="00E61D1F" w:rsidP="00AE26B6">
            <w:pPr>
              <w:spacing w:after="0"/>
              <w:jc w:val="center"/>
              <w:rPr>
                <w:rFonts w:ascii="Times New Roman" w:hAnsi="Times New Roman"/>
                <w:sz w:val="24"/>
                <w:szCs w:val="24"/>
                <w:lang w:eastAsia="ru-RU"/>
              </w:rPr>
            </w:pPr>
            <w:r>
              <w:rPr>
                <w:rFonts w:ascii="Times New Roman" w:hAnsi="Times New Roman"/>
                <w:sz w:val="24"/>
                <w:szCs w:val="24"/>
                <w:lang w:eastAsia="ru-RU"/>
              </w:rPr>
              <w:t>9270</w:t>
            </w:r>
          </w:p>
        </w:tc>
      </w:tr>
      <w:tr w:rsidR="00AE26B6" w14:paraId="2D78CEC0" w14:textId="77777777" w:rsidTr="004D0366">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25FA9579" w14:textId="77777777" w:rsidR="00AE26B6" w:rsidRPr="00820A6F" w:rsidRDefault="00AE26B6" w:rsidP="00AE26B6">
            <w:pPr>
              <w:spacing w:after="0"/>
              <w:rPr>
                <w:rFonts w:ascii="Times New Roman" w:hAnsi="Times New Roman"/>
                <w:sz w:val="24"/>
                <w:szCs w:val="24"/>
                <w:lang w:eastAsia="ru-RU"/>
              </w:rPr>
            </w:pPr>
            <w:r w:rsidRPr="00820A6F">
              <w:rPr>
                <w:rFonts w:ascii="Times New Roman" w:hAnsi="Times New Roman"/>
                <w:sz w:val="24"/>
                <w:szCs w:val="24"/>
                <w:lang w:eastAsia="ru-RU"/>
              </w:rPr>
              <w:t>Объем производства продукции сельского хозяйства (во всех категориях хозяйств)</w:t>
            </w:r>
          </w:p>
        </w:tc>
        <w:tc>
          <w:tcPr>
            <w:tcW w:w="1292" w:type="dxa"/>
            <w:tcBorders>
              <w:top w:val="single" w:sz="4" w:space="0" w:color="auto"/>
              <w:left w:val="nil"/>
              <w:bottom w:val="single" w:sz="4" w:space="0" w:color="auto"/>
              <w:right w:val="single" w:sz="4" w:space="0" w:color="auto"/>
            </w:tcBorders>
            <w:noWrap/>
            <w:vAlign w:val="bottom"/>
          </w:tcPr>
          <w:p w14:paraId="19450BA4" w14:textId="77777777" w:rsidR="00AE26B6" w:rsidRPr="00820A6F" w:rsidRDefault="00AE26B6" w:rsidP="00AE26B6">
            <w:pPr>
              <w:spacing w:after="0"/>
              <w:jc w:val="center"/>
              <w:rPr>
                <w:rFonts w:ascii="Times New Roman" w:hAnsi="Times New Roman"/>
                <w:sz w:val="24"/>
                <w:szCs w:val="24"/>
                <w:lang w:eastAsia="ru-RU"/>
              </w:rPr>
            </w:pPr>
            <w:r w:rsidRPr="00820A6F">
              <w:rPr>
                <w:rFonts w:ascii="Times New Roman" w:hAnsi="Times New Roman"/>
                <w:sz w:val="24"/>
                <w:szCs w:val="24"/>
                <w:lang w:eastAsia="ru-RU"/>
              </w:rPr>
              <w:t>млн. рублей</w:t>
            </w:r>
          </w:p>
        </w:tc>
        <w:tc>
          <w:tcPr>
            <w:tcW w:w="1476" w:type="dxa"/>
            <w:tcBorders>
              <w:top w:val="single" w:sz="4" w:space="0" w:color="auto"/>
              <w:left w:val="nil"/>
              <w:bottom w:val="single" w:sz="4" w:space="0" w:color="auto"/>
              <w:right w:val="single" w:sz="4" w:space="0" w:color="auto"/>
            </w:tcBorders>
            <w:noWrap/>
          </w:tcPr>
          <w:p w14:paraId="06920C16" w14:textId="5DF276FB" w:rsidR="00AE26B6" w:rsidRPr="00820A6F" w:rsidRDefault="00AE26B6" w:rsidP="00AE26B6">
            <w:pPr>
              <w:spacing w:after="0"/>
              <w:jc w:val="center"/>
              <w:rPr>
                <w:rFonts w:ascii="Times New Roman" w:hAnsi="Times New Roman"/>
                <w:sz w:val="24"/>
                <w:szCs w:val="24"/>
                <w:lang w:eastAsia="ru-RU"/>
              </w:rPr>
            </w:pPr>
            <w:r>
              <w:rPr>
                <w:rFonts w:ascii="Times New Roman" w:hAnsi="Times New Roman"/>
                <w:sz w:val="24"/>
                <w:szCs w:val="24"/>
                <w:lang w:eastAsia="ru-RU"/>
              </w:rPr>
              <w:t>1201</w:t>
            </w:r>
          </w:p>
        </w:tc>
        <w:tc>
          <w:tcPr>
            <w:tcW w:w="1149" w:type="dxa"/>
            <w:tcBorders>
              <w:top w:val="single" w:sz="4" w:space="0" w:color="auto"/>
              <w:left w:val="nil"/>
              <w:bottom w:val="single" w:sz="4" w:space="0" w:color="auto"/>
              <w:right w:val="single" w:sz="4" w:space="0" w:color="auto"/>
            </w:tcBorders>
          </w:tcPr>
          <w:p w14:paraId="41F63DBF" w14:textId="7A3FA89F" w:rsidR="00AE26B6" w:rsidRPr="00820A6F" w:rsidRDefault="00AE26B6" w:rsidP="00AE26B6">
            <w:pPr>
              <w:spacing w:after="0"/>
              <w:jc w:val="center"/>
              <w:rPr>
                <w:rFonts w:ascii="Times New Roman" w:hAnsi="Times New Roman"/>
                <w:sz w:val="24"/>
                <w:szCs w:val="24"/>
                <w:lang w:eastAsia="ru-RU"/>
              </w:rPr>
            </w:pPr>
            <w:r>
              <w:rPr>
                <w:rFonts w:ascii="Times New Roman" w:hAnsi="Times New Roman"/>
                <w:sz w:val="24"/>
                <w:szCs w:val="24"/>
                <w:lang w:eastAsia="ru-RU"/>
              </w:rPr>
              <w:t>1263,0</w:t>
            </w:r>
          </w:p>
        </w:tc>
        <w:tc>
          <w:tcPr>
            <w:tcW w:w="1149" w:type="dxa"/>
            <w:tcBorders>
              <w:top w:val="single" w:sz="4" w:space="0" w:color="auto"/>
              <w:left w:val="nil"/>
              <w:bottom w:val="single" w:sz="4" w:space="0" w:color="auto"/>
              <w:right w:val="single" w:sz="4" w:space="0" w:color="auto"/>
            </w:tcBorders>
          </w:tcPr>
          <w:p w14:paraId="3764B4CC" w14:textId="3DBF7C2A" w:rsidR="00AE26B6" w:rsidRDefault="00197B02" w:rsidP="00AE26B6">
            <w:pPr>
              <w:spacing w:after="0"/>
              <w:jc w:val="center"/>
              <w:rPr>
                <w:rFonts w:ascii="Times New Roman" w:hAnsi="Times New Roman"/>
                <w:sz w:val="24"/>
                <w:szCs w:val="24"/>
                <w:lang w:eastAsia="ru-RU"/>
              </w:rPr>
            </w:pPr>
            <w:r>
              <w:rPr>
                <w:rFonts w:ascii="Times New Roman" w:hAnsi="Times New Roman"/>
                <w:sz w:val="24"/>
                <w:szCs w:val="24"/>
                <w:lang w:eastAsia="ru-RU"/>
              </w:rPr>
              <w:t>884,6</w:t>
            </w:r>
          </w:p>
        </w:tc>
      </w:tr>
    </w:tbl>
    <w:p w14:paraId="0EA07106" w14:textId="77777777" w:rsidR="00E528FD" w:rsidRDefault="00374F02" w:rsidP="00374F02">
      <w:pPr>
        <w:autoSpaceDE w:val="0"/>
        <w:autoSpaceDN w:val="0"/>
        <w:adjustRightInd w:val="0"/>
        <w:spacing w:line="240" w:lineRule="auto"/>
        <w:ind w:firstLine="426"/>
        <w:jc w:val="both"/>
        <w:rPr>
          <w:rFonts w:ascii="Times New Roman" w:hAnsi="Times New Roman" w:cs="Times New Roman"/>
          <w:sz w:val="28"/>
          <w:szCs w:val="28"/>
        </w:rPr>
      </w:pPr>
      <w:r w:rsidRPr="00374F02">
        <w:rPr>
          <w:rFonts w:ascii="Times New Roman" w:hAnsi="Times New Roman" w:cs="Times New Roman"/>
          <w:sz w:val="28"/>
          <w:szCs w:val="28"/>
        </w:rPr>
        <w:t xml:space="preserve">  </w:t>
      </w:r>
    </w:p>
    <w:p w14:paraId="3C1C9B6B" w14:textId="6A5B8361" w:rsidR="00D85E02" w:rsidRDefault="00374F02" w:rsidP="00D85E02">
      <w:pPr>
        <w:spacing w:after="0"/>
        <w:jc w:val="both"/>
        <w:rPr>
          <w:rFonts w:ascii="Times New Roman" w:eastAsia="Calibri" w:hAnsi="Times New Roman" w:cs="Times New Roman"/>
          <w:sz w:val="24"/>
          <w:szCs w:val="24"/>
        </w:rPr>
      </w:pPr>
      <w:r w:rsidRPr="00930462">
        <w:rPr>
          <w:rFonts w:ascii="Times New Roman" w:hAnsi="Times New Roman" w:cs="Times New Roman"/>
          <w:sz w:val="24"/>
          <w:szCs w:val="24"/>
        </w:rPr>
        <w:t xml:space="preserve"> </w:t>
      </w:r>
      <w:r w:rsidRPr="00930462">
        <w:rPr>
          <w:rFonts w:ascii="Times New Roman" w:hAnsi="Times New Roman" w:cs="Times New Roman"/>
          <w:color w:val="0D0D0D" w:themeColor="text1" w:themeTint="F2"/>
          <w:sz w:val="24"/>
          <w:szCs w:val="24"/>
        </w:rPr>
        <w:t xml:space="preserve">Особая роль сегодня принадлежит </w:t>
      </w:r>
      <w:r w:rsidRPr="00930462">
        <w:rPr>
          <w:rFonts w:ascii="Times New Roman" w:hAnsi="Times New Roman" w:cs="Times New Roman"/>
          <w:b/>
          <w:color w:val="0D0D0D" w:themeColor="text1" w:themeTint="F2"/>
          <w:sz w:val="24"/>
          <w:szCs w:val="24"/>
        </w:rPr>
        <w:t>аграрному сектору</w:t>
      </w:r>
      <w:r w:rsidRPr="00930462">
        <w:rPr>
          <w:rFonts w:ascii="Times New Roman" w:hAnsi="Times New Roman" w:cs="Times New Roman"/>
          <w:color w:val="0D0D0D" w:themeColor="text1" w:themeTint="F2"/>
          <w:sz w:val="24"/>
          <w:szCs w:val="24"/>
        </w:rPr>
        <w:t xml:space="preserve">, в этой отрасли трудится 33% населения района, занятого в экономике, включая личные подсобные хозяйства. </w:t>
      </w:r>
      <w:r w:rsidR="00D85E02" w:rsidRPr="00D85E02">
        <w:rPr>
          <w:rFonts w:ascii="Times New Roman" w:eastAsia="Calibri" w:hAnsi="Times New Roman" w:cs="Times New Roman"/>
          <w:sz w:val="24"/>
          <w:szCs w:val="24"/>
        </w:rPr>
        <w:t xml:space="preserve">Сельскохозяйственным производством в районе занимаются </w:t>
      </w:r>
      <w:r w:rsidR="00962857">
        <w:rPr>
          <w:rFonts w:ascii="Times New Roman" w:eastAsia="Calibri" w:hAnsi="Times New Roman" w:cs="Times New Roman"/>
          <w:sz w:val="24"/>
          <w:szCs w:val="24"/>
        </w:rPr>
        <w:t>9</w:t>
      </w:r>
      <w:r w:rsidR="00D85E02" w:rsidRPr="00D85E02">
        <w:rPr>
          <w:rFonts w:ascii="Times New Roman" w:eastAsia="Calibri" w:hAnsi="Times New Roman" w:cs="Times New Roman"/>
          <w:sz w:val="24"/>
          <w:szCs w:val="24"/>
        </w:rPr>
        <w:t xml:space="preserve"> сельхозпредприятий.</w:t>
      </w:r>
    </w:p>
    <w:p w14:paraId="3083201A" w14:textId="3F908305" w:rsidR="00D85E02" w:rsidRPr="00D85E02" w:rsidRDefault="00D85E02" w:rsidP="00D85E02">
      <w:pPr>
        <w:spacing w:after="0"/>
        <w:jc w:val="both"/>
        <w:rPr>
          <w:rFonts w:ascii="Times New Roman" w:eastAsia="Calibri" w:hAnsi="Times New Roman" w:cs="Times New Roman"/>
          <w:sz w:val="24"/>
          <w:szCs w:val="24"/>
          <w:lang w:eastAsia="ar-SA"/>
        </w:rPr>
      </w:pPr>
      <w:r w:rsidRPr="00D85E02">
        <w:rPr>
          <w:rFonts w:ascii="Times New Roman" w:eastAsia="Calibri" w:hAnsi="Times New Roman" w:cs="Times New Roman"/>
          <w:sz w:val="24"/>
          <w:szCs w:val="24"/>
          <w:lang w:eastAsia="ar-SA"/>
        </w:rPr>
        <w:t>Малые формы хозяйствования в сельском хозяйстве района представляют более девяти тысяч личных подсобных хозяйств, 2</w:t>
      </w:r>
      <w:r w:rsidR="003F4722">
        <w:rPr>
          <w:rFonts w:ascii="Times New Roman" w:eastAsia="Calibri" w:hAnsi="Times New Roman" w:cs="Times New Roman"/>
          <w:sz w:val="24"/>
          <w:szCs w:val="24"/>
          <w:lang w:eastAsia="ar-SA"/>
        </w:rPr>
        <w:t>9</w:t>
      </w:r>
      <w:r w:rsidRPr="00D85E02">
        <w:rPr>
          <w:rFonts w:ascii="Times New Roman" w:eastAsia="Calibri" w:hAnsi="Times New Roman" w:cs="Times New Roman"/>
          <w:sz w:val="24"/>
          <w:szCs w:val="24"/>
          <w:lang w:eastAsia="ar-SA"/>
        </w:rPr>
        <w:t xml:space="preserve"> крестьянских (фермерских) хозяйств и индивидуальных предпринимателей.</w:t>
      </w:r>
    </w:p>
    <w:p w14:paraId="3173632F" w14:textId="04609FAF" w:rsidR="00D85E02" w:rsidRPr="00D85E02" w:rsidRDefault="00D85E02" w:rsidP="00D85E02">
      <w:pPr>
        <w:tabs>
          <w:tab w:val="left" w:pos="1409"/>
        </w:tabs>
        <w:suppressAutoHyphens/>
        <w:jc w:val="both"/>
        <w:rPr>
          <w:rFonts w:ascii="Times New Roman" w:eastAsia="Calibri" w:hAnsi="Times New Roman" w:cs="Times New Roman"/>
          <w:sz w:val="24"/>
          <w:szCs w:val="24"/>
        </w:rPr>
      </w:pPr>
      <w:r w:rsidRPr="00D85E02">
        <w:rPr>
          <w:rFonts w:ascii="Times New Roman" w:eastAsia="Calibri" w:hAnsi="Times New Roman" w:cs="Times New Roman"/>
          <w:sz w:val="24"/>
          <w:szCs w:val="24"/>
        </w:rPr>
        <w:t xml:space="preserve">       Объем валовой продукции сельского хозяйства всеми категориями сельхозпроизводителей района за 202</w:t>
      </w:r>
      <w:r w:rsidR="00AE26B6">
        <w:rPr>
          <w:rFonts w:ascii="Times New Roman" w:eastAsia="Calibri" w:hAnsi="Times New Roman" w:cs="Times New Roman"/>
          <w:sz w:val="24"/>
          <w:szCs w:val="24"/>
        </w:rPr>
        <w:t>3</w:t>
      </w:r>
      <w:r w:rsidRPr="00D85E02">
        <w:rPr>
          <w:rFonts w:ascii="Times New Roman" w:eastAsia="Calibri" w:hAnsi="Times New Roman" w:cs="Times New Roman"/>
          <w:sz w:val="24"/>
          <w:szCs w:val="24"/>
        </w:rPr>
        <w:t xml:space="preserve"> г. составил </w:t>
      </w:r>
      <w:r w:rsidR="00AE26B6">
        <w:rPr>
          <w:rFonts w:ascii="Times New Roman" w:eastAsia="Calibri" w:hAnsi="Times New Roman" w:cs="Times New Roman"/>
          <w:sz w:val="24"/>
          <w:szCs w:val="24"/>
        </w:rPr>
        <w:t>884,6</w:t>
      </w:r>
      <w:r w:rsidRPr="00D85E02">
        <w:rPr>
          <w:rFonts w:ascii="Times New Roman" w:eastAsia="Calibri" w:hAnsi="Times New Roman" w:cs="Times New Roman"/>
          <w:sz w:val="24"/>
          <w:szCs w:val="24"/>
        </w:rPr>
        <w:t xml:space="preserve"> млн. рублей</w:t>
      </w:r>
      <w:r w:rsidR="00AE26B6">
        <w:rPr>
          <w:rFonts w:ascii="Times New Roman" w:eastAsia="Calibri" w:hAnsi="Times New Roman" w:cs="Times New Roman"/>
          <w:sz w:val="24"/>
          <w:szCs w:val="24"/>
        </w:rPr>
        <w:t>. Рост к предыдущему году составил 70,04%.</w:t>
      </w:r>
    </w:p>
    <w:p w14:paraId="32B0BE78" w14:textId="77777777" w:rsidR="0075106F" w:rsidRPr="00930462" w:rsidRDefault="0075106F" w:rsidP="00D85E02">
      <w:pPr>
        <w:autoSpaceDE w:val="0"/>
        <w:autoSpaceDN w:val="0"/>
        <w:adjustRightInd w:val="0"/>
        <w:spacing w:line="240" w:lineRule="auto"/>
        <w:ind w:firstLine="426"/>
        <w:jc w:val="both"/>
        <w:rPr>
          <w:rFonts w:ascii="Times New Roman" w:eastAsia="Calibri" w:hAnsi="Times New Roman" w:cs="Times New Roman"/>
          <w:sz w:val="24"/>
          <w:szCs w:val="24"/>
        </w:rPr>
      </w:pPr>
    </w:p>
    <w:p w14:paraId="4187C481" w14:textId="77777777" w:rsidR="00B57548" w:rsidRDefault="00B57548" w:rsidP="001317F4">
      <w:pPr>
        <w:rPr>
          <w:rFonts w:ascii="Times New Roman" w:hAnsi="Times New Roman" w:cs="Times New Roman"/>
          <w:b/>
          <w:sz w:val="28"/>
          <w:szCs w:val="28"/>
          <w:u w:val="single"/>
        </w:rPr>
      </w:pPr>
      <w:r>
        <w:rPr>
          <w:rFonts w:ascii="Times New Roman" w:hAnsi="Times New Roman" w:cs="Times New Roman"/>
          <w:b/>
          <w:sz w:val="28"/>
          <w:szCs w:val="28"/>
          <w:u w:val="single"/>
        </w:rPr>
        <w:t xml:space="preserve">Торговля и услуги </w:t>
      </w:r>
    </w:p>
    <w:p w14:paraId="108A6A93" w14:textId="77777777" w:rsidR="00E528FD" w:rsidRDefault="00E528FD" w:rsidP="001317F4">
      <w:pPr>
        <w:rPr>
          <w:rFonts w:ascii="Times New Roman" w:hAnsi="Times New Roman" w:cs="Times New Roman"/>
          <w:b/>
          <w:sz w:val="28"/>
          <w:szCs w:val="28"/>
          <w:u w:val="single"/>
        </w:rPr>
      </w:pPr>
    </w:p>
    <w:p w14:paraId="2927377C" w14:textId="77777777" w:rsidR="00374F02" w:rsidRDefault="00E528FD" w:rsidP="001317F4">
      <w:pPr>
        <w:rPr>
          <w:rFonts w:ascii="Times New Roman" w:hAnsi="Times New Roman" w:cs="Times New Roman"/>
          <w:b/>
          <w:sz w:val="28"/>
          <w:szCs w:val="28"/>
          <w:u w:val="single"/>
        </w:rPr>
      </w:pPr>
      <w:r w:rsidRPr="009347BE">
        <w:rPr>
          <w:rFonts w:ascii="Times New Roman" w:hAnsi="Times New Roman" w:cs="Times New Roman"/>
          <w:noProof/>
          <w:sz w:val="28"/>
          <w:szCs w:val="28"/>
          <w:shd w:val="clear" w:color="auto" w:fill="B6DDE8" w:themeFill="accent5" w:themeFillTint="66"/>
          <w:lang w:eastAsia="ru-RU"/>
        </w:rPr>
        <w:drawing>
          <wp:inline distT="0" distB="0" distL="0" distR="0" wp14:anchorId="25EA5297" wp14:editId="52B0C484">
            <wp:extent cx="6384324" cy="2903838"/>
            <wp:effectExtent l="0" t="0" r="0" b="0"/>
            <wp:docPr id="9"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177DA566" w14:textId="77777777" w:rsidR="00CA496A" w:rsidRDefault="00CA496A" w:rsidP="00CA496A">
      <w:pPr>
        <w:rPr>
          <w:rFonts w:ascii="Times New Roman" w:hAnsi="Times New Roman" w:cs="Times New Roman"/>
          <w:b/>
          <w:sz w:val="28"/>
          <w:szCs w:val="28"/>
          <w:u w:val="single"/>
        </w:rPr>
      </w:pPr>
      <w:r>
        <w:rPr>
          <w:rFonts w:ascii="Times New Roman" w:hAnsi="Times New Roman" w:cs="Times New Roman"/>
          <w:b/>
          <w:sz w:val="28"/>
          <w:szCs w:val="28"/>
          <w:u w:val="single"/>
        </w:rPr>
        <w:t xml:space="preserve">Малое и среднее предпринимательство </w:t>
      </w:r>
    </w:p>
    <w:p w14:paraId="4A3EF6D2" w14:textId="77777777" w:rsidR="006D674F" w:rsidRPr="00E07C3E" w:rsidRDefault="00BC217D" w:rsidP="005C6822">
      <w:pPr>
        <w:spacing w:after="0"/>
        <w:ind w:firstLine="284"/>
        <w:jc w:val="both"/>
        <w:rPr>
          <w:rFonts w:ascii="Times New Roman" w:hAnsi="Times New Roman" w:cs="Times New Roman"/>
          <w:sz w:val="24"/>
          <w:szCs w:val="24"/>
        </w:rPr>
      </w:pPr>
      <w:r w:rsidRPr="00930462">
        <w:rPr>
          <w:rFonts w:ascii="Times New Roman" w:hAnsi="Times New Roman" w:cs="Times New Roman"/>
          <w:sz w:val="24"/>
          <w:szCs w:val="24"/>
        </w:rPr>
        <w:t xml:space="preserve"> </w:t>
      </w:r>
      <w:r w:rsidR="00E07C3E">
        <w:rPr>
          <w:rFonts w:ascii="Times New Roman" w:hAnsi="Times New Roman" w:cs="Times New Roman"/>
          <w:sz w:val="24"/>
          <w:szCs w:val="24"/>
        </w:rPr>
        <w:tab/>
      </w:r>
      <w:r w:rsidR="006D674F" w:rsidRPr="00E07C3E">
        <w:rPr>
          <w:rFonts w:ascii="Times New Roman" w:hAnsi="Times New Roman" w:cs="Times New Roman"/>
          <w:sz w:val="24"/>
          <w:szCs w:val="24"/>
        </w:rPr>
        <w:t>Отраслевая структура малого предпринимательства представлена всем разнообразием видов деятельности, характерных для района в целом: это производственная деятельность, сельское хозяйство, торговля, общественное питание, сфера услуг и др.</w:t>
      </w:r>
    </w:p>
    <w:p w14:paraId="612DBF18" w14:textId="55800801" w:rsidR="006D674F" w:rsidRPr="00E07C3E" w:rsidRDefault="006D674F" w:rsidP="005C6822">
      <w:pPr>
        <w:spacing w:after="0"/>
        <w:ind w:firstLine="284"/>
        <w:jc w:val="both"/>
        <w:rPr>
          <w:rFonts w:ascii="Times New Roman" w:hAnsi="Times New Roman" w:cs="Times New Roman"/>
          <w:sz w:val="24"/>
          <w:szCs w:val="24"/>
        </w:rPr>
      </w:pPr>
      <w:r w:rsidRPr="00E07C3E">
        <w:rPr>
          <w:rFonts w:ascii="Times New Roman" w:hAnsi="Times New Roman" w:cs="Times New Roman"/>
          <w:sz w:val="24"/>
          <w:szCs w:val="24"/>
        </w:rPr>
        <w:lastRenderedPageBreak/>
        <w:t xml:space="preserve"> </w:t>
      </w:r>
      <w:r w:rsidR="00E07C3E">
        <w:rPr>
          <w:rFonts w:ascii="Times New Roman" w:hAnsi="Times New Roman" w:cs="Times New Roman"/>
          <w:sz w:val="24"/>
          <w:szCs w:val="24"/>
        </w:rPr>
        <w:tab/>
      </w:r>
      <w:r w:rsidRPr="00E07C3E">
        <w:rPr>
          <w:rFonts w:ascii="Times New Roman" w:hAnsi="Times New Roman" w:cs="Times New Roman"/>
          <w:sz w:val="24"/>
          <w:szCs w:val="24"/>
        </w:rPr>
        <w:t xml:space="preserve">На долю предприятий малого бизнеса и предпринимателей приходится </w:t>
      </w:r>
      <w:r w:rsidR="00BA1355">
        <w:rPr>
          <w:rFonts w:ascii="Times New Roman" w:hAnsi="Times New Roman" w:cs="Times New Roman"/>
          <w:sz w:val="24"/>
          <w:szCs w:val="24"/>
        </w:rPr>
        <w:t>29,4</w:t>
      </w:r>
      <w:r w:rsidRPr="00E07C3E">
        <w:rPr>
          <w:rFonts w:ascii="Times New Roman" w:hAnsi="Times New Roman" w:cs="Times New Roman"/>
          <w:sz w:val="24"/>
          <w:szCs w:val="24"/>
        </w:rPr>
        <w:t xml:space="preserve"> % объема выпуска товаров, работ и услуг, произведенного за 12 месяцев 202</w:t>
      </w:r>
      <w:r w:rsidR="00BA1355">
        <w:rPr>
          <w:rFonts w:ascii="Times New Roman" w:hAnsi="Times New Roman" w:cs="Times New Roman"/>
          <w:sz w:val="24"/>
          <w:szCs w:val="24"/>
        </w:rPr>
        <w:t>3</w:t>
      </w:r>
      <w:r w:rsidRPr="00E07C3E">
        <w:rPr>
          <w:rFonts w:ascii="Times New Roman" w:hAnsi="Times New Roman" w:cs="Times New Roman"/>
          <w:sz w:val="24"/>
          <w:szCs w:val="24"/>
        </w:rPr>
        <w:t xml:space="preserve"> года.</w:t>
      </w:r>
    </w:p>
    <w:p w14:paraId="3308F87A" w14:textId="378B775C" w:rsidR="00E07C3E" w:rsidRDefault="00395F6A" w:rsidP="005C6822">
      <w:pPr>
        <w:spacing w:after="0"/>
        <w:ind w:firstLine="284"/>
        <w:jc w:val="both"/>
        <w:rPr>
          <w:rFonts w:ascii="Times New Roman" w:hAnsi="Times New Roman" w:cs="Times New Roman"/>
          <w:sz w:val="24"/>
          <w:szCs w:val="24"/>
        </w:rPr>
      </w:pPr>
      <w:r>
        <w:rPr>
          <w:rFonts w:ascii="Times New Roman" w:hAnsi="Times New Roman" w:cs="Times New Roman"/>
          <w:sz w:val="24"/>
          <w:szCs w:val="24"/>
        </w:rPr>
        <w:t xml:space="preserve">        </w:t>
      </w:r>
      <w:r w:rsidR="00E07C3E" w:rsidRPr="00930462">
        <w:rPr>
          <w:rFonts w:ascii="Times New Roman" w:hAnsi="Times New Roman" w:cs="Times New Roman"/>
          <w:sz w:val="24"/>
          <w:szCs w:val="24"/>
        </w:rPr>
        <w:t xml:space="preserve">Разработана и успешно реализуется муниципальная программа «Развитие субъектов малого и среднего предпринимательства в </w:t>
      </w:r>
      <w:proofErr w:type="spellStart"/>
      <w:r w:rsidR="00E07C3E" w:rsidRPr="00930462">
        <w:rPr>
          <w:rFonts w:ascii="Times New Roman" w:hAnsi="Times New Roman" w:cs="Times New Roman"/>
          <w:sz w:val="24"/>
          <w:szCs w:val="24"/>
        </w:rPr>
        <w:t>Болотнинском</w:t>
      </w:r>
      <w:proofErr w:type="spellEnd"/>
      <w:r w:rsidR="00E07C3E" w:rsidRPr="00930462">
        <w:rPr>
          <w:rFonts w:ascii="Times New Roman" w:hAnsi="Times New Roman" w:cs="Times New Roman"/>
          <w:sz w:val="24"/>
          <w:szCs w:val="24"/>
        </w:rPr>
        <w:t xml:space="preserve"> районе Новосибирской области на 20</w:t>
      </w:r>
      <w:r w:rsidR="00F71CE2">
        <w:rPr>
          <w:rFonts w:ascii="Times New Roman" w:hAnsi="Times New Roman" w:cs="Times New Roman"/>
          <w:sz w:val="24"/>
          <w:szCs w:val="24"/>
        </w:rPr>
        <w:t>21</w:t>
      </w:r>
      <w:r w:rsidR="00E07C3E" w:rsidRPr="00930462">
        <w:rPr>
          <w:rFonts w:ascii="Times New Roman" w:hAnsi="Times New Roman" w:cs="Times New Roman"/>
          <w:sz w:val="24"/>
          <w:szCs w:val="24"/>
        </w:rPr>
        <w:t>-20</w:t>
      </w:r>
      <w:r w:rsidR="00E07C3E">
        <w:rPr>
          <w:rFonts w:ascii="Times New Roman" w:hAnsi="Times New Roman" w:cs="Times New Roman"/>
          <w:sz w:val="24"/>
          <w:szCs w:val="24"/>
        </w:rPr>
        <w:t>2</w:t>
      </w:r>
      <w:r w:rsidR="00F71CE2">
        <w:rPr>
          <w:rFonts w:ascii="Times New Roman" w:hAnsi="Times New Roman" w:cs="Times New Roman"/>
          <w:sz w:val="24"/>
          <w:szCs w:val="24"/>
        </w:rPr>
        <w:t>3</w:t>
      </w:r>
      <w:r w:rsidR="00E07C3E">
        <w:rPr>
          <w:rFonts w:ascii="Times New Roman" w:hAnsi="Times New Roman" w:cs="Times New Roman"/>
          <w:sz w:val="24"/>
          <w:szCs w:val="24"/>
        </w:rPr>
        <w:t xml:space="preserve"> </w:t>
      </w:r>
      <w:r w:rsidR="00E07C3E" w:rsidRPr="00930462">
        <w:rPr>
          <w:rFonts w:ascii="Times New Roman" w:hAnsi="Times New Roman" w:cs="Times New Roman"/>
          <w:sz w:val="24"/>
          <w:szCs w:val="24"/>
        </w:rPr>
        <w:t>годы».</w:t>
      </w:r>
    </w:p>
    <w:p w14:paraId="7A31245A" w14:textId="5B1EDF26" w:rsidR="00E07C3E" w:rsidRDefault="00E07C3E" w:rsidP="005C6822">
      <w:pPr>
        <w:spacing w:after="0"/>
        <w:ind w:firstLine="284"/>
        <w:jc w:val="both"/>
        <w:rPr>
          <w:rFonts w:ascii="Times New Roman" w:hAnsi="Times New Roman" w:cs="Times New Roman"/>
          <w:sz w:val="24"/>
          <w:szCs w:val="24"/>
        </w:rPr>
      </w:pPr>
      <w:r>
        <w:rPr>
          <w:rFonts w:ascii="Times New Roman" w:hAnsi="Times New Roman" w:cs="Times New Roman"/>
          <w:color w:val="000000"/>
          <w:sz w:val="24"/>
          <w:szCs w:val="24"/>
        </w:rPr>
        <w:t>В</w:t>
      </w:r>
      <w:r w:rsidR="006D674F" w:rsidRPr="00E07C3E">
        <w:rPr>
          <w:rFonts w:ascii="Times New Roman" w:hAnsi="Times New Roman" w:cs="Times New Roman"/>
          <w:color w:val="000000"/>
          <w:sz w:val="24"/>
          <w:szCs w:val="24"/>
        </w:rPr>
        <w:t xml:space="preserve"> рамках </w:t>
      </w:r>
      <w:r>
        <w:rPr>
          <w:rFonts w:ascii="Times New Roman" w:hAnsi="Times New Roman" w:cs="Times New Roman"/>
          <w:color w:val="000000"/>
          <w:sz w:val="24"/>
          <w:szCs w:val="24"/>
        </w:rPr>
        <w:t>программы в 202</w:t>
      </w:r>
      <w:r w:rsidR="00BA1355">
        <w:rPr>
          <w:rFonts w:ascii="Times New Roman" w:hAnsi="Times New Roman" w:cs="Times New Roman"/>
          <w:color w:val="000000"/>
          <w:sz w:val="24"/>
          <w:szCs w:val="24"/>
        </w:rPr>
        <w:t>3</w:t>
      </w:r>
      <w:r>
        <w:rPr>
          <w:rFonts w:ascii="Times New Roman" w:hAnsi="Times New Roman" w:cs="Times New Roman"/>
          <w:color w:val="000000"/>
          <w:sz w:val="24"/>
          <w:szCs w:val="24"/>
        </w:rPr>
        <w:t xml:space="preserve"> году</w:t>
      </w:r>
      <w:r w:rsidR="006D674F" w:rsidRPr="00E07C3E">
        <w:rPr>
          <w:rFonts w:ascii="Times New Roman" w:hAnsi="Times New Roman" w:cs="Times New Roman"/>
          <w:sz w:val="24"/>
          <w:szCs w:val="24"/>
        </w:rPr>
        <w:t xml:space="preserve"> финансов</w:t>
      </w:r>
      <w:r w:rsidR="005441D8">
        <w:rPr>
          <w:rFonts w:ascii="Times New Roman" w:hAnsi="Times New Roman" w:cs="Times New Roman"/>
          <w:sz w:val="24"/>
          <w:szCs w:val="24"/>
        </w:rPr>
        <w:t>ая</w:t>
      </w:r>
      <w:r w:rsidR="006D674F" w:rsidRPr="00E07C3E">
        <w:rPr>
          <w:rFonts w:ascii="Times New Roman" w:hAnsi="Times New Roman" w:cs="Times New Roman"/>
          <w:sz w:val="24"/>
          <w:szCs w:val="24"/>
        </w:rPr>
        <w:t xml:space="preserve"> поддержк</w:t>
      </w:r>
      <w:r w:rsidR="005441D8">
        <w:rPr>
          <w:rFonts w:ascii="Times New Roman" w:hAnsi="Times New Roman" w:cs="Times New Roman"/>
          <w:sz w:val="24"/>
          <w:szCs w:val="24"/>
        </w:rPr>
        <w:t>а</w:t>
      </w:r>
      <w:r w:rsidR="006D674F" w:rsidRPr="00E07C3E">
        <w:rPr>
          <w:rFonts w:ascii="Times New Roman" w:hAnsi="Times New Roman" w:cs="Times New Roman"/>
          <w:sz w:val="24"/>
          <w:szCs w:val="24"/>
        </w:rPr>
        <w:t xml:space="preserve"> </w:t>
      </w:r>
      <w:r w:rsidR="005441D8">
        <w:rPr>
          <w:rFonts w:ascii="Times New Roman" w:hAnsi="Times New Roman" w:cs="Times New Roman"/>
          <w:sz w:val="24"/>
          <w:szCs w:val="24"/>
        </w:rPr>
        <w:t xml:space="preserve">была оказана </w:t>
      </w:r>
      <w:r w:rsidR="00BA1355">
        <w:rPr>
          <w:rFonts w:ascii="Times New Roman" w:hAnsi="Times New Roman" w:cs="Times New Roman"/>
          <w:sz w:val="24"/>
          <w:szCs w:val="24"/>
        </w:rPr>
        <w:t>2</w:t>
      </w:r>
      <w:r w:rsidR="006D674F" w:rsidRPr="00E07C3E">
        <w:rPr>
          <w:rFonts w:ascii="Times New Roman" w:hAnsi="Times New Roman" w:cs="Times New Roman"/>
          <w:sz w:val="24"/>
          <w:szCs w:val="24"/>
        </w:rPr>
        <w:t xml:space="preserve"> </w:t>
      </w:r>
      <w:r w:rsidR="005441D8">
        <w:rPr>
          <w:rFonts w:ascii="Times New Roman" w:hAnsi="Times New Roman" w:cs="Times New Roman"/>
          <w:sz w:val="24"/>
          <w:szCs w:val="24"/>
        </w:rPr>
        <w:t xml:space="preserve">СМП </w:t>
      </w:r>
      <w:r w:rsidR="006D674F" w:rsidRPr="00E07C3E">
        <w:rPr>
          <w:rFonts w:ascii="Times New Roman" w:hAnsi="Times New Roman" w:cs="Times New Roman"/>
          <w:sz w:val="24"/>
          <w:szCs w:val="24"/>
        </w:rPr>
        <w:t xml:space="preserve">Болотнинского района на сумму </w:t>
      </w:r>
      <w:r w:rsidR="00BA1355">
        <w:rPr>
          <w:rFonts w:ascii="Times New Roman" w:hAnsi="Times New Roman" w:cs="Times New Roman"/>
          <w:sz w:val="24"/>
          <w:szCs w:val="24"/>
        </w:rPr>
        <w:t>557,1</w:t>
      </w:r>
      <w:r w:rsidR="006D674F" w:rsidRPr="00E07C3E">
        <w:rPr>
          <w:rFonts w:ascii="Times New Roman" w:hAnsi="Times New Roman" w:cs="Times New Roman"/>
          <w:sz w:val="24"/>
          <w:szCs w:val="24"/>
        </w:rPr>
        <w:t xml:space="preserve"> тыс. рублей, в том числе из местного бюджета </w:t>
      </w:r>
      <w:r w:rsidR="00F71CE2">
        <w:rPr>
          <w:rFonts w:ascii="Times New Roman" w:hAnsi="Times New Roman" w:cs="Times New Roman"/>
          <w:sz w:val="24"/>
          <w:szCs w:val="24"/>
        </w:rPr>
        <w:t>300</w:t>
      </w:r>
      <w:r w:rsidR="006D674F" w:rsidRPr="00E07C3E">
        <w:rPr>
          <w:rFonts w:ascii="Times New Roman" w:hAnsi="Times New Roman" w:cs="Times New Roman"/>
          <w:sz w:val="24"/>
          <w:szCs w:val="24"/>
        </w:rPr>
        <w:t>,0 тыс. рублей.</w:t>
      </w:r>
      <w:r>
        <w:rPr>
          <w:rFonts w:ascii="Times New Roman" w:hAnsi="Times New Roman" w:cs="Times New Roman"/>
          <w:sz w:val="24"/>
          <w:szCs w:val="24"/>
        </w:rPr>
        <w:t xml:space="preserve"> </w:t>
      </w:r>
    </w:p>
    <w:p w14:paraId="4A4C8E33" w14:textId="77777777" w:rsidR="00E07C3E" w:rsidRDefault="006D674F" w:rsidP="005C6822">
      <w:pPr>
        <w:spacing w:after="0"/>
        <w:ind w:firstLine="284"/>
        <w:jc w:val="both"/>
        <w:rPr>
          <w:rFonts w:ascii="Times New Roman" w:hAnsi="Times New Roman" w:cs="Times New Roman"/>
          <w:sz w:val="24"/>
          <w:szCs w:val="24"/>
        </w:rPr>
      </w:pPr>
      <w:r w:rsidRPr="00E07C3E">
        <w:rPr>
          <w:rFonts w:ascii="Times New Roman" w:hAnsi="Times New Roman" w:cs="Times New Roman"/>
          <w:sz w:val="24"/>
          <w:szCs w:val="24"/>
        </w:rPr>
        <w:t>У субъектов малого и среднего предпринимательства сохраняется возможность получить более подробную информацию о действующих программах, условиях участия в конкурсном отборе бизнес-планов, предпринимательских проектов на официальном сайте администрации Болотнинского района и в информационно-консультационном пункте, который действует при администрации района</w:t>
      </w:r>
      <w:r w:rsidRPr="001853B1">
        <w:rPr>
          <w:sz w:val="28"/>
          <w:szCs w:val="28"/>
        </w:rPr>
        <w:t>.</w:t>
      </w:r>
    </w:p>
    <w:p w14:paraId="4644DF60" w14:textId="434E5FC8" w:rsidR="00F71CE2" w:rsidRDefault="00E07C3E" w:rsidP="005C6822">
      <w:pPr>
        <w:spacing w:after="0"/>
        <w:ind w:firstLine="284"/>
        <w:jc w:val="both"/>
        <w:rPr>
          <w:rFonts w:ascii="Times New Roman" w:hAnsi="Times New Roman" w:cs="Times New Roman"/>
          <w:sz w:val="24"/>
          <w:szCs w:val="24"/>
        </w:rPr>
      </w:pPr>
      <w:r w:rsidRPr="00930462">
        <w:rPr>
          <w:rFonts w:ascii="Times New Roman" w:hAnsi="Times New Roman" w:cs="Times New Roman"/>
          <w:sz w:val="24"/>
          <w:szCs w:val="24"/>
        </w:rPr>
        <w:t xml:space="preserve">Представители малого бизнеса принимают активное участие в оптово-розничных </w:t>
      </w:r>
      <w:r>
        <w:rPr>
          <w:rFonts w:ascii="Times New Roman" w:hAnsi="Times New Roman" w:cs="Times New Roman"/>
          <w:sz w:val="24"/>
          <w:szCs w:val="24"/>
        </w:rPr>
        <w:t>у</w:t>
      </w:r>
      <w:r w:rsidRPr="00930462">
        <w:rPr>
          <w:rFonts w:ascii="Times New Roman" w:hAnsi="Times New Roman" w:cs="Times New Roman"/>
          <w:sz w:val="24"/>
          <w:szCs w:val="24"/>
        </w:rPr>
        <w:t>ниверсальных ярмарках, проводимых на т</w:t>
      </w:r>
      <w:r>
        <w:rPr>
          <w:rFonts w:ascii="Times New Roman" w:hAnsi="Times New Roman" w:cs="Times New Roman"/>
          <w:sz w:val="24"/>
          <w:szCs w:val="24"/>
        </w:rPr>
        <w:t xml:space="preserve">ерритории Новосибирской области, а также участвуют в районных мероприятиях. </w:t>
      </w:r>
      <w:r w:rsidR="00D73990">
        <w:rPr>
          <w:rFonts w:ascii="Times New Roman" w:hAnsi="Times New Roman" w:cs="Times New Roman"/>
          <w:sz w:val="24"/>
          <w:szCs w:val="24"/>
        </w:rPr>
        <w:t>В 202</w:t>
      </w:r>
      <w:r w:rsidR="00BA1355">
        <w:rPr>
          <w:rFonts w:ascii="Times New Roman" w:hAnsi="Times New Roman" w:cs="Times New Roman"/>
          <w:sz w:val="24"/>
          <w:szCs w:val="24"/>
        </w:rPr>
        <w:t>3</w:t>
      </w:r>
      <w:r w:rsidR="00D73990">
        <w:rPr>
          <w:rFonts w:ascii="Times New Roman" w:hAnsi="Times New Roman" w:cs="Times New Roman"/>
          <w:sz w:val="24"/>
          <w:szCs w:val="24"/>
        </w:rPr>
        <w:t xml:space="preserve"> году 1</w:t>
      </w:r>
      <w:r w:rsidR="00BA1355">
        <w:rPr>
          <w:rFonts w:ascii="Times New Roman" w:hAnsi="Times New Roman" w:cs="Times New Roman"/>
          <w:sz w:val="24"/>
          <w:szCs w:val="24"/>
        </w:rPr>
        <w:t>4</w:t>
      </w:r>
      <w:r w:rsidR="00D73990">
        <w:rPr>
          <w:rFonts w:ascii="Times New Roman" w:hAnsi="Times New Roman" w:cs="Times New Roman"/>
          <w:sz w:val="24"/>
          <w:szCs w:val="24"/>
        </w:rPr>
        <w:t xml:space="preserve"> товаропроизводителей Болотнинского района участвовали в «</w:t>
      </w:r>
      <w:proofErr w:type="spellStart"/>
      <w:r w:rsidR="00D73990">
        <w:rPr>
          <w:rFonts w:ascii="Times New Roman" w:hAnsi="Times New Roman" w:cs="Times New Roman"/>
          <w:sz w:val="24"/>
          <w:szCs w:val="24"/>
        </w:rPr>
        <w:t>Козмодемьяновской</w:t>
      </w:r>
      <w:proofErr w:type="spellEnd"/>
      <w:r w:rsidR="00D73990">
        <w:rPr>
          <w:rFonts w:ascii="Times New Roman" w:hAnsi="Times New Roman" w:cs="Times New Roman"/>
          <w:sz w:val="24"/>
          <w:szCs w:val="24"/>
        </w:rPr>
        <w:t xml:space="preserve"> ярмарке», в ярмарке «</w:t>
      </w:r>
      <w:proofErr w:type="spellStart"/>
      <w:r w:rsidR="00D73990">
        <w:rPr>
          <w:rFonts w:ascii="Times New Roman" w:hAnsi="Times New Roman" w:cs="Times New Roman"/>
          <w:sz w:val="24"/>
          <w:szCs w:val="24"/>
        </w:rPr>
        <w:t>Краснообская</w:t>
      </w:r>
      <w:proofErr w:type="spellEnd"/>
      <w:r w:rsidR="00D73990">
        <w:rPr>
          <w:rFonts w:ascii="Times New Roman" w:hAnsi="Times New Roman" w:cs="Times New Roman"/>
          <w:sz w:val="24"/>
          <w:szCs w:val="24"/>
        </w:rPr>
        <w:t xml:space="preserve"> осень», проводимых в </w:t>
      </w:r>
      <w:proofErr w:type="spellStart"/>
      <w:r w:rsidR="00D73990">
        <w:rPr>
          <w:rFonts w:ascii="Times New Roman" w:hAnsi="Times New Roman" w:cs="Times New Roman"/>
          <w:sz w:val="24"/>
          <w:szCs w:val="24"/>
        </w:rPr>
        <w:t>р.п</w:t>
      </w:r>
      <w:proofErr w:type="spellEnd"/>
      <w:r w:rsidR="00D73990">
        <w:rPr>
          <w:rFonts w:ascii="Times New Roman" w:hAnsi="Times New Roman" w:cs="Times New Roman"/>
          <w:sz w:val="24"/>
          <w:szCs w:val="24"/>
        </w:rPr>
        <w:t xml:space="preserve">. Колывань и в </w:t>
      </w:r>
      <w:proofErr w:type="spellStart"/>
      <w:r w:rsidR="00D73990">
        <w:rPr>
          <w:rFonts w:ascii="Times New Roman" w:hAnsi="Times New Roman" w:cs="Times New Roman"/>
          <w:sz w:val="24"/>
          <w:szCs w:val="24"/>
        </w:rPr>
        <w:t>р.</w:t>
      </w:r>
      <w:r w:rsidR="0056563C">
        <w:rPr>
          <w:rFonts w:ascii="Times New Roman" w:hAnsi="Times New Roman" w:cs="Times New Roman"/>
          <w:sz w:val="24"/>
          <w:szCs w:val="24"/>
        </w:rPr>
        <w:t>п</w:t>
      </w:r>
      <w:proofErr w:type="spellEnd"/>
      <w:r w:rsidR="00D73990">
        <w:rPr>
          <w:rFonts w:ascii="Times New Roman" w:hAnsi="Times New Roman" w:cs="Times New Roman"/>
          <w:sz w:val="24"/>
          <w:szCs w:val="24"/>
        </w:rPr>
        <w:t xml:space="preserve">. </w:t>
      </w:r>
      <w:proofErr w:type="spellStart"/>
      <w:r w:rsidR="00D73990">
        <w:rPr>
          <w:rFonts w:ascii="Times New Roman" w:hAnsi="Times New Roman" w:cs="Times New Roman"/>
          <w:sz w:val="24"/>
          <w:szCs w:val="24"/>
        </w:rPr>
        <w:t>Краснообск</w:t>
      </w:r>
      <w:proofErr w:type="spellEnd"/>
      <w:r w:rsidR="00D73990">
        <w:rPr>
          <w:rFonts w:ascii="Times New Roman" w:hAnsi="Times New Roman" w:cs="Times New Roman"/>
          <w:sz w:val="24"/>
          <w:szCs w:val="24"/>
        </w:rPr>
        <w:t>.</w:t>
      </w:r>
    </w:p>
    <w:p w14:paraId="75F81DF4" w14:textId="7680CCFC" w:rsidR="00CA496A" w:rsidRDefault="00E07C3E" w:rsidP="00F71CE2">
      <w:pPr>
        <w:spacing w:after="0"/>
        <w:ind w:firstLine="708"/>
        <w:jc w:val="both"/>
        <w:rPr>
          <w:rFonts w:ascii="Times New Roman" w:hAnsi="Times New Roman" w:cs="Times New Roman"/>
          <w:sz w:val="28"/>
          <w:szCs w:val="28"/>
        </w:rPr>
      </w:pPr>
      <w:r w:rsidRPr="00930462">
        <w:rPr>
          <w:rFonts w:ascii="Times New Roman" w:hAnsi="Times New Roman" w:cs="Times New Roman"/>
          <w:sz w:val="24"/>
          <w:szCs w:val="24"/>
        </w:rPr>
        <w:t xml:space="preserve"> </w:t>
      </w:r>
      <w:r w:rsidR="00CA496A" w:rsidRPr="009347BE">
        <w:rPr>
          <w:noProof/>
          <w:shd w:val="clear" w:color="auto" w:fill="EAF1DD" w:themeFill="accent3" w:themeFillTint="33"/>
          <w:lang w:eastAsia="ru-RU"/>
        </w:rPr>
        <w:drawing>
          <wp:inline distT="0" distB="0" distL="0" distR="0" wp14:anchorId="29D6D2ED" wp14:editId="57E3D111">
            <wp:extent cx="6293708" cy="3952875"/>
            <wp:effectExtent l="0" t="0" r="0" b="0"/>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4AA21B44" w14:textId="77777777" w:rsidR="001F000D" w:rsidRDefault="001F000D" w:rsidP="00B702EB">
      <w:pPr>
        <w:jc w:val="center"/>
        <w:rPr>
          <w:rFonts w:ascii="Times New Roman" w:hAnsi="Times New Roman" w:cs="Times New Roman"/>
          <w:b/>
          <w:sz w:val="28"/>
          <w:szCs w:val="28"/>
        </w:rPr>
      </w:pPr>
    </w:p>
    <w:p w14:paraId="349DC970" w14:textId="77777777" w:rsidR="00395F6A" w:rsidRDefault="00395F6A" w:rsidP="00B702EB">
      <w:pPr>
        <w:jc w:val="center"/>
        <w:rPr>
          <w:rFonts w:ascii="Times New Roman" w:hAnsi="Times New Roman" w:cs="Times New Roman"/>
          <w:b/>
          <w:sz w:val="28"/>
          <w:szCs w:val="28"/>
        </w:rPr>
      </w:pPr>
    </w:p>
    <w:p w14:paraId="0D3B8DA9" w14:textId="77777777" w:rsidR="00395F6A" w:rsidRDefault="00395F6A" w:rsidP="00B702EB">
      <w:pPr>
        <w:jc w:val="center"/>
        <w:rPr>
          <w:rFonts w:ascii="Times New Roman" w:hAnsi="Times New Roman" w:cs="Times New Roman"/>
          <w:b/>
          <w:sz w:val="28"/>
          <w:szCs w:val="28"/>
        </w:rPr>
      </w:pPr>
    </w:p>
    <w:p w14:paraId="2F86C22E" w14:textId="77777777" w:rsidR="00395F6A" w:rsidRDefault="00395F6A" w:rsidP="00B702EB">
      <w:pPr>
        <w:jc w:val="center"/>
        <w:rPr>
          <w:rFonts w:ascii="Times New Roman" w:hAnsi="Times New Roman" w:cs="Times New Roman"/>
          <w:b/>
          <w:sz w:val="28"/>
          <w:szCs w:val="28"/>
        </w:rPr>
      </w:pPr>
    </w:p>
    <w:p w14:paraId="47FCE2D5" w14:textId="5FFAB1E0" w:rsidR="0034515E" w:rsidRPr="00B702EB" w:rsidRDefault="00255EFF" w:rsidP="00B702EB">
      <w:pPr>
        <w:jc w:val="center"/>
        <w:rPr>
          <w:rFonts w:ascii="Times New Roman" w:hAnsi="Times New Roman" w:cs="Times New Roman"/>
          <w:i/>
          <w:sz w:val="28"/>
          <w:szCs w:val="28"/>
        </w:rPr>
      </w:pPr>
      <w:r>
        <w:rPr>
          <w:rFonts w:ascii="Times New Roman" w:hAnsi="Times New Roman" w:cs="Times New Roman"/>
          <w:b/>
          <w:sz w:val="28"/>
          <w:szCs w:val="28"/>
        </w:rPr>
        <w:lastRenderedPageBreak/>
        <w:t>Основные предприятия Болотнинск</w:t>
      </w:r>
      <w:r w:rsidR="00B702EB">
        <w:rPr>
          <w:rFonts w:ascii="Times New Roman" w:hAnsi="Times New Roman" w:cs="Times New Roman"/>
          <w:b/>
          <w:sz w:val="28"/>
          <w:szCs w:val="28"/>
        </w:rPr>
        <w:t xml:space="preserve">ого </w:t>
      </w:r>
      <w:r w:rsidR="00C16772">
        <w:rPr>
          <w:rFonts w:ascii="Times New Roman" w:hAnsi="Times New Roman" w:cs="Times New Roman"/>
          <w:b/>
          <w:sz w:val="28"/>
          <w:szCs w:val="28"/>
        </w:rPr>
        <w:t>района</w:t>
      </w:r>
    </w:p>
    <w:tbl>
      <w:tblPr>
        <w:tblStyle w:val="a3"/>
        <w:tblW w:w="10235" w:type="dxa"/>
        <w:tblLook w:val="04A0" w:firstRow="1" w:lastRow="0" w:firstColumn="1" w:lastColumn="0" w:noHBand="0" w:noVBand="1"/>
      </w:tblPr>
      <w:tblGrid>
        <w:gridCol w:w="560"/>
        <w:gridCol w:w="4341"/>
        <w:gridCol w:w="2465"/>
        <w:gridCol w:w="2840"/>
        <w:gridCol w:w="29"/>
      </w:tblGrid>
      <w:tr w:rsidR="0040668D" w14:paraId="0B8949FA" w14:textId="77777777" w:rsidTr="00650A61">
        <w:trPr>
          <w:gridAfter w:val="1"/>
          <w:wAfter w:w="29" w:type="dxa"/>
        </w:trPr>
        <w:tc>
          <w:tcPr>
            <w:tcW w:w="560" w:type="dxa"/>
          </w:tcPr>
          <w:p w14:paraId="4B96EB22" w14:textId="77777777" w:rsidR="0040668D" w:rsidRPr="00113EBD" w:rsidRDefault="0040668D" w:rsidP="00B508A8">
            <w:pPr>
              <w:rPr>
                <w:rFonts w:ascii="Times New Roman" w:hAnsi="Times New Roman" w:cs="Times New Roman"/>
                <w:b/>
                <w:sz w:val="24"/>
                <w:szCs w:val="24"/>
              </w:rPr>
            </w:pPr>
            <w:r w:rsidRPr="00113EBD">
              <w:rPr>
                <w:rFonts w:ascii="Times New Roman" w:hAnsi="Times New Roman" w:cs="Times New Roman"/>
                <w:b/>
                <w:sz w:val="24"/>
                <w:szCs w:val="24"/>
              </w:rPr>
              <w:t>№</w:t>
            </w:r>
          </w:p>
          <w:p w14:paraId="77C74473" w14:textId="77777777" w:rsidR="0040668D" w:rsidRPr="00113EBD" w:rsidRDefault="0040668D" w:rsidP="00B508A8">
            <w:pPr>
              <w:rPr>
                <w:rFonts w:ascii="Times New Roman" w:hAnsi="Times New Roman" w:cs="Times New Roman"/>
                <w:b/>
                <w:sz w:val="24"/>
                <w:szCs w:val="24"/>
              </w:rPr>
            </w:pPr>
            <w:r w:rsidRPr="00113EBD">
              <w:rPr>
                <w:rFonts w:ascii="Times New Roman" w:hAnsi="Times New Roman" w:cs="Times New Roman"/>
                <w:b/>
                <w:sz w:val="24"/>
                <w:szCs w:val="24"/>
              </w:rPr>
              <w:t>п/п</w:t>
            </w:r>
          </w:p>
        </w:tc>
        <w:tc>
          <w:tcPr>
            <w:tcW w:w="4341" w:type="dxa"/>
          </w:tcPr>
          <w:p w14:paraId="3299EC76" w14:textId="77777777" w:rsidR="0040668D" w:rsidRPr="00113EBD" w:rsidRDefault="0040668D" w:rsidP="00B508A8">
            <w:pPr>
              <w:jc w:val="center"/>
              <w:rPr>
                <w:rFonts w:ascii="Times New Roman" w:hAnsi="Times New Roman" w:cs="Times New Roman"/>
                <w:b/>
                <w:sz w:val="24"/>
                <w:szCs w:val="24"/>
              </w:rPr>
            </w:pPr>
            <w:r w:rsidRPr="00113EBD">
              <w:rPr>
                <w:rFonts w:ascii="Times New Roman" w:hAnsi="Times New Roman" w:cs="Times New Roman"/>
                <w:b/>
                <w:sz w:val="24"/>
                <w:szCs w:val="24"/>
              </w:rPr>
              <w:t>Наименование</w:t>
            </w:r>
            <w:r>
              <w:rPr>
                <w:rFonts w:ascii="Times New Roman" w:hAnsi="Times New Roman" w:cs="Times New Roman"/>
                <w:b/>
                <w:sz w:val="24"/>
                <w:szCs w:val="24"/>
              </w:rPr>
              <w:t xml:space="preserve"> предприятия</w:t>
            </w:r>
          </w:p>
        </w:tc>
        <w:tc>
          <w:tcPr>
            <w:tcW w:w="2465" w:type="dxa"/>
          </w:tcPr>
          <w:p w14:paraId="561127EF" w14:textId="77777777" w:rsidR="0040668D" w:rsidRDefault="005B5977" w:rsidP="005B5977">
            <w:pPr>
              <w:jc w:val="center"/>
              <w:rPr>
                <w:rFonts w:ascii="Times New Roman" w:hAnsi="Times New Roman" w:cs="Times New Roman"/>
                <w:b/>
                <w:sz w:val="24"/>
                <w:szCs w:val="24"/>
              </w:rPr>
            </w:pPr>
            <w:r>
              <w:rPr>
                <w:rFonts w:ascii="Times New Roman" w:hAnsi="Times New Roman" w:cs="Times New Roman"/>
                <w:b/>
                <w:sz w:val="24"/>
                <w:szCs w:val="24"/>
              </w:rPr>
              <w:t xml:space="preserve">Местонахождение </w:t>
            </w:r>
          </w:p>
        </w:tc>
        <w:tc>
          <w:tcPr>
            <w:tcW w:w="2840" w:type="dxa"/>
          </w:tcPr>
          <w:p w14:paraId="6B35D716" w14:textId="77777777" w:rsidR="0040668D" w:rsidRPr="00113EBD" w:rsidRDefault="005B5977" w:rsidP="00B508A8">
            <w:pPr>
              <w:jc w:val="center"/>
              <w:rPr>
                <w:rFonts w:ascii="Times New Roman" w:hAnsi="Times New Roman" w:cs="Times New Roman"/>
                <w:b/>
                <w:sz w:val="24"/>
                <w:szCs w:val="24"/>
              </w:rPr>
            </w:pPr>
            <w:r>
              <w:rPr>
                <w:rFonts w:ascii="Times New Roman" w:hAnsi="Times New Roman" w:cs="Times New Roman"/>
                <w:b/>
                <w:sz w:val="24"/>
                <w:szCs w:val="24"/>
              </w:rPr>
              <w:t>Производимая продукция/услуга</w:t>
            </w:r>
          </w:p>
        </w:tc>
      </w:tr>
      <w:tr w:rsidR="0040668D" w:rsidRPr="00B702EB" w14:paraId="4EF20BA5" w14:textId="77777777" w:rsidTr="00650A61">
        <w:tc>
          <w:tcPr>
            <w:tcW w:w="10235" w:type="dxa"/>
            <w:gridSpan w:val="5"/>
          </w:tcPr>
          <w:p w14:paraId="2CE7AD59" w14:textId="77777777" w:rsidR="0040668D" w:rsidRPr="00B702EB" w:rsidRDefault="0040668D" w:rsidP="00C16772">
            <w:pPr>
              <w:ind w:firstLine="567"/>
              <w:jc w:val="center"/>
              <w:rPr>
                <w:rFonts w:ascii="Times New Roman" w:hAnsi="Times New Roman" w:cs="Times New Roman"/>
                <w:b/>
                <w:i/>
                <w:sz w:val="28"/>
                <w:szCs w:val="28"/>
              </w:rPr>
            </w:pPr>
            <w:r w:rsidRPr="005E65CD">
              <w:rPr>
                <w:rFonts w:ascii="Times New Roman" w:hAnsi="Times New Roman" w:cs="Times New Roman"/>
                <w:b/>
                <w:i/>
                <w:sz w:val="24"/>
                <w:szCs w:val="24"/>
              </w:rPr>
              <w:t>Промышленность</w:t>
            </w:r>
          </w:p>
        </w:tc>
      </w:tr>
      <w:tr w:rsidR="0040668D" w14:paraId="6F444285" w14:textId="77777777" w:rsidTr="00650A61">
        <w:trPr>
          <w:gridAfter w:val="1"/>
          <w:wAfter w:w="29" w:type="dxa"/>
        </w:trPr>
        <w:tc>
          <w:tcPr>
            <w:tcW w:w="560" w:type="dxa"/>
          </w:tcPr>
          <w:p w14:paraId="36B58A64" w14:textId="77777777" w:rsidR="0040668D" w:rsidRPr="006E4671" w:rsidRDefault="006E4671" w:rsidP="00B508A8">
            <w:pPr>
              <w:rPr>
                <w:rFonts w:ascii="Times New Roman" w:hAnsi="Times New Roman" w:cs="Times New Roman"/>
                <w:sz w:val="24"/>
                <w:szCs w:val="24"/>
              </w:rPr>
            </w:pPr>
            <w:r w:rsidRPr="006E4671">
              <w:rPr>
                <w:rFonts w:ascii="Times New Roman" w:hAnsi="Times New Roman" w:cs="Times New Roman"/>
                <w:sz w:val="24"/>
                <w:szCs w:val="24"/>
              </w:rPr>
              <w:t>1</w:t>
            </w:r>
          </w:p>
        </w:tc>
        <w:tc>
          <w:tcPr>
            <w:tcW w:w="4341" w:type="dxa"/>
          </w:tcPr>
          <w:p w14:paraId="6D8AE2CF" w14:textId="77777777" w:rsidR="0040668D" w:rsidRPr="006E4671" w:rsidRDefault="00F63C0E" w:rsidP="00F63C0E">
            <w:pPr>
              <w:rPr>
                <w:rFonts w:ascii="Times New Roman" w:hAnsi="Times New Roman" w:cs="Times New Roman"/>
                <w:sz w:val="24"/>
                <w:szCs w:val="24"/>
              </w:rPr>
            </w:pPr>
            <w:r w:rsidRPr="006E4671">
              <w:rPr>
                <w:rFonts w:ascii="Times New Roman" w:hAnsi="Times New Roman" w:cs="Times New Roman"/>
                <w:sz w:val="24"/>
                <w:szCs w:val="24"/>
              </w:rPr>
              <w:t>З</w:t>
            </w:r>
            <w:r w:rsidR="0040668D" w:rsidRPr="006E4671">
              <w:rPr>
                <w:rFonts w:ascii="Times New Roman" w:hAnsi="Times New Roman" w:cs="Times New Roman"/>
                <w:sz w:val="24"/>
                <w:szCs w:val="24"/>
              </w:rPr>
              <w:t>АО «</w:t>
            </w:r>
            <w:proofErr w:type="spellStart"/>
            <w:r w:rsidRPr="006E4671">
              <w:rPr>
                <w:rFonts w:ascii="Times New Roman" w:hAnsi="Times New Roman" w:cs="Times New Roman"/>
                <w:sz w:val="24"/>
                <w:szCs w:val="24"/>
              </w:rPr>
              <w:t>Болотнинская</w:t>
            </w:r>
            <w:proofErr w:type="spellEnd"/>
            <w:r w:rsidRPr="006E4671">
              <w:rPr>
                <w:rFonts w:ascii="Times New Roman" w:hAnsi="Times New Roman" w:cs="Times New Roman"/>
                <w:sz w:val="24"/>
                <w:szCs w:val="24"/>
              </w:rPr>
              <w:t xml:space="preserve"> </w:t>
            </w:r>
            <w:proofErr w:type="spellStart"/>
            <w:r w:rsidRPr="006E4671">
              <w:rPr>
                <w:rFonts w:ascii="Times New Roman" w:hAnsi="Times New Roman" w:cs="Times New Roman"/>
                <w:sz w:val="24"/>
                <w:szCs w:val="24"/>
              </w:rPr>
              <w:t>гофротара</w:t>
            </w:r>
            <w:proofErr w:type="spellEnd"/>
            <w:r w:rsidRPr="006E4671">
              <w:rPr>
                <w:rFonts w:ascii="Times New Roman" w:hAnsi="Times New Roman" w:cs="Times New Roman"/>
                <w:sz w:val="24"/>
                <w:szCs w:val="24"/>
              </w:rPr>
              <w:t>»</w:t>
            </w:r>
          </w:p>
        </w:tc>
        <w:tc>
          <w:tcPr>
            <w:tcW w:w="2465" w:type="dxa"/>
          </w:tcPr>
          <w:p w14:paraId="042C2028" w14:textId="77777777" w:rsidR="0040668D" w:rsidRPr="006E4671" w:rsidRDefault="00F63C0E" w:rsidP="006E4671">
            <w:pPr>
              <w:rPr>
                <w:rFonts w:ascii="Times New Roman" w:hAnsi="Times New Roman" w:cs="Times New Roman"/>
                <w:sz w:val="24"/>
                <w:szCs w:val="24"/>
              </w:rPr>
            </w:pPr>
            <w:r w:rsidRPr="006E4671">
              <w:rPr>
                <w:rFonts w:ascii="Times New Roman" w:hAnsi="Times New Roman" w:cs="Times New Roman"/>
                <w:sz w:val="24"/>
                <w:szCs w:val="24"/>
              </w:rPr>
              <w:t>г. Болотное</w:t>
            </w:r>
          </w:p>
        </w:tc>
        <w:tc>
          <w:tcPr>
            <w:tcW w:w="2840" w:type="dxa"/>
          </w:tcPr>
          <w:p w14:paraId="2BDA42DF" w14:textId="77777777" w:rsidR="0040668D" w:rsidRPr="006E4671" w:rsidRDefault="00F63C0E" w:rsidP="001D3ACE">
            <w:pPr>
              <w:rPr>
                <w:rFonts w:ascii="Times New Roman" w:hAnsi="Times New Roman" w:cs="Times New Roman"/>
                <w:sz w:val="24"/>
                <w:szCs w:val="24"/>
              </w:rPr>
            </w:pPr>
            <w:proofErr w:type="spellStart"/>
            <w:r w:rsidRPr="006E4671">
              <w:rPr>
                <w:rFonts w:ascii="Times New Roman" w:hAnsi="Times New Roman" w:cs="Times New Roman"/>
                <w:sz w:val="24"/>
                <w:szCs w:val="24"/>
              </w:rPr>
              <w:t>гофротара</w:t>
            </w:r>
            <w:proofErr w:type="spellEnd"/>
          </w:p>
        </w:tc>
      </w:tr>
      <w:tr w:rsidR="00EC3A7B" w14:paraId="6EBD5B84" w14:textId="77777777" w:rsidTr="00650A61">
        <w:trPr>
          <w:gridAfter w:val="1"/>
          <w:wAfter w:w="29" w:type="dxa"/>
        </w:trPr>
        <w:tc>
          <w:tcPr>
            <w:tcW w:w="560" w:type="dxa"/>
          </w:tcPr>
          <w:p w14:paraId="28B8DC88" w14:textId="77777777" w:rsidR="00EC3A7B" w:rsidRPr="006E4671" w:rsidRDefault="006E4671" w:rsidP="00B508A8">
            <w:pPr>
              <w:rPr>
                <w:rFonts w:ascii="Times New Roman" w:hAnsi="Times New Roman" w:cs="Times New Roman"/>
                <w:sz w:val="24"/>
                <w:szCs w:val="24"/>
              </w:rPr>
            </w:pPr>
            <w:r w:rsidRPr="006E4671">
              <w:rPr>
                <w:rFonts w:ascii="Times New Roman" w:hAnsi="Times New Roman" w:cs="Times New Roman"/>
                <w:sz w:val="24"/>
                <w:szCs w:val="24"/>
              </w:rPr>
              <w:t>2</w:t>
            </w:r>
          </w:p>
        </w:tc>
        <w:tc>
          <w:tcPr>
            <w:tcW w:w="4341" w:type="dxa"/>
          </w:tcPr>
          <w:p w14:paraId="56F11CC1" w14:textId="77777777" w:rsidR="00EC3A7B" w:rsidRPr="006E4671" w:rsidRDefault="00F63C0E" w:rsidP="00B508A8">
            <w:pPr>
              <w:rPr>
                <w:rFonts w:ascii="Times New Roman" w:hAnsi="Times New Roman" w:cs="Times New Roman"/>
                <w:sz w:val="24"/>
                <w:szCs w:val="24"/>
              </w:rPr>
            </w:pPr>
            <w:r w:rsidRPr="006E4671">
              <w:rPr>
                <w:rFonts w:ascii="Times New Roman" w:hAnsi="Times New Roman" w:cs="Times New Roman"/>
                <w:sz w:val="24"/>
                <w:szCs w:val="24"/>
              </w:rPr>
              <w:t>ООО «Шанс»</w:t>
            </w:r>
          </w:p>
        </w:tc>
        <w:tc>
          <w:tcPr>
            <w:tcW w:w="2465" w:type="dxa"/>
          </w:tcPr>
          <w:p w14:paraId="7AE8FFA9" w14:textId="77777777" w:rsidR="00EC3A7B" w:rsidRPr="006E4671" w:rsidRDefault="00F63C0E" w:rsidP="006E4671">
            <w:pPr>
              <w:rPr>
                <w:rFonts w:ascii="Times New Roman" w:hAnsi="Times New Roman" w:cs="Times New Roman"/>
                <w:sz w:val="24"/>
                <w:szCs w:val="24"/>
              </w:rPr>
            </w:pPr>
            <w:proofErr w:type="spellStart"/>
            <w:r w:rsidRPr="006E4671">
              <w:rPr>
                <w:rFonts w:ascii="Times New Roman" w:hAnsi="Times New Roman" w:cs="Times New Roman"/>
                <w:sz w:val="24"/>
                <w:szCs w:val="24"/>
              </w:rPr>
              <w:t>г.Болотное</w:t>
            </w:r>
            <w:proofErr w:type="spellEnd"/>
          </w:p>
        </w:tc>
        <w:tc>
          <w:tcPr>
            <w:tcW w:w="2840" w:type="dxa"/>
          </w:tcPr>
          <w:p w14:paraId="57A4F7A5" w14:textId="77777777" w:rsidR="00EC3A7B" w:rsidRPr="006E4671" w:rsidRDefault="00F63C0E" w:rsidP="00F63C0E">
            <w:pPr>
              <w:rPr>
                <w:rFonts w:ascii="Times New Roman" w:hAnsi="Times New Roman" w:cs="Times New Roman"/>
                <w:sz w:val="24"/>
                <w:szCs w:val="24"/>
              </w:rPr>
            </w:pPr>
            <w:r w:rsidRPr="006E4671">
              <w:rPr>
                <w:rFonts w:ascii="Times New Roman" w:hAnsi="Times New Roman" w:cs="Times New Roman"/>
                <w:sz w:val="24"/>
                <w:szCs w:val="24"/>
              </w:rPr>
              <w:t>швейные изделия</w:t>
            </w:r>
          </w:p>
        </w:tc>
      </w:tr>
      <w:tr w:rsidR="00F63C0E" w14:paraId="3E9A7C04" w14:textId="77777777" w:rsidTr="00650A61">
        <w:trPr>
          <w:gridAfter w:val="1"/>
          <w:wAfter w:w="29" w:type="dxa"/>
        </w:trPr>
        <w:tc>
          <w:tcPr>
            <w:tcW w:w="560" w:type="dxa"/>
          </w:tcPr>
          <w:p w14:paraId="716CCA57" w14:textId="77777777" w:rsidR="00F63C0E" w:rsidRPr="006E4671" w:rsidRDefault="006E4671" w:rsidP="00B508A8">
            <w:pPr>
              <w:rPr>
                <w:rFonts w:ascii="Times New Roman" w:hAnsi="Times New Roman" w:cs="Times New Roman"/>
                <w:sz w:val="24"/>
                <w:szCs w:val="24"/>
              </w:rPr>
            </w:pPr>
            <w:r w:rsidRPr="006E4671">
              <w:rPr>
                <w:rFonts w:ascii="Times New Roman" w:hAnsi="Times New Roman" w:cs="Times New Roman"/>
                <w:sz w:val="24"/>
                <w:szCs w:val="24"/>
              </w:rPr>
              <w:t>3</w:t>
            </w:r>
          </w:p>
        </w:tc>
        <w:tc>
          <w:tcPr>
            <w:tcW w:w="4341" w:type="dxa"/>
          </w:tcPr>
          <w:p w14:paraId="759B6151" w14:textId="77777777" w:rsidR="00F63C0E" w:rsidRPr="006E4671" w:rsidRDefault="006E4671" w:rsidP="00B508A8">
            <w:pPr>
              <w:rPr>
                <w:rFonts w:ascii="Times New Roman" w:hAnsi="Times New Roman" w:cs="Times New Roman"/>
                <w:sz w:val="24"/>
                <w:szCs w:val="24"/>
              </w:rPr>
            </w:pPr>
            <w:r w:rsidRPr="006E4671">
              <w:rPr>
                <w:rFonts w:ascii="Times New Roman" w:hAnsi="Times New Roman"/>
                <w:sz w:val="24"/>
                <w:szCs w:val="24"/>
              </w:rPr>
              <w:t xml:space="preserve">ОАО «Новосибирское </w:t>
            </w:r>
            <w:proofErr w:type="spellStart"/>
            <w:r w:rsidRPr="006E4671">
              <w:rPr>
                <w:rFonts w:ascii="Times New Roman" w:hAnsi="Times New Roman"/>
                <w:sz w:val="24"/>
                <w:szCs w:val="24"/>
              </w:rPr>
              <w:t>карьероуправление</w:t>
            </w:r>
            <w:proofErr w:type="spellEnd"/>
            <w:r w:rsidRPr="006E4671">
              <w:rPr>
                <w:rFonts w:ascii="Times New Roman" w:hAnsi="Times New Roman"/>
                <w:sz w:val="24"/>
                <w:szCs w:val="24"/>
              </w:rPr>
              <w:t xml:space="preserve">» </w:t>
            </w:r>
            <w:proofErr w:type="spellStart"/>
            <w:r w:rsidRPr="006E4671">
              <w:rPr>
                <w:rFonts w:ascii="Times New Roman" w:hAnsi="Times New Roman"/>
                <w:sz w:val="24"/>
                <w:szCs w:val="24"/>
              </w:rPr>
              <w:t>Новобибеевский</w:t>
            </w:r>
            <w:proofErr w:type="spellEnd"/>
            <w:r w:rsidRPr="006E4671">
              <w:rPr>
                <w:rFonts w:ascii="Times New Roman" w:hAnsi="Times New Roman"/>
                <w:sz w:val="24"/>
                <w:szCs w:val="24"/>
              </w:rPr>
              <w:t xml:space="preserve"> карьер»</w:t>
            </w:r>
          </w:p>
        </w:tc>
        <w:tc>
          <w:tcPr>
            <w:tcW w:w="2465" w:type="dxa"/>
          </w:tcPr>
          <w:p w14:paraId="64F1480D" w14:textId="77777777" w:rsidR="00F63C0E" w:rsidRPr="006E4671" w:rsidRDefault="006E4671" w:rsidP="006E4671">
            <w:pPr>
              <w:rPr>
                <w:rFonts w:ascii="Times New Roman" w:hAnsi="Times New Roman" w:cs="Times New Roman"/>
                <w:sz w:val="24"/>
                <w:szCs w:val="24"/>
              </w:rPr>
            </w:pPr>
            <w:proofErr w:type="spellStart"/>
            <w:r>
              <w:rPr>
                <w:rFonts w:ascii="Times New Roman" w:hAnsi="Times New Roman" w:cs="Times New Roman"/>
                <w:sz w:val="24"/>
                <w:szCs w:val="24"/>
              </w:rPr>
              <w:t>с.Новобибеево</w:t>
            </w:r>
            <w:proofErr w:type="spellEnd"/>
          </w:p>
        </w:tc>
        <w:tc>
          <w:tcPr>
            <w:tcW w:w="2840" w:type="dxa"/>
          </w:tcPr>
          <w:p w14:paraId="1765FCA8" w14:textId="77777777" w:rsidR="00F63C0E" w:rsidRPr="006E4671" w:rsidRDefault="006E4671" w:rsidP="00F63C0E">
            <w:pPr>
              <w:rPr>
                <w:rFonts w:ascii="Times New Roman" w:hAnsi="Times New Roman" w:cs="Times New Roman"/>
                <w:sz w:val="24"/>
                <w:szCs w:val="24"/>
              </w:rPr>
            </w:pPr>
            <w:r>
              <w:rPr>
                <w:rFonts w:ascii="Times New Roman" w:hAnsi="Times New Roman" w:cs="Times New Roman"/>
                <w:sz w:val="24"/>
                <w:szCs w:val="24"/>
              </w:rPr>
              <w:t>щебень</w:t>
            </w:r>
          </w:p>
        </w:tc>
      </w:tr>
      <w:tr w:rsidR="00F63C0E" w14:paraId="070DFAFE" w14:textId="77777777" w:rsidTr="00650A61">
        <w:trPr>
          <w:gridAfter w:val="1"/>
          <w:wAfter w:w="29" w:type="dxa"/>
        </w:trPr>
        <w:tc>
          <w:tcPr>
            <w:tcW w:w="560" w:type="dxa"/>
          </w:tcPr>
          <w:p w14:paraId="47948E21" w14:textId="77777777" w:rsidR="00F63C0E" w:rsidRPr="006E4671" w:rsidRDefault="006E4671" w:rsidP="00B508A8">
            <w:pPr>
              <w:rPr>
                <w:rFonts w:ascii="Times New Roman" w:hAnsi="Times New Roman" w:cs="Times New Roman"/>
                <w:sz w:val="24"/>
                <w:szCs w:val="24"/>
              </w:rPr>
            </w:pPr>
            <w:r>
              <w:rPr>
                <w:rFonts w:ascii="Times New Roman" w:hAnsi="Times New Roman" w:cs="Times New Roman"/>
                <w:sz w:val="24"/>
                <w:szCs w:val="24"/>
              </w:rPr>
              <w:t>4</w:t>
            </w:r>
          </w:p>
        </w:tc>
        <w:tc>
          <w:tcPr>
            <w:tcW w:w="4341" w:type="dxa"/>
          </w:tcPr>
          <w:p w14:paraId="291D5850" w14:textId="73D69E29" w:rsidR="00F63C0E" w:rsidRPr="006E4671" w:rsidRDefault="00D73990" w:rsidP="00D73990">
            <w:pPr>
              <w:rPr>
                <w:rFonts w:ascii="Times New Roman" w:hAnsi="Times New Roman" w:cs="Times New Roman"/>
                <w:sz w:val="24"/>
                <w:szCs w:val="24"/>
              </w:rPr>
            </w:pPr>
            <w:r>
              <w:rPr>
                <w:rFonts w:ascii="Times New Roman" w:hAnsi="Times New Roman" w:cs="Times New Roman"/>
                <w:sz w:val="24"/>
                <w:szCs w:val="24"/>
              </w:rPr>
              <w:t>ГАУ НСО</w:t>
            </w:r>
            <w:r w:rsidR="001D3ACE">
              <w:rPr>
                <w:rFonts w:ascii="Times New Roman" w:hAnsi="Times New Roman" w:cs="Times New Roman"/>
                <w:sz w:val="24"/>
                <w:szCs w:val="24"/>
              </w:rPr>
              <w:t xml:space="preserve"> «</w:t>
            </w:r>
            <w:proofErr w:type="spellStart"/>
            <w:r w:rsidR="001D3ACE">
              <w:rPr>
                <w:rFonts w:ascii="Times New Roman" w:hAnsi="Times New Roman" w:cs="Times New Roman"/>
                <w:sz w:val="24"/>
                <w:szCs w:val="24"/>
              </w:rPr>
              <w:t>Болотнинский</w:t>
            </w:r>
            <w:proofErr w:type="spellEnd"/>
            <w:r w:rsidR="001D3ACE">
              <w:rPr>
                <w:rFonts w:ascii="Times New Roman" w:hAnsi="Times New Roman" w:cs="Times New Roman"/>
                <w:sz w:val="24"/>
                <w:szCs w:val="24"/>
              </w:rPr>
              <w:t xml:space="preserve"> лесхоз»</w:t>
            </w:r>
          </w:p>
        </w:tc>
        <w:tc>
          <w:tcPr>
            <w:tcW w:w="2465" w:type="dxa"/>
          </w:tcPr>
          <w:p w14:paraId="65D1C41C" w14:textId="77777777" w:rsidR="00F63C0E" w:rsidRPr="006E4671" w:rsidRDefault="001D3ACE" w:rsidP="001D3ACE">
            <w:pPr>
              <w:rPr>
                <w:rFonts w:ascii="Times New Roman" w:hAnsi="Times New Roman" w:cs="Times New Roman"/>
                <w:sz w:val="24"/>
                <w:szCs w:val="24"/>
              </w:rPr>
            </w:pPr>
            <w:proofErr w:type="spellStart"/>
            <w:r>
              <w:rPr>
                <w:rFonts w:ascii="Times New Roman" w:hAnsi="Times New Roman" w:cs="Times New Roman"/>
                <w:sz w:val="24"/>
                <w:szCs w:val="24"/>
              </w:rPr>
              <w:t>г.Болотное</w:t>
            </w:r>
            <w:proofErr w:type="spellEnd"/>
          </w:p>
        </w:tc>
        <w:tc>
          <w:tcPr>
            <w:tcW w:w="2840" w:type="dxa"/>
          </w:tcPr>
          <w:p w14:paraId="3B5D5837" w14:textId="77777777" w:rsidR="00F63C0E" w:rsidRPr="006E4671" w:rsidRDefault="00A94949" w:rsidP="00A94949">
            <w:pPr>
              <w:rPr>
                <w:rFonts w:ascii="Times New Roman" w:hAnsi="Times New Roman" w:cs="Times New Roman"/>
                <w:sz w:val="24"/>
                <w:szCs w:val="24"/>
              </w:rPr>
            </w:pPr>
            <w:r>
              <w:rPr>
                <w:rFonts w:ascii="Times New Roman" w:hAnsi="Times New Roman" w:cs="Times New Roman"/>
                <w:sz w:val="24"/>
                <w:szCs w:val="24"/>
              </w:rPr>
              <w:t>переработка леса</w:t>
            </w:r>
          </w:p>
        </w:tc>
      </w:tr>
      <w:tr w:rsidR="00F71CE2" w14:paraId="10A4737B" w14:textId="77777777" w:rsidTr="00650A61">
        <w:trPr>
          <w:gridAfter w:val="1"/>
          <w:wAfter w:w="29" w:type="dxa"/>
        </w:trPr>
        <w:tc>
          <w:tcPr>
            <w:tcW w:w="560" w:type="dxa"/>
          </w:tcPr>
          <w:p w14:paraId="36B36D1C" w14:textId="395589CF" w:rsidR="00F71CE2" w:rsidRDefault="00F71CE2" w:rsidP="00B508A8">
            <w:pPr>
              <w:rPr>
                <w:rFonts w:ascii="Times New Roman" w:hAnsi="Times New Roman" w:cs="Times New Roman"/>
                <w:sz w:val="24"/>
                <w:szCs w:val="24"/>
              </w:rPr>
            </w:pPr>
            <w:r>
              <w:rPr>
                <w:rFonts w:ascii="Times New Roman" w:hAnsi="Times New Roman" w:cs="Times New Roman"/>
                <w:sz w:val="24"/>
                <w:szCs w:val="24"/>
              </w:rPr>
              <w:t>5</w:t>
            </w:r>
          </w:p>
        </w:tc>
        <w:tc>
          <w:tcPr>
            <w:tcW w:w="4341" w:type="dxa"/>
          </w:tcPr>
          <w:p w14:paraId="1C6D8FE2" w14:textId="045A7E32" w:rsidR="00F71CE2" w:rsidRDefault="00F71CE2" w:rsidP="001D3ACE">
            <w:pPr>
              <w:rPr>
                <w:rFonts w:ascii="Times New Roman" w:hAnsi="Times New Roman" w:cs="Times New Roman"/>
                <w:sz w:val="24"/>
                <w:szCs w:val="24"/>
              </w:rPr>
            </w:pPr>
            <w:r>
              <w:rPr>
                <w:rFonts w:ascii="Times New Roman" w:hAnsi="Times New Roman" w:cs="Times New Roman"/>
                <w:sz w:val="24"/>
                <w:szCs w:val="24"/>
              </w:rPr>
              <w:t>ООО «РОСС»</w:t>
            </w:r>
          </w:p>
        </w:tc>
        <w:tc>
          <w:tcPr>
            <w:tcW w:w="2465" w:type="dxa"/>
          </w:tcPr>
          <w:p w14:paraId="32359A3C" w14:textId="136856CA" w:rsidR="00F71CE2" w:rsidRDefault="00F71CE2" w:rsidP="00F71CE2">
            <w:pPr>
              <w:rPr>
                <w:rFonts w:ascii="Times New Roman" w:hAnsi="Times New Roman" w:cs="Times New Roman"/>
                <w:sz w:val="24"/>
                <w:szCs w:val="24"/>
              </w:rPr>
            </w:pPr>
            <w:proofErr w:type="spellStart"/>
            <w:r>
              <w:rPr>
                <w:rFonts w:ascii="Times New Roman" w:hAnsi="Times New Roman" w:cs="Times New Roman"/>
                <w:sz w:val="24"/>
                <w:szCs w:val="24"/>
              </w:rPr>
              <w:t>г.Болотное</w:t>
            </w:r>
            <w:proofErr w:type="spellEnd"/>
          </w:p>
        </w:tc>
        <w:tc>
          <w:tcPr>
            <w:tcW w:w="2840" w:type="dxa"/>
          </w:tcPr>
          <w:p w14:paraId="4D6AAE10" w14:textId="1DE9AD71" w:rsidR="00F71CE2" w:rsidRDefault="00536CD5" w:rsidP="00536CD5">
            <w:pPr>
              <w:rPr>
                <w:rFonts w:ascii="Times New Roman" w:hAnsi="Times New Roman" w:cs="Times New Roman"/>
                <w:sz w:val="24"/>
                <w:szCs w:val="24"/>
              </w:rPr>
            </w:pPr>
            <w:r>
              <w:rPr>
                <w:rFonts w:ascii="Times New Roman" w:hAnsi="Times New Roman" w:cs="Times New Roman"/>
                <w:sz w:val="24"/>
                <w:szCs w:val="24"/>
              </w:rPr>
              <w:t>п</w:t>
            </w:r>
            <w:r w:rsidR="005F71CD">
              <w:rPr>
                <w:rFonts w:ascii="Times New Roman" w:hAnsi="Times New Roman" w:cs="Times New Roman"/>
                <w:sz w:val="24"/>
                <w:szCs w:val="24"/>
              </w:rPr>
              <w:t>ереработка леса</w:t>
            </w:r>
          </w:p>
        </w:tc>
      </w:tr>
      <w:tr w:rsidR="00F63C0E" w14:paraId="2CAE2A6E" w14:textId="77777777" w:rsidTr="00650A61">
        <w:trPr>
          <w:gridAfter w:val="1"/>
          <w:wAfter w:w="29" w:type="dxa"/>
        </w:trPr>
        <w:tc>
          <w:tcPr>
            <w:tcW w:w="560" w:type="dxa"/>
          </w:tcPr>
          <w:p w14:paraId="3E62A0EA" w14:textId="05B82D73" w:rsidR="00F63C0E" w:rsidRPr="001D3ACE" w:rsidRDefault="00F71CE2" w:rsidP="00B508A8">
            <w:pPr>
              <w:rPr>
                <w:rFonts w:ascii="Times New Roman" w:hAnsi="Times New Roman" w:cs="Times New Roman"/>
                <w:sz w:val="24"/>
                <w:szCs w:val="24"/>
              </w:rPr>
            </w:pPr>
            <w:r>
              <w:rPr>
                <w:rFonts w:ascii="Times New Roman" w:hAnsi="Times New Roman" w:cs="Times New Roman"/>
                <w:sz w:val="24"/>
                <w:szCs w:val="24"/>
              </w:rPr>
              <w:t>6</w:t>
            </w:r>
          </w:p>
        </w:tc>
        <w:tc>
          <w:tcPr>
            <w:tcW w:w="4341" w:type="dxa"/>
          </w:tcPr>
          <w:p w14:paraId="68C40526" w14:textId="77777777" w:rsidR="00F63C0E" w:rsidRPr="001D3ACE" w:rsidRDefault="001D3ACE" w:rsidP="00B508A8">
            <w:pPr>
              <w:rPr>
                <w:rFonts w:ascii="Times New Roman" w:hAnsi="Times New Roman" w:cs="Times New Roman"/>
                <w:sz w:val="24"/>
                <w:szCs w:val="24"/>
              </w:rPr>
            </w:pPr>
            <w:r w:rsidRPr="001D3ACE">
              <w:rPr>
                <w:rFonts w:ascii="Times New Roman" w:hAnsi="Times New Roman" w:cs="Times New Roman"/>
                <w:sz w:val="24"/>
                <w:szCs w:val="24"/>
              </w:rPr>
              <w:t>Вагонное ремонтное депо Болотная</w:t>
            </w:r>
          </w:p>
        </w:tc>
        <w:tc>
          <w:tcPr>
            <w:tcW w:w="2465" w:type="dxa"/>
          </w:tcPr>
          <w:p w14:paraId="43068255" w14:textId="77777777" w:rsidR="00F63C0E" w:rsidRPr="006E4671" w:rsidRDefault="001D3ACE" w:rsidP="001D3ACE">
            <w:pPr>
              <w:rPr>
                <w:rFonts w:ascii="Times New Roman" w:hAnsi="Times New Roman" w:cs="Times New Roman"/>
                <w:sz w:val="24"/>
                <w:szCs w:val="24"/>
              </w:rPr>
            </w:pPr>
            <w:proofErr w:type="spellStart"/>
            <w:r>
              <w:rPr>
                <w:rFonts w:ascii="Times New Roman" w:hAnsi="Times New Roman" w:cs="Times New Roman"/>
                <w:sz w:val="24"/>
                <w:szCs w:val="24"/>
              </w:rPr>
              <w:t>г.Болотное</w:t>
            </w:r>
            <w:proofErr w:type="spellEnd"/>
          </w:p>
        </w:tc>
        <w:tc>
          <w:tcPr>
            <w:tcW w:w="2840" w:type="dxa"/>
          </w:tcPr>
          <w:p w14:paraId="6BC2D68F" w14:textId="77777777" w:rsidR="00F63C0E" w:rsidRPr="006E4671" w:rsidRDefault="001D3ACE" w:rsidP="001D3ACE">
            <w:pPr>
              <w:rPr>
                <w:rFonts w:ascii="Times New Roman" w:hAnsi="Times New Roman" w:cs="Times New Roman"/>
                <w:sz w:val="24"/>
                <w:szCs w:val="24"/>
              </w:rPr>
            </w:pPr>
            <w:r>
              <w:rPr>
                <w:rFonts w:ascii="Times New Roman" w:hAnsi="Times New Roman" w:cs="Times New Roman"/>
                <w:sz w:val="24"/>
                <w:szCs w:val="24"/>
              </w:rPr>
              <w:t>ремонт колесных пар</w:t>
            </w:r>
          </w:p>
        </w:tc>
      </w:tr>
      <w:tr w:rsidR="0040668D" w:rsidRPr="00B702EB" w14:paraId="4CF37F02" w14:textId="77777777" w:rsidTr="00650A61">
        <w:tc>
          <w:tcPr>
            <w:tcW w:w="10235" w:type="dxa"/>
            <w:gridSpan w:val="5"/>
          </w:tcPr>
          <w:p w14:paraId="309E88D1" w14:textId="77777777" w:rsidR="0040668D" w:rsidRPr="006E4671" w:rsidRDefault="0040668D" w:rsidP="00B508A8">
            <w:pPr>
              <w:ind w:firstLine="567"/>
              <w:jc w:val="center"/>
              <w:rPr>
                <w:rFonts w:ascii="Times New Roman" w:hAnsi="Times New Roman" w:cs="Times New Roman"/>
                <w:b/>
                <w:i/>
                <w:sz w:val="24"/>
                <w:szCs w:val="24"/>
              </w:rPr>
            </w:pPr>
            <w:r w:rsidRPr="006E4671">
              <w:rPr>
                <w:rFonts w:ascii="Times New Roman" w:hAnsi="Times New Roman" w:cs="Times New Roman"/>
                <w:b/>
                <w:i/>
                <w:sz w:val="24"/>
                <w:szCs w:val="24"/>
              </w:rPr>
              <w:t>Сельское хозяйство</w:t>
            </w:r>
          </w:p>
        </w:tc>
      </w:tr>
      <w:tr w:rsidR="00EC3A7B" w14:paraId="0422D1C7" w14:textId="77777777" w:rsidTr="00650A61">
        <w:trPr>
          <w:gridAfter w:val="1"/>
          <w:wAfter w:w="29" w:type="dxa"/>
        </w:trPr>
        <w:tc>
          <w:tcPr>
            <w:tcW w:w="560" w:type="dxa"/>
          </w:tcPr>
          <w:p w14:paraId="5F0BCB9A" w14:textId="126894F3" w:rsidR="00EC3A7B" w:rsidRPr="006E4671" w:rsidRDefault="005F71CD" w:rsidP="005F71CD">
            <w:pPr>
              <w:rPr>
                <w:rFonts w:ascii="Times New Roman" w:hAnsi="Times New Roman" w:cs="Times New Roman"/>
                <w:sz w:val="24"/>
                <w:szCs w:val="24"/>
              </w:rPr>
            </w:pPr>
            <w:r>
              <w:rPr>
                <w:rFonts w:ascii="Times New Roman" w:hAnsi="Times New Roman" w:cs="Times New Roman"/>
                <w:sz w:val="24"/>
                <w:szCs w:val="24"/>
              </w:rPr>
              <w:t>1</w:t>
            </w:r>
          </w:p>
        </w:tc>
        <w:tc>
          <w:tcPr>
            <w:tcW w:w="4341" w:type="dxa"/>
          </w:tcPr>
          <w:p w14:paraId="628EC3C9" w14:textId="6791D531" w:rsidR="00EC3A7B" w:rsidRPr="006E4671" w:rsidRDefault="005E65CD" w:rsidP="005F71CD">
            <w:pPr>
              <w:rPr>
                <w:rFonts w:ascii="Times New Roman" w:hAnsi="Times New Roman" w:cs="Times New Roman"/>
                <w:sz w:val="24"/>
                <w:szCs w:val="24"/>
              </w:rPr>
            </w:pPr>
            <w:r>
              <w:rPr>
                <w:rFonts w:ascii="Times New Roman" w:hAnsi="Times New Roman" w:cs="Times New Roman"/>
                <w:sz w:val="24"/>
                <w:szCs w:val="24"/>
              </w:rPr>
              <w:t>СПК</w:t>
            </w:r>
            <w:r w:rsidR="0034670F">
              <w:rPr>
                <w:rFonts w:ascii="Times New Roman" w:hAnsi="Times New Roman" w:cs="Times New Roman"/>
                <w:sz w:val="24"/>
                <w:szCs w:val="24"/>
              </w:rPr>
              <w:t xml:space="preserve"> «</w:t>
            </w:r>
            <w:proofErr w:type="spellStart"/>
            <w:r w:rsidR="005F71CD">
              <w:rPr>
                <w:rFonts w:ascii="Times New Roman" w:hAnsi="Times New Roman" w:cs="Times New Roman"/>
                <w:sz w:val="24"/>
                <w:szCs w:val="24"/>
              </w:rPr>
              <w:t>Титал</w:t>
            </w:r>
            <w:proofErr w:type="spellEnd"/>
            <w:r w:rsidR="0034670F">
              <w:rPr>
                <w:rFonts w:ascii="Times New Roman" w:hAnsi="Times New Roman" w:cs="Times New Roman"/>
                <w:sz w:val="24"/>
                <w:szCs w:val="24"/>
              </w:rPr>
              <w:t>»</w:t>
            </w:r>
          </w:p>
        </w:tc>
        <w:tc>
          <w:tcPr>
            <w:tcW w:w="2465" w:type="dxa"/>
          </w:tcPr>
          <w:p w14:paraId="19F9E4FE" w14:textId="77777777" w:rsidR="00EC3A7B" w:rsidRPr="006E4671" w:rsidRDefault="0034670F" w:rsidP="0034670F">
            <w:pPr>
              <w:rPr>
                <w:rFonts w:ascii="Times New Roman" w:hAnsi="Times New Roman" w:cs="Times New Roman"/>
                <w:sz w:val="24"/>
                <w:szCs w:val="24"/>
              </w:rPr>
            </w:pPr>
            <w:proofErr w:type="spellStart"/>
            <w:r>
              <w:rPr>
                <w:rFonts w:ascii="Times New Roman" w:hAnsi="Times New Roman" w:cs="Times New Roman"/>
                <w:sz w:val="24"/>
                <w:szCs w:val="24"/>
              </w:rPr>
              <w:t>с.Баратаевка</w:t>
            </w:r>
            <w:proofErr w:type="spellEnd"/>
          </w:p>
        </w:tc>
        <w:tc>
          <w:tcPr>
            <w:tcW w:w="2840" w:type="dxa"/>
          </w:tcPr>
          <w:p w14:paraId="22D29820" w14:textId="77777777" w:rsidR="00EC3A7B" w:rsidRPr="006E4671" w:rsidRDefault="0034670F" w:rsidP="0034670F">
            <w:pPr>
              <w:jc w:val="center"/>
              <w:rPr>
                <w:rFonts w:ascii="Times New Roman" w:hAnsi="Times New Roman" w:cs="Times New Roman"/>
                <w:sz w:val="24"/>
                <w:szCs w:val="24"/>
              </w:rPr>
            </w:pPr>
            <w:r>
              <w:rPr>
                <w:rFonts w:ascii="Times New Roman" w:hAnsi="Times New Roman" w:cs="Times New Roman"/>
                <w:sz w:val="24"/>
                <w:szCs w:val="24"/>
              </w:rPr>
              <w:t xml:space="preserve">откорм свиней, производство зерновых </w:t>
            </w:r>
          </w:p>
        </w:tc>
      </w:tr>
      <w:tr w:rsidR="0034670F" w14:paraId="6BD79AC4" w14:textId="77777777" w:rsidTr="00650A61">
        <w:trPr>
          <w:gridAfter w:val="1"/>
          <w:wAfter w:w="29" w:type="dxa"/>
        </w:trPr>
        <w:tc>
          <w:tcPr>
            <w:tcW w:w="560" w:type="dxa"/>
          </w:tcPr>
          <w:p w14:paraId="46D68414" w14:textId="1BD16367" w:rsidR="0034670F" w:rsidRDefault="005F71CD" w:rsidP="00B508A8">
            <w:pPr>
              <w:rPr>
                <w:rFonts w:ascii="Times New Roman" w:hAnsi="Times New Roman" w:cs="Times New Roman"/>
                <w:sz w:val="24"/>
                <w:szCs w:val="24"/>
              </w:rPr>
            </w:pPr>
            <w:r>
              <w:rPr>
                <w:rFonts w:ascii="Times New Roman" w:hAnsi="Times New Roman" w:cs="Times New Roman"/>
                <w:sz w:val="24"/>
                <w:szCs w:val="24"/>
              </w:rPr>
              <w:t>2</w:t>
            </w:r>
          </w:p>
        </w:tc>
        <w:tc>
          <w:tcPr>
            <w:tcW w:w="4341" w:type="dxa"/>
          </w:tcPr>
          <w:p w14:paraId="2E95C35E" w14:textId="77777777" w:rsidR="0034670F" w:rsidRDefault="0034670F" w:rsidP="00FC7A56">
            <w:pPr>
              <w:rPr>
                <w:rFonts w:ascii="Times New Roman" w:hAnsi="Times New Roman" w:cs="Times New Roman"/>
                <w:sz w:val="24"/>
                <w:szCs w:val="24"/>
              </w:rPr>
            </w:pPr>
            <w:r>
              <w:rPr>
                <w:rFonts w:ascii="Times New Roman" w:hAnsi="Times New Roman" w:cs="Times New Roman"/>
                <w:sz w:val="24"/>
                <w:szCs w:val="24"/>
              </w:rPr>
              <w:t>ООО «</w:t>
            </w:r>
            <w:r w:rsidR="00FC7A56">
              <w:rPr>
                <w:rFonts w:ascii="Times New Roman" w:hAnsi="Times New Roman" w:cs="Times New Roman"/>
                <w:sz w:val="24"/>
                <w:szCs w:val="24"/>
              </w:rPr>
              <w:t>Шаг»</w:t>
            </w:r>
          </w:p>
        </w:tc>
        <w:tc>
          <w:tcPr>
            <w:tcW w:w="2465" w:type="dxa"/>
          </w:tcPr>
          <w:p w14:paraId="4274A74B" w14:textId="77777777" w:rsidR="0034670F" w:rsidRDefault="0034670F" w:rsidP="0034670F">
            <w:pPr>
              <w:rPr>
                <w:rFonts w:ascii="Times New Roman" w:hAnsi="Times New Roman" w:cs="Times New Roman"/>
                <w:sz w:val="24"/>
                <w:szCs w:val="24"/>
              </w:rPr>
            </w:pPr>
            <w:proofErr w:type="spellStart"/>
            <w:r>
              <w:rPr>
                <w:rFonts w:ascii="Times New Roman" w:hAnsi="Times New Roman" w:cs="Times New Roman"/>
                <w:sz w:val="24"/>
                <w:szCs w:val="24"/>
              </w:rPr>
              <w:t>с.Корнилово</w:t>
            </w:r>
            <w:proofErr w:type="spellEnd"/>
          </w:p>
        </w:tc>
        <w:tc>
          <w:tcPr>
            <w:tcW w:w="2840" w:type="dxa"/>
          </w:tcPr>
          <w:p w14:paraId="1042C04A" w14:textId="77777777" w:rsidR="0034670F" w:rsidRDefault="0034670F" w:rsidP="0034670F">
            <w:pPr>
              <w:jc w:val="center"/>
              <w:rPr>
                <w:rFonts w:ascii="Times New Roman" w:hAnsi="Times New Roman" w:cs="Times New Roman"/>
                <w:sz w:val="24"/>
                <w:szCs w:val="24"/>
              </w:rPr>
            </w:pPr>
            <w:r>
              <w:rPr>
                <w:rFonts w:ascii="Times New Roman" w:hAnsi="Times New Roman" w:cs="Times New Roman"/>
                <w:sz w:val="24"/>
                <w:szCs w:val="24"/>
              </w:rPr>
              <w:t>производство зерновых</w:t>
            </w:r>
          </w:p>
        </w:tc>
      </w:tr>
      <w:tr w:rsidR="00FC7A56" w14:paraId="56D2368B" w14:textId="77777777" w:rsidTr="00650A61">
        <w:trPr>
          <w:gridAfter w:val="1"/>
          <w:wAfter w:w="29" w:type="dxa"/>
        </w:trPr>
        <w:tc>
          <w:tcPr>
            <w:tcW w:w="560" w:type="dxa"/>
          </w:tcPr>
          <w:p w14:paraId="495940C5" w14:textId="51F4F795" w:rsidR="00FC7A56" w:rsidRDefault="005F71CD" w:rsidP="00B508A8">
            <w:pPr>
              <w:rPr>
                <w:rFonts w:ascii="Times New Roman" w:hAnsi="Times New Roman" w:cs="Times New Roman"/>
                <w:sz w:val="24"/>
                <w:szCs w:val="24"/>
              </w:rPr>
            </w:pPr>
            <w:r>
              <w:rPr>
                <w:rFonts w:ascii="Times New Roman" w:hAnsi="Times New Roman" w:cs="Times New Roman"/>
                <w:sz w:val="24"/>
                <w:szCs w:val="24"/>
              </w:rPr>
              <w:t>3</w:t>
            </w:r>
          </w:p>
        </w:tc>
        <w:tc>
          <w:tcPr>
            <w:tcW w:w="4341" w:type="dxa"/>
          </w:tcPr>
          <w:p w14:paraId="0016B13E" w14:textId="77777777" w:rsidR="00FC7A56" w:rsidRDefault="00FC7A56" w:rsidP="00FC7A56">
            <w:pPr>
              <w:rPr>
                <w:rFonts w:ascii="Times New Roman" w:hAnsi="Times New Roman" w:cs="Times New Roman"/>
                <w:sz w:val="24"/>
                <w:szCs w:val="24"/>
              </w:rPr>
            </w:pPr>
            <w:r>
              <w:rPr>
                <w:rFonts w:ascii="Times New Roman" w:hAnsi="Times New Roman" w:cs="Times New Roman"/>
                <w:sz w:val="24"/>
                <w:szCs w:val="24"/>
              </w:rPr>
              <w:t>ООО «А-</w:t>
            </w:r>
            <w:proofErr w:type="spellStart"/>
            <w:r>
              <w:rPr>
                <w:rFonts w:ascii="Times New Roman" w:hAnsi="Times New Roman" w:cs="Times New Roman"/>
                <w:sz w:val="24"/>
                <w:szCs w:val="24"/>
              </w:rPr>
              <w:t>Трейдинг</w:t>
            </w:r>
            <w:proofErr w:type="spellEnd"/>
            <w:r>
              <w:rPr>
                <w:rFonts w:ascii="Times New Roman" w:hAnsi="Times New Roman" w:cs="Times New Roman"/>
                <w:sz w:val="24"/>
                <w:szCs w:val="24"/>
              </w:rPr>
              <w:t>»</w:t>
            </w:r>
          </w:p>
        </w:tc>
        <w:tc>
          <w:tcPr>
            <w:tcW w:w="2465" w:type="dxa"/>
          </w:tcPr>
          <w:p w14:paraId="019A4BAD" w14:textId="77777777" w:rsidR="00FC7A56" w:rsidRDefault="00FC7A56" w:rsidP="00FC7A56">
            <w:pPr>
              <w:rPr>
                <w:rFonts w:ascii="Times New Roman" w:hAnsi="Times New Roman" w:cs="Times New Roman"/>
                <w:sz w:val="24"/>
                <w:szCs w:val="24"/>
              </w:rPr>
            </w:pPr>
            <w:proofErr w:type="spellStart"/>
            <w:r>
              <w:rPr>
                <w:rFonts w:ascii="Times New Roman" w:hAnsi="Times New Roman" w:cs="Times New Roman"/>
                <w:sz w:val="24"/>
                <w:szCs w:val="24"/>
              </w:rPr>
              <w:t>г.Болотное</w:t>
            </w:r>
            <w:proofErr w:type="spellEnd"/>
          </w:p>
        </w:tc>
        <w:tc>
          <w:tcPr>
            <w:tcW w:w="2840" w:type="dxa"/>
          </w:tcPr>
          <w:p w14:paraId="1755EF83" w14:textId="77777777" w:rsidR="00FC7A56" w:rsidRDefault="00FC7A56" w:rsidP="0034670F">
            <w:pPr>
              <w:jc w:val="center"/>
              <w:rPr>
                <w:rFonts w:ascii="Times New Roman" w:hAnsi="Times New Roman" w:cs="Times New Roman"/>
                <w:sz w:val="24"/>
                <w:szCs w:val="24"/>
              </w:rPr>
            </w:pPr>
            <w:r>
              <w:rPr>
                <w:rFonts w:ascii="Times New Roman" w:hAnsi="Times New Roman" w:cs="Times New Roman"/>
                <w:sz w:val="24"/>
                <w:szCs w:val="24"/>
              </w:rPr>
              <w:t>Производство зерновых и зернобобовых культур</w:t>
            </w:r>
          </w:p>
        </w:tc>
      </w:tr>
      <w:tr w:rsidR="00FC7A56" w14:paraId="2E797B53" w14:textId="77777777" w:rsidTr="00650A61">
        <w:trPr>
          <w:gridAfter w:val="1"/>
          <w:wAfter w:w="29" w:type="dxa"/>
        </w:trPr>
        <w:tc>
          <w:tcPr>
            <w:tcW w:w="560" w:type="dxa"/>
          </w:tcPr>
          <w:p w14:paraId="5983595A" w14:textId="45ACF967" w:rsidR="00FC7A56" w:rsidRDefault="005F71CD" w:rsidP="00B508A8">
            <w:pPr>
              <w:rPr>
                <w:rFonts w:ascii="Times New Roman" w:hAnsi="Times New Roman" w:cs="Times New Roman"/>
                <w:sz w:val="24"/>
                <w:szCs w:val="24"/>
              </w:rPr>
            </w:pPr>
            <w:r>
              <w:rPr>
                <w:rFonts w:ascii="Times New Roman" w:hAnsi="Times New Roman" w:cs="Times New Roman"/>
                <w:sz w:val="24"/>
                <w:szCs w:val="24"/>
              </w:rPr>
              <w:t>4</w:t>
            </w:r>
          </w:p>
        </w:tc>
        <w:tc>
          <w:tcPr>
            <w:tcW w:w="4341" w:type="dxa"/>
          </w:tcPr>
          <w:p w14:paraId="1F07C277" w14:textId="77777777" w:rsidR="00FC7A56" w:rsidRDefault="00FC7A56" w:rsidP="00FC7A56">
            <w:pPr>
              <w:rPr>
                <w:rFonts w:ascii="Times New Roman" w:hAnsi="Times New Roman" w:cs="Times New Roman"/>
                <w:sz w:val="24"/>
                <w:szCs w:val="24"/>
              </w:rPr>
            </w:pPr>
            <w:r>
              <w:rPr>
                <w:rFonts w:ascii="Times New Roman" w:hAnsi="Times New Roman" w:cs="Times New Roman"/>
                <w:sz w:val="24"/>
                <w:szCs w:val="24"/>
              </w:rPr>
              <w:t>ООО «Золотой колос»</w:t>
            </w:r>
          </w:p>
        </w:tc>
        <w:tc>
          <w:tcPr>
            <w:tcW w:w="2465" w:type="dxa"/>
          </w:tcPr>
          <w:p w14:paraId="07BC10DF" w14:textId="77777777" w:rsidR="00FC7A56" w:rsidRDefault="00FC7A56" w:rsidP="00FC7A56">
            <w:pPr>
              <w:rPr>
                <w:rFonts w:ascii="Times New Roman" w:hAnsi="Times New Roman" w:cs="Times New Roman"/>
                <w:sz w:val="24"/>
                <w:szCs w:val="24"/>
              </w:rPr>
            </w:pPr>
            <w:proofErr w:type="spellStart"/>
            <w:r>
              <w:rPr>
                <w:rFonts w:ascii="Times New Roman" w:hAnsi="Times New Roman" w:cs="Times New Roman"/>
                <w:sz w:val="24"/>
                <w:szCs w:val="24"/>
              </w:rPr>
              <w:t>с.Светлая</w:t>
            </w:r>
            <w:proofErr w:type="spellEnd"/>
            <w:r>
              <w:rPr>
                <w:rFonts w:ascii="Times New Roman" w:hAnsi="Times New Roman" w:cs="Times New Roman"/>
                <w:sz w:val="24"/>
                <w:szCs w:val="24"/>
              </w:rPr>
              <w:t xml:space="preserve"> Поляна»</w:t>
            </w:r>
          </w:p>
        </w:tc>
        <w:tc>
          <w:tcPr>
            <w:tcW w:w="2840" w:type="dxa"/>
          </w:tcPr>
          <w:p w14:paraId="54DFF2FB" w14:textId="77777777" w:rsidR="00FC7A56" w:rsidRDefault="00FC7A56" w:rsidP="00FC7A56">
            <w:pPr>
              <w:jc w:val="center"/>
              <w:rPr>
                <w:rFonts w:ascii="Times New Roman" w:hAnsi="Times New Roman" w:cs="Times New Roman"/>
                <w:sz w:val="24"/>
                <w:szCs w:val="24"/>
              </w:rPr>
            </w:pPr>
            <w:r>
              <w:rPr>
                <w:rFonts w:ascii="Times New Roman" w:hAnsi="Times New Roman" w:cs="Times New Roman"/>
                <w:sz w:val="24"/>
                <w:szCs w:val="24"/>
              </w:rPr>
              <w:t>Производство зерновых, технических и прочих сельскохозяйственных культур</w:t>
            </w:r>
          </w:p>
        </w:tc>
      </w:tr>
      <w:tr w:rsidR="0034670F" w14:paraId="4344EBB8" w14:textId="77777777" w:rsidTr="00650A61">
        <w:trPr>
          <w:gridAfter w:val="1"/>
          <w:wAfter w:w="29" w:type="dxa"/>
        </w:trPr>
        <w:tc>
          <w:tcPr>
            <w:tcW w:w="560" w:type="dxa"/>
          </w:tcPr>
          <w:p w14:paraId="057CE776" w14:textId="2523E20C" w:rsidR="0034670F" w:rsidRDefault="005F71CD" w:rsidP="00B508A8">
            <w:pPr>
              <w:rPr>
                <w:rFonts w:ascii="Times New Roman" w:hAnsi="Times New Roman" w:cs="Times New Roman"/>
                <w:sz w:val="24"/>
                <w:szCs w:val="24"/>
              </w:rPr>
            </w:pPr>
            <w:r>
              <w:rPr>
                <w:rFonts w:ascii="Times New Roman" w:hAnsi="Times New Roman" w:cs="Times New Roman"/>
                <w:sz w:val="24"/>
                <w:szCs w:val="24"/>
              </w:rPr>
              <w:t>5</w:t>
            </w:r>
          </w:p>
        </w:tc>
        <w:tc>
          <w:tcPr>
            <w:tcW w:w="4341" w:type="dxa"/>
          </w:tcPr>
          <w:p w14:paraId="23C85836" w14:textId="77777777" w:rsidR="0034670F" w:rsidRDefault="0034670F" w:rsidP="00B508A8">
            <w:pPr>
              <w:rPr>
                <w:rFonts w:ascii="Times New Roman" w:hAnsi="Times New Roman" w:cs="Times New Roman"/>
                <w:sz w:val="24"/>
                <w:szCs w:val="24"/>
              </w:rPr>
            </w:pPr>
            <w:r>
              <w:rPr>
                <w:rFonts w:ascii="Times New Roman" w:hAnsi="Times New Roman" w:cs="Times New Roman"/>
                <w:sz w:val="24"/>
                <w:szCs w:val="24"/>
              </w:rPr>
              <w:t>СПК «Горбенко»</w:t>
            </w:r>
          </w:p>
        </w:tc>
        <w:tc>
          <w:tcPr>
            <w:tcW w:w="2465" w:type="dxa"/>
          </w:tcPr>
          <w:p w14:paraId="57ECC7E3" w14:textId="77777777" w:rsidR="0034670F" w:rsidRDefault="0034670F" w:rsidP="0034670F">
            <w:pPr>
              <w:rPr>
                <w:rFonts w:ascii="Times New Roman" w:hAnsi="Times New Roman" w:cs="Times New Roman"/>
                <w:sz w:val="24"/>
                <w:szCs w:val="24"/>
              </w:rPr>
            </w:pPr>
            <w:proofErr w:type="spellStart"/>
            <w:r>
              <w:rPr>
                <w:rFonts w:ascii="Times New Roman" w:hAnsi="Times New Roman" w:cs="Times New Roman"/>
                <w:sz w:val="24"/>
                <w:szCs w:val="24"/>
              </w:rPr>
              <w:t>д.Кривояш</w:t>
            </w:r>
            <w:proofErr w:type="spellEnd"/>
          </w:p>
        </w:tc>
        <w:tc>
          <w:tcPr>
            <w:tcW w:w="2840" w:type="dxa"/>
          </w:tcPr>
          <w:p w14:paraId="31BD391D" w14:textId="6619A2BB" w:rsidR="0034670F" w:rsidRDefault="0034670F" w:rsidP="0034670F">
            <w:pPr>
              <w:jc w:val="center"/>
              <w:rPr>
                <w:rFonts w:ascii="Times New Roman" w:hAnsi="Times New Roman" w:cs="Times New Roman"/>
                <w:sz w:val="24"/>
                <w:szCs w:val="24"/>
              </w:rPr>
            </w:pPr>
            <w:r>
              <w:rPr>
                <w:rFonts w:ascii="Times New Roman" w:hAnsi="Times New Roman" w:cs="Times New Roman"/>
                <w:sz w:val="24"/>
                <w:szCs w:val="24"/>
              </w:rPr>
              <w:t>производство зерновых</w:t>
            </w:r>
          </w:p>
        </w:tc>
      </w:tr>
      <w:tr w:rsidR="0034670F" w14:paraId="487BE875" w14:textId="77777777" w:rsidTr="00650A61">
        <w:trPr>
          <w:gridAfter w:val="1"/>
          <w:wAfter w:w="29" w:type="dxa"/>
        </w:trPr>
        <w:tc>
          <w:tcPr>
            <w:tcW w:w="560" w:type="dxa"/>
          </w:tcPr>
          <w:p w14:paraId="4613D80C" w14:textId="32C5153D" w:rsidR="0034670F" w:rsidRDefault="005F71CD" w:rsidP="00B508A8">
            <w:pPr>
              <w:rPr>
                <w:rFonts w:ascii="Times New Roman" w:hAnsi="Times New Roman" w:cs="Times New Roman"/>
                <w:sz w:val="24"/>
                <w:szCs w:val="24"/>
              </w:rPr>
            </w:pPr>
            <w:r>
              <w:rPr>
                <w:rFonts w:ascii="Times New Roman" w:hAnsi="Times New Roman" w:cs="Times New Roman"/>
                <w:sz w:val="24"/>
                <w:szCs w:val="24"/>
              </w:rPr>
              <w:t>6</w:t>
            </w:r>
          </w:p>
        </w:tc>
        <w:tc>
          <w:tcPr>
            <w:tcW w:w="4341" w:type="dxa"/>
          </w:tcPr>
          <w:p w14:paraId="025414E9" w14:textId="77777777" w:rsidR="0034670F" w:rsidRDefault="0034670F" w:rsidP="00B508A8">
            <w:pPr>
              <w:rPr>
                <w:rFonts w:ascii="Times New Roman" w:hAnsi="Times New Roman" w:cs="Times New Roman"/>
                <w:sz w:val="24"/>
                <w:szCs w:val="24"/>
              </w:rPr>
            </w:pPr>
            <w:r>
              <w:rPr>
                <w:rFonts w:ascii="Times New Roman" w:hAnsi="Times New Roman" w:cs="Times New Roman"/>
                <w:sz w:val="24"/>
                <w:szCs w:val="24"/>
              </w:rPr>
              <w:t>КФХ «</w:t>
            </w:r>
            <w:proofErr w:type="spellStart"/>
            <w:r>
              <w:rPr>
                <w:rFonts w:ascii="Times New Roman" w:hAnsi="Times New Roman" w:cs="Times New Roman"/>
                <w:sz w:val="24"/>
                <w:szCs w:val="24"/>
              </w:rPr>
              <w:t>Немов</w:t>
            </w:r>
            <w:proofErr w:type="spellEnd"/>
            <w:r>
              <w:rPr>
                <w:rFonts w:ascii="Times New Roman" w:hAnsi="Times New Roman" w:cs="Times New Roman"/>
                <w:sz w:val="24"/>
                <w:szCs w:val="24"/>
              </w:rPr>
              <w:t>»</w:t>
            </w:r>
          </w:p>
        </w:tc>
        <w:tc>
          <w:tcPr>
            <w:tcW w:w="2465" w:type="dxa"/>
          </w:tcPr>
          <w:p w14:paraId="6EB2EC3C" w14:textId="77777777" w:rsidR="0034670F" w:rsidRDefault="0034670F" w:rsidP="0034670F">
            <w:pPr>
              <w:rPr>
                <w:rFonts w:ascii="Times New Roman" w:hAnsi="Times New Roman" w:cs="Times New Roman"/>
                <w:sz w:val="24"/>
                <w:szCs w:val="24"/>
              </w:rPr>
            </w:pPr>
            <w:proofErr w:type="spellStart"/>
            <w:r>
              <w:rPr>
                <w:rFonts w:ascii="Times New Roman" w:hAnsi="Times New Roman" w:cs="Times New Roman"/>
                <w:sz w:val="24"/>
                <w:szCs w:val="24"/>
              </w:rPr>
              <w:t>г.Болотное</w:t>
            </w:r>
            <w:proofErr w:type="spellEnd"/>
          </w:p>
        </w:tc>
        <w:tc>
          <w:tcPr>
            <w:tcW w:w="2840" w:type="dxa"/>
          </w:tcPr>
          <w:p w14:paraId="611D9F7A" w14:textId="77777777" w:rsidR="0034670F" w:rsidRDefault="0034670F" w:rsidP="0034670F">
            <w:pPr>
              <w:jc w:val="center"/>
              <w:rPr>
                <w:rFonts w:ascii="Times New Roman" w:hAnsi="Times New Roman" w:cs="Times New Roman"/>
                <w:sz w:val="24"/>
                <w:szCs w:val="24"/>
              </w:rPr>
            </w:pPr>
            <w:r>
              <w:rPr>
                <w:rFonts w:ascii="Times New Roman" w:hAnsi="Times New Roman" w:cs="Times New Roman"/>
                <w:sz w:val="24"/>
                <w:szCs w:val="24"/>
              </w:rPr>
              <w:t>откорм КРС, производство зерновых</w:t>
            </w:r>
          </w:p>
        </w:tc>
      </w:tr>
      <w:tr w:rsidR="007900A6" w14:paraId="10CAB7D9" w14:textId="77777777" w:rsidTr="00650A61">
        <w:trPr>
          <w:gridAfter w:val="1"/>
          <w:wAfter w:w="29" w:type="dxa"/>
        </w:trPr>
        <w:tc>
          <w:tcPr>
            <w:tcW w:w="560" w:type="dxa"/>
          </w:tcPr>
          <w:p w14:paraId="5491A1E0" w14:textId="267DD6B7" w:rsidR="007900A6" w:rsidRDefault="00DF27AC" w:rsidP="00B508A8">
            <w:pPr>
              <w:rPr>
                <w:rFonts w:ascii="Times New Roman" w:hAnsi="Times New Roman" w:cs="Times New Roman"/>
                <w:sz w:val="24"/>
                <w:szCs w:val="24"/>
              </w:rPr>
            </w:pPr>
            <w:r>
              <w:rPr>
                <w:rFonts w:ascii="Times New Roman" w:hAnsi="Times New Roman" w:cs="Times New Roman"/>
                <w:sz w:val="24"/>
                <w:szCs w:val="24"/>
              </w:rPr>
              <w:t>7</w:t>
            </w:r>
          </w:p>
        </w:tc>
        <w:tc>
          <w:tcPr>
            <w:tcW w:w="4341" w:type="dxa"/>
          </w:tcPr>
          <w:p w14:paraId="71FBF240" w14:textId="7BDF4C72" w:rsidR="007900A6" w:rsidRDefault="00DF27AC" w:rsidP="00B508A8">
            <w:pPr>
              <w:rPr>
                <w:rFonts w:ascii="Times New Roman" w:hAnsi="Times New Roman" w:cs="Times New Roman"/>
                <w:sz w:val="24"/>
                <w:szCs w:val="24"/>
              </w:rPr>
            </w:pPr>
            <w:r>
              <w:rPr>
                <w:rFonts w:ascii="Times New Roman" w:hAnsi="Times New Roman" w:cs="Times New Roman"/>
                <w:sz w:val="24"/>
                <w:szCs w:val="24"/>
              </w:rPr>
              <w:t>ООО «Велес»</w:t>
            </w:r>
          </w:p>
        </w:tc>
        <w:tc>
          <w:tcPr>
            <w:tcW w:w="2465" w:type="dxa"/>
          </w:tcPr>
          <w:p w14:paraId="69898652" w14:textId="06552D4B" w:rsidR="007900A6" w:rsidRDefault="00DF27AC" w:rsidP="00DF27AC">
            <w:pPr>
              <w:rPr>
                <w:rFonts w:ascii="Times New Roman" w:hAnsi="Times New Roman" w:cs="Times New Roman"/>
                <w:sz w:val="24"/>
                <w:szCs w:val="24"/>
              </w:rPr>
            </w:pPr>
            <w:proofErr w:type="spellStart"/>
            <w:r>
              <w:rPr>
                <w:rFonts w:ascii="Times New Roman" w:hAnsi="Times New Roman" w:cs="Times New Roman"/>
                <w:sz w:val="24"/>
                <w:szCs w:val="24"/>
              </w:rPr>
              <w:t>д.Корнилово</w:t>
            </w:r>
            <w:proofErr w:type="spellEnd"/>
          </w:p>
        </w:tc>
        <w:tc>
          <w:tcPr>
            <w:tcW w:w="2840" w:type="dxa"/>
          </w:tcPr>
          <w:p w14:paraId="5BF2E868" w14:textId="4EDFC769" w:rsidR="007900A6" w:rsidRDefault="00DF27AC" w:rsidP="0034670F">
            <w:pPr>
              <w:jc w:val="center"/>
              <w:rPr>
                <w:rFonts w:ascii="Times New Roman" w:hAnsi="Times New Roman" w:cs="Times New Roman"/>
                <w:sz w:val="24"/>
                <w:szCs w:val="24"/>
              </w:rPr>
            </w:pPr>
            <w:r>
              <w:rPr>
                <w:rFonts w:ascii="Times New Roman" w:hAnsi="Times New Roman" w:cs="Times New Roman"/>
                <w:sz w:val="24"/>
                <w:szCs w:val="24"/>
              </w:rPr>
              <w:t>растениеводство</w:t>
            </w:r>
          </w:p>
        </w:tc>
      </w:tr>
      <w:tr w:rsidR="00FC7A56" w14:paraId="4E257FEC" w14:textId="77777777" w:rsidTr="00650A61">
        <w:trPr>
          <w:gridAfter w:val="1"/>
          <w:wAfter w:w="29" w:type="dxa"/>
        </w:trPr>
        <w:tc>
          <w:tcPr>
            <w:tcW w:w="560" w:type="dxa"/>
          </w:tcPr>
          <w:p w14:paraId="4BFBC00C" w14:textId="4DF8A33A" w:rsidR="00FC7A56" w:rsidRDefault="00DF27AC" w:rsidP="00B508A8">
            <w:pPr>
              <w:rPr>
                <w:rFonts w:ascii="Times New Roman" w:hAnsi="Times New Roman" w:cs="Times New Roman"/>
                <w:sz w:val="24"/>
                <w:szCs w:val="24"/>
              </w:rPr>
            </w:pPr>
            <w:r>
              <w:rPr>
                <w:rFonts w:ascii="Times New Roman" w:hAnsi="Times New Roman" w:cs="Times New Roman"/>
                <w:sz w:val="24"/>
                <w:szCs w:val="24"/>
              </w:rPr>
              <w:t>8</w:t>
            </w:r>
          </w:p>
        </w:tc>
        <w:tc>
          <w:tcPr>
            <w:tcW w:w="4341" w:type="dxa"/>
          </w:tcPr>
          <w:p w14:paraId="14035963" w14:textId="54249000" w:rsidR="00FC7A56" w:rsidRDefault="00DF27AC" w:rsidP="00DF27AC">
            <w:pPr>
              <w:rPr>
                <w:rFonts w:ascii="Times New Roman" w:hAnsi="Times New Roman" w:cs="Times New Roman"/>
                <w:sz w:val="24"/>
                <w:szCs w:val="24"/>
              </w:rPr>
            </w:pPr>
            <w:r>
              <w:rPr>
                <w:rFonts w:ascii="Times New Roman" w:hAnsi="Times New Roman" w:cs="Times New Roman"/>
                <w:sz w:val="24"/>
                <w:szCs w:val="24"/>
              </w:rPr>
              <w:t>ООО «</w:t>
            </w:r>
            <w:proofErr w:type="spellStart"/>
            <w:r>
              <w:rPr>
                <w:rFonts w:ascii="Times New Roman" w:hAnsi="Times New Roman" w:cs="Times New Roman"/>
                <w:sz w:val="24"/>
                <w:szCs w:val="24"/>
              </w:rPr>
              <w:t>Терск</w:t>
            </w:r>
            <w:proofErr w:type="spellEnd"/>
            <w:r>
              <w:rPr>
                <w:rFonts w:ascii="Times New Roman" w:hAnsi="Times New Roman" w:cs="Times New Roman"/>
                <w:sz w:val="24"/>
                <w:szCs w:val="24"/>
              </w:rPr>
              <w:t>»</w:t>
            </w:r>
          </w:p>
        </w:tc>
        <w:tc>
          <w:tcPr>
            <w:tcW w:w="2465" w:type="dxa"/>
          </w:tcPr>
          <w:p w14:paraId="5F88FA50" w14:textId="60B02A22" w:rsidR="00FC7A56" w:rsidRDefault="00DF27AC" w:rsidP="00DF27AC">
            <w:pPr>
              <w:rPr>
                <w:rFonts w:ascii="Times New Roman" w:hAnsi="Times New Roman" w:cs="Times New Roman"/>
                <w:sz w:val="24"/>
                <w:szCs w:val="24"/>
              </w:rPr>
            </w:pPr>
            <w:proofErr w:type="spellStart"/>
            <w:r>
              <w:rPr>
                <w:rFonts w:ascii="Times New Roman" w:hAnsi="Times New Roman" w:cs="Times New Roman"/>
                <w:sz w:val="24"/>
                <w:szCs w:val="24"/>
              </w:rPr>
              <w:t>д.Терск</w:t>
            </w:r>
            <w:proofErr w:type="spellEnd"/>
          </w:p>
        </w:tc>
        <w:tc>
          <w:tcPr>
            <w:tcW w:w="2840" w:type="dxa"/>
          </w:tcPr>
          <w:p w14:paraId="24F7B69E" w14:textId="30E418B5" w:rsidR="00FC7A56" w:rsidRDefault="00DF27AC" w:rsidP="0034670F">
            <w:pPr>
              <w:jc w:val="center"/>
              <w:rPr>
                <w:rFonts w:ascii="Times New Roman" w:hAnsi="Times New Roman" w:cs="Times New Roman"/>
                <w:sz w:val="24"/>
                <w:szCs w:val="24"/>
              </w:rPr>
            </w:pPr>
            <w:r>
              <w:rPr>
                <w:rFonts w:ascii="Times New Roman" w:hAnsi="Times New Roman" w:cs="Times New Roman"/>
                <w:sz w:val="24"/>
                <w:szCs w:val="24"/>
              </w:rPr>
              <w:t>растениеводство</w:t>
            </w:r>
          </w:p>
        </w:tc>
      </w:tr>
      <w:tr w:rsidR="00DF27AC" w14:paraId="051BA6AB" w14:textId="77777777" w:rsidTr="00650A61">
        <w:trPr>
          <w:gridAfter w:val="1"/>
          <w:wAfter w:w="29" w:type="dxa"/>
        </w:trPr>
        <w:tc>
          <w:tcPr>
            <w:tcW w:w="560" w:type="dxa"/>
          </w:tcPr>
          <w:p w14:paraId="3EFD56D7" w14:textId="29F53341" w:rsidR="00DF27AC" w:rsidRDefault="00DF27AC" w:rsidP="00B508A8">
            <w:pPr>
              <w:rPr>
                <w:rFonts w:ascii="Times New Roman" w:hAnsi="Times New Roman" w:cs="Times New Roman"/>
                <w:sz w:val="24"/>
                <w:szCs w:val="24"/>
              </w:rPr>
            </w:pPr>
            <w:r>
              <w:rPr>
                <w:rFonts w:ascii="Times New Roman" w:hAnsi="Times New Roman" w:cs="Times New Roman"/>
                <w:sz w:val="24"/>
                <w:szCs w:val="24"/>
              </w:rPr>
              <w:t>9</w:t>
            </w:r>
          </w:p>
        </w:tc>
        <w:tc>
          <w:tcPr>
            <w:tcW w:w="4341" w:type="dxa"/>
          </w:tcPr>
          <w:p w14:paraId="17F94E39" w14:textId="64151B50" w:rsidR="00DF27AC" w:rsidRDefault="00DF27AC" w:rsidP="00B508A8">
            <w:pPr>
              <w:rPr>
                <w:rFonts w:ascii="Times New Roman" w:hAnsi="Times New Roman" w:cs="Times New Roman"/>
                <w:sz w:val="24"/>
                <w:szCs w:val="24"/>
              </w:rPr>
            </w:pPr>
            <w:r>
              <w:rPr>
                <w:rFonts w:ascii="Times New Roman" w:hAnsi="Times New Roman" w:cs="Times New Roman"/>
                <w:sz w:val="24"/>
                <w:szCs w:val="24"/>
              </w:rPr>
              <w:t>ООО «С-з Борский»</w:t>
            </w:r>
          </w:p>
        </w:tc>
        <w:tc>
          <w:tcPr>
            <w:tcW w:w="2465" w:type="dxa"/>
          </w:tcPr>
          <w:p w14:paraId="523AAB8F" w14:textId="78486AA3" w:rsidR="00DF27AC" w:rsidRDefault="00DF27AC" w:rsidP="00DF27AC">
            <w:pPr>
              <w:rPr>
                <w:rFonts w:ascii="Times New Roman" w:hAnsi="Times New Roman" w:cs="Times New Roman"/>
                <w:sz w:val="24"/>
                <w:szCs w:val="24"/>
              </w:rPr>
            </w:pPr>
            <w:proofErr w:type="spellStart"/>
            <w:r>
              <w:rPr>
                <w:rFonts w:ascii="Times New Roman" w:hAnsi="Times New Roman" w:cs="Times New Roman"/>
                <w:sz w:val="24"/>
                <w:szCs w:val="24"/>
              </w:rPr>
              <w:t>п.Бор</w:t>
            </w:r>
            <w:proofErr w:type="spellEnd"/>
          </w:p>
        </w:tc>
        <w:tc>
          <w:tcPr>
            <w:tcW w:w="2840" w:type="dxa"/>
          </w:tcPr>
          <w:p w14:paraId="2FD47866" w14:textId="236E9416" w:rsidR="00DF27AC" w:rsidRDefault="00DF27AC" w:rsidP="0034670F">
            <w:pPr>
              <w:jc w:val="center"/>
              <w:rPr>
                <w:rFonts w:ascii="Times New Roman" w:hAnsi="Times New Roman" w:cs="Times New Roman"/>
                <w:sz w:val="24"/>
                <w:szCs w:val="24"/>
              </w:rPr>
            </w:pPr>
            <w:r>
              <w:rPr>
                <w:rFonts w:ascii="Times New Roman" w:hAnsi="Times New Roman" w:cs="Times New Roman"/>
                <w:sz w:val="24"/>
                <w:szCs w:val="24"/>
              </w:rPr>
              <w:t>растениеводство</w:t>
            </w:r>
          </w:p>
        </w:tc>
      </w:tr>
      <w:tr w:rsidR="0040668D" w:rsidRPr="00B702EB" w14:paraId="70EA5537" w14:textId="77777777" w:rsidTr="00650A61">
        <w:tc>
          <w:tcPr>
            <w:tcW w:w="10235" w:type="dxa"/>
            <w:gridSpan w:val="5"/>
          </w:tcPr>
          <w:p w14:paraId="0FA9673D" w14:textId="77777777" w:rsidR="0040668D" w:rsidRPr="006E4671" w:rsidRDefault="008B2D0E" w:rsidP="008B2D0E">
            <w:pPr>
              <w:ind w:firstLine="567"/>
              <w:jc w:val="center"/>
              <w:rPr>
                <w:rFonts w:ascii="Times New Roman" w:hAnsi="Times New Roman" w:cs="Times New Roman"/>
                <w:b/>
                <w:i/>
                <w:sz w:val="24"/>
                <w:szCs w:val="24"/>
              </w:rPr>
            </w:pPr>
            <w:r>
              <w:rPr>
                <w:rFonts w:ascii="Times New Roman" w:hAnsi="Times New Roman" w:cs="Times New Roman"/>
                <w:b/>
                <w:i/>
                <w:sz w:val="24"/>
                <w:szCs w:val="24"/>
              </w:rPr>
              <w:t>Пищевая промышленность</w:t>
            </w:r>
          </w:p>
        </w:tc>
      </w:tr>
      <w:tr w:rsidR="0040668D" w14:paraId="469ECB1C" w14:textId="77777777" w:rsidTr="00650A61">
        <w:trPr>
          <w:gridAfter w:val="1"/>
          <w:wAfter w:w="29" w:type="dxa"/>
        </w:trPr>
        <w:tc>
          <w:tcPr>
            <w:tcW w:w="560" w:type="dxa"/>
          </w:tcPr>
          <w:p w14:paraId="68D418D0" w14:textId="77777777" w:rsidR="0040668D" w:rsidRPr="008B2D0E" w:rsidRDefault="001B0CB6" w:rsidP="00E53B04">
            <w:pPr>
              <w:rPr>
                <w:rFonts w:ascii="Times New Roman" w:hAnsi="Times New Roman" w:cs="Times New Roman"/>
                <w:sz w:val="24"/>
                <w:szCs w:val="24"/>
              </w:rPr>
            </w:pPr>
            <w:r>
              <w:rPr>
                <w:rFonts w:ascii="Times New Roman" w:hAnsi="Times New Roman" w:cs="Times New Roman"/>
                <w:sz w:val="24"/>
                <w:szCs w:val="24"/>
              </w:rPr>
              <w:t>2</w:t>
            </w:r>
          </w:p>
        </w:tc>
        <w:tc>
          <w:tcPr>
            <w:tcW w:w="4341" w:type="dxa"/>
          </w:tcPr>
          <w:p w14:paraId="2BC8CAE4" w14:textId="78D31222" w:rsidR="0040668D" w:rsidRPr="008B2D0E" w:rsidRDefault="00483596" w:rsidP="008B2D0E">
            <w:pPr>
              <w:rPr>
                <w:rFonts w:ascii="Times New Roman" w:hAnsi="Times New Roman" w:cs="Times New Roman"/>
                <w:sz w:val="24"/>
                <w:szCs w:val="24"/>
              </w:rPr>
            </w:pPr>
            <w:r>
              <w:rPr>
                <w:rFonts w:ascii="Times New Roman" w:hAnsi="Times New Roman" w:cs="Times New Roman"/>
                <w:sz w:val="24"/>
                <w:szCs w:val="24"/>
              </w:rPr>
              <w:t xml:space="preserve">ИП </w:t>
            </w:r>
            <w:r w:rsidR="007C4856">
              <w:rPr>
                <w:rFonts w:ascii="Times New Roman" w:hAnsi="Times New Roman" w:cs="Times New Roman"/>
                <w:sz w:val="24"/>
                <w:szCs w:val="24"/>
              </w:rPr>
              <w:t>«</w:t>
            </w:r>
            <w:r>
              <w:rPr>
                <w:rFonts w:ascii="Times New Roman" w:hAnsi="Times New Roman" w:cs="Times New Roman"/>
                <w:sz w:val="24"/>
                <w:szCs w:val="24"/>
              </w:rPr>
              <w:t>Карпенко</w:t>
            </w:r>
            <w:r w:rsidR="007C4856">
              <w:rPr>
                <w:rFonts w:ascii="Times New Roman" w:hAnsi="Times New Roman" w:cs="Times New Roman"/>
                <w:sz w:val="24"/>
                <w:szCs w:val="24"/>
              </w:rPr>
              <w:t>»</w:t>
            </w:r>
          </w:p>
        </w:tc>
        <w:tc>
          <w:tcPr>
            <w:tcW w:w="2465" w:type="dxa"/>
          </w:tcPr>
          <w:p w14:paraId="511C52CF" w14:textId="77777777" w:rsidR="0040668D" w:rsidRPr="008B2D0E" w:rsidRDefault="008B2D0E" w:rsidP="008B2D0E">
            <w:pPr>
              <w:rPr>
                <w:rFonts w:ascii="Times New Roman" w:hAnsi="Times New Roman" w:cs="Times New Roman"/>
                <w:sz w:val="24"/>
                <w:szCs w:val="24"/>
              </w:rPr>
            </w:pPr>
            <w:proofErr w:type="spellStart"/>
            <w:r>
              <w:rPr>
                <w:rFonts w:ascii="Times New Roman" w:hAnsi="Times New Roman" w:cs="Times New Roman"/>
                <w:sz w:val="24"/>
                <w:szCs w:val="24"/>
              </w:rPr>
              <w:t>г.Болотное</w:t>
            </w:r>
            <w:proofErr w:type="spellEnd"/>
          </w:p>
        </w:tc>
        <w:tc>
          <w:tcPr>
            <w:tcW w:w="2840" w:type="dxa"/>
          </w:tcPr>
          <w:p w14:paraId="46A1C210" w14:textId="77777777" w:rsidR="0040668D" w:rsidRPr="008B2D0E" w:rsidRDefault="008B2D0E" w:rsidP="008B2D0E">
            <w:pPr>
              <w:jc w:val="center"/>
              <w:rPr>
                <w:rFonts w:ascii="Times New Roman" w:hAnsi="Times New Roman" w:cs="Times New Roman"/>
                <w:sz w:val="24"/>
                <w:szCs w:val="24"/>
              </w:rPr>
            </w:pPr>
            <w:r>
              <w:rPr>
                <w:rFonts w:ascii="Times New Roman" w:hAnsi="Times New Roman" w:cs="Times New Roman"/>
                <w:sz w:val="24"/>
                <w:szCs w:val="24"/>
              </w:rPr>
              <w:t>производство х/б изделий</w:t>
            </w:r>
          </w:p>
        </w:tc>
      </w:tr>
      <w:tr w:rsidR="001F000D" w14:paraId="4A395DCF" w14:textId="77777777" w:rsidTr="00650A61">
        <w:trPr>
          <w:gridAfter w:val="1"/>
          <w:wAfter w:w="29" w:type="dxa"/>
          <w:trHeight w:val="305"/>
        </w:trPr>
        <w:tc>
          <w:tcPr>
            <w:tcW w:w="560" w:type="dxa"/>
          </w:tcPr>
          <w:p w14:paraId="54E2CF35" w14:textId="77777777" w:rsidR="001F000D" w:rsidRDefault="001B0CB6" w:rsidP="00E53B04">
            <w:pPr>
              <w:rPr>
                <w:rFonts w:ascii="Times New Roman" w:hAnsi="Times New Roman" w:cs="Times New Roman"/>
                <w:sz w:val="24"/>
                <w:szCs w:val="24"/>
              </w:rPr>
            </w:pPr>
            <w:r>
              <w:rPr>
                <w:rFonts w:ascii="Times New Roman" w:hAnsi="Times New Roman" w:cs="Times New Roman"/>
                <w:sz w:val="24"/>
                <w:szCs w:val="24"/>
              </w:rPr>
              <w:t>3</w:t>
            </w:r>
          </w:p>
        </w:tc>
        <w:tc>
          <w:tcPr>
            <w:tcW w:w="4341" w:type="dxa"/>
          </w:tcPr>
          <w:p w14:paraId="1C33FC86" w14:textId="77777777" w:rsidR="001F000D" w:rsidRPr="008B2D0E" w:rsidRDefault="001F000D" w:rsidP="008B2D0E">
            <w:pPr>
              <w:rPr>
                <w:rFonts w:ascii="Times New Roman" w:hAnsi="Times New Roman" w:cs="Times New Roman"/>
                <w:sz w:val="24"/>
                <w:szCs w:val="24"/>
              </w:rPr>
            </w:pPr>
            <w:r>
              <w:rPr>
                <w:rFonts w:ascii="Times New Roman" w:hAnsi="Times New Roman" w:cs="Times New Roman"/>
                <w:sz w:val="24"/>
                <w:szCs w:val="24"/>
              </w:rPr>
              <w:t>ООО «Хлеб»</w:t>
            </w:r>
          </w:p>
        </w:tc>
        <w:tc>
          <w:tcPr>
            <w:tcW w:w="2465" w:type="dxa"/>
          </w:tcPr>
          <w:p w14:paraId="116B531C" w14:textId="77777777" w:rsidR="001F000D" w:rsidRDefault="001F000D" w:rsidP="001F000D">
            <w:pPr>
              <w:rPr>
                <w:rFonts w:ascii="Times New Roman" w:hAnsi="Times New Roman" w:cs="Times New Roman"/>
                <w:sz w:val="24"/>
                <w:szCs w:val="24"/>
              </w:rPr>
            </w:pPr>
            <w:proofErr w:type="spellStart"/>
            <w:r>
              <w:rPr>
                <w:rFonts w:ascii="Times New Roman" w:hAnsi="Times New Roman" w:cs="Times New Roman"/>
                <w:sz w:val="24"/>
                <w:szCs w:val="24"/>
              </w:rPr>
              <w:t>г.Болотное</w:t>
            </w:r>
            <w:proofErr w:type="spellEnd"/>
          </w:p>
        </w:tc>
        <w:tc>
          <w:tcPr>
            <w:tcW w:w="2840" w:type="dxa"/>
          </w:tcPr>
          <w:p w14:paraId="5D601603" w14:textId="77777777" w:rsidR="001F000D" w:rsidRDefault="001F000D" w:rsidP="008B2D0E">
            <w:pPr>
              <w:jc w:val="center"/>
              <w:rPr>
                <w:rFonts w:ascii="Times New Roman" w:hAnsi="Times New Roman" w:cs="Times New Roman"/>
                <w:sz w:val="24"/>
                <w:szCs w:val="24"/>
              </w:rPr>
            </w:pPr>
            <w:r>
              <w:rPr>
                <w:rFonts w:ascii="Times New Roman" w:hAnsi="Times New Roman" w:cs="Times New Roman"/>
                <w:sz w:val="24"/>
                <w:szCs w:val="24"/>
              </w:rPr>
              <w:t>Производство х/б изделий</w:t>
            </w:r>
          </w:p>
        </w:tc>
      </w:tr>
      <w:tr w:rsidR="00D73990" w14:paraId="083C9384" w14:textId="77777777" w:rsidTr="00650A61">
        <w:trPr>
          <w:gridAfter w:val="1"/>
          <w:wAfter w:w="29" w:type="dxa"/>
          <w:trHeight w:val="305"/>
        </w:trPr>
        <w:tc>
          <w:tcPr>
            <w:tcW w:w="560" w:type="dxa"/>
          </w:tcPr>
          <w:p w14:paraId="733B044D" w14:textId="0027DB74" w:rsidR="00D73990" w:rsidRDefault="00D73990" w:rsidP="00E53B04">
            <w:pPr>
              <w:rPr>
                <w:rFonts w:ascii="Times New Roman" w:hAnsi="Times New Roman" w:cs="Times New Roman"/>
                <w:sz w:val="24"/>
                <w:szCs w:val="24"/>
              </w:rPr>
            </w:pPr>
            <w:r>
              <w:rPr>
                <w:rFonts w:ascii="Times New Roman" w:hAnsi="Times New Roman" w:cs="Times New Roman"/>
                <w:sz w:val="24"/>
                <w:szCs w:val="24"/>
              </w:rPr>
              <w:t>4</w:t>
            </w:r>
          </w:p>
        </w:tc>
        <w:tc>
          <w:tcPr>
            <w:tcW w:w="4341" w:type="dxa"/>
          </w:tcPr>
          <w:p w14:paraId="3A20FA34" w14:textId="54FC009D" w:rsidR="00D73990" w:rsidRDefault="00D73990" w:rsidP="00483596">
            <w:pPr>
              <w:rPr>
                <w:rFonts w:ascii="Times New Roman" w:hAnsi="Times New Roman" w:cs="Times New Roman"/>
                <w:sz w:val="24"/>
                <w:szCs w:val="24"/>
              </w:rPr>
            </w:pPr>
            <w:r>
              <w:rPr>
                <w:rFonts w:ascii="Times New Roman" w:hAnsi="Times New Roman" w:cs="Times New Roman"/>
                <w:sz w:val="24"/>
                <w:szCs w:val="24"/>
              </w:rPr>
              <w:t>ИП «</w:t>
            </w:r>
            <w:proofErr w:type="spellStart"/>
            <w:r>
              <w:rPr>
                <w:rFonts w:ascii="Times New Roman" w:hAnsi="Times New Roman" w:cs="Times New Roman"/>
                <w:sz w:val="24"/>
                <w:szCs w:val="24"/>
              </w:rPr>
              <w:t>Ш</w:t>
            </w:r>
            <w:r w:rsidR="00483596">
              <w:rPr>
                <w:rFonts w:ascii="Times New Roman" w:hAnsi="Times New Roman" w:cs="Times New Roman"/>
                <w:sz w:val="24"/>
                <w:szCs w:val="24"/>
              </w:rPr>
              <w:t>а</w:t>
            </w:r>
            <w:r>
              <w:rPr>
                <w:rFonts w:ascii="Times New Roman" w:hAnsi="Times New Roman" w:cs="Times New Roman"/>
                <w:sz w:val="24"/>
                <w:szCs w:val="24"/>
              </w:rPr>
              <w:t>повалова</w:t>
            </w:r>
            <w:proofErr w:type="spellEnd"/>
            <w:r>
              <w:rPr>
                <w:rFonts w:ascii="Times New Roman" w:hAnsi="Times New Roman" w:cs="Times New Roman"/>
                <w:sz w:val="24"/>
                <w:szCs w:val="24"/>
              </w:rPr>
              <w:t>»</w:t>
            </w:r>
          </w:p>
        </w:tc>
        <w:tc>
          <w:tcPr>
            <w:tcW w:w="2465" w:type="dxa"/>
          </w:tcPr>
          <w:p w14:paraId="1E2B7D07" w14:textId="65AF07E2" w:rsidR="00D73990" w:rsidRDefault="00D73990" w:rsidP="00D73990">
            <w:pPr>
              <w:rPr>
                <w:rFonts w:ascii="Times New Roman" w:hAnsi="Times New Roman" w:cs="Times New Roman"/>
                <w:sz w:val="24"/>
                <w:szCs w:val="24"/>
              </w:rPr>
            </w:pPr>
            <w:proofErr w:type="spellStart"/>
            <w:r>
              <w:rPr>
                <w:rFonts w:ascii="Times New Roman" w:hAnsi="Times New Roman" w:cs="Times New Roman"/>
                <w:sz w:val="24"/>
                <w:szCs w:val="24"/>
              </w:rPr>
              <w:t>г.Болотное</w:t>
            </w:r>
            <w:proofErr w:type="spellEnd"/>
          </w:p>
        </w:tc>
        <w:tc>
          <w:tcPr>
            <w:tcW w:w="2840" w:type="dxa"/>
          </w:tcPr>
          <w:p w14:paraId="05682ABF" w14:textId="584BAA9D" w:rsidR="00D73990" w:rsidRDefault="00D73990" w:rsidP="008B2D0E">
            <w:pPr>
              <w:jc w:val="center"/>
              <w:rPr>
                <w:rFonts w:ascii="Times New Roman" w:hAnsi="Times New Roman" w:cs="Times New Roman"/>
                <w:sz w:val="24"/>
                <w:szCs w:val="24"/>
              </w:rPr>
            </w:pPr>
            <w:r>
              <w:rPr>
                <w:rFonts w:ascii="Times New Roman" w:hAnsi="Times New Roman" w:cs="Times New Roman"/>
                <w:sz w:val="24"/>
                <w:szCs w:val="24"/>
              </w:rPr>
              <w:t>Производство х/б изделий</w:t>
            </w:r>
          </w:p>
        </w:tc>
      </w:tr>
      <w:tr w:rsidR="00D73990" w14:paraId="29048556" w14:textId="77777777" w:rsidTr="00650A61">
        <w:trPr>
          <w:gridAfter w:val="1"/>
          <w:wAfter w:w="29" w:type="dxa"/>
          <w:trHeight w:val="305"/>
        </w:trPr>
        <w:tc>
          <w:tcPr>
            <w:tcW w:w="560" w:type="dxa"/>
          </w:tcPr>
          <w:p w14:paraId="4DB57560" w14:textId="0CB1ADDB" w:rsidR="00D73990" w:rsidRDefault="00D73990" w:rsidP="00E53B04">
            <w:pPr>
              <w:rPr>
                <w:rFonts w:ascii="Times New Roman" w:hAnsi="Times New Roman" w:cs="Times New Roman"/>
                <w:sz w:val="24"/>
                <w:szCs w:val="24"/>
              </w:rPr>
            </w:pPr>
            <w:r>
              <w:rPr>
                <w:rFonts w:ascii="Times New Roman" w:hAnsi="Times New Roman" w:cs="Times New Roman"/>
                <w:sz w:val="24"/>
                <w:szCs w:val="24"/>
              </w:rPr>
              <w:t>5</w:t>
            </w:r>
          </w:p>
        </w:tc>
        <w:tc>
          <w:tcPr>
            <w:tcW w:w="4341" w:type="dxa"/>
          </w:tcPr>
          <w:p w14:paraId="4564BCAA" w14:textId="5156A60D" w:rsidR="00D73990" w:rsidRDefault="00D73990" w:rsidP="00D73990">
            <w:pPr>
              <w:rPr>
                <w:rFonts w:ascii="Times New Roman" w:hAnsi="Times New Roman" w:cs="Times New Roman"/>
                <w:sz w:val="24"/>
                <w:szCs w:val="24"/>
              </w:rPr>
            </w:pPr>
            <w:r>
              <w:rPr>
                <w:rFonts w:ascii="Times New Roman" w:hAnsi="Times New Roman" w:cs="Times New Roman"/>
                <w:sz w:val="24"/>
                <w:szCs w:val="24"/>
              </w:rPr>
              <w:t>ИП «</w:t>
            </w:r>
            <w:proofErr w:type="spellStart"/>
            <w:r>
              <w:rPr>
                <w:rFonts w:ascii="Times New Roman" w:hAnsi="Times New Roman" w:cs="Times New Roman"/>
                <w:sz w:val="24"/>
                <w:szCs w:val="24"/>
              </w:rPr>
              <w:t>Касицкая</w:t>
            </w:r>
            <w:proofErr w:type="spellEnd"/>
            <w:r>
              <w:rPr>
                <w:rFonts w:ascii="Times New Roman" w:hAnsi="Times New Roman" w:cs="Times New Roman"/>
                <w:sz w:val="24"/>
                <w:szCs w:val="24"/>
              </w:rPr>
              <w:t>»</w:t>
            </w:r>
          </w:p>
        </w:tc>
        <w:tc>
          <w:tcPr>
            <w:tcW w:w="2465" w:type="dxa"/>
          </w:tcPr>
          <w:p w14:paraId="44A6A8F7" w14:textId="5D2D596F" w:rsidR="00D73990" w:rsidRDefault="0056563C" w:rsidP="0056563C">
            <w:pPr>
              <w:rPr>
                <w:rFonts w:ascii="Times New Roman" w:hAnsi="Times New Roman" w:cs="Times New Roman"/>
                <w:sz w:val="24"/>
                <w:szCs w:val="24"/>
              </w:rPr>
            </w:pPr>
            <w:proofErr w:type="spellStart"/>
            <w:r>
              <w:rPr>
                <w:rFonts w:ascii="Times New Roman" w:hAnsi="Times New Roman" w:cs="Times New Roman"/>
                <w:sz w:val="24"/>
                <w:szCs w:val="24"/>
              </w:rPr>
              <w:t>г</w:t>
            </w:r>
            <w:r w:rsidR="00D73990">
              <w:rPr>
                <w:rFonts w:ascii="Times New Roman" w:hAnsi="Times New Roman" w:cs="Times New Roman"/>
                <w:sz w:val="24"/>
                <w:szCs w:val="24"/>
              </w:rPr>
              <w:t>.Б</w:t>
            </w:r>
            <w:r>
              <w:rPr>
                <w:rFonts w:ascii="Times New Roman" w:hAnsi="Times New Roman" w:cs="Times New Roman"/>
                <w:sz w:val="24"/>
                <w:szCs w:val="24"/>
              </w:rPr>
              <w:t>о</w:t>
            </w:r>
            <w:r w:rsidR="00D73990">
              <w:rPr>
                <w:rFonts w:ascii="Times New Roman" w:hAnsi="Times New Roman" w:cs="Times New Roman"/>
                <w:sz w:val="24"/>
                <w:szCs w:val="24"/>
              </w:rPr>
              <w:t>лотное</w:t>
            </w:r>
            <w:proofErr w:type="spellEnd"/>
          </w:p>
        </w:tc>
        <w:tc>
          <w:tcPr>
            <w:tcW w:w="2840" w:type="dxa"/>
          </w:tcPr>
          <w:p w14:paraId="48ACD217" w14:textId="77173BE2" w:rsidR="00D73990" w:rsidRDefault="0056563C" w:rsidP="008B2D0E">
            <w:pPr>
              <w:jc w:val="center"/>
              <w:rPr>
                <w:rFonts w:ascii="Times New Roman" w:hAnsi="Times New Roman" w:cs="Times New Roman"/>
                <w:sz w:val="24"/>
                <w:szCs w:val="24"/>
              </w:rPr>
            </w:pPr>
            <w:r>
              <w:rPr>
                <w:rFonts w:ascii="Times New Roman" w:hAnsi="Times New Roman" w:cs="Times New Roman"/>
                <w:sz w:val="24"/>
                <w:szCs w:val="24"/>
              </w:rPr>
              <w:t>Производство полуфабрикатов</w:t>
            </w:r>
          </w:p>
        </w:tc>
      </w:tr>
      <w:tr w:rsidR="00483596" w14:paraId="7235ABB2" w14:textId="77777777" w:rsidTr="00650A61">
        <w:trPr>
          <w:gridAfter w:val="1"/>
          <w:wAfter w:w="29" w:type="dxa"/>
          <w:trHeight w:val="305"/>
        </w:trPr>
        <w:tc>
          <w:tcPr>
            <w:tcW w:w="560" w:type="dxa"/>
          </w:tcPr>
          <w:p w14:paraId="349DD7D2" w14:textId="586BF9D8" w:rsidR="00483596" w:rsidRDefault="00483596" w:rsidP="00E53B04">
            <w:pPr>
              <w:rPr>
                <w:rFonts w:ascii="Times New Roman" w:hAnsi="Times New Roman" w:cs="Times New Roman"/>
                <w:sz w:val="24"/>
                <w:szCs w:val="24"/>
              </w:rPr>
            </w:pPr>
            <w:r>
              <w:rPr>
                <w:rFonts w:ascii="Times New Roman" w:hAnsi="Times New Roman" w:cs="Times New Roman"/>
                <w:sz w:val="24"/>
                <w:szCs w:val="24"/>
              </w:rPr>
              <w:t>6</w:t>
            </w:r>
          </w:p>
        </w:tc>
        <w:tc>
          <w:tcPr>
            <w:tcW w:w="4341" w:type="dxa"/>
          </w:tcPr>
          <w:p w14:paraId="266D63B0" w14:textId="0EA6FC39" w:rsidR="00483596" w:rsidRDefault="00483596" w:rsidP="00D73990">
            <w:pPr>
              <w:rPr>
                <w:rFonts w:ascii="Times New Roman" w:hAnsi="Times New Roman" w:cs="Times New Roman"/>
                <w:sz w:val="24"/>
                <w:szCs w:val="24"/>
              </w:rPr>
            </w:pPr>
            <w:r>
              <w:rPr>
                <w:rFonts w:ascii="Times New Roman" w:hAnsi="Times New Roman" w:cs="Times New Roman"/>
                <w:sz w:val="24"/>
                <w:szCs w:val="24"/>
              </w:rPr>
              <w:t>ИП «Выжутович»</w:t>
            </w:r>
          </w:p>
        </w:tc>
        <w:tc>
          <w:tcPr>
            <w:tcW w:w="2465" w:type="dxa"/>
          </w:tcPr>
          <w:p w14:paraId="4D962CF4" w14:textId="478F3FEC" w:rsidR="00483596" w:rsidRDefault="00483596" w:rsidP="00483596">
            <w:pPr>
              <w:rPr>
                <w:rFonts w:ascii="Times New Roman" w:hAnsi="Times New Roman" w:cs="Times New Roman"/>
                <w:sz w:val="24"/>
                <w:szCs w:val="24"/>
              </w:rPr>
            </w:pPr>
            <w:proofErr w:type="spellStart"/>
            <w:r>
              <w:rPr>
                <w:rFonts w:ascii="Times New Roman" w:hAnsi="Times New Roman" w:cs="Times New Roman"/>
                <w:sz w:val="24"/>
                <w:szCs w:val="24"/>
              </w:rPr>
              <w:t>г.Болотное</w:t>
            </w:r>
            <w:proofErr w:type="spellEnd"/>
          </w:p>
        </w:tc>
        <w:tc>
          <w:tcPr>
            <w:tcW w:w="2840" w:type="dxa"/>
          </w:tcPr>
          <w:p w14:paraId="15477A90" w14:textId="07C41205" w:rsidR="00483596" w:rsidRDefault="00483596" w:rsidP="008B2D0E">
            <w:pPr>
              <w:jc w:val="center"/>
              <w:rPr>
                <w:rFonts w:ascii="Times New Roman" w:hAnsi="Times New Roman" w:cs="Times New Roman"/>
                <w:sz w:val="24"/>
                <w:szCs w:val="24"/>
              </w:rPr>
            </w:pPr>
            <w:r>
              <w:rPr>
                <w:rFonts w:ascii="Times New Roman" w:hAnsi="Times New Roman" w:cs="Times New Roman"/>
                <w:sz w:val="24"/>
                <w:szCs w:val="24"/>
              </w:rPr>
              <w:t>Производство полуфабрикатов</w:t>
            </w:r>
          </w:p>
        </w:tc>
      </w:tr>
      <w:tr w:rsidR="00483596" w14:paraId="2B3A1CEF" w14:textId="77777777" w:rsidTr="00650A61">
        <w:trPr>
          <w:gridAfter w:val="1"/>
          <w:wAfter w:w="29" w:type="dxa"/>
          <w:trHeight w:val="305"/>
        </w:trPr>
        <w:tc>
          <w:tcPr>
            <w:tcW w:w="560" w:type="dxa"/>
          </w:tcPr>
          <w:p w14:paraId="1736570E" w14:textId="24B6AB7B" w:rsidR="00483596" w:rsidRDefault="00483596" w:rsidP="00E53B04">
            <w:pPr>
              <w:rPr>
                <w:rFonts w:ascii="Times New Roman" w:hAnsi="Times New Roman" w:cs="Times New Roman"/>
                <w:sz w:val="24"/>
                <w:szCs w:val="24"/>
              </w:rPr>
            </w:pPr>
            <w:r>
              <w:rPr>
                <w:rFonts w:ascii="Times New Roman" w:hAnsi="Times New Roman" w:cs="Times New Roman"/>
                <w:sz w:val="24"/>
                <w:szCs w:val="24"/>
              </w:rPr>
              <w:t>7</w:t>
            </w:r>
          </w:p>
        </w:tc>
        <w:tc>
          <w:tcPr>
            <w:tcW w:w="4341" w:type="dxa"/>
          </w:tcPr>
          <w:p w14:paraId="1AB65FFF" w14:textId="2B61C8AB" w:rsidR="00483596" w:rsidRDefault="00483596" w:rsidP="00D73990">
            <w:pPr>
              <w:rPr>
                <w:rFonts w:ascii="Times New Roman" w:hAnsi="Times New Roman" w:cs="Times New Roman"/>
                <w:sz w:val="24"/>
                <w:szCs w:val="24"/>
              </w:rPr>
            </w:pPr>
            <w:r>
              <w:rPr>
                <w:rFonts w:ascii="Times New Roman" w:hAnsi="Times New Roman" w:cs="Times New Roman"/>
                <w:sz w:val="24"/>
                <w:szCs w:val="24"/>
              </w:rPr>
              <w:t>СПК «</w:t>
            </w:r>
            <w:proofErr w:type="spellStart"/>
            <w:r>
              <w:rPr>
                <w:rFonts w:ascii="Times New Roman" w:hAnsi="Times New Roman" w:cs="Times New Roman"/>
                <w:sz w:val="24"/>
                <w:szCs w:val="24"/>
              </w:rPr>
              <w:t>Титал</w:t>
            </w:r>
            <w:proofErr w:type="spellEnd"/>
            <w:r>
              <w:rPr>
                <w:rFonts w:ascii="Times New Roman" w:hAnsi="Times New Roman" w:cs="Times New Roman"/>
                <w:sz w:val="24"/>
                <w:szCs w:val="24"/>
              </w:rPr>
              <w:t>»</w:t>
            </w:r>
          </w:p>
        </w:tc>
        <w:tc>
          <w:tcPr>
            <w:tcW w:w="2465" w:type="dxa"/>
          </w:tcPr>
          <w:p w14:paraId="618D7E0B" w14:textId="57938D23" w:rsidR="00483596" w:rsidRDefault="00483596" w:rsidP="00483596">
            <w:pPr>
              <w:rPr>
                <w:rFonts w:ascii="Times New Roman" w:hAnsi="Times New Roman" w:cs="Times New Roman"/>
                <w:sz w:val="24"/>
                <w:szCs w:val="24"/>
              </w:rPr>
            </w:pPr>
            <w:proofErr w:type="spellStart"/>
            <w:r>
              <w:rPr>
                <w:rFonts w:ascii="Times New Roman" w:hAnsi="Times New Roman" w:cs="Times New Roman"/>
                <w:sz w:val="24"/>
                <w:szCs w:val="24"/>
              </w:rPr>
              <w:t>г.Болотное</w:t>
            </w:r>
            <w:proofErr w:type="spellEnd"/>
          </w:p>
        </w:tc>
        <w:tc>
          <w:tcPr>
            <w:tcW w:w="2840" w:type="dxa"/>
          </w:tcPr>
          <w:p w14:paraId="0C2965FC" w14:textId="6AEE7207" w:rsidR="00483596" w:rsidRDefault="00483596" w:rsidP="008B2D0E">
            <w:pPr>
              <w:jc w:val="center"/>
              <w:rPr>
                <w:rFonts w:ascii="Times New Roman" w:hAnsi="Times New Roman" w:cs="Times New Roman"/>
                <w:sz w:val="24"/>
                <w:szCs w:val="24"/>
              </w:rPr>
            </w:pPr>
            <w:r>
              <w:rPr>
                <w:rFonts w:ascii="Times New Roman" w:hAnsi="Times New Roman" w:cs="Times New Roman"/>
                <w:sz w:val="24"/>
                <w:szCs w:val="24"/>
              </w:rPr>
              <w:t>Производство полуфабрикатов</w:t>
            </w:r>
          </w:p>
        </w:tc>
      </w:tr>
      <w:tr w:rsidR="0033247A" w14:paraId="04045431" w14:textId="77777777" w:rsidTr="00650A61">
        <w:tc>
          <w:tcPr>
            <w:tcW w:w="10235" w:type="dxa"/>
            <w:gridSpan w:val="5"/>
          </w:tcPr>
          <w:p w14:paraId="15D0BD8C" w14:textId="77777777" w:rsidR="0033247A" w:rsidRPr="0013076E" w:rsidRDefault="0013076E" w:rsidP="008B2D0E">
            <w:pPr>
              <w:jc w:val="center"/>
              <w:rPr>
                <w:rFonts w:ascii="Times New Roman" w:hAnsi="Times New Roman" w:cs="Times New Roman"/>
                <w:b/>
                <w:i/>
                <w:sz w:val="24"/>
                <w:szCs w:val="24"/>
              </w:rPr>
            </w:pPr>
            <w:r w:rsidRPr="0013076E">
              <w:rPr>
                <w:rFonts w:ascii="Times New Roman" w:hAnsi="Times New Roman" w:cs="Times New Roman"/>
                <w:b/>
                <w:i/>
                <w:sz w:val="24"/>
                <w:szCs w:val="24"/>
              </w:rPr>
              <w:t>Торговля</w:t>
            </w:r>
          </w:p>
        </w:tc>
      </w:tr>
      <w:tr w:rsidR="0033247A" w14:paraId="1736BD4C" w14:textId="77777777" w:rsidTr="00650A61">
        <w:trPr>
          <w:gridAfter w:val="1"/>
          <w:wAfter w:w="29" w:type="dxa"/>
        </w:trPr>
        <w:tc>
          <w:tcPr>
            <w:tcW w:w="560" w:type="dxa"/>
          </w:tcPr>
          <w:p w14:paraId="351E9559" w14:textId="77777777" w:rsidR="0033247A" w:rsidRDefault="0013076E" w:rsidP="00395F6A">
            <w:pPr>
              <w:spacing w:line="276" w:lineRule="auto"/>
              <w:rPr>
                <w:rFonts w:ascii="Times New Roman" w:hAnsi="Times New Roman" w:cs="Times New Roman"/>
                <w:sz w:val="24"/>
                <w:szCs w:val="24"/>
              </w:rPr>
            </w:pPr>
            <w:r>
              <w:rPr>
                <w:rFonts w:ascii="Times New Roman" w:hAnsi="Times New Roman" w:cs="Times New Roman"/>
                <w:sz w:val="24"/>
                <w:szCs w:val="24"/>
              </w:rPr>
              <w:t>1</w:t>
            </w:r>
          </w:p>
        </w:tc>
        <w:tc>
          <w:tcPr>
            <w:tcW w:w="4341" w:type="dxa"/>
          </w:tcPr>
          <w:p w14:paraId="71543DFD" w14:textId="77777777" w:rsidR="0033247A" w:rsidRPr="008B2D0E" w:rsidRDefault="0013076E" w:rsidP="00395F6A">
            <w:pPr>
              <w:spacing w:line="276" w:lineRule="auto"/>
              <w:rPr>
                <w:rFonts w:ascii="Times New Roman" w:hAnsi="Times New Roman" w:cs="Times New Roman"/>
                <w:sz w:val="24"/>
                <w:szCs w:val="24"/>
              </w:rPr>
            </w:pPr>
            <w:r>
              <w:rPr>
                <w:rFonts w:ascii="Times New Roman" w:hAnsi="Times New Roman" w:cs="Times New Roman"/>
                <w:sz w:val="24"/>
                <w:szCs w:val="24"/>
              </w:rPr>
              <w:t>ИП Карманов И.В.</w:t>
            </w:r>
          </w:p>
        </w:tc>
        <w:tc>
          <w:tcPr>
            <w:tcW w:w="2465" w:type="dxa"/>
          </w:tcPr>
          <w:p w14:paraId="47DAF7C3" w14:textId="77777777" w:rsidR="0033247A" w:rsidRDefault="0013076E" w:rsidP="00395F6A">
            <w:pPr>
              <w:spacing w:line="276" w:lineRule="auto"/>
              <w:rPr>
                <w:rFonts w:ascii="Times New Roman" w:hAnsi="Times New Roman" w:cs="Times New Roman"/>
                <w:sz w:val="24"/>
                <w:szCs w:val="24"/>
              </w:rPr>
            </w:pPr>
            <w:proofErr w:type="spellStart"/>
            <w:r>
              <w:rPr>
                <w:rFonts w:ascii="Times New Roman" w:hAnsi="Times New Roman" w:cs="Times New Roman"/>
                <w:sz w:val="24"/>
                <w:szCs w:val="24"/>
              </w:rPr>
              <w:t>г.Болотное</w:t>
            </w:r>
            <w:proofErr w:type="spellEnd"/>
          </w:p>
        </w:tc>
        <w:tc>
          <w:tcPr>
            <w:tcW w:w="2840" w:type="dxa"/>
          </w:tcPr>
          <w:p w14:paraId="365FE090" w14:textId="77777777" w:rsidR="0033247A" w:rsidRDefault="0013076E" w:rsidP="00395F6A">
            <w:pPr>
              <w:spacing w:line="276" w:lineRule="auto"/>
              <w:jc w:val="center"/>
              <w:rPr>
                <w:rFonts w:ascii="Times New Roman" w:hAnsi="Times New Roman" w:cs="Times New Roman"/>
                <w:sz w:val="24"/>
                <w:szCs w:val="24"/>
              </w:rPr>
            </w:pPr>
            <w:r>
              <w:rPr>
                <w:rFonts w:ascii="Times New Roman" w:hAnsi="Times New Roman" w:cs="Times New Roman"/>
                <w:sz w:val="24"/>
                <w:szCs w:val="24"/>
              </w:rPr>
              <w:t>Розничная торговля</w:t>
            </w:r>
          </w:p>
        </w:tc>
      </w:tr>
      <w:tr w:rsidR="0033247A" w14:paraId="7E1EA54F" w14:textId="77777777" w:rsidTr="00650A61">
        <w:trPr>
          <w:gridAfter w:val="1"/>
          <w:wAfter w:w="29" w:type="dxa"/>
        </w:trPr>
        <w:tc>
          <w:tcPr>
            <w:tcW w:w="560" w:type="dxa"/>
          </w:tcPr>
          <w:p w14:paraId="2A08BCF1" w14:textId="77777777" w:rsidR="0033247A" w:rsidRDefault="0013076E" w:rsidP="00395F6A">
            <w:pPr>
              <w:spacing w:line="276" w:lineRule="auto"/>
              <w:rPr>
                <w:rFonts w:ascii="Times New Roman" w:hAnsi="Times New Roman" w:cs="Times New Roman"/>
                <w:sz w:val="24"/>
                <w:szCs w:val="24"/>
              </w:rPr>
            </w:pPr>
            <w:r>
              <w:rPr>
                <w:rFonts w:ascii="Times New Roman" w:hAnsi="Times New Roman" w:cs="Times New Roman"/>
                <w:sz w:val="24"/>
                <w:szCs w:val="24"/>
              </w:rPr>
              <w:t>2</w:t>
            </w:r>
          </w:p>
        </w:tc>
        <w:tc>
          <w:tcPr>
            <w:tcW w:w="4341" w:type="dxa"/>
          </w:tcPr>
          <w:p w14:paraId="2C452319" w14:textId="77777777" w:rsidR="0033247A" w:rsidRPr="008B2D0E" w:rsidRDefault="0013076E" w:rsidP="00395F6A">
            <w:pPr>
              <w:spacing w:line="276" w:lineRule="auto"/>
              <w:rPr>
                <w:rFonts w:ascii="Times New Roman" w:hAnsi="Times New Roman" w:cs="Times New Roman"/>
                <w:sz w:val="24"/>
                <w:szCs w:val="24"/>
              </w:rPr>
            </w:pPr>
            <w:r>
              <w:rPr>
                <w:rFonts w:ascii="Times New Roman" w:hAnsi="Times New Roman" w:cs="Times New Roman"/>
                <w:sz w:val="24"/>
                <w:szCs w:val="24"/>
              </w:rPr>
              <w:t>ИП Быков А.С.</w:t>
            </w:r>
          </w:p>
        </w:tc>
        <w:tc>
          <w:tcPr>
            <w:tcW w:w="2465" w:type="dxa"/>
          </w:tcPr>
          <w:p w14:paraId="73603CBD" w14:textId="77777777" w:rsidR="0033247A" w:rsidRDefault="0013076E" w:rsidP="00395F6A">
            <w:pPr>
              <w:spacing w:line="276" w:lineRule="auto"/>
              <w:rPr>
                <w:rFonts w:ascii="Times New Roman" w:hAnsi="Times New Roman" w:cs="Times New Roman"/>
                <w:sz w:val="24"/>
                <w:szCs w:val="24"/>
              </w:rPr>
            </w:pPr>
            <w:proofErr w:type="spellStart"/>
            <w:r>
              <w:rPr>
                <w:rFonts w:ascii="Times New Roman" w:hAnsi="Times New Roman" w:cs="Times New Roman"/>
                <w:sz w:val="24"/>
                <w:szCs w:val="24"/>
              </w:rPr>
              <w:t>г.Болотное</w:t>
            </w:r>
            <w:proofErr w:type="spellEnd"/>
          </w:p>
        </w:tc>
        <w:tc>
          <w:tcPr>
            <w:tcW w:w="2840" w:type="dxa"/>
          </w:tcPr>
          <w:p w14:paraId="4E070383" w14:textId="77777777" w:rsidR="0033247A" w:rsidRDefault="0013076E" w:rsidP="00395F6A">
            <w:pPr>
              <w:spacing w:line="276" w:lineRule="auto"/>
              <w:jc w:val="center"/>
              <w:rPr>
                <w:rFonts w:ascii="Times New Roman" w:hAnsi="Times New Roman" w:cs="Times New Roman"/>
                <w:sz w:val="24"/>
                <w:szCs w:val="24"/>
              </w:rPr>
            </w:pPr>
            <w:r>
              <w:rPr>
                <w:rFonts w:ascii="Times New Roman" w:hAnsi="Times New Roman" w:cs="Times New Roman"/>
                <w:sz w:val="24"/>
                <w:szCs w:val="24"/>
              </w:rPr>
              <w:t>Розничная то</w:t>
            </w:r>
            <w:r w:rsidR="00B27487">
              <w:rPr>
                <w:rFonts w:ascii="Times New Roman" w:hAnsi="Times New Roman" w:cs="Times New Roman"/>
                <w:sz w:val="24"/>
                <w:szCs w:val="24"/>
              </w:rPr>
              <w:t>р</w:t>
            </w:r>
            <w:r>
              <w:rPr>
                <w:rFonts w:ascii="Times New Roman" w:hAnsi="Times New Roman" w:cs="Times New Roman"/>
                <w:sz w:val="24"/>
                <w:szCs w:val="24"/>
              </w:rPr>
              <w:t>говля</w:t>
            </w:r>
          </w:p>
        </w:tc>
      </w:tr>
      <w:tr w:rsidR="0013076E" w14:paraId="41D699D6" w14:textId="77777777" w:rsidTr="00650A61">
        <w:trPr>
          <w:gridAfter w:val="1"/>
          <w:wAfter w:w="29" w:type="dxa"/>
        </w:trPr>
        <w:tc>
          <w:tcPr>
            <w:tcW w:w="560" w:type="dxa"/>
          </w:tcPr>
          <w:p w14:paraId="47E9DADA" w14:textId="77777777" w:rsidR="0013076E" w:rsidRDefault="00B27487" w:rsidP="00395F6A">
            <w:pPr>
              <w:spacing w:line="276" w:lineRule="auto"/>
              <w:rPr>
                <w:rFonts w:ascii="Times New Roman" w:hAnsi="Times New Roman" w:cs="Times New Roman"/>
                <w:sz w:val="24"/>
                <w:szCs w:val="24"/>
              </w:rPr>
            </w:pPr>
            <w:r>
              <w:rPr>
                <w:rFonts w:ascii="Times New Roman" w:hAnsi="Times New Roman" w:cs="Times New Roman"/>
                <w:sz w:val="24"/>
                <w:szCs w:val="24"/>
              </w:rPr>
              <w:t>4</w:t>
            </w:r>
          </w:p>
        </w:tc>
        <w:tc>
          <w:tcPr>
            <w:tcW w:w="4341" w:type="dxa"/>
          </w:tcPr>
          <w:p w14:paraId="717DB83B" w14:textId="77777777" w:rsidR="0013076E" w:rsidRPr="008B2D0E" w:rsidRDefault="00B27487" w:rsidP="00395F6A">
            <w:pPr>
              <w:spacing w:line="276" w:lineRule="auto"/>
              <w:rPr>
                <w:rFonts w:ascii="Times New Roman" w:hAnsi="Times New Roman" w:cs="Times New Roman"/>
                <w:sz w:val="24"/>
                <w:szCs w:val="24"/>
              </w:rPr>
            </w:pPr>
            <w:r>
              <w:rPr>
                <w:rFonts w:ascii="Times New Roman" w:hAnsi="Times New Roman" w:cs="Times New Roman"/>
                <w:sz w:val="24"/>
                <w:szCs w:val="24"/>
              </w:rPr>
              <w:t>ООО «Розница-К»</w:t>
            </w:r>
          </w:p>
        </w:tc>
        <w:tc>
          <w:tcPr>
            <w:tcW w:w="2465" w:type="dxa"/>
          </w:tcPr>
          <w:p w14:paraId="7F11A3DE" w14:textId="77777777" w:rsidR="0013076E" w:rsidRDefault="00B27487" w:rsidP="00395F6A">
            <w:pPr>
              <w:spacing w:line="276" w:lineRule="auto"/>
              <w:rPr>
                <w:rFonts w:ascii="Times New Roman" w:hAnsi="Times New Roman" w:cs="Times New Roman"/>
                <w:sz w:val="24"/>
                <w:szCs w:val="24"/>
              </w:rPr>
            </w:pPr>
            <w:proofErr w:type="spellStart"/>
            <w:r>
              <w:rPr>
                <w:rFonts w:ascii="Times New Roman" w:hAnsi="Times New Roman" w:cs="Times New Roman"/>
                <w:sz w:val="24"/>
                <w:szCs w:val="24"/>
              </w:rPr>
              <w:t>г.Болотное</w:t>
            </w:r>
            <w:proofErr w:type="spellEnd"/>
          </w:p>
        </w:tc>
        <w:tc>
          <w:tcPr>
            <w:tcW w:w="2840" w:type="dxa"/>
          </w:tcPr>
          <w:p w14:paraId="62C88657" w14:textId="77777777" w:rsidR="0013076E" w:rsidRDefault="00B27487" w:rsidP="00395F6A">
            <w:pPr>
              <w:spacing w:line="276" w:lineRule="auto"/>
              <w:jc w:val="center"/>
              <w:rPr>
                <w:rFonts w:ascii="Times New Roman" w:hAnsi="Times New Roman" w:cs="Times New Roman"/>
                <w:sz w:val="24"/>
                <w:szCs w:val="24"/>
              </w:rPr>
            </w:pPr>
            <w:r>
              <w:rPr>
                <w:rFonts w:ascii="Times New Roman" w:hAnsi="Times New Roman" w:cs="Times New Roman"/>
                <w:sz w:val="24"/>
                <w:szCs w:val="24"/>
              </w:rPr>
              <w:t>Розничная торговля</w:t>
            </w:r>
          </w:p>
        </w:tc>
      </w:tr>
      <w:tr w:rsidR="00B27487" w14:paraId="5E099923" w14:textId="77777777" w:rsidTr="00650A61">
        <w:trPr>
          <w:gridAfter w:val="1"/>
          <w:wAfter w:w="29" w:type="dxa"/>
        </w:trPr>
        <w:tc>
          <w:tcPr>
            <w:tcW w:w="560" w:type="dxa"/>
          </w:tcPr>
          <w:p w14:paraId="60D8859A" w14:textId="77777777" w:rsidR="00B27487" w:rsidRDefault="001B0CB6" w:rsidP="00395F6A">
            <w:pPr>
              <w:spacing w:line="276" w:lineRule="auto"/>
              <w:rPr>
                <w:rFonts w:ascii="Times New Roman" w:hAnsi="Times New Roman" w:cs="Times New Roman"/>
                <w:sz w:val="24"/>
                <w:szCs w:val="24"/>
              </w:rPr>
            </w:pPr>
            <w:r>
              <w:rPr>
                <w:rFonts w:ascii="Times New Roman" w:hAnsi="Times New Roman" w:cs="Times New Roman"/>
                <w:sz w:val="24"/>
                <w:szCs w:val="24"/>
              </w:rPr>
              <w:t>5</w:t>
            </w:r>
          </w:p>
        </w:tc>
        <w:tc>
          <w:tcPr>
            <w:tcW w:w="4341" w:type="dxa"/>
          </w:tcPr>
          <w:p w14:paraId="6D8A3D22" w14:textId="77777777" w:rsidR="00B27487" w:rsidRDefault="00FD13EC" w:rsidP="00395F6A">
            <w:pPr>
              <w:spacing w:line="276" w:lineRule="auto"/>
              <w:rPr>
                <w:rFonts w:ascii="Times New Roman" w:hAnsi="Times New Roman" w:cs="Times New Roman"/>
                <w:sz w:val="24"/>
                <w:szCs w:val="24"/>
              </w:rPr>
            </w:pPr>
            <w:r>
              <w:rPr>
                <w:rFonts w:ascii="Times New Roman" w:hAnsi="Times New Roman" w:cs="Times New Roman"/>
                <w:sz w:val="24"/>
                <w:szCs w:val="24"/>
              </w:rPr>
              <w:t>АО «Тандер»</w:t>
            </w:r>
          </w:p>
        </w:tc>
        <w:tc>
          <w:tcPr>
            <w:tcW w:w="2465" w:type="dxa"/>
          </w:tcPr>
          <w:p w14:paraId="6B583989" w14:textId="77777777" w:rsidR="00B27487" w:rsidRDefault="00B45DFE" w:rsidP="00395F6A">
            <w:pPr>
              <w:spacing w:line="276" w:lineRule="auto"/>
              <w:rPr>
                <w:rFonts w:ascii="Times New Roman" w:hAnsi="Times New Roman" w:cs="Times New Roman"/>
                <w:sz w:val="24"/>
                <w:szCs w:val="24"/>
              </w:rPr>
            </w:pPr>
            <w:proofErr w:type="spellStart"/>
            <w:r>
              <w:rPr>
                <w:rFonts w:ascii="Times New Roman" w:hAnsi="Times New Roman" w:cs="Times New Roman"/>
                <w:sz w:val="24"/>
                <w:szCs w:val="24"/>
              </w:rPr>
              <w:t>г.Болотное</w:t>
            </w:r>
            <w:proofErr w:type="spellEnd"/>
          </w:p>
        </w:tc>
        <w:tc>
          <w:tcPr>
            <w:tcW w:w="2840" w:type="dxa"/>
          </w:tcPr>
          <w:p w14:paraId="32A42419" w14:textId="77777777" w:rsidR="00B27487" w:rsidRDefault="00B45DFE" w:rsidP="00395F6A">
            <w:pPr>
              <w:spacing w:line="276" w:lineRule="auto"/>
              <w:jc w:val="center"/>
              <w:rPr>
                <w:rFonts w:ascii="Times New Roman" w:hAnsi="Times New Roman" w:cs="Times New Roman"/>
                <w:sz w:val="24"/>
                <w:szCs w:val="24"/>
              </w:rPr>
            </w:pPr>
            <w:r>
              <w:rPr>
                <w:rFonts w:ascii="Times New Roman" w:hAnsi="Times New Roman" w:cs="Times New Roman"/>
                <w:sz w:val="24"/>
                <w:szCs w:val="24"/>
              </w:rPr>
              <w:t>Розничная торговля</w:t>
            </w:r>
          </w:p>
        </w:tc>
      </w:tr>
      <w:tr w:rsidR="00094D91" w14:paraId="52415C43" w14:textId="77777777" w:rsidTr="00650A61">
        <w:trPr>
          <w:gridAfter w:val="1"/>
          <w:wAfter w:w="29" w:type="dxa"/>
        </w:trPr>
        <w:tc>
          <w:tcPr>
            <w:tcW w:w="560" w:type="dxa"/>
          </w:tcPr>
          <w:p w14:paraId="3144CD8D" w14:textId="77777777" w:rsidR="00094D91" w:rsidRDefault="001B0CB6" w:rsidP="00395F6A">
            <w:pPr>
              <w:spacing w:line="276" w:lineRule="auto"/>
              <w:rPr>
                <w:rFonts w:ascii="Times New Roman" w:hAnsi="Times New Roman" w:cs="Times New Roman"/>
                <w:sz w:val="24"/>
                <w:szCs w:val="24"/>
              </w:rPr>
            </w:pPr>
            <w:r>
              <w:rPr>
                <w:rFonts w:ascii="Times New Roman" w:hAnsi="Times New Roman" w:cs="Times New Roman"/>
                <w:sz w:val="24"/>
                <w:szCs w:val="24"/>
              </w:rPr>
              <w:t>6</w:t>
            </w:r>
          </w:p>
        </w:tc>
        <w:tc>
          <w:tcPr>
            <w:tcW w:w="4341" w:type="dxa"/>
          </w:tcPr>
          <w:p w14:paraId="378E5B09" w14:textId="77777777" w:rsidR="00094D91" w:rsidRDefault="00094D91" w:rsidP="00395F6A">
            <w:pPr>
              <w:spacing w:line="276" w:lineRule="auto"/>
              <w:rPr>
                <w:rFonts w:ascii="Times New Roman" w:hAnsi="Times New Roman" w:cs="Times New Roman"/>
                <w:sz w:val="24"/>
                <w:szCs w:val="24"/>
              </w:rPr>
            </w:pPr>
            <w:r>
              <w:rPr>
                <w:rFonts w:ascii="Times New Roman" w:hAnsi="Times New Roman" w:cs="Times New Roman"/>
                <w:sz w:val="24"/>
                <w:szCs w:val="24"/>
              </w:rPr>
              <w:t>Федеральная торговая сеть «Пятерочка»</w:t>
            </w:r>
          </w:p>
        </w:tc>
        <w:tc>
          <w:tcPr>
            <w:tcW w:w="2465" w:type="dxa"/>
          </w:tcPr>
          <w:p w14:paraId="6B4746AD" w14:textId="77777777" w:rsidR="00094D91" w:rsidRDefault="00A94949" w:rsidP="00395F6A">
            <w:pPr>
              <w:spacing w:line="276" w:lineRule="auto"/>
              <w:rPr>
                <w:rFonts w:ascii="Times New Roman" w:hAnsi="Times New Roman" w:cs="Times New Roman"/>
                <w:sz w:val="24"/>
                <w:szCs w:val="24"/>
              </w:rPr>
            </w:pPr>
            <w:proofErr w:type="spellStart"/>
            <w:r>
              <w:rPr>
                <w:rFonts w:ascii="Times New Roman" w:hAnsi="Times New Roman" w:cs="Times New Roman"/>
                <w:sz w:val="24"/>
                <w:szCs w:val="24"/>
              </w:rPr>
              <w:t>г</w:t>
            </w:r>
            <w:r w:rsidR="00094D91">
              <w:rPr>
                <w:rFonts w:ascii="Times New Roman" w:hAnsi="Times New Roman" w:cs="Times New Roman"/>
                <w:sz w:val="24"/>
                <w:szCs w:val="24"/>
              </w:rPr>
              <w:t>.Болотное</w:t>
            </w:r>
            <w:proofErr w:type="spellEnd"/>
          </w:p>
        </w:tc>
        <w:tc>
          <w:tcPr>
            <w:tcW w:w="2840" w:type="dxa"/>
          </w:tcPr>
          <w:p w14:paraId="286F55F5" w14:textId="77777777" w:rsidR="00094D91" w:rsidRDefault="00094D91" w:rsidP="00395F6A">
            <w:pPr>
              <w:spacing w:line="276" w:lineRule="auto"/>
              <w:jc w:val="center"/>
              <w:rPr>
                <w:rFonts w:ascii="Times New Roman" w:hAnsi="Times New Roman" w:cs="Times New Roman"/>
                <w:sz w:val="24"/>
                <w:szCs w:val="24"/>
              </w:rPr>
            </w:pPr>
            <w:r>
              <w:rPr>
                <w:rFonts w:ascii="Times New Roman" w:hAnsi="Times New Roman" w:cs="Times New Roman"/>
                <w:sz w:val="24"/>
                <w:szCs w:val="24"/>
              </w:rPr>
              <w:t>Розничная торговля</w:t>
            </w:r>
          </w:p>
        </w:tc>
      </w:tr>
      <w:tr w:rsidR="001B0CB6" w14:paraId="5951B4EB" w14:textId="77777777" w:rsidTr="00650A61">
        <w:trPr>
          <w:gridAfter w:val="1"/>
          <w:wAfter w:w="29" w:type="dxa"/>
        </w:trPr>
        <w:tc>
          <w:tcPr>
            <w:tcW w:w="560" w:type="dxa"/>
          </w:tcPr>
          <w:p w14:paraId="307D6263" w14:textId="77777777" w:rsidR="001B0CB6" w:rsidRDefault="001B0CB6" w:rsidP="00395F6A">
            <w:pPr>
              <w:spacing w:line="276" w:lineRule="auto"/>
              <w:rPr>
                <w:rFonts w:ascii="Times New Roman" w:hAnsi="Times New Roman" w:cs="Times New Roman"/>
                <w:sz w:val="24"/>
                <w:szCs w:val="24"/>
              </w:rPr>
            </w:pPr>
            <w:r>
              <w:rPr>
                <w:rFonts w:ascii="Times New Roman" w:hAnsi="Times New Roman" w:cs="Times New Roman"/>
                <w:sz w:val="24"/>
                <w:szCs w:val="24"/>
              </w:rPr>
              <w:t>7</w:t>
            </w:r>
          </w:p>
        </w:tc>
        <w:tc>
          <w:tcPr>
            <w:tcW w:w="4341" w:type="dxa"/>
          </w:tcPr>
          <w:p w14:paraId="553446F5" w14:textId="77777777" w:rsidR="001B0CB6" w:rsidRDefault="001B0CB6" w:rsidP="00395F6A">
            <w:pPr>
              <w:spacing w:line="276" w:lineRule="auto"/>
              <w:rPr>
                <w:rFonts w:ascii="Times New Roman" w:hAnsi="Times New Roman" w:cs="Times New Roman"/>
                <w:sz w:val="24"/>
                <w:szCs w:val="24"/>
              </w:rPr>
            </w:pPr>
            <w:r>
              <w:rPr>
                <w:rFonts w:ascii="Times New Roman" w:hAnsi="Times New Roman" w:cs="Times New Roman"/>
                <w:sz w:val="24"/>
                <w:szCs w:val="24"/>
              </w:rPr>
              <w:t>ООО «</w:t>
            </w:r>
            <w:proofErr w:type="spellStart"/>
            <w:r>
              <w:rPr>
                <w:rFonts w:ascii="Times New Roman" w:hAnsi="Times New Roman" w:cs="Times New Roman"/>
                <w:sz w:val="24"/>
                <w:szCs w:val="24"/>
              </w:rPr>
              <w:t>Камелот</w:t>
            </w:r>
            <w:proofErr w:type="spellEnd"/>
            <w:r>
              <w:rPr>
                <w:rFonts w:ascii="Times New Roman" w:hAnsi="Times New Roman" w:cs="Times New Roman"/>
                <w:sz w:val="24"/>
                <w:szCs w:val="24"/>
              </w:rPr>
              <w:t xml:space="preserve"> А»</w:t>
            </w:r>
          </w:p>
        </w:tc>
        <w:tc>
          <w:tcPr>
            <w:tcW w:w="2465" w:type="dxa"/>
          </w:tcPr>
          <w:p w14:paraId="5192FA6C" w14:textId="77777777" w:rsidR="001B0CB6" w:rsidRDefault="001B0CB6" w:rsidP="00395F6A">
            <w:pPr>
              <w:spacing w:line="276" w:lineRule="auto"/>
              <w:rPr>
                <w:rFonts w:ascii="Times New Roman" w:hAnsi="Times New Roman" w:cs="Times New Roman"/>
                <w:sz w:val="24"/>
                <w:szCs w:val="24"/>
              </w:rPr>
            </w:pPr>
            <w:proofErr w:type="spellStart"/>
            <w:r>
              <w:rPr>
                <w:rFonts w:ascii="Times New Roman" w:hAnsi="Times New Roman" w:cs="Times New Roman"/>
                <w:sz w:val="24"/>
                <w:szCs w:val="24"/>
              </w:rPr>
              <w:t>г.Болотное</w:t>
            </w:r>
            <w:proofErr w:type="spellEnd"/>
          </w:p>
        </w:tc>
        <w:tc>
          <w:tcPr>
            <w:tcW w:w="2840" w:type="dxa"/>
          </w:tcPr>
          <w:p w14:paraId="0E9DDDC6" w14:textId="77777777" w:rsidR="001B0CB6" w:rsidRDefault="001B0CB6" w:rsidP="00395F6A">
            <w:pPr>
              <w:spacing w:line="276" w:lineRule="auto"/>
              <w:jc w:val="center"/>
              <w:rPr>
                <w:rFonts w:ascii="Times New Roman" w:hAnsi="Times New Roman" w:cs="Times New Roman"/>
                <w:sz w:val="24"/>
                <w:szCs w:val="24"/>
              </w:rPr>
            </w:pPr>
            <w:r>
              <w:rPr>
                <w:rFonts w:ascii="Times New Roman" w:hAnsi="Times New Roman" w:cs="Times New Roman"/>
                <w:sz w:val="24"/>
                <w:szCs w:val="24"/>
              </w:rPr>
              <w:t>Розничная торговля</w:t>
            </w:r>
          </w:p>
        </w:tc>
      </w:tr>
      <w:tr w:rsidR="0068046E" w14:paraId="32C19077" w14:textId="77777777" w:rsidTr="00650A61">
        <w:trPr>
          <w:gridAfter w:val="1"/>
          <w:wAfter w:w="29" w:type="dxa"/>
        </w:trPr>
        <w:tc>
          <w:tcPr>
            <w:tcW w:w="560" w:type="dxa"/>
          </w:tcPr>
          <w:p w14:paraId="32B1E8DA" w14:textId="74230557" w:rsidR="0068046E" w:rsidRDefault="0068046E" w:rsidP="00395F6A">
            <w:pPr>
              <w:rPr>
                <w:rFonts w:ascii="Times New Roman" w:hAnsi="Times New Roman" w:cs="Times New Roman"/>
                <w:sz w:val="24"/>
                <w:szCs w:val="24"/>
              </w:rPr>
            </w:pPr>
            <w:r>
              <w:rPr>
                <w:rFonts w:ascii="Times New Roman" w:hAnsi="Times New Roman" w:cs="Times New Roman"/>
                <w:sz w:val="24"/>
                <w:szCs w:val="24"/>
              </w:rPr>
              <w:lastRenderedPageBreak/>
              <w:t>8</w:t>
            </w:r>
          </w:p>
        </w:tc>
        <w:tc>
          <w:tcPr>
            <w:tcW w:w="4341" w:type="dxa"/>
          </w:tcPr>
          <w:p w14:paraId="6E3ECB75" w14:textId="49B30FBB" w:rsidR="0068046E" w:rsidRDefault="0068046E" w:rsidP="0068046E">
            <w:pPr>
              <w:rPr>
                <w:rFonts w:ascii="Times New Roman" w:hAnsi="Times New Roman" w:cs="Times New Roman"/>
                <w:sz w:val="24"/>
                <w:szCs w:val="24"/>
              </w:rPr>
            </w:pPr>
            <w:r w:rsidRPr="0068046E">
              <w:rPr>
                <w:rFonts w:ascii="Times New Roman" w:hAnsi="Times New Roman" w:cs="Times New Roman"/>
                <w:sz w:val="24"/>
                <w:szCs w:val="24"/>
              </w:rPr>
              <w:t xml:space="preserve">ООО "Элемент Трейд"              </w:t>
            </w:r>
          </w:p>
        </w:tc>
        <w:tc>
          <w:tcPr>
            <w:tcW w:w="2465" w:type="dxa"/>
          </w:tcPr>
          <w:p w14:paraId="7A1046A7" w14:textId="7EC1BB68" w:rsidR="0068046E" w:rsidRDefault="0068046E" w:rsidP="0068046E">
            <w:pPr>
              <w:rPr>
                <w:rFonts w:ascii="Times New Roman" w:hAnsi="Times New Roman" w:cs="Times New Roman"/>
                <w:sz w:val="24"/>
                <w:szCs w:val="24"/>
              </w:rPr>
            </w:pPr>
            <w:proofErr w:type="spellStart"/>
            <w:r>
              <w:rPr>
                <w:rFonts w:ascii="Times New Roman" w:hAnsi="Times New Roman" w:cs="Times New Roman"/>
                <w:sz w:val="24"/>
                <w:szCs w:val="24"/>
              </w:rPr>
              <w:t>г.Болотное</w:t>
            </w:r>
            <w:proofErr w:type="spellEnd"/>
          </w:p>
        </w:tc>
        <w:tc>
          <w:tcPr>
            <w:tcW w:w="2840" w:type="dxa"/>
          </w:tcPr>
          <w:p w14:paraId="5D737E4F" w14:textId="374F7AE0" w:rsidR="0068046E" w:rsidRDefault="0068046E" w:rsidP="00395F6A">
            <w:pPr>
              <w:jc w:val="center"/>
              <w:rPr>
                <w:rFonts w:ascii="Times New Roman" w:hAnsi="Times New Roman" w:cs="Times New Roman"/>
                <w:sz w:val="24"/>
                <w:szCs w:val="24"/>
              </w:rPr>
            </w:pPr>
            <w:r>
              <w:rPr>
                <w:rFonts w:ascii="Times New Roman" w:hAnsi="Times New Roman" w:cs="Times New Roman"/>
                <w:sz w:val="24"/>
                <w:szCs w:val="24"/>
              </w:rPr>
              <w:t>Розничная торговля</w:t>
            </w:r>
          </w:p>
        </w:tc>
      </w:tr>
      <w:tr w:rsidR="0068046E" w14:paraId="13798270" w14:textId="77777777" w:rsidTr="00650A61">
        <w:trPr>
          <w:gridAfter w:val="1"/>
          <w:wAfter w:w="29" w:type="dxa"/>
        </w:trPr>
        <w:tc>
          <w:tcPr>
            <w:tcW w:w="560" w:type="dxa"/>
          </w:tcPr>
          <w:p w14:paraId="08B0834A" w14:textId="759F0EE7" w:rsidR="0068046E" w:rsidRDefault="0068046E" w:rsidP="00395F6A">
            <w:pPr>
              <w:rPr>
                <w:rFonts w:ascii="Times New Roman" w:hAnsi="Times New Roman" w:cs="Times New Roman"/>
                <w:sz w:val="24"/>
                <w:szCs w:val="24"/>
              </w:rPr>
            </w:pPr>
            <w:r>
              <w:rPr>
                <w:rFonts w:ascii="Times New Roman" w:hAnsi="Times New Roman" w:cs="Times New Roman"/>
                <w:sz w:val="24"/>
                <w:szCs w:val="24"/>
              </w:rPr>
              <w:t>9.</w:t>
            </w:r>
          </w:p>
        </w:tc>
        <w:tc>
          <w:tcPr>
            <w:tcW w:w="4341" w:type="dxa"/>
          </w:tcPr>
          <w:p w14:paraId="76A96D32" w14:textId="7DD45A55" w:rsidR="0068046E" w:rsidRPr="0068046E" w:rsidRDefault="0068046E" w:rsidP="0068046E">
            <w:pPr>
              <w:rPr>
                <w:rFonts w:ascii="Times New Roman" w:hAnsi="Times New Roman" w:cs="Times New Roman"/>
                <w:sz w:val="24"/>
                <w:szCs w:val="24"/>
              </w:rPr>
            </w:pPr>
            <w:r>
              <w:rPr>
                <w:rFonts w:ascii="Times New Roman" w:hAnsi="Times New Roman" w:cs="Times New Roman"/>
                <w:sz w:val="24"/>
                <w:szCs w:val="24"/>
              </w:rPr>
              <w:t xml:space="preserve">ИП </w:t>
            </w:r>
            <w:proofErr w:type="spellStart"/>
            <w:r>
              <w:rPr>
                <w:rFonts w:ascii="Times New Roman" w:hAnsi="Times New Roman" w:cs="Times New Roman"/>
                <w:sz w:val="24"/>
                <w:szCs w:val="24"/>
              </w:rPr>
              <w:t>Боровских</w:t>
            </w:r>
            <w:proofErr w:type="spellEnd"/>
            <w:r>
              <w:rPr>
                <w:rFonts w:ascii="Times New Roman" w:hAnsi="Times New Roman" w:cs="Times New Roman"/>
                <w:sz w:val="24"/>
                <w:szCs w:val="24"/>
              </w:rPr>
              <w:t xml:space="preserve"> О.А.</w:t>
            </w:r>
          </w:p>
        </w:tc>
        <w:tc>
          <w:tcPr>
            <w:tcW w:w="2465" w:type="dxa"/>
          </w:tcPr>
          <w:p w14:paraId="5CCF03A9" w14:textId="7FE27AF1" w:rsidR="0068046E" w:rsidRDefault="0068046E" w:rsidP="00395F6A">
            <w:pPr>
              <w:rPr>
                <w:rFonts w:ascii="Times New Roman" w:hAnsi="Times New Roman" w:cs="Times New Roman"/>
                <w:sz w:val="24"/>
                <w:szCs w:val="24"/>
              </w:rPr>
            </w:pPr>
            <w:proofErr w:type="spellStart"/>
            <w:r>
              <w:rPr>
                <w:rFonts w:ascii="Times New Roman" w:hAnsi="Times New Roman" w:cs="Times New Roman"/>
                <w:sz w:val="24"/>
                <w:szCs w:val="24"/>
              </w:rPr>
              <w:t>Болотнинский</w:t>
            </w:r>
            <w:proofErr w:type="spellEnd"/>
            <w:r>
              <w:rPr>
                <w:rFonts w:ascii="Times New Roman" w:hAnsi="Times New Roman" w:cs="Times New Roman"/>
                <w:sz w:val="24"/>
                <w:szCs w:val="24"/>
              </w:rPr>
              <w:t xml:space="preserve"> район</w:t>
            </w:r>
          </w:p>
        </w:tc>
        <w:tc>
          <w:tcPr>
            <w:tcW w:w="2840" w:type="dxa"/>
          </w:tcPr>
          <w:p w14:paraId="0CCC44D6" w14:textId="3FB10C99" w:rsidR="0068046E" w:rsidRDefault="0068046E" w:rsidP="00395F6A">
            <w:pPr>
              <w:jc w:val="center"/>
              <w:rPr>
                <w:rFonts w:ascii="Times New Roman" w:hAnsi="Times New Roman" w:cs="Times New Roman"/>
                <w:sz w:val="24"/>
                <w:szCs w:val="24"/>
              </w:rPr>
            </w:pPr>
            <w:r>
              <w:rPr>
                <w:rFonts w:ascii="Times New Roman" w:hAnsi="Times New Roman" w:cs="Times New Roman"/>
                <w:sz w:val="24"/>
                <w:szCs w:val="24"/>
              </w:rPr>
              <w:t>Розничная торговля</w:t>
            </w:r>
          </w:p>
        </w:tc>
      </w:tr>
      <w:tr w:rsidR="0068046E" w14:paraId="07CCDA24" w14:textId="77777777" w:rsidTr="00650A61">
        <w:trPr>
          <w:gridAfter w:val="1"/>
          <w:wAfter w:w="29" w:type="dxa"/>
        </w:trPr>
        <w:tc>
          <w:tcPr>
            <w:tcW w:w="560" w:type="dxa"/>
          </w:tcPr>
          <w:p w14:paraId="2EEF6663" w14:textId="0ABD08F6" w:rsidR="0068046E" w:rsidRDefault="0068046E" w:rsidP="00395F6A">
            <w:pPr>
              <w:rPr>
                <w:rFonts w:ascii="Times New Roman" w:hAnsi="Times New Roman" w:cs="Times New Roman"/>
                <w:sz w:val="24"/>
                <w:szCs w:val="24"/>
              </w:rPr>
            </w:pPr>
            <w:r>
              <w:rPr>
                <w:rFonts w:ascii="Times New Roman" w:hAnsi="Times New Roman" w:cs="Times New Roman"/>
                <w:sz w:val="24"/>
                <w:szCs w:val="24"/>
              </w:rPr>
              <w:t>10.</w:t>
            </w:r>
          </w:p>
        </w:tc>
        <w:tc>
          <w:tcPr>
            <w:tcW w:w="4341" w:type="dxa"/>
          </w:tcPr>
          <w:p w14:paraId="3137BB68" w14:textId="0D285066" w:rsidR="0068046E" w:rsidRDefault="0068046E" w:rsidP="0068046E">
            <w:pPr>
              <w:rPr>
                <w:rFonts w:ascii="Times New Roman" w:hAnsi="Times New Roman" w:cs="Times New Roman"/>
                <w:sz w:val="24"/>
                <w:szCs w:val="24"/>
              </w:rPr>
            </w:pPr>
            <w:r>
              <w:rPr>
                <w:rFonts w:ascii="Times New Roman" w:hAnsi="Times New Roman" w:cs="Times New Roman"/>
                <w:sz w:val="24"/>
                <w:szCs w:val="24"/>
              </w:rPr>
              <w:t>ООО «</w:t>
            </w:r>
            <w:proofErr w:type="spellStart"/>
            <w:r>
              <w:rPr>
                <w:rFonts w:ascii="Times New Roman" w:hAnsi="Times New Roman" w:cs="Times New Roman"/>
                <w:sz w:val="24"/>
                <w:szCs w:val="24"/>
              </w:rPr>
              <w:t>Спецторг</w:t>
            </w:r>
            <w:proofErr w:type="spellEnd"/>
            <w:r>
              <w:rPr>
                <w:rFonts w:ascii="Times New Roman" w:hAnsi="Times New Roman" w:cs="Times New Roman"/>
                <w:sz w:val="24"/>
                <w:szCs w:val="24"/>
              </w:rPr>
              <w:t>»</w:t>
            </w:r>
          </w:p>
        </w:tc>
        <w:tc>
          <w:tcPr>
            <w:tcW w:w="2465" w:type="dxa"/>
          </w:tcPr>
          <w:p w14:paraId="421D5DA5" w14:textId="4AFBD33A" w:rsidR="0068046E" w:rsidRDefault="0068046E" w:rsidP="0068046E">
            <w:pPr>
              <w:rPr>
                <w:rFonts w:ascii="Times New Roman" w:hAnsi="Times New Roman" w:cs="Times New Roman"/>
                <w:sz w:val="24"/>
                <w:szCs w:val="24"/>
              </w:rPr>
            </w:pPr>
            <w:proofErr w:type="spellStart"/>
            <w:r>
              <w:rPr>
                <w:rFonts w:ascii="Times New Roman" w:hAnsi="Times New Roman" w:cs="Times New Roman"/>
                <w:sz w:val="24"/>
                <w:szCs w:val="24"/>
              </w:rPr>
              <w:t>г.Болотное</w:t>
            </w:r>
            <w:proofErr w:type="spellEnd"/>
          </w:p>
        </w:tc>
        <w:tc>
          <w:tcPr>
            <w:tcW w:w="2840" w:type="dxa"/>
          </w:tcPr>
          <w:p w14:paraId="7B9E6D1D" w14:textId="5F6BBCC3" w:rsidR="0068046E" w:rsidRDefault="0068046E" w:rsidP="00395F6A">
            <w:pPr>
              <w:jc w:val="center"/>
              <w:rPr>
                <w:rFonts w:ascii="Times New Roman" w:hAnsi="Times New Roman" w:cs="Times New Roman"/>
                <w:sz w:val="24"/>
                <w:szCs w:val="24"/>
              </w:rPr>
            </w:pPr>
            <w:r>
              <w:rPr>
                <w:rFonts w:ascii="Times New Roman" w:hAnsi="Times New Roman" w:cs="Times New Roman"/>
                <w:sz w:val="24"/>
                <w:szCs w:val="24"/>
              </w:rPr>
              <w:t>Розничная торговля</w:t>
            </w:r>
          </w:p>
        </w:tc>
      </w:tr>
      <w:tr w:rsidR="00483596" w14:paraId="00C4C1FC" w14:textId="77777777" w:rsidTr="00650A61">
        <w:trPr>
          <w:gridAfter w:val="1"/>
          <w:wAfter w:w="29" w:type="dxa"/>
        </w:trPr>
        <w:tc>
          <w:tcPr>
            <w:tcW w:w="560" w:type="dxa"/>
          </w:tcPr>
          <w:p w14:paraId="1FEB61F1" w14:textId="61E7C9DC" w:rsidR="00483596" w:rsidRDefault="00483596" w:rsidP="00395F6A">
            <w:pPr>
              <w:rPr>
                <w:rFonts w:ascii="Times New Roman" w:hAnsi="Times New Roman" w:cs="Times New Roman"/>
                <w:sz w:val="24"/>
                <w:szCs w:val="24"/>
              </w:rPr>
            </w:pPr>
            <w:r>
              <w:rPr>
                <w:rFonts w:ascii="Times New Roman" w:hAnsi="Times New Roman" w:cs="Times New Roman"/>
                <w:sz w:val="24"/>
                <w:szCs w:val="24"/>
              </w:rPr>
              <w:t>11.</w:t>
            </w:r>
          </w:p>
        </w:tc>
        <w:tc>
          <w:tcPr>
            <w:tcW w:w="4341" w:type="dxa"/>
          </w:tcPr>
          <w:p w14:paraId="24190B1B" w14:textId="7C78A979" w:rsidR="00483596" w:rsidRDefault="00483596" w:rsidP="0068046E">
            <w:pPr>
              <w:rPr>
                <w:rFonts w:ascii="Times New Roman" w:hAnsi="Times New Roman" w:cs="Times New Roman"/>
                <w:sz w:val="24"/>
                <w:szCs w:val="24"/>
              </w:rPr>
            </w:pPr>
            <w:r w:rsidRPr="00483596">
              <w:rPr>
                <w:rFonts w:ascii="Times New Roman" w:hAnsi="Times New Roman" w:cs="Times New Roman"/>
                <w:sz w:val="24"/>
                <w:szCs w:val="24"/>
              </w:rPr>
              <w:t>ООО "ПВ-Сибирь"</w:t>
            </w:r>
          </w:p>
        </w:tc>
        <w:tc>
          <w:tcPr>
            <w:tcW w:w="2465" w:type="dxa"/>
          </w:tcPr>
          <w:p w14:paraId="6FCBD942" w14:textId="24C900C7" w:rsidR="00483596" w:rsidRDefault="00483596" w:rsidP="00483596">
            <w:pPr>
              <w:rPr>
                <w:rFonts w:ascii="Times New Roman" w:hAnsi="Times New Roman" w:cs="Times New Roman"/>
                <w:sz w:val="24"/>
                <w:szCs w:val="24"/>
              </w:rPr>
            </w:pPr>
            <w:proofErr w:type="spellStart"/>
            <w:r>
              <w:rPr>
                <w:rFonts w:ascii="Times New Roman" w:hAnsi="Times New Roman" w:cs="Times New Roman"/>
                <w:sz w:val="24"/>
                <w:szCs w:val="24"/>
              </w:rPr>
              <w:t>г.Болотное</w:t>
            </w:r>
            <w:proofErr w:type="spellEnd"/>
          </w:p>
        </w:tc>
        <w:tc>
          <w:tcPr>
            <w:tcW w:w="2840" w:type="dxa"/>
          </w:tcPr>
          <w:p w14:paraId="7A5A99A1" w14:textId="3F0F4BCB" w:rsidR="00483596" w:rsidRDefault="00483596" w:rsidP="00395F6A">
            <w:pPr>
              <w:jc w:val="center"/>
              <w:rPr>
                <w:rFonts w:ascii="Times New Roman" w:hAnsi="Times New Roman" w:cs="Times New Roman"/>
                <w:sz w:val="24"/>
                <w:szCs w:val="24"/>
              </w:rPr>
            </w:pPr>
            <w:r>
              <w:rPr>
                <w:rFonts w:ascii="Times New Roman" w:hAnsi="Times New Roman" w:cs="Times New Roman"/>
                <w:sz w:val="24"/>
                <w:szCs w:val="24"/>
              </w:rPr>
              <w:t>Розничная торговля</w:t>
            </w:r>
          </w:p>
        </w:tc>
      </w:tr>
      <w:tr w:rsidR="00483596" w14:paraId="3BE789B4" w14:textId="77777777" w:rsidTr="00650A61">
        <w:trPr>
          <w:gridAfter w:val="1"/>
          <w:wAfter w:w="29" w:type="dxa"/>
        </w:trPr>
        <w:tc>
          <w:tcPr>
            <w:tcW w:w="560" w:type="dxa"/>
          </w:tcPr>
          <w:p w14:paraId="314F5D29" w14:textId="3F419622" w:rsidR="00483596" w:rsidRDefault="00483596" w:rsidP="00395F6A">
            <w:pPr>
              <w:rPr>
                <w:rFonts w:ascii="Times New Roman" w:hAnsi="Times New Roman" w:cs="Times New Roman"/>
                <w:sz w:val="24"/>
                <w:szCs w:val="24"/>
              </w:rPr>
            </w:pPr>
            <w:r>
              <w:rPr>
                <w:rFonts w:ascii="Times New Roman" w:hAnsi="Times New Roman" w:cs="Times New Roman"/>
                <w:sz w:val="24"/>
                <w:szCs w:val="24"/>
              </w:rPr>
              <w:t>12.</w:t>
            </w:r>
          </w:p>
        </w:tc>
        <w:tc>
          <w:tcPr>
            <w:tcW w:w="4341" w:type="dxa"/>
          </w:tcPr>
          <w:p w14:paraId="4CB5C483" w14:textId="16762013" w:rsidR="00483596" w:rsidRPr="00483596" w:rsidRDefault="00483596" w:rsidP="0068046E">
            <w:pPr>
              <w:rPr>
                <w:rFonts w:ascii="Times New Roman" w:hAnsi="Times New Roman" w:cs="Times New Roman"/>
                <w:sz w:val="24"/>
                <w:szCs w:val="24"/>
              </w:rPr>
            </w:pPr>
            <w:r w:rsidRPr="00483596">
              <w:rPr>
                <w:rFonts w:ascii="Times New Roman" w:hAnsi="Times New Roman" w:cs="Times New Roman"/>
                <w:sz w:val="24"/>
                <w:szCs w:val="24"/>
              </w:rPr>
              <w:t>ООО "ДНС Ритейл"</w:t>
            </w:r>
          </w:p>
        </w:tc>
        <w:tc>
          <w:tcPr>
            <w:tcW w:w="2465" w:type="dxa"/>
          </w:tcPr>
          <w:p w14:paraId="7440AE87" w14:textId="44E93156" w:rsidR="00483596" w:rsidRDefault="00483596" w:rsidP="00483596">
            <w:pPr>
              <w:rPr>
                <w:rFonts w:ascii="Times New Roman" w:hAnsi="Times New Roman" w:cs="Times New Roman"/>
                <w:sz w:val="24"/>
                <w:szCs w:val="24"/>
              </w:rPr>
            </w:pPr>
            <w:proofErr w:type="spellStart"/>
            <w:r>
              <w:rPr>
                <w:rFonts w:ascii="Times New Roman" w:hAnsi="Times New Roman" w:cs="Times New Roman"/>
                <w:sz w:val="24"/>
                <w:szCs w:val="24"/>
              </w:rPr>
              <w:t>г.Болотное</w:t>
            </w:r>
            <w:proofErr w:type="spellEnd"/>
          </w:p>
        </w:tc>
        <w:tc>
          <w:tcPr>
            <w:tcW w:w="2840" w:type="dxa"/>
          </w:tcPr>
          <w:p w14:paraId="7074622F" w14:textId="613F75AD" w:rsidR="00483596" w:rsidRDefault="00483596" w:rsidP="00395F6A">
            <w:pPr>
              <w:jc w:val="center"/>
              <w:rPr>
                <w:rFonts w:ascii="Times New Roman" w:hAnsi="Times New Roman" w:cs="Times New Roman"/>
                <w:sz w:val="24"/>
                <w:szCs w:val="24"/>
              </w:rPr>
            </w:pPr>
            <w:r>
              <w:rPr>
                <w:rFonts w:ascii="Times New Roman" w:hAnsi="Times New Roman" w:cs="Times New Roman"/>
                <w:sz w:val="24"/>
                <w:szCs w:val="24"/>
              </w:rPr>
              <w:t>Розничная торговля</w:t>
            </w:r>
          </w:p>
        </w:tc>
      </w:tr>
      <w:tr w:rsidR="00483596" w14:paraId="40D1B171" w14:textId="77777777" w:rsidTr="00650A61">
        <w:trPr>
          <w:gridAfter w:val="1"/>
          <w:wAfter w:w="29" w:type="dxa"/>
        </w:trPr>
        <w:tc>
          <w:tcPr>
            <w:tcW w:w="560" w:type="dxa"/>
          </w:tcPr>
          <w:p w14:paraId="0BCAA860" w14:textId="6AE3E944" w:rsidR="00483596" w:rsidRDefault="00483596" w:rsidP="00395F6A">
            <w:pPr>
              <w:rPr>
                <w:rFonts w:ascii="Times New Roman" w:hAnsi="Times New Roman" w:cs="Times New Roman"/>
                <w:sz w:val="24"/>
                <w:szCs w:val="24"/>
              </w:rPr>
            </w:pPr>
            <w:r>
              <w:rPr>
                <w:rFonts w:ascii="Times New Roman" w:hAnsi="Times New Roman" w:cs="Times New Roman"/>
                <w:sz w:val="24"/>
                <w:szCs w:val="24"/>
              </w:rPr>
              <w:t>13.</w:t>
            </w:r>
          </w:p>
        </w:tc>
        <w:tc>
          <w:tcPr>
            <w:tcW w:w="4341" w:type="dxa"/>
          </w:tcPr>
          <w:p w14:paraId="78AA2983" w14:textId="4ACC72A4" w:rsidR="00483596" w:rsidRPr="00483596" w:rsidRDefault="00483596" w:rsidP="0068046E">
            <w:pPr>
              <w:rPr>
                <w:rFonts w:ascii="Times New Roman" w:hAnsi="Times New Roman" w:cs="Times New Roman"/>
                <w:sz w:val="24"/>
                <w:szCs w:val="24"/>
              </w:rPr>
            </w:pPr>
            <w:r w:rsidRPr="00483596">
              <w:rPr>
                <w:rFonts w:ascii="Times New Roman" w:hAnsi="Times New Roman" w:cs="Times New Roman"/>
                <w:sz w:val="24"/>
                <w:szCs w:val="24"/>
              </w:rPr>
              <w:t>АО "</w:t>
            </w:r>
            <w:proofErr w:type="spellStart"/>
            <w:r w:rsidRPr="00483596">
              <w:rPr>
                <w:rFonts w:ascii="Times New Roman" w:hAnsi="Times New Roman" w:cs="Times New Roman"/>
                <w:sz w:val="24"/>
                <w:szCs w:val="24"/>
              </w:rPr>
              <w:t>Продторг</w:t>
            </w:r>
            <w:proofErr w:type="spellEnd"/>
            <w:r w:rsidRPr="00483596">
              <w:rPr>
                <w:rFonts w:ascii="Times New Roman" w:hAnsi="Times New Roman" w:cs="Times New Roman"/>
                <w:sz w:val="24"/>
                <w:szCs w:val="24"/>
              </w:rPr>
              <w:t>"</w:t>
            </w:r>
          </w:p>
        </w:tc>
        <w:tc>
          <w:tcPr>
            <w:tcW w:w="2465" w:type="dxa"/>
          </w:tcPr>
          <w:p w14:paraId="33078119" w14:textId="139651FB" w:rsidR="00483596" w:rsidRDefault="00483596" w:rsidP="00483596">
            <w:pPr>
              <w:rPr>
                <w:rFonts w:ascii="Times New Roman" w:hAnsi="Times New Roman" w:cs="Times New Roman"/>
                <w:sz w:val="24"/>
                <w:szCs w:val="24"/>
              </w:rPr>
            </w:pPr>
            <w:proofErr w:type="spellStart"/>
            <w:r>
              <w:rPr>
                <w:rFonts w:ascii="Times New Roman" w:hAnsi="Times New Roman" w:cs="Times New Roman"/>
                <w:sz w:val="24"/>
                <w:szCs w:val="24"/>
              </w:rPr>
              <w:t>г.Болотное</w:t>
            </w:r>
            <w:proofErr w:type="spellEnd"/>
          </w:p>
        </w:tc>
        <w:tc>
          <w:tcPr>
            <w:tcW w:w="2840" w:type="dxa"/>
          </w:tcPr>
          <w:p w14:paraId="41F07552" w14:textId="3CBF5DC0" w:rsidR="00483596" w:rsidRDefault="00483596" w:rsidP="00395F6A">
            <w:pPr>
              <w:jc w:val="center"/>
              <w:rPr>
                <w:rFonts w:ascii="Times New Roman" w:hAnsi="Times New Roman" w:cs="Times New Roman"/>
                <w:sz w:val="24"/>
                <w:szCs w:val="24"/>
              </w:rPr>
            </w:pPr>
            <w:r>
              <w:rPr>
                <w:rFonts w:ascii="Times New Roman" w:hAnsi="Times New Roman" w:cs="Times New Roman"/>
                <w:sz w:val="24"/>
                <w:szCs w:val="24"/>
              </w:rPr>
              <w:t>Розничная торговля</w:t>
            </w:r>
          </w:p>
        </w:tc>
      </w:tr>
    </w:tbl>
    <w:p w14:paraId="6EFB63DA" w14:textId="77777777" w:rsidR="00650A61" w:rsidRDefault="00650A61" w:rsidP="00B702EB">
      <w:pPr>
        <w:tabs>
          <w:tab w:val="left" w:pos="5103"/>
          <w:tab w:val="left" w:pos="8640"/>
        </w:tabs>
        <w:rPr>
          <w:rFonts w:ascii="Times New Roman" w:hAnsi="Times New Roman" w:cs="Times New Roman"/>
          <w:b/>
          <w:sz w:val="28"/>
          <w:szCs w:val="28"/>
        </w:rPr>
      </w:pPr>
    </w:p>
    <w:p w14:paraId="5DCDA245" w14:textId="1C1F11D2" w:rsidR="00CC068A" w:rsidRPr="00B702EB" w:rsidRDefault="0034515E" w:rsidP="00B702EB">
      <w:pPr>
        <w:tabs>
          <w:tab w:val="left" w:pos="5103"/>
          <w:tab w:val="left" w:pos="8640"/>
        </w:tabs>
        <w:rPr>
          <w:rFonts w:ascii="Times New Roman" w:hAnsi="Times New Roman" w:cs="Times New Roman"/>
          <w:b/>
          <w:sz w:val="28"/>
          <w:szCs w:val="28"/>
        </w:rPr>
      </w:pPr>
      <w:r w:rsidRPr="00B702EB">
        <w:rPr>
          <w:rFonts w:ascii="Times New Roman" w:hAnsi="Times New Roman" w:cs="Times New Roman"/>
          <w:b/>
          <w:sz w:val="28"/>
          <w:szCs w:val="28"/>
        </w:rPr>
        <w:t>4.</w:t>
      </w:r>
      <w:r w:rsidR="00B702EB">
        <w:rPr>
          <w:rFonts w:ascii="Times New Roman" w:hAnsi="Times New Roman" w:cs="Times New Roman"/>
          <w:b/>
          <w:sz w:val="28"/>
          <w:szCs w:val="28"/>
        </w:rPr>
        <w:t> </w:t>
      </w:r>
      <w:r w:rsidR="00A146DA" w:rsidRPr="00B702EB">
        <w:rPr>
          <w:rFonts w:ascii="Times New Roman" w:hAnsi="Times New Roman" w:cs="Times New Roman"/>
          <w:b/>
          <w:sz w:val="28"/>
          <w:szCs w:val="28"/>
        </w:rPr>
        <w:t>Туристический потенциал</w:t>
      </w:r>
    </w:p>
    <w:p w14:paraId="34D7177F" w14:textId="77777777" w:rsidR="008B2D0E" w:rsidRPr="00820A6F" w:rsidRDefault="008B2D0E" w:rsidP="005C6822">
      <w:pPr>
        <w:spacing w:after="0" w:line="240" w:lineRule="auto"/>
        <w:ind w:firstLine="284"/>
        <w:jc w:val="both"/>
        <w:rPr>
          <w:rFonts w:ascii="Times New Roman" w:hAnsi="Times New Roman"/>
          <w:sz w:val="24"/>
          <w:szCs w:val="24"/>
          <w:lang w:eastAsia="ru-RU"/>
        </w:rPr>
      </w:pPr>
      <w:proofErr w:type="spellStart"/>
      <w:r>
        <w:rPr>
          <w:rFonts w:ascii="Times New Roman" w:hAnsi="Times New Roman"/>
          <w:sz w:val="24"/>
          <w:szCs w:val="24"/>
          <w:lang w:eastAsia="ru-RU"/>
        </w:rPr>
        <w:t>Болотнинский</w:t>
      </w:r>
      <w:proofErr w:type="spellEnd"/>
      <w:r>
        <w:rPr>
          <w:rFonts w:ascii="Times New Roman" w:hAnsi="Times New Roman"/>
          <w:sz w:val="24"/>
          <w:szCs w:val="24"/>
          <w:lang w:eastAsia="ru-RU"/>
        </w:rPr>
        <w:t xml:space="preserve"> </w:t>
      </w:r>
      <w:r w:rsidRPr="00820A6F">
        <w:rPr>
          <w:rFonts w:ascii="Times New Roman" w:hAnsi="Times New Roman"/>
          <w:sz w:val="24"/>
          <w:szCs w:val="24"/>
          <w:lang w:eastAsia="ru-RU"/>
        </w:rPr>
        <w:t>район располагает туристическими ресурсами, включая природные, исторические и культурные достопримечательности.</w:t>
      </w:r>
    </w:p>
    <w:p w14:paraId="3AAD223A" w14:textId="77777777" w:rsidR="008B2D0E" w:rsidRPr="00BC1EC8" w:rsidRDefault="008B2D0E" w:rsidP="005C6822">
      <w:pPr>
        <w:pStyle w:val="31"/>
        <w:spacing w:line="240" w:lineRule="auto"/>
        <w:ind w:firstLine="284"/>
        <w:jc w:val="both"/>
        <w:rPr>
          <w:rFonts w:ascii="Times New Roman" w:hAnsi="Times New Roman"/>
          <w:sz w:val="24"/>
          <w:szCs w:val="24"/>
        </w:rPr>
      </w:pPr>
      <w:r w:rsidRPr="00BC1EC8">
        <w:rPr>
          <w:rFonts w:ascii="Times New Roman" w:hAnsi="Times New Roman"/>
          <w:sz w:val="24"/>
          <w:szCs w:val="24"/>
        </w:rPr>
        <w:t xml:space="preserve">        В </w:t>
      </w:r>
      <w:proofErr w:type="spellStart"/>
      <w:r w:rsidRPr="00BC1EC8">
        <w:rPr>
          <w:rFonts w:ascii="Times New Roman" w:hAnsi="Times New Roman"/>
          <w:sz w:val="24"/>
          <w:szCs w:val="24"/>
        </w:rPr>
        <w:t>Болотнинском</w:t>
      </w:r>
      <w:proofErr w:type="spellEnd"/>
      <w:r w:rsidRPr="00BC1EC8">
        <w:rPr>
          <w:rFonts w:ascii="Times New Roman" w:hAnsi="Times New Roman"/>
          <w:sz w:val="24"/>
          <w:szCs w:val="24"/>
        </w:rPr>
        <w:t xml:space="preserve"> районе расположены памятники народного деревянного зодчества, одним из которых является церковь во имя Преподобного Серафима Саровского в селе </w:t>
      </w:r>
      <w:proofErr w:type="spellStart"/>
      <w:r w:rsidRPr="00BC1EC8">
        <w:rPr>
          <w:rFonts w:ascii="Times New Roman" w:hAnsi="Times New Roman"/>
          <w:sz w:val="24"/>
          <w:szCs w:val="24"/>
        </w:rPr>
        <w:t>Турнаево</w:t>
      </w:r>
      <w:proofErr w:type="spellEnd"/>
      <w:r>
        <w:rPr>
          <w:rFonts w:ascii="Times New Roman" w:hAnsi="Times New Roman"/>
          <w:sz w:val="24"/>
          <w:szCs w:val="24"/>
        </w:rPr>
        <w:t xml:space="preserve"> </w:t>
      </w:r>
      <w:r w:rsidRPr="00BC1EC8">
        <w:rPr>
          <w:rFonts w:ascii="Times New Roman" w:hAnsi="Times New Roman"/>
          <w:sz w:val="24"/>
          <w:szCs w:val="24"/>
        </w:rPr>
        <w:t xml:space="preserve">- уникальный и единственный сохранившийся памятник деревянной культовой архитектуры начала 20 века. До 1937 года храм оставался единственным православным храмом не только в </w:t>
      </w:r>
      <w:proofErr w:type="spellStart"/>
      <w:r w:rsidRPr="00BC1EC8">
        <w:rPr>
          <w:rFonts w:ascii="Times New Roman" w:hAnsi="Times New Roman"/>
          <w:sz w:val="24"/>
          <w:szCs w:val="24"/>
        </w:rPr>
        <w:t>Болотнинском</w:t>
      </w:r>
      <w:proofErr w:type="spellEnd"/>
      <w:r w:rsidRPr="00BC1EC8">
        <w:rPr>
          <w:rFonts w:ascii="Times New Roman" w:hAnsi="Times New Roman"/>
          <w:sz w:val="24"/>
          <w:szCs w:val="24"/>
        </w:rPr>
        <w:t xml:space="preserve"> районе, но и в окружающих районах Томской, Новосибирской и Кемеровской областях.</w:t>
      </w:r>
    </w:p>
    <w:p w14:paraId="1F06E2AA" w14:textId="77777777" w:rsidR="008B2D0E" w:rsidRPr="00FE5707" w:rsidRDefault="008B2D0E" w:rsidP="005C6822">
      <w:pPr>
        <w:pStyle w:val="2"/>
        <w:spacing w:line="240" w:lineRule="auto"/>
        <w:ind w:left="0" w:firstLine="284"/>
        <w:jc w:val="both"/>
        <w:rPr>
          <w:rFonts w:ascii="Times New Roman" w:hAnsi="Times New Roman"/>
          <w:sz w:val="24"/>
          <w:szCs w:val="24"/>
        </w:rPr>
      </w:pPr>
      <w:r w:rsidRPr="00FE5707">
        <w:rPr>
          <w:rFonts w:ascii="Times New Roman" w:hAnsi="Times New Roman"/>
          <w:sz w:val="24"/>
          <w:szCs w:val="24"/>
          <w:lang w:eastAsia="ru-RU"/>
        </w:rPr>
        <w:t xml:space="preserve">На территории района расположены уникальные памятники природы, имеющие не только эстетическую ценность, но и играющие огромную роль в сохранении флоры и фауны. </w:t>
      </w:r>
      <w:r w:rsidRPr="00FE5707">
        <w:rPr>
          <w:rFonts w:ascii="Times New Roman" w:hAnsi="Times New Roman"/>
          <w:sz w:val="24"/>
          <w:szCs w:val="24"/>
        </w:rPr>
        <w:t>Это  Государственный биологический заказник «</w:t>
      </w:r>
      <w:proofErr w:type="spellStart"/>
      <w:r w:rsidRPr="00FE5707">
        <w:rPr>
          <w:rFonts w:ascii="Times New Roman" w:hAnsi="Times New Roman"/>
          <w:sz w:val="24"/>
          <w:szCs w:val="24"/>
        </w:rPr>
        <w:t>Мануйловский</w:t>
      </w:r>
      <w:proofErr w:type="spellEnd"/>
      <w:r w:rsidRPr="00FE5707">
        <w:rPr>
          <w:rFonts w:ascii="Times New Roman" w:hAnsi="Times New Roman"/>
          <w:sz w:val="24"/>
          <w:szCs w:val="24"/>
        </w:rPr>
        <w:t xml:space="preserve">», памятники природы регионального значения (Болото-Сосновое, Южная часть Таганского болота). </w:t>
      </w:r>
    </w:p>
    <w:p w14:paraId="66325432" w14:textId="77777777" w:rsidR="008B2D0E" w:rsidRPr="00D97D68" w:rsidRDefault="008B2D0E" w:rsidP="005C6822">
      <w:pPr>
        <w:pStyle w:val="af7"/>
        <w:spacing w:after="0" w:line="240" w:lineRule="auto"/>
        <w:ind w:firstLine="284"/>
        <w:jc w:val="both"/>
        <w:rPr>
          <w:rFonts w:ascii="Times New Roman" w:hAnsi="Times New Roman"/>
          <w:sz w:val="24"/>
          <w:szCs w:val="24"/>
          <w:lang w:eastAsia="ru-RU"/>
        </w:rPr>
      </w:pPr>
      <w:proofErr w:type="spellStart"/>
      <w:r w:rsidRPr="00D97D68">
        <w:rPr>
          <w:rFonts w:ascii="Times New Roman" w:hAnsi="Times New Roman"/>
          <w:sz w:val="24"/>
          <w:szCs w:val="24"/>
          <w:lang w:eastAsia="ru-RU"/>
        </w:rPr>
        <w:t>Мануйловский</w:t>
      </w:r>
      <w:proofErr w:type="spellEnd"/>
      <w:r w:rsidRPr="00D97D68">
        <w:rPr>
          <w:rFonts w:ascii="Times New Roman" w:hAnsi="Times New Roman"/>
          <w:sz w:val="24"/>
          <w:szCs w:val="24"/>
          <w:lang w:eastAsia="ru-RU"/>
        </w:rPr>
        <w:t xml:space="preserve"> государственный </w:t>
      </w:r>
      <w:r>
        <w:rPr>
          <w:rFonts w:ascii="Times New Roman" w:hAnsi="Times New Roman"/>
          <w:sz w:val="24"/>
          <w:szCs w:val="24"/>
          <w:lang w:eastAsia="ru-RU"/>
        </w:rPr>
        <w:t>биологический</w:t>
      </w:r>
      <w:r w:rsidRPr="00D97D68">
        <w:rPr>
          <w:rFonts w:ascii="Times New Roman" w:hAnsi="Times New Roman"/>
          <w:sz w:val="24"/>
          <w:szCs w:val="24"/>
          <w:lang w:eastAsia="ru-RU"/>
        </w:rPr>
        <w:t xml:space="preserve"> заказник площадью более 12,0 тысяч гектаров.  Т</w:t>
      </w:r>
      <w:r w:rsidRPr="00D97D68">
        <w:rPr>
          <w:rFonts w:ascii="Times New Roman" w:hAnsi="Times New Roman"/>
          <w:color w:val="000000"/>
          <w:sz w:val="24"/>
          <w:szCs w:val="24"/>
        </w:rPr>
        <w:t>ерритория заказника включает в себя наиболее ценные для Болотнинского района угодья лесостепной зоны. Уникальность этой территории состоит в том, что обилие речек и ручьев создаёт здесь особый рельеф - холмистый, густо изрезанный речными долинами и логами. А это, в свою очередь, создаёт условия для большого разнообразия флоры и фауны. Здесь встречается целый ряд редких растений и животных, занесённых в Красную Книгу Новосибирской области.</w:t>
      </w:r>
    </w:p>
    <w:p w14:paraId="33D4E419" w14:textId="77777777" w:rsidR="008B2D0E" w:rsidRPr="00820A6F" w:rsidRDefault="008B2D0E" w:rsidP="005C6822">
      <w:pPr>
        <w:autoSpaceDE w:val="0"/>
        <w:autoSpaceDN w:val="0"/>
        <w:adjustRightInd w:val="0"/>
        <w:spacing w:after="0" w:line="240" w:lineRule="auto"/>
        <w:ind w:firstLine="284"/>
        <w:jc w:val="both"/>
        <w:rPr>
          <w:rFonts w:ascii="Times New Roman" w:hAnsi="Times New Roman"/>
          <w:sz w:val="24"/>
          <w:szCs w:val="24"/>
        </w:rPr>
      </w:pPr>
    </w:p>
    <w:p w14:paraId="093F5612" w14:textId="2DEB49A8" w:rsidR="00B508A8" w:rsidRPr="00B702EB" w:rsidRDefault="00B508A8" w:rsidP="00B508A8">
      <w:pPr>
        <w:jc w:val="center"/>
        <w:rPr>
          <w:rFonts w:ascii="Times New Roman" w:hAnsi="Times New Roman" w:cs="Times New Roman"/>
          <w:b/>
          <w:sz w:val="28"/>
          <w:szCs w:val="28"/>
        </w:rPr>
      </w:pPr>
      <w:r w:rsidRPr="00B702EB">
        <w:rPr>
          <w:rFonts w:ascii="Times New Roman" w:hAnsi="Times New Roman" w:cs="Times New Roman"/>
          <w:b/>
          <w:sz w:val="28"/>
          <w:szCs w:val="28"/>
        </w:rPr>
        <w:t>Гостиницы</w:t>
      </w:r>
    </w:p>
    <w:tbl>
      <w:tblPr>
        <w:tblStyle w:val="a3"/>
        <w:tblW w:w="0" w:type="auto"/>
        <w:tblLook w:val="04A0" w:firstRow="1" w:lastRow="0" w:firstColumn="1" w:lastColumn="0" w:noHBand="0" w:noVBand="1"/>
      </w:tblPr>
      <w:tblGrid>
        <w:gridCol w:w="1980"/>
        <w:gridCol w:w="2835"/>
        <w:gridCol w:w="2393"/>
        <w:gridCol w:w="2393"/>
      </w:tblGrid>
      <w:tr w:rsidR="00B508A8" w14:paraId="33A3652D" w14:textId="77777777" w:rsidTr="00650A61">
        <w:tc>
          <w:tcPr>
            <w:tcW w:w="1980" w:type="dxa"/>
          </w:tcPr>
          <w:p w14:paraId="5DD5B2D9" w14:textId="77777777" w:rsidR="00B508A8" w:rsidRPr="00B508A8" w:rsidRDefault="00B508A8" w:rsidP="00B508A8">
            <w:pPr>
              <w:jc w:val="center"/>
              <w:rPr>
                <w:rFonts w:ascii="Times New Roman" w:hAnsi="Times New Roman" w:cs="Times New Roman"/>
                <w:b/>
                <w:sz w:val="24"/>
                <w:szCs w:val="24"/>
              </w:rPr>
            </w:pPr>
            <w:r w:rsidRPr="00B508A8">
              <w:rPr>
                <w:rFonts w:ascii="Times New Roman" w:hAnsi="Times New Roman" w:cs="Times New Roman"/>
                <w:b/>
                <w:sz w:val="24"/>
                <w:szCs w:val="24"/>
              </w:rPr>
              <w:t>Наименование</w:t>
            </w:r>
          </w:p>
        </w:tc>
        <w:tc>
          <w:tcPr>
            <w:tcW w:w="2835" w:type="dxa"/>
          </w:tcPr>
          <w:p w14:paraId="6A3B2584" w14:textId="77777777" w:rsidR="00B508A8" w:rsidRPr="00B508A8" w:rsidRDefault="00B508A8" w:rsidP="00B508A8">
            <w:pPr>
              <w:jc w:val="center"/>
              <w:rPr>
                <w:rFonts w:ascii="Times New Roman" w:hAnsi="Times New Roman" w:cs="Times New Roman"/>
                <w:b/>
                <w:sz w:val="24"/>
                <w:szCs w:val="24"/>
              </w:rPr>
            </w:pPr>
            <w:r w:rsidRPr="00B508A8">
              <w:rPr>
                <w:rFonts w:ascii="Times New Roman" w:hAnsi="Times New Roman" w:cs="Times New Roman"/>
                <w:b/>
                <w:sz w:val="24"/>
                <w:szCs w:val="24"/>
              </w:rPr>
              <w:t>Адрес</w:t>
            </w:r>
          </w:p>
        </w:tc>
        <w:tc>
          <w:tcPr>
            <w:tcW w:w="2393" w:type="dxa"/>
          </w:tcPr>
          <w:p w14:paraId="7A1B2E5D" w14:textId="77777777" w:rsidR="00B508A8" w:rsidRPr="00B508A8" w:rsidRDefault="00B508A8" w:rsidP="00B702EB">
            <w:pPr>
              <w:jc w:val="center"/>
              <w:rPr>
                <w:rFonts w:ascii="Times New Roman" w:hAnsi="Times New Roman" w:cs="Times New Roman"/>
                <w:b/>
                <w:sz w:val="24"/>
                <w:szCs w:val="24"/>
              </w:rPr>
            </w:pPr>
            <w:r w:rsidRPr="00B508A8">
              <w:rPr>
                <w:rFonts w:ascii="Times New Roman" w:hAnsi="Times New Roman" w:cs="Times New Roman"/>
                <w:b/>
                <w:sz w:val="24"/>
                <w:szCs w:val="24"/>
              </w:rPr>
              <w:t>Количе</w:t>
            </w:r>
            <w:r w:rsidR="00B702EB">
              <w:rPr>
                <w:rFonts w:ascii="Times New Roman" w:hAnsi="Times New Roman" w:cs="Times New Roman"/>
                <w:b/>
                <w:sz w:val="24"/>
                <w:szCs w:val="24"/>
              </w:rPr>
              <w:t>ство номеров/</w:t>
            </w:r>
            <w:r w:rsidRPr="00B508A8">
              <w:rPr>
                <w:rFonts w:ascii="Times New Roman" w:hAnsi="Times New Roman" w:cs="Times New Roman"/>
                <w:b/>
                <w:sz w:val="24"/>
                <w:szCs w:val="24"/>
              </w:rPr>
              <w:t>мест</w:t>
            </w:r>
          </w:p>
        </w:tc>
        <w:tc>
          <w:tcPr>
            <w:tcW w:w="2393" w:type="dxa"/>
          </w:tcPr>
          <w:p w14:paraId="7FCE97D3" w14:textId="77777777" w:rsidR="00B508A8" w:rsidRPr="00B508A8" w:rsidRDefault="00B508A8" w:rsidP="00B508A8">
            <w:pPr>
              <w:jc w:val="center"/>
              <w:rPr>
                <w:rFonts w:ascii="Times New Roman" w:hAnsi="Times New Roman" w:cs="Times New Roman"/>
                <w:b/>
                <w:sz w:val="24"/>
                <w:szCs w:val="24"/>
              </w:rPr>
            </w:pPr>
            <w:r w:rsidRPr="00B508A8">
              <w:rPr>
                <w:rFonts w:ascii="Times New Roman" w:hAnsi="Times New Roman" w:cs="Times New Roman"/>
                <w:b/>
                <w:sz w:val="24"/>
                <w:szCs w:val="24"/>
              </w:rPr>
              <w:t>Телефон</w:t>
            </w:r>
          </w:p>
        </w:tc>
      </w:tr>
      <w:tr w:rsidR="00094D91" w14:paraId="6EAAE031" w14:textId="77777777" w:rsidTr="00650A61">
        <w:tc>
          <w:tcPr>
            <w:tcW w:w="1980" w:type="dxa"/>
          </w:tcPr>
          <w:p w14:paraId="686DFEA5" w14:textId="77777777" w:rsidR="00094D91" w:rsidRDefault="006F3962" w:rsidP="006F3962">
            <w:pPr>
              <w:rPr>
                <w:rFonts w:ascii="Times New Roman" w:hAnsi="Times New Roman" w:cs="Times New Roman"/>
              </w:rPr>
            </w:pPr>
            <w:r>
              <w:rPr>
                <w:rFonts w:ascii="Times New Roman" w:hAnsi="Times New Roman" w:cs="Times New Roman"/>
              </w:rPr>
              <w:t>Г</w:t>
            </w:r>
            <w:r w:rsidR="00094D91">
              <w:rPr>
                <w:rFonts w:ascii="Times New Roman" w:hAnsi="Times New Roman" w:cs="Times New Roman"/>
              </w:rPr>
              <w:t>остиница</w:t>
            </w:r>
            <w:r>
              <w:rPr>
                <w:rFonts w:ascii="Times New Roman" w:hAnsi="Times New Roman" w:cs="Times New Roman"/>
              </w:rPr>
              <w:t xml:space="preserve"> </w:t>
            </w:r>
          </w:p>
        </w:tc>
        <w:tc>
          <w:tcPr>
            <w:tcW w:w="2835" w:type="dxa"/>
          </w:tcPr>
          <w:p w14:paraId="5ECEE6F7" w14:textId="48978F27" w:rsidR="00094D91" w:rsidRDefault="00094D91" w:rsidP="00094D91">
            <w:pPr>
              <w:rPr>
                <w:rFonts w:ascii="Times New Roman" w:hAnsi="Times New Roman" w:cs="Times New Roman"/>
              </w:rPr>
            </w:pPr>
            <w:proofErr w:type="spellStart"/>
            <w:r>
              <w:rPr>
                <w:rFonts w:ascii="Times New Roman" w:hAnsi="Times New Roman" w:cs="Times New Roman"/>
              </w:rPr>
              <w:t>г.Болотное</w:t>
            </w:r>
            <w:proofErr w:type="spellEnd"/>
            <w:r>
              <w:rPr>
                <w:rFonts w:ascii="Times New Roman" w:hAnsi="Times New Roman" w:cs="Times New Roman"/>
              </w:rPr>
              <w:t>, ул.Горького</w:t>
            </w:r>
            <w:r w:rsidR="00650A61">
              <w:rPr>
                <w:rFonts w:ascii="Times New Roman" w:hAnsi="Times New Roman" w:cs="Times New Roman"/>
              </w:rPr>
              <w:t>,28</w:t>
            </w:r>
          </w:p>
        </w:tc>
        <w:tc>
          <w:tcPr>
            <w:tcW w:w="2393" w:type="dxa"/>
          </w:tcPr>
          <w:p w14:paraId="427F8891" w14:textId="77777777" w:rsidR="00094D91" w:rsidRDefault="00E528FD">
            <w:pPr>
              <w:rPr>
                <w:rFonts w:ascii="Times New Roman" w:hAnsi="Times New Roman" w:cs="Times New Roman"/>
              </w:rPr>
            </w:pPr>
            <w:r>
              <w:rPr>
                <w:rFonts w:ascii="Times New Roman" w:hAnsi="Times New Roman" w:cs="Times New Roman"/>
              </w:rPr>
              <w:t>8 номеров/12</w:t>
            </w:r>
            <w:r w:rsidR="007F2047">
              <w:rPr>
                <w:rFonts w:ascii="Times New Roman" w:hAnsi="Times New Roman" w:cs="Times New Roman"/>
              </w:rPr>
              <w:t xml:space="preserve"> мест</w:t>
            </w:r>
          </w:p>
        </w:tc>
        <w:tc>
          <w:tcPr>
            <w:tcW w:w="2393" w:type="dxa"/>
          </w:tcPr>
          <w:p w14:paraId="31A6FFAA" w14:textId="77777777" w:rsidR="00094D91" w:rsidRDefault="006F3962" w:rsidP="00650A61">
            <w:pPr>
              <w:jc w:val="center"/>
              <w:rPr>
                <w:rFonts w:ascii="Times New Roman" w:hAnsi="Times New Roman" w:cs="Times New Roman"/>
              </w:rPr>
            </w:pPr>
            <w:r>
              <w:rPr>
                <w:rFonts w:ascii="Times New Roman" w:hAnsi="Times New Roman" w:cs="Times New Roman"/>
              </w:rPr>
              <w:t>89232269401</w:t>
            </w:r>
          </w:p>
        </w:tc>
      </w:tr>
    </w:tbl>
    <w:p w14:paraId="25933645" w14:textId="77777777" w:rsidR="00417765" w:rsidRDefault="00417765" w:rsidP="00B702EB">
      <w:pPr>
        <w:tabs>
          <w:tab w:val="left" w:pos="5103"/>
          <w:tab w:val="left" w:pos="8640"/>
        </w:tabs>
        <w:rPr>
          <w:rFonts w:ascii="Times New Roman" w:hAnsi="Times New Roman" w:cs="Times New Roman"/>
          <w:b/>
          <w:sz w:val="28"/>
          <w:szCs w:val="28"/>
        </w:rPr>
      </w:pPr>
    </w:p>
    <w:p w14:paraId="1F0872C6" w14:textId="337188A0" w:rsidR="00324892" w:rsidRDefault="0034515E" w:rsidP="00B702EB">
      <w:pPr>
        <w:tabs>
          <w:tab w:val="left" w:pos="5103"/>
          <w:tab w:val="left" w:pos="8640"/>
        </w:tabs>
        <w:rPr>
          <w:rFonts w:ascii="Times New Roman" w:hAnsi="Times New Roman" w:cs="Times New Roman"/>
          <w:b/>
          <w:sz w:val="28"/>
          <w:szCs w:val="28"/>
        </w:rPr>
      </w:pPr>
      <w:r w:rsidRPr="00B702EB">
        <w:rPr>
          <w:rFonts w:ascii="Times New Roman" w:hAnsi="Times New Roman" w:cs="Times New Roman"/>
          <w:b/>
          <w:sz w:val="28"/>
          <w:szCs w:val="28"/>
        </w:rPr>
        <w:t>5</w:t>
      </w:r>
      <w:r w:rsidR="00C134D4" w:rsidRPr="00B702EB">
        <w:rPr>
          <w:rFonts w:ascii="Times New Roman" w:hAnsi="Times New Roman" w:cs="Times New Roman"/>
          <w:b/>
          <w:sz w:val="28"/>
          <w:szCs w:val="28"/>
        </w:rPr>
        <w:t>.</w:t>
      </w:r>
      <w:r w:rsidR="00B702EB">
        <w:rPr>
          <w:rFonts w:ascii="Times New Roman" w:hAnsi="Times New Roman" w:cs="Times New Roman"/>
          <w:b/>
          <w:sz w:val="28"/>
          <w:szCs w:val="28"/>
        </w:rPr>
        <w:t xml:space="preserve"> Социальная </w:t>
      </w:r>
      <w:r w:rsidR="00A21A07">
        <w:rPr>
          <w:rFonts w:ascii="Times New Roman" w:hAnsi="Times New Roman" w:cs="Times New Roman"/>
          <w:b/>
          <w:sz w:val="28"/>
          <w:szCs w:val="28"/>
        </w:rPr>
        <w:t>инфраструктура</w:t>
      </w:r>
    </w:p>
    <w:tbl>
      <w:tblPr>
        <w:tblStyle w:val="a3"/>
        <w:tblW w:w="10173" w:type="dxa"/>
        <w:tblLayout w:type="fixed"/>
        <w:tblLook w:val="04A0" w:firstRow="1" w:lastRow="0" w:firstColumn="1" w:lastColumn="0" w:noHBand="0" w:noVBand="1"/>
      </w:tblPr>
      <w:tblGrid>
        <w:gridCol w:w="3794"/>
        <w:gridCol w:w="3827"/>
        <w:gridCol w:w="2552"/>
      </w:tblGrid>
      <w:tr w:rsidR="00F44480" w14:paraId="4794C7D3" w14:textId="77777777" w:rsidTr="008C60C5">
        <w:tc>
          <w:tcPr>
            <w:tcW w:w="10173" w:type="dxa"/>
            <w:gridSpan w:val="3"/>
          </w:tcPr>
          <w:p w14:paraId="6B2A0F2B" w14:textId="77777777" w:rsidR="00F44480" w:rsidRDefault="00F44480" w:rsidP="00F44480">
            <w:pPr>
              <w:jc w:val="center"/>
              <w:rPr>
                <w:rFonts w:ascii="Times New Roman" w:hAnsi="Times New Roman" w:cs="Times New Roman"/>
                <w:b/>
                <w:sz w:val="28"/>
                <w:szCs w:val="28"/>
              </w:rPr>
            </w:pPr>
            <w:r>
              <w:rPr>
                <w:rFonts w:ascii="Times New Roman" w:hAnsi="Times New Roman" w:cs="Times New Roman"/>
                <w:b/>
                <w:sz w:val="28"/>
                <w:szCs w:val="28"/>
              </w:rPr>
              <w:t>Дошкольное образование</w:t>
            </w:r>
          </w:p>
        </w:tc>
      </w:tr>
      <w:tr w:rsidR="001C30D0" w14:paraId="3FAE7029" w14:textId="77777777" w:rsidTr="008C60C5">
        <w:tc>
          <w:tcPr>
            <w:tcW w:w="3794" w:type="dxa"/>
          </w:tcPr>
          <w:p w14:paraId="31C2D660" w14:textId="77777777" w:rsidR="001C30D0" w:rsidRPr="00417765" w:rsidRDefault="001C30D0" w:rsidP="008C60C5">
            <w:pPr>
              <w:jc w:val="center"/>
              <w:rPr>
                <w:rFonts w:ascii="Times New Roman" w:hAnsi="Times New Roman" w:cs="Times New Roman"/>
                <w:sz w:val="24"/>
                <w:szCs w:val="24"/>
              </w:rPr>
            </w:pPr>
            <w:r w:rsidRPr="00417765">
              <w:rPr>
                <w:rFonts w:ascii="Times New Roman" w:hAnsi="Times New Roman" w:cs="Times New Roman"/>
                <w:sz w:val="24"/>
                <w:szCs w:val="24"/>
              </w:rPr>
              <w:t>Наименование городского/ сельского поселения</w:t>
            </w:r>
          </w:p>
        </w:tc>
        <w:tc>
          <w:tcPr>
            <w:tcW w:w="3827" w:type="dxa"/>
          </w:tcPr>
          <w:p w14:paraId="1AA6E9DC" w14:textId="77777777" w:rsidR="001C30D0" w:rsidRPr="00417765" w:rsidRDefault="001C30D0" w:rsidP="008C60C5">
            <w:pPr>
              <w:jc w:val="center"/>
              <w:rPr>
                <w:rFonts w:ascii="Times New Roman" w:eastAsia="Times New Roman" w:hAnsi="Times New Roman"/>
                <w:color w:val="000000"/>
                <w:sz w:val="24"/>
                <w:szCs w:val="24"/>
                <w:lang w:eastAsia="ru-RU"/>
              </w:rPr>
            </w:pPr>
            <w:r w:rsidRPr="00417765">
              <w:rPr>
                <w:rFonts w:ascii="Times New Roman" w:eastAsia="Times New Roman" w:hAnsi="Times New Roman"/>
                <w:color w:val="000000"/>
                <w:sz w:val="24"/>
                <w:szCs w:val="24"/>
                <w:lang w:eastAsia="ru-RU"/>
              </w:rPr>
              <w:t>Количество дошкольных</w:t>
            </w:r>
            <w:r w:rsidR="008C60C5" w:rsidRPr="00417765">
              <w:rPr>
                <w:rFonts w:ascii="Times New Roman" w:eastAsia="Times New Roman" w:hAnsi="Times New Roman"/>
                <w:color w:val="000000"/>
                <w:sz w:val="24"/>
                <w:szCs w:val="24"/>
                <w:lang w:eastAsia="ru-RU"/>
              </w:rPr>
              <w:t xml:space="preserve"> образовательных учреждений, единиц</w:t>
            </w:r>
          </w:p>
        </w:tc>
        <w:tc>
          <w:tcPr>
            <w:tcW w:w="2552" w:type="dxa"/>
          </w:tcPr>
          <w:p w14:paraId="10664D41" w14:textId="77777777" w:rsidR="001C30D0" w:rsidRPr="00417765" w:rsidRDefault="001C30D0" w:rsidP="008C60C5">
            <w:pPr>
              <w:jc w:val="center"/>
              <w:rPr>
                <w:rFonts w:ascii="Times New Roman" w:eastAsia="Times New Roman" w:hAnsi="Times New Roman"/>
                <w:color w:val="000000"/>
                <w:sz w:val="24"/>
                <w:szCs w:val="24"/>
                <w:lang w:eastAsia="ru-RU"/>
              </w:rPr>
            </w:pPr>
            <w:r w:rsidRPr="00417765">
              <w:rPr>
                <w:rFonts w:ascii="Times New Roman" w:eastAsia="Times New Roman" w:hAnsi="Times New Roman"/>
                <w:color w:val="000000"/>
                <w:sz w:val="24"/>
                <w:szCs w:val="24"/>
                <w:lang w:eastAsia="ru-RU"/>
              </w:rPr>
              <w:t>Количество мест в учреждениях</w:t>
            </w:r>
            <w:r w:rsidR="008C60C5" w:rsidRPr="00417765">
              <w:rPr>
                <w:rFonts w:ascii="Times New Roman" w:eastAsia="Times New Roman" w:hAnsi="Times New Roman"/>
                <w:color w:val="000000"/>
                <w:sz w:val="24"/>
                <w:szCs w:val="24"/>
                <w:lang w:eastAsia="ru-RU"/>
              </w:rPr>
              <w:t>, мест</w:t>
            </w:r>
          </w:p>
        </w:tc>
      </w:tr>
    </w:tbl>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3"/>
        <w:gridCol w:w="851"/>
        <w:gridCol w:w="1701"/>
        <w:gridCol w:w="2126"/>
        <w:gridCol w:w="142"/>
        <w:gridCol w:w="2410"/>
      </w:tblGrid>
      <w:tr w:rsidR="00650A61" w:rsidRPr="00650A61" w14:paraId="1A4E5FDF" w14:textId="77777777" w:rsidTr="0056563C">
        <w:tc>
          <w:tcPr>
            <w:tcW w:w="3794" w:type="dxa"/>
            <w:gridSpan w:val="2"/>
            <w:shd w:val="clear" w:color="auto" w:fill="auto"/>
          </w:tcPr>
          <w:p w14:paraId="1B88EA33" w14:textId="15B3C184" w:rsidR="00650A61" w:rsidRPr="00650A61" w:rsidRDefault="00650A61" w:rsidP="00650A61">
            <w:pPr>
              <w:spacing w:after="0"/>
              <w:rPr>
                <w:rFonts w:ascii="Times New Roman" w:hAnsi="Times New Roman" w:cs="Times New Roman"/>
                <w:sz w:val="24"/>
                <w:szCs w:val="24"/>
              </w:rPr>
            </w:pPr>
            <w:proofErr w:type="spellStart"/>
            <w:r w:rsidRPr="00650A61">
              <w:rPr>
                <w:rFonts w:ascii="Times New Roman" w:hAnsi="Times New Roman" w:cs="Times New Roman"/>
                <w:sz w:val="24"/>
                <w:szCs w:val="24"/>
              </w:rPr>
              <w:t>г.Болотное</w:t>
            </w:r>
            <w:proofErr w:type="spellEnd"/>
          </w:p>
        </w:tc>
        <w:tc>
          <w:tcPr>
            <w:tcW w:w="3827" w:type="dxa"/>
            <w:gridSpan w:val="2"/>
            <w:shd w:val="clear" w:color="auto" w:fill="auto"/>
          </w:tcPr>
          <w:p w14:paraId="6E8D57E7" w14:textId="7CA49648" w:rsidR="00650A61" w:rsidRPr="00650A61" w:rsidRDefault="00C02E83" w:rsidP="00C02E83">
            <w:pPr>
              <w:spacing w:after="0"/>
              <w:jc w:val="center"/>
              <w:rPr>
                <w:rFonts w:ascii="Times New Roman" w:hAnsi="Times New Roman" w:cs="Times New Roman"/>
                <w:color w:val="000000"/>
                <w:sz w:val="24"/>
                <w:szCs w:val="24"/>
              </w:rPr>
            </w:pPr>
            <w:r>
              <w:rPr>
                <w:rFonts w:ascii="Times New Roman" w:hAnsi="Times New Roman" w:cs="Times New Roman"/>
                <w:color w:val="000000"/>
                <w:sz w:val="24"/>
                <w:szCs w:val="24"/>
              </w:rPr>
              <w:t>4 (ДОУ)</w:t>
            </w:r>
          </w:p>
        </w:tc>
        <w:tc>
          <w:tcPr>
            <w:tcW w:w="2552" w:type="dxa"/>
            <w:gridSpan w:val="2"/>
            <w:shd w:val="clear" w:color="auto" w:fill="auto"/>
          </w:tcPr>
          <w:p w14:paraId="3F722DA8" w14:textId="30847E3F" w:rsidR="00650A61" w:rsidRPr="00C02E83" w:rsidRDefault="00C02E83" w:rsidP="00650A61">
            <w:pPr>
              <w:spacing w:after="0"/>
              <w:jc w:val="center"/>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694</w:t>
            </w:r>
          </w:p>
        </w:tc>
      </w:tr>
      <w:tr w:rsidR="00650A61" w:rsidRPr="00650A61" w14:paraId="76434CC1" w14:textId="77777777" w:rsidTr="0056563C">
        <w:tc>
          <w:tcPr>
            <w:tcW w:w="3794" w:type="dxa"/>
            <w:gridSpan w:val="2"/>
            <w:shd w:val="clear" w:color="auto" w:fill="auto"/>
          </w:tcPr>
          <w:p w14:paraId="4BC0BFAF" w14:textId="6E937D99" w:rsidR="00650A61" w:rsidRPr="00650A61" w:rsidRDefault="00650A61" w:rsidP="00650A61">
            <w:pPr>
              <w:spacing w:after="0"/>
              <w:rPr>
                <w:rFonts w:ascii="Times New Roman" w:hAnsi="Times New Roman" w:cs="Times New Roman"/>
                <w:sz w:val="24"/>
                <w:szCs w:val="24"/>
              </w:rPr>
            </w:pPr>
            <w:r w:rsidRPr="00650A61">
              <w:rPr>
                <w:rFonts w:ascii="Times New Roman" w:hAnsi="Times New Roman" w:cs="Times New Roman"/>
                <w:sz w:val="24"/>
                <w:szCs w:val="24"/>
              </w:rPr>
              <w:t xml:space="preserve">МО </w:t>
            </w:r>
            <w:proofErr w:type="spellStart"/>
            <w:r w:rsidRPr="00650A61">
              <w:rPr>
                <w:rFonts w:ascii="Times New Roman" w:hAnsi="Times New Roman" w:cs="Times New Roman"/>
                <w:sz w:val="24"/>
                <w:szCs w:val="24"/>
              </w:rPr>
              <w:t>Ачинского</w:t>
            </w:r>
            <w:proofErr w:type="spellEnd"/>
            <w:r w:rsidRPr="00650A61">
              <w:rPr>
                <w:rFonts w:ascii="Times New Roman" w:hAnsi="Times New Roman" w:cs="Times New Roman"/>
                <w:sz w:val="24"/>
                <w:szCs w:val="24"/>
              </w:rPr>
              <w:t xml:space="preserve"> с/с</w:t>
            </w:r>
          </w:p>
        </w:tc>
        <w:tc>
          <w:tcPr>
            <w:tcW w:w="3827" w:type="dxa"/>
            <w:gridSpan w:val="2"/>
            <w:shd w:val="clear" w:color="auto" w:fill="auto"/>
          </w:tcPr>
          <w:p w14:paraId="3C8675F7" w14:textId="44037433" w:rsidR="00650A61" w:rsidRPr="00650A61" w:rsidRDefault="00650A61" w:rsidP="00650A61">
            <w:pPr>
              <w:spacing w:after="0"/>
              <w:jc w:val="center"/>
              <w:rPr>
                <w:rFonts w:ascii="Times New Roman" w:hAnsi="Times New Roman" w:cs="Times New Roman"/>
                <w:sz w:val="24"/>
                <w:szCs w:val="24"/>
              </w:rPr>
            </w:pPr>
            <w:r w:rsidRPr="00650A61">
              <w:rPr>
                <w:rFonts w:ascii="Times New Roman" w:hAnsi="Times New Roman" w:cs="Times New Roman"/>
                <w:color w:val="000000"/>
                <w:sz w:val="24"/>
                <w:szCs w:val="24"/>
              </w:rPr>
              <w:t>1 (дошкольная группа)</w:t>
            </w:r>
          </w:p>
        </w:tc>
        <w:tc>
          <w:tcPr>
            <w:tcW w:w="2552" w:type="dxa"/>
            <w:gridSpan w:val="2"/>
            <w:shd w:val="clear" w:color="auto" w:fill="auto"/>
          </w:tcPr>
          <w:p w14:paraId="0D6852F6" w14:textId="79C636E6" w:rsidR="00650A61" w:rsidRPr="00650A61" w:rsidRDefault="00650A61" w:rsidP="00650A61">
            <w:pPr>
              <w:spacing w:after="0"/>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25</w:t>
            </w:r>
          </w:p>
        </w:tc>
      </w:tr>
      <w:tr w:rsidR="00650A61" w:rsidRPr="00650A61" w14:paraId="4C4D0B9A" w14:textId="77777777" w:rsidTr="0056563C">
        <w:tc>
          <w:tcPr>
            <w:tcW w:w="3794" w:type="dxa"/>
            <w:gridSpan w:val="2"/>
            <w:shd w:val="clear" w:color="auto" w:fill="auto"/>
          </w:tcPr>
          <w:p w14:paraId="0EE47A75" w14:textId="40ADC689" w:rsidR="00650A61" w:rsidRPr="00650A61" w:rsidRDefault="00650A61" w:rsidP="00650A61">
            <w:pPr>
              <w:spacing w:after="0"/>
              <w:rPr>
                <w:rFonts w:ascii="Times New Roman" w:hAnsi="Times New Roman" w:cs="Times New Roman"/>
                <w:sz w:val="24"/>
                <w:szCs w:val="24"/>
              </w:rPr>
            </w:pPr>
            <w:r w:rsidRPr="00650A61">
              <w:rPr>
                <w:rFonts w:ascii="Times New Roman" w:hAnsi="Times New Roman" w:cs="Times New Roman"/>
                <w:sz w:val="24"/>
                <w:szCs w:val="24"/>
              </w:rPr>
              <w:t>МО Байкальского с/с</w:t>
            </w:r>
          </w:p>
        </w:tc>
        <w:tc>
          <w:tcPr>
            <w:tcW w:w="3827" w:type="dxa"/>
            <w:gridSpan w:val="2"/>
            <w:shd w:val="clear" w:color="auto" w:fill="auto"/>
          </w:tcPr>
          <w:p w14:paraId="6E3A952C" w14:textId="380C880F" w:rsidR="00650A61" w:rsidRPr="00650A61" w:rsidRDefault="00650A61" w:rsidP="00650A61">
            <w:pPr>
              <w:spacing w:after="0"/>
              <w:jc w:val="center"/>
              <w:rPr>
                <w:rFonts w:ascii="Times New Roman" w:hAnsi="Times New Roman" w:cs="Times New Roman"/>
                <w:sz w:val="24"/>
                <w:szCs w:val="24"/>
              </w:rPr>
            </w:pPr>
            <w:r w:rsidRPr="00650A61">
              <w:rPr>
                <w:rFonts w:ascii="Times New Roman" w:hAnsi="Times New Roman" w:cs="Times New Roman"/>
                <w:color w:val="000000"/>
                <w:sz w:val="24"/>
                <w:szCs w:val="24"/>
              </w:rPr>
              <w:t>1 (дошкольная группа)</w:t>
            </w:r>
          </w:p>
        </w:tc>
        <w:tc>
          <w:tcPr>
            <w:tcW w:w="2552" w:type="dxa"/>
            <w:gridSpan w:val="2"/>
            <w:shd w:val="clear" w:color="auto" w:fill="auto"/>
          </w:tcPr>
          <w:p w14:paraId="58799B70" w14:textId="68F01563" w:rsidR="00650A61" w:rsidRPr="00650A61" w:rsidRDefault="00650A61" w:rsidP="00650A61">
            <w:pPr>
              <w:spacing w:after="0"/>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22</w:t>
            </w:r>
          </w:p>
        </w:tc>
      </w:tr>
      <w:tr w:rsidR="00650A61" w:rsidRPr="00650A61" w14:paraId="7F579352" w14:textId="77777777" w:rsidTr="0056563C">
        <w:tc>
          <w:tcPr>
            <w:tcW w:w="3794" w:type="dxa"/>
            <w:gridSpan w:val="2"/>
            <w:shd w:val="clear" w:color="auto" w:fill="auto"/>
          </w:tcPr>
          <w:p w14:paraId="42C2ECB6" w14:textId="626EBB64" w:rsidR="00650A61" w:rsidRPr="00650A61" w:rsidRDefault="00650A61" w:rsidP="00650A61">
            <w:pPr>
              <w:spacing w:after="0"/>
              <w:rPr>
                <w:rFonts w:ascii="Times New Roman" w:hAnsi="Times New Roman" w:cs="Times New Roman"/>
                <w:sz w:val="24"/>
                <w:szCs w:val="24"/>
              </w:rPr>
            </w:pPr>
            <w:r w:rsidRPr="00650A61">
              <w:rPr>
                <w:rFonts w:ascii="Times New Roman" w:hAnsi="Times New Roman" w:cs="Times New Roman"/>
                <w:sz w:val="24"/>
                <w:szCs w:val="24"/>
              </w:rPr>
              <w:t xml:space="preserve">МО </w:t>
            </w:r>
            <w:proofErr w:type="spellStart"/>
            <w:r w:rsidRPr="00650A61">
              <w:rPr>
                <w:rFonts w:ascii="Times New Roman" w:hAnsi="Times New Roman" w:cs="Times New Roman"/>
                <w:sz w:val="24"/>
                <w:szCs w:val="24"/>
              </w:rPr>
              <w:t>Баратаевского</w:t>
            </w:r>
            <w:proofErr w:type="spellEnd"/>
            <w:r w:rsidRPr="00650A61">
              <w:rPr>
                <w:rFonts w:ascii="Times New Roman" w:hAnsi="Times New Roman" w:cs="Times New Roman"/>
                <w:sz w:val="24"/>
                <w:szCs w:val="24"/>
              </w:rPr>
              <w:t xml:space="preserve"> с/с</w:t>
            </w:r>
          </w:p>
        </w:tc>
        <w:tc>
          <w:tcPr>
            <w:tcW w:w="3827" w:type="dxa"/>
            <w:gridSpan w:val="2"/>
            <w:shd w:val="clear" w:color="auto" w:fill="auto"/>
          </w:tcPr>
          <w:p w14:paraId="4AFFCCD2" w14:textId="24DCA9D2" w:rsidR="00650A61" w:rsidRPr="00650A61" w:rsidRDefault="00650A61" w:rsidP="00650A61">
            <w:pPr>
              <w:spacing w:after="0"/>
              <w:jc w:val="center"/>
              <w:rPr>
                <w:rFonts w:ascii="Times New Roman" w:hAnsi="Times New Roman" w:cs="Times New Roman"/>
                <w:sz w:val="24"/>
                <w:szCs w:val="24"/>
              </w:rPr>
            </w:pPr>
            <w:r w:rsidRPr="00650A61">
              <w:rPr>
                <w:rFonts w:ascii="Times New Roman" w:hAnsi="Times New Roman" w:cs="Times New Roman"/>
                <w:color w:val="000000"/>
                <w:sz w:val="24"/>
                <w:szCs w:val="24"/>
              </w:rPr>
              <w:t>1 (дошкольная группа)</w:t>
            </w:r>
          </w:p>
        </w:tc>
        <w:tc>
          <w:tcPr>
            <w:tcW w:w="2552" w:type="dxa"/>
            <w:gridSpan w:val="2"/>
            <w:shd w:val="clear" w:color="auto" w:fill="auto"/>
          </w:tcPr>
          <w:p w14:paraId="526171CC" w14:textId="0CA92301" w:rsidR="00650A61" w:rsidRPr="00650A61" w:rsidRDefault="00650A61" w:rsidP="00C02E83">
            <w:pPr>
              <w:spacing w:after="0"/>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3</w:t>
            </w:r>
            <w:r w:rsidR="00C02E83">
              <w:rPr>
                <w:rFonts w:ascii="Times New Roman" w:hAnsi="Times New Roman" w:cs="Times New Roman"/>
                <w:color w:val="000000"/>
                <w:sz w:val="24"/>
                <w:szCs w:val="24"/>
                <w:lang w:val="en-US"/>
              </w:rPr>
              <w:t>2</w:t>
            </w:r>
          </w:p>
        </w:tc>
      </w:tr>
      <w:tr w:rsidR="00650A61" w:rsidRPr="00650A61" w14:paraId="21FCC7C2" w14:textId="77777777" w:rsidTr="0056563C">
        <w:tc>
          <w:tcPr>
            <w:tcW w:w="3794" w:type="dxa"/>
            <w:gridSpan w:val="2"/>
            <w:shd w:val="clear" w:color="auto" w:fill="auto"/>
          </w:tcPr>
          <w:p w14:paraId="5DBBA66D" w14:textId="07BE3D3D" w:rsidR="00650A61" w:rsidRPr="00650A61" w:rsidRDefault="00650A61" w:rsidP="00650A61">
            <w:pPr>
              <w:spacing w:after="0"/>
              <w:rPr>
                <w:rFonts w:ascii="Times New Roman" w:hAnsi="Times New Roman" w:cs="Times New Roman"/>
                <w:sz w:val="24"/>
                <w:szCs w:val="24"/>
              </w:rPr>
            </w:pPr>
            <w:r w:rsidRPr="00650A61">
              <w:rPr>
                <w:rFonts w:ascii="Times New Roman" w:hAnsi="Times New Roman" w:cs="Times New Roman"/>
                <w:sz w:val="24"/>
                <w:szCs w:val="24"/>
              </w:rPr>
              <w:t>МО Боровского с/с</w:t>
            </w:r>
          </w:p>
        </w:tc>
        <w:tc>
          <w:tcPr>
            <w:tcW w:w="3827" w:type="dxa"/>
            <w:gridSpan w:val="2"/>
            <w:shd w:val="clear" w:color="auto" w:fill="auto"/>
          </w:tcPr>
          <w:p w14:paraId="02EC8456" w14:textId="3B343593" w:rsidR="00650A61" w:rsidRPr="00650A61" w:rsidRDefault="00650A61" w:rsidP="00650A61">
            <w:pPr>
              <w:spacing w:after="0"/>
              <w:jc w:val="center"/>
              <w:rPr>
                <w:rFonts w:ascii="Times New Roman" w:hAnsi="Times New Roman" w:cs="Times New Roman"/>
                <w:sz w:val="24"/>
                <w:szCs w:val="24"/>
              </w:rPr>
            </w:pPr>
            <w:r w:rsidRPr="00650A61">
              <w:rPr>
                <w:rFonts w:ascii="Times New Roman" w:hAnsi="Times New Roman" w:cs="Times New Roman"/>
                <w:color w:val="000000"/>
                <w:sz w:val="24"/>
                <w:szCs w:val="24"/>
              </w:rPr>
              <w:t>1 (дошкольная группа)</w:t>
            </w:r>
          </w:p>
        </w:tc>
        <w:tc>
          <w:tcPr>
            <w:tcW w:w="2552" w:type="dxa"/>
            <w:gridSpan w:val="2"/>
            <w:shd w:val="clear" w:color="auto" w:fill="auto"/>
          </w:tcPr>
          <w:p w14:paraId="469D7776" w14:textId="37BC2562" w:rsidR="00650A61" w:rsidRPr="00650A61" w:rsidRDefault="00650A61" w:rsidP="00650A61">
            <w:pPr>
              <w:spacing w:after="0"/>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21</w:t>
            </w:r>
          </w:p>
        </w:tc>
      </w:tr>
      <w:tr w:rsidR="00650A61" w:rsidRPr="00650A61" w14:paraId="36054476" w14:textId="77777777" w:rsidTr="0056563C">
        <w:tc>
          <w:tcPr>
            <w:tcW w:w="3794" w:type="dxa"/>
            <w:gridSpan w:val="2"/>
            <w:shd w:val="clear" w:color="auto" w:fill="auto"/>
          </w:tcPr>
          <w:p w14:paraId="79881871" w14:textId="4FA1112C" w:rsidR="00650A61" w:rsidRPr="00650A61" w:rsidRDefault="00650A61" w:rsidP="00650A61">
            <w:pPr>
              <w:spacing w:after="0"/>
              <w:rPr>
                <w:rFonts w:ascii="Times New Roman" w:hAnsi="Times New Roman" w:cs="Times New Roman"/>
                <w:sz w:val="24"/>
                <w:szCs w:val="24"/>
              </w:rPr>
            </w:pPr>
            <w:r w:rsidRPr="00650A61">
              <w:rPr>
                <w:rFonts w:ascii="Times New Roman" w:hAnsi="Times New Roman" w:cs="Times New Roman"/>
                <w:sz w:val="24"/>
                <w:szCs w:val="24"/>
              </w:rPr>
              <w:t xml:space="preserve">МО </w:t>
            </w:r>
            <w:proofErr w:type="spellStart"/>
            <w:r w:rsidRPr="00650A61">
              <w:rPr>
                <w:rFonts w:ascii="Times New Roman" w:hAnsi="Times New Roman" w:cs="Times New Roman"/>
                <w:sz w:val="24"/>
                <w:szCs w:val="24"/>
              </w:rPr>
              <w:t>Варламовского</w:t>
            </w:r>
            <w:proofErr w:type="spellEnd"/>
            <w:r w:rsidRPr="00650A61">
              <w:rPr>
                <w:rFonts w:ascii="Times New Roman" w:hAnsi="Times New Roman" w:cs="Times New Roman"/>
                <w:sz w:val="24"/>
                <w:szCs w:val="24"/>
              </w:rPr>
              <w:t xml:space="preserve"> с/с</w:t>
            </w:r>
          </w:p>
        </w:tc>
        <w:tc>
          <w:tcPr>
            <w:tcW w:w="3827" w:type="dxa"/>
            <w:gridSpan w:val="2"/>
            <w:shd w:val="clear" w:color="auto" w:fill="auto"/>
          </w:tcPr>
          <w:p w14:paraId="751EA561" w14:textId="704B2A3D" w:rsidR="00650A61" w:rsidRPr="00650A61" w:rsidRDefault="00650A61" w:rsidP="00650A61">
            <w:pPr>
              <w:spacing w:after="0"/>
              <w:jc w:val="center"/>
              <w:rPr>
                <w:rFonts w:ascii="Times New Roman" w:hAnsi="Times New Roman" w:cs="Times New Roman"/>
                <w:sz w:val="24"/>
                <w:szCs w:val="24"/>
              </w:rPr>
            </w:pPr>
            <w:r w:rsidRPr="00650A61">
              <w:rPr>
                <w:rFonts w:ascii="Times New Roman" w:hAnsi="Times New Roman" w:cs="Times New Roman"/>
                <w:color w:val="000000"/>
                <w:sz w:val="24"/>
                <w:szCs w:val="24"/>
              </w:rPr>
              <w:t>1(дошкольная группа)</w:t>
            </w:r>
          </w:p>
        </w:tc>
        <w:tc>
          <w:tcPr>
            <w:tcW w:w="2552" w:type="dxa"/>
            <w:gridSpan w:val="2"/>
            <w:shd w:val="clear" w:color="auto" w:fill="auto"/>
          </w:tcPr>
          <w:p w14:paraId="33BB5DAB" w14:textId="67234169" w:rsidR="00650A61" w:rsidRPr="00650A61" w:rsidRDefault="00650A61" w:rsidP="00C02E83">
            <w:pPr>
              <w:spacing w:after="0"/>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2</w:t>
            </w:r>
            <w:r w:rsidR="00C02E83">
              <w:rPr>
                <w:rFonts w:ascii="Times New Roman" w:hAnsi="Times New Roman" w:cs="Times New Roman"/>
                <w:color w:val="000000"/>
                <w:sz w:val="24"/>
                <w:szCs w:val="24"/>
                <w:lang w:val="en-US"/>
              </w:rPr>
              <w:t>0</w:t>
            </w:r>
          </w:p>
        </w:tc>
      </w:tr>
      <w:tr w:rsidR="00650A61" w:rsidRPr="00650A61" w14:paraId="46E1DDE8" w14:textId="77777777" w:rsidTr="0056563C">
        <w:tc>
          <w:tcPr>
            <w:tcW w:w="3794" w:type="dxa"/>
            <w:gridSpan w:val="2"/>
            <w:shd w:val="clear" w:color="auto" w:fill="auto"/>
          </w:tcPr>
          <w:p w14:paraId="03202675" w14:textId="00AA1CA6" w:rsidR="00650A61" w:rsidRPr="00650A61" w:rsidRDefault="00650A61" w:rsidP="00650A61">
            <w:pPr>
              <w:spacing w:after="0"/>
              <w:rPr>
                <w:rFonts w:ascii="Times New Roman" w:hAnsi="Times New Roman" w:cs="Times New Roman"/>
                <w:sz w:val="24"/>
                <w:szCs w:val="24"/>
              </w:rPr>
            </w:pPr>
            <w:r w:rsidRPr="00650A61">
              <w:rPr>
                <w:rFonts w:ascii="Times New Roman" w:hAnsi="Times New Roman" w:cs="Times New Roman"/>
                <w:sz w:val="24"/>
                <w:szCs w:val="24"/>
              </w:rPr>
              <w:lastRenderedPageBreak/>
              <w:t xml:space="preserve">МО </w:t>
            </w:r>
            <w:proofErr w:type="spellStart"/>
            <w:r w:rsidRPr="00650A61">
              <w:rPr>
                <w:rFonts w:ascii="Times New Roman" w:hAnsi="Times New Roman" w:cs="Times New Roman"/>
                <w:sz w:val="24"/>
                <w:szCs w:val="24"/>
              </w:rPr>
              <w:t>Дивинского</w:t>
            </w:r>
            <w:proofErr w:type="spellEnd"/>
            <w:r w:rsidRPr="00650A61">
              <w:rPr>
                <w:rFonts w:ascii="Times New Roman" w:hAnsi="Times New Roman" w:cs="Times New Roman"/>
                <w:sz w:val="24"/>
                <w:szCs w:val="24"/>
              </w:rPr>
              <w:t xml:space="preserve"> с/с</w:t>
            </w:r>
          </w:p>
        </w:tc>
        <w:tc>
          <w:tcPr>
            <w:tcW w:w="3827" w:type="dxa"/>
            <w:gridSpan w:val="2"/>
            <w:shd w:val="clear" w:color="auto" w:fill="auto"/>
          </w:tcPr>
          <w:p w14:paraId="037003D7" w14:textId="09FF22EE" w:rsidR="00650A61" w:rsidRPr="00650A61" w:rsidRDefault="00650A61" w:rsidP="00650A61">
            <w:pPr>
              <w:spacing w:after="0"/>
              <w:jc w:val="center"/>
              <w:rPr>
                <w:rFonts w:ascii="Times New Roman" w:hAnsi="Times New Roman" w:cs="Times New Roman"/>
                <w:sz w:val="24"/>
                <w:szCs w:val="24"/>
              </w:rPr>
            </w:pPr>
            <w:r w:rsidRPr="00650A61">
              <w:rPr>
                <w:rFonts w:ascii="Times New Roman" w:hAnsi="Times New Roman" w:cs="Times New Roman"/>
                <w:color w:val="000000"/>
                <w:sz w:val="24"/>
                <w:szCs w:val="24"/>
              </w:rPr>
              <w:t>1(дошкольная группа)</w:t>
            </w:r>
          </w:p>
        </w:tc>
        <w:tc>
          <w:tcPr>
            <w:tcW w:w="2552" w:type="dxa"/>
            <w:gridSpan w:val="2"/>
            <w:shd w:val="clear" w:color="auto" w:fill="auto"/>
          </w:tcPr>
          <w:p w14:paraId="7B4FFE76" w14:textId="3E4B24CB" w:rsidR="00650A61" w:rsidRPr="00650A61" w:rsidRDefault="00650A61" w:rsidP="00650A61">
            <w:pPr>
              <w:spacing w:after="0"/>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42</w:t>
            </w:r>
          </w:p>
        </w:tc>
      </w:tr>
      <w:tr w:rsidR="00650A61" w:rsidRPr="00650A61" w14:paraId="780B92C7" w14:textId="77777777" w:rsidTr="0056563C">
        <w:tc>
          <w:tcPr>
            <w:tcW w:w="3794" w:type="dxa"/>
            <w:gridSpan w:val="2"/>
            <w:shd w:val="clear" w:color="auto" w:fill="auto"/>
          </w:tcPr>
          <w:p w14:paraId="620AF14F" w14:textId="2485D2E0" w:rsidR="00650A61" w:rsidRPr="00650A61" w:rsidRDefault="00650A61" w:rsidP="00650A61">
            <w:pPr>
              <w:spacing w:after="0"/>
              <w:rPr>
                <w:rFonts w:ascii="Times New Roman" w:hAnsi="Times New Roman" w:cs="Times New Roman"/>
                <w:sz w:val="24"/>
                <w:szCs w:val="24"/>
              </w:rPr>
            </w:pPr>
            <w:r w:rsidRPr="00650A61">
              <w:rPr>
                <w:rFonts w:ascii="Times New Roman" w:hAnsi="Times New Roman" w:cs="Times New Roman"/>
                <w:sz w:val="24"/>
                <w:szCs w:val="24"/>
              </w:rPr>
              <w:t xml:space="preserve">МО </w:t>
            </w:r>
            <w:proofErr w:type="spellStart"/>
            <w:r w:rsidRPr="00650A61">
              <w:rPr>
                <w:rFonts w:ascii="Times New Roman" w:hAnsi="Times New Roman" w:cs="Times New Roman"/>
                <w:sz w:val="24"/>
                <w:szCs w:val="24"/>
              </w:rPr>
              <w:t>Егоровского</w:t>
            </w:r>
            <w:proofErr w:type="spellEnd"/>
            <w:r w:rsidRPr="00650A61">
              <w:rPr>
                <w:rFonts w:ascii="Times New Roman" w:hAnsi="Times New Roman" w:cs="Times New Roman"/>
                <w:sz w:val="24"/>
                <w:szCs w:val="24"/>
              </w:rPr>
              <w:t xml:space="preserve"> с/с</w:t>
            </w:r>
          </w:p>
        </w:tc>
        <w:tc>
          <w:tcPr>
            <w:tcW w:w="3827" w:type="dxa"/>
            <w:gridSpan w:val="2"/>
            <w:shd w:val="clear" w:color="auto" w:fill="auto"/>
          </w:tcPr>
          <w:p w14:paraId="58D85058" w14:textId="022FBBDA" w:rsidR="00650A61" w:rsidRPr="00650A61" w:rsidRDefault="00650A61" w:rsidP="00650A61">
            <w:pPr>
              <w:spacing w:after="0"/>
              <w:jc w:val="center"/>
              <w:rPr>
                <w:rFonts w:ascii="Times New Roman" w:hAnsi="Times New Roman" w:cs="Times New Roman"/>
                <w:sz w:val="24"/>
                <w:szCs w:val="24"/>
              </w:rPr>
            </w:pPr>
            <w:r w:rsidRPr="00650A61">
              <w:rPr>
                <w:rFonts w:ascii="Times New Roman" w:hAnsi="Times New Roman" w:cs="Times New Roman"/>
                <w:color w:val="000000"/>
                <w:sz w:val="24"/>
                <w:szCs w:val="24"/>
              </w:rPr>
              <w:t xml:space="preserve">1 (дошкольная группа) </w:t>
            </w:r>
          </w:p>
        </w:tc>
        <w:tc>
          <w:tcPr>
            <w:tcW w:w="2552" w:type="dxa"/>
            <w:gridSpan w:val="2"/>
            <w:shd w:val="clear" w:color="auto" w:fill="auto"/>
          </w:tcPr>
          <w:p w14:paraId="7D8F2857" w14:textId="2F5B19F4" w:rsidR="00650A61" w:rsidRPr="00650A61" w:rsidRDefault="00650A61" w:rsidP="00650A61">
            <w:pPr>
              <w:spacing w:after="0"/>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22</w:t>
            </w:r>
          </w:p>
        </w:tc>
      </w:tr>
      <w:tr w:rsidR="00650A61" w:rsidRPr="00650A61" w14:paraId="1744DB41" w14:textId="77777777" w:rsidTr="0056563C">
        <w:tc>
          <w:tcPr>
            <w:tcW w:w="3794" w:type="dxa"/>
            <w:gridSpan w:val="2"/>
            <w:shd w:val="clear" w:color="auto" w:fill="auto"/>
          </w:tcPr>
          <w:p w14:paraId="6F0AE230" w14:textId="682F2A56" w:rsidR="00650A61" w:rsidRPr="00650A61" w:rsidRDefault="00650A61" w:rsidP="00650A61">
            <w:pPr>
              <w:spacing w:after="0"/>
              <w:rPr>
                <w:rFonts w:ascii="Times New Roman" w:hAnsi="Times New Roman" w:cs="Times New Roman"/>
                <w:sz w:val="24"/>
                <w:szCs w:val="24"/>
              </w:rPr>
            </w:pPr>
            <w:r w:rsidRPr="00650A61">
              <w:rPr>
                <w:rFonts w:ascii="Times New Roman" w:hAnsi="Times New Roman" w:cs="Times New Roman"/>
                <w:sz w:val="24"/>
                <w:szCs w:val="24"/>
              </w:rPr>
              <w:t xml:space="preserve">МО </w:t>
            </w:r>
            <w:proofErr w:type="spellStart"/>
            <w:r w:rsidRPr="00650A61">
              <w:rPr>
                <w:rFonts w:ascii="Times New Roman" w:hAnsi="Times New Roman" w:cs="Times New Roman"/>
                <w:sz w:val="24"/>
                <w:szCs w:val="24"/>
              </w:rPr>
              <w:t>Зудовского</w:t>
            </w:r>
            <w:proofErr w:type="spellEnd"/>
            <w:r w:rsidRPr="00650A61">
              <w:rPr>
                <w:rFonts w:ascii="Times New Roman" w:hAnsi="Times New Roman" w:cs="Times New Roman"/>
                <w:sz w:val="24"/>
                <w:szCs w:val="24"/>
              </w:rPr>
              <w:t xml:space="preserve"> с/с</w:t>
            </w:r>
          </w:p>
        </w:tc>
        <w:tc>
          <w:tcPr>
            <w:tcW w:w="3827" w:type="dxa"/>
            <w:gridSpan w:val="2"/>
            <w:shd w:val="clear" w:color="auto" w:fill="auto"/>
          </w:tcPr>
          <w:p w14:paraId="0F943C0F" w14:textId="3F0AE60E" w:rsidR="00650A61" w:rsidRPr="00650A61" w:rsidRDefault="00650A61" w:rsidP="00650A61">
            <w:pPr>
              <w:spacing w:after="0"/>
              <w:jc w:val="center"/>
              <w:rPr>
                <w:rFonts w:ascii="Times New Roman" w:hAnsi="Times New Roman" w:cs="Times New Roman"/>
                <w:sz w:val="24"/>
                <w:szCs w:val="24"/>
              </w:rPr>
            </w:pPr>
            <w:r w:rsidRPr="00650A61">
              <w:rPr>
                <w:rFonts w:ascii="Times New Roman" w:hAnsi="Times New Roman" w:cs="Times New Roman"/>
                <w:color w:val="000000"/>
                <w:sz w:val="24"/>
                <w:szCs w:val="24"/>
              </w:rPr>
              <w:t>1 (дошкольная группа)</w:t>
            </w:r>
          </w:p>
        </w:tc>
        <w:tc>
          <w:tcPr>
            <w:tcW w:w="2552" w:type="dxa"/>
            <w:gridSpan w:val="2"/>
            <w:shd w:val="clear" w:color="auto" w:fill="auto"/>
          </w:tcPr>
          <w:p w14:paraId="44D0BF3A" w14:textId="272088AE" w:rsidR="00650A61" w:rsidRPr="00650A61" w:rsidRDefault="00650A61" w:rsidP="00C02E83">
            <w:pPr>
              <w:spacing w:after="0"/>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1</w:t>
            </w:r>
            <w:r w:rsidR="00C02E83">
              <w:rPr>
                <w:rFonts w:ascii="Times New Roman" w:hAnsi="Times New Roman" w:cs="Times New Roman"/>
                <w:color w:val="000000"/>
                <w:sz w:val="24"/>
                <w:szCs w:val="24"/>
                <w:lang w:val="en-US"/>
              </w:rPr>
              <w:t>4</w:t>
            </w:r>
          </w:p>
        </w:tc>
      </w:tr>
      <w:tr w:rsidR="00650A61" w:rsidRPr="00650A61" w14:paraId="7281CE0A" w14:textId="77777777" w:rsidTr="0056563C">
        <w:tc>
          <w:tcPr>
            <w:tcW w:w="3794" w:type="dxa"/>
            <w:gridSpan w:val="2"/>
            <w:shd w:val="clear" w:color="auto" w:fill="auto"/>
          </w:tcPr>
          <w:p w14:paraId="479C1585" w14:textId="4D06BE0E" w:rsidR="00650A61" w:rsidRPr="00650A61" w:rsidRDefault="00650A61" w:rsidP="00650A61">
            <w:pPr>
              <w:spacing w:after="0"/>
              <w:rPr>
                <w:rFonts w:ascii="Times New Roman" w:hAnsi="Times New Roman" w:cs="Times New Roman"/>
                <w:sz w:val="24"/>
                <w:szCs w:val="24"/>
              </w:rPr>
            </w:pPr>
            <w:r w:rsidRPr="00650A61">
              <w:rPr>
                <w:rFonts w:ascii="Times New Roman" w:hAnsi="Times New Roman" w:cs="Times New Roman"/>
                <w:sz w:val="24"/>
                <w:szCs w:val="24"/>
              </w:rPr>
              <w:t xml:space="preserve">МО </w:t>
            </w:r>
            <w:proofErr w:type="spellStart"/>
            <w:r w:rsidRPr="00650A61">
              <w:rPr>
                <w:rFonts w:ascii="Times New Roman" w:hAnsi="Times New Roman" w:cs="Times New Roman"/>
                <w:sz w:val="24"/>
                <w:szCs w:val="24"/>
              </w:rPr>
              <w:t>Карасевского</w:t>
            </w:r>
            <w:proofErr w:type="spellEnd"/>
            <w:r w:rsidRPr="00650A61">
              <w:rPr>
                <w:rFonts w:ascii="Times New Roman" w:hAnsi="Times New Roman" w:cs="Times New Roman"/>
                <w:sz w:val="24"/>
                <w:szCs w:val="24"/>
              </w:rPr>
              <w:t xml:space="preserve"> с/с</w:t>
            </w:r>
          </w:p>
        </w:tc>
        <w:tc>
          <w:tcPr>
            <w:tcW w:w="3827" w:type="dxa"/>
            <w:gridSpan w:val="2"/>
            <w:shd w:val="clear" w:color="auto" w:fill="auto"/>
          </w:tcPr>
          <w:p w14:paraId="49F25F0A" w14:textId="5C88FFE0" w:rsidR="00650A61" w:rsidRPr="00650A61" w:rsidRDefault="00650A61" w:rsidP="00650A61">
            <w:pPr>
              <w:spacing w:after="0"/>
              <w:jc w:val="center"/>
              <w:rPr>
                <w:rFonts w:ascii="Times New Roman" w:hAnsi="Times New Roman" w:cs="Times New Roman"/>
                <w:sz w:val="24"/>
                <w:szCs w:val="24"/>
              </w:rPr>
            </w:pPr>
            <w:r w:rsidRPr="00650A61">
              <w:rPr>
                <w:rFonts w:ascii="Times New Roman" w:hAnsi="Times New Roman" w:cs="Times New Roman"/>
                <w:color w:val="000000"/>
                <w:sz w:val="24"/>
                <w:szCs w:val="24"/>
              </w:rPr>
              <w:t>1 (дошкольная группа)</w:t>
            </w:r>
          </w:p>
        </w:tc>
        <w:tc>
          <w:tcPr>
            <w:tcW w:w="2552" w:type="dxa"/>
            <w:gridSpan w:val="2"/>
            <w:shd w:val="clear" w:color="auto" w:fill="auto"/>
          </w:tcPr>
          <w:p w14:paraId="7234E6A9" w14:textId="205B0E38" w:rsidR="00650A61" w:rsidRPr="00650A61" w:rsidRDefault="00650A61" w:rsidP="00C02E83">
            <w:pPr>
              <w:spacing w:after="0"/>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2</w:t>
            </w:r>
            <w:r w:rsidR="00C02E83">
              <w:rPr>
                <w:rFonts w:ascii="Times New Roman" w:hAnsi="Times New Roman" w:cs="Times New Roman"/>
                <w:color w:val="000000"/>
                <w:sz w:val="24"/>
                <w:szCs w:val="24"/>
                <w:lang w:val="en-US"/>
              </w:rPr>
              <w:t>0</w:t>
            </w:r>
          </w:p>
        </w:tc>
      </w:tr>
      <w:tr w:rsidR="00650A61" w:rsidRPr="00650A61" w14:paraId="68A86278" w14:textId="77777777" w:rsidTr="0056563C">
        <w:tc>
          <w:tcPr>
            <w:tcW w:w="3794" w:type="dxa"/>
            <w:gridSpan w:val="2"/>
            <w:shd w:val="clear" w:color="auto" w:fill="auto"/>
          </w:tcPr>
          <w:p w14:paraId="78CA3E28" w14:textId="4CCADD96" w:rsidR="00650A61" w:rsidRPr="00650A61" w:rsidRDefault="00650A61" w:rsidP="00650A61">
            <w:pPr>
              <w:spacing w:after="0"/>
              <w:rPr>
                <w:rFonts w:ascii="Times New Roman" w:hAnsi="Times New Roman" w:cs="Times New Roman"/>
                <w:sz w:val="24"/>
                <w:szCs w:val="24"/>
              </w:rPr>
            </w:pPr>
            <w:r w:rsidRPr="00650A61">
              <w:rPr>
                <w:rFonts w:ascii="Times New Roman" w:hAnsi="Times New Roman" w:cs="Times New Roman"/>
                <w:sz w:val="24"/>
                <w:szCs w:val="24"/>
              </w:rPr>
              <w:t xml:space="preserve">МО </w:t>
            </w:r>
            <w:proofErr w:type="spellStart"/>
            <w:r w:rsidRPr="00650A61">
              <w:rPr>
                <w:rFonts w:ascii="Times New Roman" w:hAnsi="Times New Roman" w:cs="Times New Roman"/>
                <w:sz w:val="24"/>
                <w:szCs w:val="24"/>
              </w:rPr>
              <w:t>Корниловского</w:t>
            </w:r>
            <w:proofErr w:type="spellEnd"/>
            <w:r w:rsidRPr="00650A61">
              <w:rPr>
                <w:rFonts w:ascii="Times New Roman" w:hAnsi="Times New Roman" w:cs="Times New Roman"/>
                <w:sz w:val="24"/>
                <w:szCs w:val="24"/>
              </w:rPr>
              <w:t xml:space="preserve"> с/с</w:t>
            </w:r>
          </w:p>
        </w:tc>
        <w:tc>
          <w:tcPr>
            <w:tcW w:w="3827" w:type="dxa"/>
            <w:gridSpan w:val="2"/>
            <w:shd w:val="clear" w:color="auto" w:fill="auto"/>
          </w:tcPr>
          <w:p w14:paraId="01BF6D5C" w14:textId="2BE29481" w:rsidR="00650A61" w:rsidRPr="00650A61" w:rsidRDefault="00650A61" w:rsidP="00650A61">
            <w:pPr>
              <w:spacing w:after="0"/>
              <w:jc w:val="center"/>
              <w:rPr>
                <w:rFonts w:ascii="Times New Roman" w:hAnsi="Times New Roman" w:cs="Times New Roman"/>
                <w:sz w:val="24"/>
                <w:szCs w:val="24"/>
              </w:rPr>
            </w:pPr>
            <w:r w:rsidRPr="00650A61">
              <w:rPr>
                <w:rFonts w:ascii="Times New Roman" w:hAnsi="Times New Roman" w:cs="Times New Roman"/>
                <w:color w:val="000000"/>
                <w:sz w:val="24"/>
                <w:szCs w:val="24"/>
              </w:rPr>
              <w:t>1 (дошкольная группа)</w:t>
            </w:r>
          </w:p>
        </w:tc>
        <w:tc>
          <w:tcPr>
            <w:tcW w:w="2552" w:type="dxa"/>
            <w:gridSpan w:val="2"/>
            <w:shd w:val="clear" w:color="auto" w:fill="auto"/>
          </w:tcPr>
          <w:p w14:paraId="27D31A65" w14:textId="2D49E1F7" w:rsidR="00650A61" w:rsidRPr="00650A61" w:rsidRDefault="00C02E83" w:rsidP="00C02E83">
            <w:pPr>
              <w:spacing w:after="0"/>
              <w:jc w:val="center"/>
              <w:rPr>
                <w:rFonts w:ascii="Times New Roman" w:hAnsi="Times New Roman" w:cs="Times New Roman"/>
                <w:color w:val="000000"/>
                <w:sz w:val="24"/>
                <w:szCs w:val="24"/>
              </w:rPr>
            </w:pPr>
            <w:r>
              <w:rPr>
                <w:rFonts w:ascii="Times New Roman" w:hAnsi="Times New Roman" w:cs="Times New Roman"/>
                <w:color w:val="000000"/>
                <w:sz w:val="24"/>
                <w:szCs w:val="24"/>
                <w:lang w:val="en-US"/>
              </w:rPr>
              <w:t>20</w:t>
            </w:r>
          </w:p>
        </w:tc>
      </w:tr>
      <w:tr w:rsidR="00650A61" w:rsidRPr="00650A61" w14:paraId="74ABFF91" w14:textId="77777777" w:rsidTr="0056563C">
        <w:tc>
          <w:tcPr>
            <w:tcW w:w="3794" w:type="dxa"/>
            <w:gridSpan w:val="2"/>
            <w:shd w:val="clear" w:color="auto" w:fill="auto"/>
          </w:tcPr>
          <w:p w14:paraId="1ED674E8" w14:textId="1E65DC58" w:rsidR="00650A61" w:rsidRPr="00650A61" w:rsidRDefault="00650A61" w:rsidP="00650A61">
            <w:pPr>
              <w:spacing w:after="0"/>
              <w:rPr>
                <w:rFonts w:ascii="Times New Roman" w:hAnsi="Times New Roman" w:cs="Times New Roman"/>
                <w:sz w:val="24"/>
                <w:szCs w:val="24"/>
              </w:rPr>
            </w:pPr>
            <w:r w:rsidRPr="00650A61">
              <w:rPr>
                <w:rFonts w:ascii="Times New Roman" w:hAnsi="Times New Roman" w:cs="Times New Roman"/>
                <w:sz w:val="24"/>
                <w:szCs w:val="24"/>
              </w:rPr>
              <w:t xml:space="preserve">МО </w:t>
            </w:r>
            <w:proofErr w:type="spellStart"/>
            <w:r w:rsidRPr="00650A61">
              <w:rPr>
                <w:rFonts w:ascii="Times New Roman" w:hAnsi="Times New Roman" w:cs="Times New Roman"/>
                <w:sz w:val="24"/>
                <w:szCs w:val="24"/>
              </w:rPr>
              <w:t>Кунчурукского</w:t>
            </w:r>
            <w:proofErr w:type="spellEnd"/>
            <w:r w:rsidRPr="00650A61">
              <w:rPr>
                <w:rFonts w:ascii="Times New Roman" w:hAnsi="Times New Roman" w:cs="Times New Roman"/>
                <w:sz w:val="24"/>
                <w:szCs w:val="24"/>
              </w:rPr>
              <w:t xml:space="preserve"> с/с</w:t>
            </w:r>
          </w:p>
        </w:tc>
        <w:tc>
          <w:tcPr>
            <w:tcW w:w="3827" w:type="dxa"/>
            <w:gridSpan w:val="2"/>
            <w:shd w:val="clear" w:color="auto" w:fill="auto"/>
          </w:tcPr>
          <w:p w14:paraId="244F9D8F" w14:textId="03043E6A" w:rsidR="00650A61" w:rsidRPr="00650A61" w:rsidRDefault="00650A61" w:rsidP="00650A61">
            <w:pPr>
              <w:spacing w:after="0"/>
              <w:jc w:val="center"/>
              <w:rPr>
                <w:rFonts w:ascii="Times New Roman" w:hAnsi="Times New Roman" w:cs="Times New Roman"/>
                <w:sz w:val="24"/>
                <w:szCs w:val="24"/>
              </w:rPr>
            </w:pPr>
            <w:r w:rsidRPr="00650A61">
              <w:rPr>
                <w:rFonts w:ascii="Times New Roman" w:hAnsi="Times New Roman" w:cs="Times New Roman"/>
                <w:color w:val="000000"/>
                <w:sz w:val="24"/>
                <w:szCs w:val="24"/>
              </w:rPr>
              <w:t>1 (дошкольная группа)</w:t>
            </w:r>
          </w:p>
        </w:tc>
        <w:tc>
          <w:tcPr>
            <w:tcW w:w="2552" w:type="dxa"/>
            <w:gridSpan w:val="2"/>
            <w:shd w:val="clear" w:color="auto" w:fill="auto"/>
          </w:tcPr>
          <w:p w14:paraId="1D5C300C" w14:textId="74CD6438" w:rsidR="00650A61" w:rsidRPr="00650A61" w:rsidRDefault="00650A61" w:rsidP="00650A61">
            <w:pPr>
              <w:spacing w:after="0"/>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21</w:t>
            </w:r>
          </w:p>
        </w:tc>
      </w:tr>
      <w:tr w:rsidR="00650A61" w:rsidRPr="00650A61" w14:paraId="73E2E20B" w14:textId="77777777" w:rsidTr="0056563C">
        <w:tc>
          <w:tcPr>
            <w:tcW w:w="3794" w:type="dxa"/>
            <w:gridSpan w:val="2"/>
            <w:shd w:val="clear" w:color="auto" w:fill="auto"/>
          </w:tcPr>
          <w:p w14:paraId="05785B42" w14:textId="10781FD2" w:rsidR="00650A61" w:rsidRPr="00650A61" w:rsidRDefault="00650A61" w:rsidP="00650A61">
            <w:pPr>
              <w:spacing w:after="0"/>
              <w:rPr>
                <w:rFonts w:ascii="Times New Roman" w:hAnsi="Times New Roman" w:cs="Times New Roman"/>
                <w:sz w:val="24"/>
                <w:szCs w:val="24"/>
              </w:rPr>
            </w:pPr>
            <w:r w:rsidRPr="00650A61">
              <w:rPr>
                <w:rFonts w:ascii="Times New Roman" w:hAnsi="Times New Roman" w:cs="Times New Roman"/>
                <w:sz w:val="24"/>
                <w:szCs w:val="24"/>
              </w:rPr>
              <w:t xml:space="preserve">МО </w:t>
            </w:r>
            <w:proofErr w:type="spellStart"/>
            <w:r w:rsidRPr="00650A61">
              <w:rPr>
                <w:rFonts w:ascii="Times New Roman" w:hAnsi="Times New Roman" w:cs="Times New Roman"/>
                <w:sz w:val="24"/>
                <w:szCs w:val="24"/>
              </w:rPr>
              <w:t>Новобибеевского</w:t>
            </w:r>
            <w:proofErr w:type="spellEnd"/>
            <w:r w:rsidRPr="00650A61">
              <w:rPr>
                <w:rFonts w:ascii="Times New Roman" w:hAnsi="Times New Roman" w:cs="Times New Roman"/>
                <w:sz w:val="24"/>
                <w:szCs w:val="24"/>
              </w:rPr>
              <w:t xml:space="preserve"> с/с</w:t>
            </w:r>
          </w:p>
        </w:tc>
        <w:tc>
          <w:tcPr>
            <w:tcW w:w="3827" w:type="dxa"/>
            <w:gridSpan w:val="2"/>
            <w:shd w:val="clear" w:color="auto" w:fill="auto"/>
          </w:tcPr>
          <w:p w14:paraId="7551B6EF" w14:textId="4A8E1B8D" w:rsidR="00650A61" w:rsidRPr="00650A61" w:rsidRDefault="00650A61" w:rsidP="00650A61">
            <w:pPr>
              <w:spacing w:after="0"/>
              <w:jc w:val="center"/>
              <w:rPr>
                <w:rFonts w:ascii="Times New Roman" w:hAnsi="Times New Roman" w:cs="Times New Roman"/>
                <w:sz w:val="24"/>
                <w:szCs w:val="24"/>
              </w:rPr>
            </w:pPr>
            <w:r w:rsidRPr="00650A61">
              <w:rPr>
                <w:rFonts w:ascii="Times New Roman" w:hAnsi="Times New Roman" w:cs="Times New Roman"/>
                <w:color w:val="000000"/>
                <w:sz w:val="24"/>
                <w:szCs w:val="24"/>
              </w:rPr>
              <w:t>1 (дошкольная группа)</w:t>
            </w:r>
          </w:p>
        </w:tc>
        <w:tc>
          <w:tcPr>
            <w:tcW w:w="2552" w:type="dxa"/>
            <w:gridSpan w:val="2"/>
            <w:shd w:val="clear" w:color="auto" w:fill="auto"/>
          </w:tcPr>
          <w:p w14:paraId="5AE3E55C" w14:textId="1A31593A" w:rsidR="00650A61" w:rsidRPr="00650A61" w:rsidRDefault="00650A61" w:rsidP="00650A61">
            <w:pPr>
              <w:spacing w:after="0"/>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25</w:t>
            </w:r>
          </w:p>
        </w:tc>
      </w:tr>
      <w:tr w:rsidR="00650A61" w:rsidRPr="00650A61" w14:paraId="11F22E14" w14:textId="77777777" w:rsidTr="0056563C">
        <w:tc>
          <w:tcPr>
            <w:tcW w:w="3794" w:type="dxa"/>
            <w:gridSpan w:val="2"/>
            <w:shd w:val="clear" w:color="auto" w:fill="auto"/>
          </w:tcPr>
          <w:p w14:paraId="6206C837" w14:textId="09A54E52" w:rsidR="00650A61" w:rsidRPr="00650A61" w:rsidRDefault="00650A61" w:rsidP="00650A61">
            <w:pPr>
              <w:spacing w:after="0"/>
              <w:rPr>
                <w:rFonts w:ascii="Times New Roman" w:hAnsi="Times New Roman" w:cs="Times New Roman"/>
                <w:sz w:val="24"/>
                <w:szCs w:val="24"/>
              </w:rPr>
            </w:pPr>
            <w:r w:rsidRPr="00650A61">
              <w:rPr>
                <w:rFonts w:ascii="Times New Roman" w:hAnsi="Times New Roman" w:cs="Times New Roman"/>
                <w:sz w:val="24"/>
                <w:szCs w:val="24"/>
              </w:rPr>
              <w:t xml:space="preserve">МО </w:t>
            </w:r>
            <w:proofErr w:type="spellStart"/>
            <w:r w:rsidRPr="00650A61">
              <w:rPr>
                <w:rFonts w:ascii="Times New Roman" w:hAnsi="Times New Roman" w:cs="Times New Roman"/>
                <w:sz w:val="24"/>
                <w:szCs w:val="24"/>
              </w:rPr>
              <w:t>Ояшинского</w:t>
            </w:r>
            <w:proofErr w:type="spellEnd"/>
            <w:r w:rsidRPr="00650A61">
              <w:rPr>
                <w:rFonts w:ascii="Times New Roman" w:hAnsi="Times New Roman" w:cs="Times New Roman"/>
                <w:sz w:val="24"/>
                <w:szCs w:val="24"/>
              </w:rPr>
              <w:t xml:space="preserve"> с/с</w:t>
            </w:r>
          </w:p>
        </w:tc>
        <w:tc>
          <w:tcPr>
            <w:tcW w:w="3827" w:type="dxa"/>
            <w:gridSpan w:val="2"/>
            <w:shd w:val="clear" w:color="auto" w:fill="auto"/>
          </w:tcPr>
          <w:p w14:paraId="393BC883" w14:textId="7AB40B5E" w:rsidR="00650A61" w:rsidRPr="00650A61" w:rsidRDefault="00650A61" w:rsidP="00650A61">
            <w:pPr>
              <w:spacing w:after="0"/>
              <w:jc w:val="center"/>
              <w:rPr>
                <w:rFonts w:ascii="Times New Roman" w:hAnsi="Times New Roman" w:cs="Times New Roman"/>
                <w:sz w:val="24"/>
                <w:szCs w:val="24"/>
              </w:rPr>
            </w:pPr>
            <w:r w:rsidRPr="00650A61">
              <w:rPr>
                <w:rFonts w:ascii="Times New Roman" w:hAnsi="Times New Roman" w:cs="Times New Roman"/>
                <w:color w:val="000000"/>
                <w:sz w:val="24"/>
                <w:szCs w:val="24"/>
              </w:rPr>
              <w:t>1 (дошкольная группа)</w:t>
            </w:r>
          </w:p>
        </w:tc>
        <w:tc>
          <w:tcPr>
            <w:tcW w:w="2552" w:type="dxa"/>
            <w:gridSpan w:val="2"/>
            <w:shd w:val="clear" w:color="auto" w:fill="auto"/>
          </w:tcPr>
          <w:p w14:paraId="45881DF6" w14:textId="7212AB0B" w:rsidR="00650A61" w:rsidRPr="00650A61" w:rsidRDefault="00650A61" w:rsidP="00650A61">
            <w:pPr>
              <w:spacing w:after="0"/>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25</w:t>
            </w:r>
          </w:p>
        </w:tc>
      </w:tr>
      <w:tr w:rsidR="00650A61" w:rsidRPr="00650A61" w14:paraId="140475D3" w14:textId="77777777" w:rsidTr="0056563C">
        <w:tc>
          <w:tcPr>
            <w:tcW w:w="3794" w:type="dxa"/>
            <w:gridSpan w:val="2"/>
            <w:shd w:val="clear" w:color="auto" w:fill="auto"/>
          </w:tcPr>
          <w:p w14:paraId="12DE623A" w14:textId="072C0725" w:rsidR="00650A61" w:rsidRPr="00650A61" w:rsidRDefault="00650A61" w:rsidP="00650A61">
            <w:pPr>
              <w:spacing w:after="0"/>
              <w:rPr>
                <w:rFonts w:ascii="Times New Roman" w:hAnsi="Times New Roman" w:cs="Times New Roman"/>
                <w:sz w:val="24"/>
                <w:szCs w:val="24"/>
              </w:rPr>
            </w:pPr>
            <w:r w:rsidRPr="00650A61">
              <w:rPr>
                <w:rFonts w:ascii="Times New Roman" w:hAnsi="Times New Roman" w:cs="Times New Roman"/>
                <w:sz w:val="24"/>
                <w:szCs w:val="24"/>
              </w:rPr>
              <w:t xml:space="preserve">МО </w:t>
            </w:r>
            <w:proofErr w:type="spellStart"/>
            <w:r w:rsidRPr="00650A61">
              <w:rPr>
                <w:rFonts w:ascii="Times New Roman" w:hAnsi="Times New Roman" w:cs="Times New Roman"/>
                <w:sz w:val="24"/>
                <w:szCs w:val="24"/>
              </w:rPr>
              <w:t>Светлополянского</w:t>
            </w:r>
            <w:proofErr w:type="spellEnd"/>
            <w:r w:rsidRPr="00650A61">
              <w:rPr>
                <w:rFonts w:ascii="Times New Roman" w:hAnsi="Times New Roman" w:cs="Times New Roman"/>
                <w:sz w:val="24"/>
                <w:szCs w:val="24"/>
              </w:rPr>
              <w:t xml:space="preserve"> с/с</w:t>
            </w:r>
          </w:p>
        </w:tc>
        <w:tc>
          <w:tcPr>
            <w:tcW w:w="3827" w:type="dxa"/>
            <w:gridSpan w:val="2"/>
            <w:shd w:val="clear" w:color="auto" w:fill="auto"/>
          </w:tcPr>
          <w:p w14:paraId="786AFDF2" w14:textId="04C08B84" w:rsidR="00650A61" w:rsidRPr="00650A61" w:rsidRDefault="00650A61" w:rsidP="00650A61">
            <w:pPr>
              <w:spacing w:after="0"/>
              <w:jc w:val="center"/>
              <w:rPr>
                <w:rFonts w:ascii="Times New Roman" w:hAnsi="Times New Roman" w:cs="Times New Roman"/>
                <w:sz w:val="24"/>
                <w:szCs w:val="24"/>
              </w:rPr>
            </w:pPr>
            <w:r w:rsidRPr="00650A61">
              <w:rPr>
                <w:rFonts w:ascii="Times New Roman" w:hAnsi="Times New Roman" w:cs="Times New Roman"/>
                <w:color w:val="000000"/>
                <w:sz w:val="24"/>
                <w:szCs w:val="24"/>
              </w:rPr>
              <w:t>1 (дошкольная группа)</w:t>
            </w:r>
          </w:p>
        </w:tc>
        <w:tc>
          <w:tcPr>
            <w:tcW w:w="2552" w:type="dxa"/>
            <w:gridSpan w:val="2"/>
            <w:shd w:val="clear" w:color="auto" w:fill="auto"/>
          </w:tcPr>
          <w:p w14:paraId="3B9D1391" w14:textId="60BB6B54" w:rsidR="00650A61" w:rsidRPr="00650A61" w:rsidRDefault="00650A61" w:rsidP="00650A61">
            <w:pPr>
              <w:spacing w:after="0"/>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21</w:t>
            </w:r>
          </w:p>
        </w:tc>
      </w:tr>
      <w:tr w:rsidR="0056563C" w:rsidRPr="0056563C" w14:paraId="5B1E8BD3" w14:textId="77777777" w:rsidTr="0056563C">
        <w:tc>
          <w:tcPr>
            <w:tcW w:w="10173" w:type="dxa"/>
            <w:gridSpan w:val="6"/>
            <w:shd w:val="clear" w:color="auto" w:fill="auto"/>
          </w:tcPr>
          <w:p w14:paraId="0A28D275" w14:textId="77777777" w:rsidR="0056563C" w:rsidRPr="0056563C" w:rsidRDefault="0056563C" w:rsidP="00D26726">
            <w:pPr>
              <w:jc w:val="center"/>
              <w:rPr>
                <w:rFonts w:ascii="Times New Roman" w:hAnsi="Times New Roman" w:cs="Times New Roman"/>
                <w:b/>
                <w:sz w:val="24"/>
                <w:szCs w:val="24"/>
              </w:rPr>
            </w:pPr>
            <w:r w:rsidRPr="0056563C">
              <w:rPr>
                <w:rFonts w:ascii="Times New Roman" w:hAnsi="Times New Roman" w:cs="Times New Roman"/>
                <w:b/>
                <w:sz w:val="24"/>
                <w:szCs w:val="24"/>
              </w:rPr>
              <w:t>Общее образование</w:t>
            </w:r>
          </w:p>
        </w:tc>
      </w:tr>
      <w:tr w:rsidR="0056563C" w:rsidRPr="0056563C" w14:paraId="7DC4B513" w14:textId="77777777" w:rsidTr="0056563C">
        <w:tc>
          <w:tcPr>
            <w:tcW w:w="2943" w:type="dxa"/>
            <w:shd w:val="clear" w:color="auto" w:fill="auto"/>
            <w:vAlign w:val="center"/>
          </w:tcPr>
          <w:p w14:paraId="3DE6F5C5" w14:textId="77777777" w:rsidR="0056563C" w:rsidRPr="0056563C" w:rsidRDefault="0056563C" w:rsidP="0056563C">
            <w:pPr>
              <w:spacing w:after="0" w:line="240" w:lineRule="auto"/>
              <w:jc w:val="center"/>
              <w:rPr>
                <w:rFonts w:ascii="Times New Roman" w:hAnsi="Times New Roman" w:cs="Times New Roman"/>
                <w:color w:val="000000"/>
                <w:sz w:val="24"/>
                <w:szCs w:val="24"/>
              </w:rPr>
            </w:pPr>
            <w:r w:rsidRPr="0056563C">
              <w:rPr>
                <w:rFonts w:ascii="Times New Roman" w:hAnsi="Times New Roman" w:cs="Times New Roman"/>
                <w:color w:val="000000"/>
                <w:sz w:val="24"/>
                <w:szCs w:val="24"/>
              </w:rPr>
              <w:t>Наименование городского/ сельского поселения</w:t>
            </w:r>
          </w:p>
        </w:tc>
        <w:tc>
          <w:tcPr>
            <w:tcW w:w="2552" w:type="dxa"/>
            <w:gridSpan w:val="2"/>
            <w:shd w:val="clear" w:color="auto" w:fill="auto"/>
            <w:vAlign w:val="center"/>
          </w:tcPr>
          <w:p w14:paraId="606F516B" w14:textId="77777777" w:rsidR="0056563C" w:rsidRPr="0056563C" w:rsidRDefault="0056563C" w:rsidP="0056563C">
            <w:pPr>
              <w:spacing w:after="0" w:line="240" w:lineRule="auto"/>
              <w:jc w:val="center"/>
              <w:rPr>
                <w:rFonts w:ascii="Times New Roman" w:hAnsi="Times New Roman" w:cs="Times New Roman"/>
                <w:color w:val="000000"/>
                <w:sz w:val="24"/>
                <w:szCs w:val="24"/>
              </w:rPr>
            </w:pPr>
            <w:r w:rsidRPr="0056563C">
              <w:rPr>
                <w:rFonts w:ascii="Times New Roman" w:hAnsi="Times New Roman" w:cs="Times New Roman"/>
                <w:color w:val="000000"/>
                <w:sz w:val="24"/>
                <w:szCs w:val="24"/>
              </w:rPr>
              <w:t>Количество общеобразовательных учреждений, единиц</w:t>
            </w:r>
          </w:p>
        </w:tc>
        <w:tc>
          <w:tcPr>
            <w:tcW w:w="2268" w:type="dxa"/>
            <w:gridSpan w:val="2"/>
            <w:shd w:val="clear" w:color="auto" w:fill="auto"/>
          </w:tcPr>
          <w:p w14:paraId="29936152" w14:textId="77777777" w:rsidR="0056563C" w:rsidRPr="0056563C" w:rsidRDefault="0056563C" w:rsidP="0056563C">
            <w:pPr>
              <w:spacing w:after="0" w:line="240" w:lineRule="auto"/>
              <w:jc w:val="center"/>
              <w:rPr>
                <w:rFonts w:ascii="Times New Roman" w:hAnsi="Times New Roman" w:cs="Times New Roman"/>
                <w:color w:val="000000"/>
                <w:sz w:val="24"/>
                <w:szCs w:val="24"/>
              </w:rPr>
            </w:pPr>
            <w:r w:rsidRPr="0056563C">
              <w:rPr>
                <w:rFonts w:ascii="Times New Roman" w:hAnsi="Times New Roman" w:cs="Times New Roman"/>
                <w:color w:val="000000"/>
                <w:sz w:val="24"/>
                <w:szCs w:val="24"/>
              </w:rPr>
              <w:t>Средняя наполняемость классов, человек</w:t>
            </w:r>
          </w:p>
        </w:tc>
        <w:tc>
          <w:tcPr>
            <w:tcW w:w="2410" w:type="dxa"/>
            <w:shd w:val="clear" w:color="auto" w:fill="auto"/>
            <w:vAlign w:val="center"/>
          </w:tcPr>
          <w:p w14:paraId="16094C66" w14:textId="77777777" w:rsidR="0056563C" w:rsidRPr="0056563C" w:rsidRDefault="0056563C" w:rsidP="0056563C">
            <w:pPr>
              <w:spacing w:after="0" w:line="240" w:lineRule="auto"/>
              <w:jc w:val="center"/>
              <w:rPr>
                <w:rFonts w:ascii="Times New Roman" w:hAnsi="Times New Roman" w:cs="Times New Roman"/>
                <w:color w:val="000000"/>
                <w:sz w:val="24"/>
                <w:szCs w:val="24"/>
              </w:rPr>
            </w:pPr>
            <w:r w:rsidRPr="0056563C">
              <w:rPr>
                <w:rFonts w:ascii="Times New Roman" w:hAnsi="Times New Roman" w:cs="Times New Roman"/>
                <w:color w:val="000000"/>
                <w:sz w:val="24"/>
                <w:szCs w:val="24"/>
              </w:rPr>
              <w:t>Количество мест в учреждениях, мест</w:t>
            </w:r>
          </w:p>
        </w:tc>
      </w:tr>
      <w:tr w:rsidR="00650A61" w:rsidRPr="0056563C" w14:paraId="1295585D" w14:textId="77777777" w:rsidTr="0056563C">
        <w:tc>
          <w:tcPr>
            <w:tcW w:w="2943" w:type="dxa"/>
            <w:shd w:val="clear" w:color="auto" w:fill="auto"/>
          </w:tcPr>
          <w:p w14:paraId="7E6399CD" w14:textId="1E1B1673" w:rsidR="00650A61" w:rsidRPr="00650A61" w:rsidRDefault="00650A61" w:rsidP="00650A61">
            <w:pPr>
              <w:spacing w:after="0" w:line="240" w:lineRule="auto"/>
              <w:rPr>
                <w:rFonts w:ascii="Times New Roman" w:hAnsi="Times New Roman" w:cs="Times New Roman"/>
                <w:sz w:val="24"/>
                <w:szCs w:val="24"/>
              </w:rPr>
            </w:pPr>
            <w:proofErr w:type="spellStart"/>
            <w:r w:rsidRPr="00650A61">
              <w:rPr>
                <w:rFonts w:ascii="Times New Roman" w:hAnsi="Times New Roman" w:cs="Times New Roman"/>
                <w:sz w:val="24"/>
                <w:szCs w:val="24"/>
              </w:rPr>
              <w:t>г.Болотное</w:t>
            </w:r>
            <w:proofErr w:type="spellEnd"/>
          </w:p>
        </w:tc>
        <w:tc>
          <w:tcPr>
            <w:tcW w:w="2552" w:type="dxa"/>
            <w:gridSpan w:val="2"/>
            <w:shd w:val="clear" w:color="auto" w:fill="auto"/>
            <w:vAlign w:val="center"/>
          </w:tcPr>
          <w:p w14:paraId="4E105012" w14:textId="7348E467" w:rsidR="00650A61" w:rsidRPr="00650A61" w:rsidRDefault="00650A61" w:rsidP="00650A61">
            <w:pPr>
              <w:spacing w:after="0" w:line="240" w:lineRule="auto"/>
              <w:jc w:val="center"/>
              <w:rPr>
                <w:rFonts w:ascii="Times New Roman" w:hAnsi="Times New Roman" w:cs="Times New Roman"/>
                <w:color w:val="000000"/>
                <w:sz w:val="24"/>
                <w:szCs w:val="24"/>
                <w:lang w:val="en-US"/>
              </w:rPr>
            </w:pPr>
            <w:r w:rsidRPr="00650A61">
              <w:rPr>
                <w:rFonts w:ascii="Times New Roman" w:hAnsi="Times New Roman" w:cs="Times New Roman"/>
                <w:color w:val="000000"/>
                <w:sz w:val="24"/>
                <w:szCs w:val="24"/>
                <w:lang w:val="en-US"/>
              </w:rPr>
              <w:t>5</w:t>
            </w:r>
          </w:p>
        </w:tc>
        <w:tc>
          <w:tcPr>
            <w:tcW w:w="2268" w:type="dxa"/>
            <w:gridSpan w:val="2"/>
            <w:shd w:val="clear" w:color="auto" w:fill="auto"/>
          </w:tcPr>
          <w:p w14:paraId="62DCB374" w14:textId="2CD37149" w:rsidR="00650A61" w:rsidRPr="00650A61" w:rsidRDefault="00C02E83" w:rsidP="00417765">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lang w:val="en-US"/>
              </w:rPr>
              <w:t>22</w:t>
            </w:r>
            <w:r w:rsidR="00417765">
              <w:rPr>
                <w:rFonts w:ascii="Times New Roman" w:hAnsi="Times New Roman" w:cs="Times New Roman"/>
                <w:color w:val="000000"/>
                <w:sz w:val="24"/>
                <w:szCs w:val="24"/>
              </w:rPr>
              <w:t>,</w:t>
            </w:r>
            <w:r>
              <w:rPr>
                <w:rFonts w:ascii="Times New Roman" w:hAnsi="Times New Roman" w:cs="Times New Roman"/>
                <w:color w:val="000000"/>
                <w:sz w:val="24"/>
                <w:szCs w:val="24"/>
                <w:lang w:val="en-US"/>
              </w:rPr>
              <w:t>4</w:t>
            </w:r>
          </w:p>
        </w:tc>
        <w:tc>
          <w:tcPr>
            <w:tcW w:w="2410" w:type="dxa"/>
            <w:shd w:val="clear" w:color="auto" w:fill="auto"/>
            <w:vAlign w:val="center"/>
          </w:tcPr>
          <w:p w14:paraId="47DD5F14" w14:textId="10525A1A" w:rsidR="00650A61" w:rsidRPr="00C02E83" w:rsidRDefault="00C02E83" w:rsidP="00650A61">
            <w:pPr>
              <w:spacing w:after="0" w:line="240" w:lineRule="auto"/>
              <w:jc w:val="center"/>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1909</w:t>
            </w:r>
          </w:p>
        </w:tc>
      </w:tr>
      <w:tr w:rsidR="00650A61" w:rsidRPr="0056563C" w14:paraId="12A6FCC2" w14:textId="77777777" w:rsidTr="0056563C">
        <w:tc>
          <w:tcPr>
            <w:tcW w:w="2943" w:type="dxa"/>
            <w:shd w:val="clear" w:color="auto" w:fill="auto"/>
          </w:tcPr>
          <w:p w14:paraId="066B8FF3" w14:textId="1BCCADAC" w:rsidR="00650A61" w:rsidRPr="00650A61" w:rsidRDefault="00650A61" w:rsidP="00650A61">
            <w:pPr>
              <w:spacing w:after="0" w:line="240" w:lineRule="auto"/>
              <w:rPr>
                <w:rFonts w:ascii="Times New Roman" w:hAnsi="Times New Roman" w:cs="Times New Roman"/>
                <w:sz w:val="24"/>
                <w:szCs w:val="24"/>
              </w:rPr>
            </w:pPr>
            <w:r w:rsidRPr="00650A61">
              <w:rPr>
                <w:rFonts w:ascii="Times New Roman" w:hAnsi="Times New Roman" w:cs="Times New Roman"/>
                <w:sz w:val="24"/>
                <w:szCs w:val="24"/>
              </w:rPr>
              <w:t xml:space="preserve">МО </w:t>
            </w:r>
            <w:proofErr w:type="spellStart"/>
            <w:r w:rsidRPr="00650A61">
              <w:rPr>
                <w:rFonts w:ascii="Times New Roman" w:hAnsi="Times New Roman" w:cs="Times New Roman"/>
                <w:sz w:val="24"/>
                <w:szCs w:val="24"/>
              </w:rPr>
              <w:t>Ачинского</w:t>
            </w:r>
            <w:proofErr w:type="spellEnd"/>
            <w:r w:rsidRPr="00650A61">
              <w:rPr>
                <w:rFonts w:ascii="Times New Roman" w:hAnsi="Times New Roman" w:cs="Times New Roman"/>
                <w:sz w:val="24"/>
                <w:szCs w:val="24"/>
              </w:rPr>
              <w:t xml:space="preserve"> с/с</w:t>
            </w:r>
          </w:p>
        </w:tc>
        <w:tc>
          <w:tcPr>
            <w:tcW w:w="2552" w:type="dxa"/>
            <w:gridSpan w:val="2"/>
            <w:shd w:val="clear" w:color="auto" w:fill="auto"/>
            <w:vAlign w:val="center"/>
          </w:tcPr>
          <w:p w14:paraId="677E1E8A" w14:textId="3476D789" w:rsidR="00650A61" w:rsidRPr="00650A61" w:rsidRDefault="00650A61" w:rsidP="00650A61">
            <w:pPr>
              <w:spacing w:after="0" w:line="240" w:lineRule="auto"/>
              <w:jc w:val="center"/>
              <w:rPr>
                <w:rFonts w:ascii="Times New Roman" w:hAnsi="Times New Roman" w:cs="Times New Roman"/>
                <w:color w:val="000000"/>
                <w:sz w:val="24"/>
                <w:szCs w:val="24"/>
                <w:lang w:val="en-US"/>
              </w:rPr>
            </w:pPr>
            <w:r w:rsidRPr="00650A61">
              <w:rPr>
                <w:rFonts w:ascii="Times New Roman" w:hAnsi="Times New Roman" w:cs="Times New Roman"/>
                <w:color w:val="000000"/>
                <w:sz w:val="24"/>
                <w:szCs w:val="24"/>
                <w:lang w:val="en-US"/>
              </w:rPr>
              <w:t>1</w:t>
            </w:r>
          </w:p>
        </w:tc>
        <w:tc>
          <w:tcPr>
            <w:tcW w:w="2268" w:type="dxa"/>
            <w:gridSpan w:val="2"/>
            <w:shd w:val="clear" w:color="auto" w:fill="auto"/>
          </w:tcPr>
          <w:p w14:paraId="6C6675FD" w14:textId="1C63FCFF" w:rsidR="00650A61" w:rsidRPr="00C02E83" w:rsidRDefault="00C02E83" w:rsidP="00417765">
            <w:pPr>
              <w:spacing w:after="0" w:line="240" w:lineRule="auto"/>
              <w:jc w:val="center"/>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4</w:t>
            </w:r>
            <w:r w:rsidR="00417765">
              <w:rPr>
                <w:rFonts w:ascii="Times New Roman" w:hAnsi="Times New Roman" w:cs="Times New Roman"/>
                <w:color w:val="000000"/>
                <w:sz w:val="24"/>
                <w:szCs w:val="24"/>
              </w:rPr>
              <w:t>,</w:t>
            </w:r>
            <w:r>
              <w:rPr>
                <w:rFonts w:ascii="Times New Roman" w:hAnsi="Times New Roman" w:cs="Times New Roman"/>
                <w:color w:val="000000"/>
                <w:sz w:val="24"/>
                <w:szCs w:val="24"/>
                <w:lang w:val="en-US"/>
              </w:rPr>
              <w:t>8</w:t>
            </w:r>
          </w:p>
        </w:tc>
        <w:tc>
          <w:tcPr>
            <w:tcW w:w="2410" w:type="dxa"/>
            <w:shd w:val="clear" w:color="auto" w:fill="auto"/>
            <w:vAlign w:val="center"/>
          </w:tcPr>
          <w:p w14:paraId="31C94D4B" w14:textId="2D87C513" w:rsidR="00650A61" w:rsidRPr="00C02E83" w:rsidRDefault="00C02E83" w:rsidP="00650A61">
            <w:pPr>
              <w:spacing w:after="0" w:line="240" w:lineRule="auto"/>
              <w:jc w:val="center"/>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197</w:t>
            </w:r>
          </w:p>
        </w:tc>
      </w:tr>
      <w:tr w:rsidR="00650A61" w:rsidRPr="0056563C" w14:paraId="5FBA9382" w14:textId="77777777" w:rsidTr="0056563C">
        <w:tc>
          <w:tcPr>
            <w:tcW w:w="2943" w:type="dxa"/>
            <w:shd w:val="clear" w:color="auto" w:fill="auto"/>
          </w:tcPr>
          <w:p w14:paraId="2B3B4F08" w14:textId="3C08E64E" w:rsidR="00650A61" w:rsidRPr="00650A61" w:rsidRDefault="00650A61" w:rsidP="00650A61">
            <w:pPr>
              <w:spacing w:after="0" w:line="240" w:lineRule="auto"/>
              <w:rPr>
                <w:rFonts w:ascii="Times New Roman" w:hAnsi="Times New Roman" w:cs="Times New Roman"/>
                <w:sz w:val="24"/>
                <w:szCs w:val="24"/>
              </w:rPr>
            </w:pPr>
            <w:r w:rsidRPr="00650A61">
              <w:rPr>
                <w:rFonts w:ascii="Times New Roman" w:hAnsi="Times New Roman" w:cs="Times New Roman"/>
                <w:sz w:val="24"/>
                <w:szCs w:val="24"/>
              </w:rPr>
              <w:t>МО Байкальского с/с</w:t>
            </w:r>
          </w:p>
        </w:tc>
        <w:tc>
          <w:tcPr>
            <w:tcW w:w="2552" w:type="dxa"/>
            <w:gridSpan w:val="2"/>
            <w:shd w:val="clear" w:color="auto" w:fill="auto"/>
            <w:vAlign w:val="center"/>
          </w:tcPr>
          <w:p w14:paraId="1D53B45C" w14:textId="6524D4F3" w:rsidR="00650A61" w:rsidRPr="00650A61" w:rsidRDefault="00650A61" w:rsidP="00650A61">
            <w:pPr>
              <w:spacing w:after="0" w:line="240" w:lineRule="auto"/>
              <w:jc w:val="center"/>
              <w:rPr>
                <w:rFonts w:ascii="Times New Roman" w:hAnsi="Times New Roman" w:cs="Times New Roman"/>
                <w:color w:val="000000"/>
                <w:sz w:val="24"/>
                <w:szCs w:val="24"/>
                <w:lang w:val="en-US"/>
              </w:rPr>
            </w:pPr>
            <w:r w:rsidRPr="00650A61">
              <w:rPr>
                <w:rFonts w:ascii="Times New Roman" w:hAnsi="Times New Roman" w:cs="Times New Roman"/>
                <w:color w:val="000000"/>
                <w:sz w:val="24"/>
                <w:szCs w:val="24"/>
                <w:lang w:val="en-US"/>
              </w:rPr>
              <w:t>1</w:t>
            </w:r>
          </w:p>
        </w:tc>
        <w:tc>
          <w:tcPr>
            <w:tcW w:w="2268" w:type="dxa"/>
            <w:gridSpan w:val="2"/>
            <w:shd w:val="clear" w:color="auto" w:fill="auto"/>
          </w:tcPr>
          <w:p w14:paraId="2F3AE7B8" w14:textId="674BA53B" w:rsidR="00650A61" w:rsidRPr="00C02E83" w:rsidRDefault="00C02E83" w:rsidP="00417765">
            <w:pPr>
              <w:spacing w:after="0" w:line="240" w:lineRule="auto"/>
              <w:jc w:val="center"/>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3</w:t>
            </w:r>
            <w:r w:rsidR="00417765">
              <w:rPr>
                <w:rFonts w:ascii="Times New Roman" w:hAnsi="Times New Roman" w:cs="Times New Roman"/>
                <w:color w:val="000000"/>
                <w:sz w:val="24"/>
                <w:szCs w:val="24"/>
              </w:rPr>
              <w:t>,</w:t>
            </w:r>
            <w:r>
              <w:rPr>
                <w:rFonts w:ascii="Times New Roman" w:hAnsi="Times New Roman" w:cs="Times New Roman"/>
                <w:color w:val="000000"/>
                <w:sz w:val="24"/>
                <w:szCs w:val="24"/>
                <w:lang w:val="en-US"/>
              </w:rPr>
              <w:t>6</w:t>
            </w:r>
          </w:p>
        </w:tc>
        <w:tc>
          <w:tcPr>
            <w:tcW w:w="2410" w:type="dxa"/>
            <w:shd w:val="clear" w:color="auto" w:fill="auto"/>
            <w:vAlign w:val="center"/>
          </w:tcPr>
          <w:p w14:paraId="01D83D76" w14:textId="1DEF4006" w:rsidR="00650A61" w:rsidRPr="00650A61" w:rsidRDefault="00650A61" w:rsidP="00650A61">
            <w:pPr>
              <w:spacing w:after="0" w:line="240" w:lineRule="auto"/>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157</w:t>
            </w:r>
          </w:p>
        </w:tc>
      </w:tr>
      <w:tr w:rsidR="00650A61" w:rsidRPr="0056563C" w14:paraId="51424086" w14:textId="77777777" w:rsidTr="0056563C">
        <w:tc>
          <w:tcPr>
            <w:tcW w:w="2943" w:type="dxa"/>
            <w:shd w:val="clear" w:color="auto" w:fill="auto"/>
          </w:tcPr>
          <w:p w14:paraId="13B9D28D" w14:textId="58A07FC9" w:rsidR="00650A61" w:rsidRPr="00650A61" w:rsidRDefault="00650A61" w:rsidP="00650A61">
            <w:pPr>
              <w:spacing w:after="0" w:line="240" w:lineRule="auto"/>
              <w:rPr>
                <w:rFonts w:ascii="Times New Roman" w:hAnsi="Times New Roman" w:cs="Times New Roman"/>
                <w:sz w:val="24"/>
                <w:szCs w:val="24"/>
              </w:rPr>
            </w:pPr>
            <w:r w:rsidRPr="00650A61">
              <w:rPr>
                <w:rFonts w:ascii="Times New Roman" w:hAnsi="Times New Roman" w:cs="Times New Roman"/>
                <w:sz w:val="24"/>
                <w:szCs w:val="24"/>
              </w:rPr>
              <w:t xml:space="preserve">МО </w:t>
            </w:r>
            <w:proofErr w:type="spellStart"/>
            <w:r w:rsidRPr="00650A61">
              <w:rPr>
                <w:rFonts w:ascii="Times New Roman" w:hAnsi="Times New Roman" w:cs="Times New Roman"/>
                <w:sz w:val="24"/>
                <w:szCs w:val="24"/>
              </w:rPr>
              <w:t>Баратаевского</w:t>
            </w:r>
            <w:proofErr w:type="spellEnd"/>
            <w:r w:rsidRPr="00650A61">
              <w:rPr>
                <w:rFonts w:ascii="Times New Roman" w:hAnsi="Times New Roman" w:cs="Times New Roman"/>
                <w:sz w:val="24"/>
                <w:szCs w:val="24"/>
              </w:rPr>
              <w:t xml:space="preserve"> с/с</w:t>
            </w:r>
          </w:p>
        </w:tc>
        <w:tc>
          <w:tcPr>
            <w:tcW w:w="2552" w:type="dxa"/>
            <w:gridSpan w:val="2"/>
            <w:shd w:val="clear" w:color="auto" w:fill="auto"/>
            <w:vAlign w:val="center"/>
          </w:tcPr>
          <w:p w14:paraId="5ACF1A0D" w14:textId="31EFFB1C" w:rsidR="00650A61" w:rsidRPr="00650A61" w:rsidRDefault="00650A61" w:rsidP="00650A61">
            <w:pPr>
              <w:spacing w:after="0" w:line="240" w:lineRule="auto"/>
              <w:jc w:val="center"/>
              <w:rPr>
                <w:rFonts w:ascii="Times New Roman" w:hAnsi="Times New Roman" w:cs="Times New Roman"/>
                <w:color w:val="000000"/>
                <w:sz w:val="24"/>
                <w:szCs w:val="24"/>
                <w:lang w:val="en-US"/>
              </w:rPr>
            </w:pPr>
            <w:r w:rsidRPr="00650A61">
              <w:rPr>
                <w:rFonts w:ascii="Times New Roman" w:hAnsi="Times New Roman" w:cs="Times New Roman"/>
                <w:color w:val="000000"/>
                <w:sz w:val="24"/>
                <w:szCs w:val="24"/>
                <w:lang w:val="en-US"/>
              </w:rPr>
              <w:t>2</w:t>
            </w:r>
          </w:p>
        </w:tc>
        <w:tc>
          <w:tcPr>
            <w:tcW w:w="2268" w:type="dxa"/>
            <w:gridSpan w:val="2"/>
            <w:shd w:val="clear" w:color="auto" w:fill="auto"/>
          </w:tcPr>
          <w:p w14:paraId="562752B7" w14:textId="1CD9EE34" w:rsidR="00650A61" w:rsidRPr="00417765" w:rsidRDefault="00C02E83" w:rsidP="00417765">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lang w:val="en-US"/>
              </w:rPr>
              <w:t>7</w:t>
            </w:r>
            <w:r w:rsidR="00417765">
              <w:rPr>
                <w:rFonts w:ascii="Times New Roman" w:hAnsi="Times New Roman" w:cs="Times New Roman"/>
                <w:color w:val="000000"/>
                <w:sz w:val="24"/>
                <w:szCs w:val="24"/>
              </w:rPr>
              <w:t>,</w:t>
            </w:r>
            <w:r>
              <w:rPr>
                <w:rFonts w:ascii="Times New Roman" w:hAnsi="Times New Roman" w:cs="Times New Roman"/>
                <w:color w:val="000000"/>
                <w:sz w:val="24"/>
                <w:szCs w:val="24"/>
                <w:lang w:val="en-US"/>
              </w:rPr>
              <w:t>3</w:t>
            </w:r>
          </w:p>
        </w:tc>
        <w:tc>
          <w:tcPr>
            <w:tcW w:w="2410" w:type="dxa"/>
            <w:shd w:val="clear" w:color="auto" w:fill="auto"/>
            <w:vAlign w:val="center"/>
          </w:tcPr>
          <w:p w14:paraId="3D9D2932" w14:textId="21BA2F45" w:rsidR="00650A61" w:rsidRPr="00650A61" w:rsidRDefault="00650A61" w:rsidP="00417765">
            <w:pPr>
              <w:spacing w:after="0" w:line="240" w:lineRule="auto"/>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28</w:t>
            </w:r>
            <w:r w:rsidR="00417765">
              <w:rPr>
                <w:rFonts w:ascii="Times New Roman" w:hAnsi="Times New Roman" w:cs="Times New Roman"/>
                <w:color w:val="000000"/>
                <w:sz w:val="24"/>
                <w:szCs w:val="24"/>
              </w:rPr>
              <w:t>7</w:t>
            </w:r>
          </w:p>
        </w:tc>
      </w:tr>
      <w:tr w:rsidR="00650A61" w:rsidRPr="0056563C" w14:paraId="3EEF7389" w14:textId="77777777" w:rsidTr="0056563C">
        <w:tc>
          <w:tcPr>
            <w:tcW w:w="2943" w:type="dxa"/>
            <w:shd w:val="clear" w:color="auto" w:fill="auto"/>
          </w:tcPr>
          <w:p w14:paraId="75B23AF4" w14:textId="2A505CEC" w:rsidR="00650A61" w:rsidRPr="00650A61" w:rsidRDefault="00650A61" w:rsidP="00650A61">
            <w:pPr>
              <w:spacing w:after="0" w:line="240" w:lineRule="auto"/>
              <w:rPr>
                <w:rFonts w:ascii="Times New Roman" w:hAnsi="Times New Roman" w:cs="Times New Roman"/>
                <w:sz w:val="24"/>
                <w:szCs w:val="24"/>
              </w:rPr>
            </w:pPr>
            <w:r w:rsidRPr="00650A61">
              <w:rPr>
                <w:rFonts w:ascii="Times New Roman" w:hAnsi="Times New Roman" w:cs="Times New Roman"/>
                <w:sz w:val="24"/>
                <w:szCs w:val="24"/>
              </w:rPr>
              <w:t>МО Боровского с/с</w:t>
            </w:r>
          </w:p>
        </w:tc>
        <w:tc>
          <w:tcPr>
            <w:tcW w:w="2552" w:type="dxa"/>
            <w:gridSpan w:val="2"/>
            <w:shd w:val="clear" w:color="auto" w:fill="auto"/>
            <w:vAlign w:val="center"/>
          </w:tcPr>
          <w:p w14:paraId="518CA085" w14:textId="5273AB7E" w:rsidR="00650A61" w:rsidRPr="00650A61" w:rsidRDefault="00650A61" w:rsidP="00650A61">
            <w:pPr>
              <w:spacing w:after="0" w:line="240" w:lineRule="auto"/>
              <w:jc w:val="center"/>
              <w:rPr>
                <w:rFonts w:ascii="Times New Roman" w:hAnsi="Times New Roman" w:cs="Times New Roman"/>
                <w:color w:val="000000"/>
                <w:sz w:val="24"/>
                <w:szCs w:val="24"/>
                <w:lang w:val="en-US"/>
              </w:rPr>
            </w:pPr>
            <w:r w:rsidRPr="00650A61">
              <w:rPr>
                <w:rFonts w:ascii="Times New Roman" w:hAnsi="Times New Roman" w:cs="Times New Roman"/>
                <w:color w:val="000000"/>
                <w:sz w:val="24"/>
                <w:szCs w:val="24"/>
                <w:lang w:val="en-US"/>
              </w:rPr>
              <w:t>1</w:t>
            </w:r>
          </w:p>
        </w:tc>
        <w:tc>
          <w:tcPr>
            <w:tcW w:w="2268" w:type="dxa"/>
            <w:gridSpan w:val="2"/>
            <w:shd w:val="clear" w:color="auto" w:fill="auto"/>
          </w:tcPr>
          <w:p w14:paraId="1AF6EE27" w14:textId="0FD6D46A" w:rsidR="00650A61" w:rsidRPr="00650A61" w:rsidRDefault="00650A61" w:rsidP="00417765">
            <w:pPr>
              <w:spacing w:after="0" w:line="240" w:lineRule="auto"/>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4,</w:t>
            </w:r>
            <w:r w:rsidR="00417765">
              <w:rPr>
                <w:rFonts w:ascii="Times New Roman" w:hAnsi="Times New Roman" w:cs="Times New Roman"/>
                <w:color w:val="000000"/>
                <w:sz w:val="24"/>
                <w:szCs w:val="24"/>
              </w:rPr>
              <w:t>9</w:t>
            </w:r>
          </w:p>
        </w:tc>
        <w:tc>
          <w:tcPr>
            <w:tcW w:w="2410" w:type="dxa"/>
            <w:shd w:val="clear" w:color="auto" w:fill="auto"/>
            <w:vAlign w:val="center"/>
          </w:tcPr>
          <w:p w14:paraId="0E1B0DDC" w14:textId="58C8C18E" w:rsidR="00650A61" w:rsidRPr="00650A61" w:rsidRDefault="00650A61" w:rsidP="00417765">
            <w:pPr>
              <w:spacing w:after="0" w:line="240" w:lineRule="auto"/>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1</w:t>
            </w:r>
            <w:r w:rsidR="00417765">
              <w:rPr>
                <w:rFonts w:ascii="Times New Roman" w:hAnsi="Times New Roman" w:cs="Times New Roman"/>
                <w:color w:val="000000"/>
                <w:sz w:val="24"/>
                <w:szCs w:val="24"/>
              </w:rPr>
              <w:t>62</w:t>
            </w:r>
          </w:p>
        </w:tc>
      </w:tr>
      <w:tr w:rsidR="00650A61" w:rsidRPr="0056563C" w14:paraId="362E12D5" w14:textId="77777777" w:rsidTr="0056563C">
        <w:tc>
          <w:tcPr>
            <w:tcW w:w="2943" w:type="dxa"/>
            <w:shd w:val="clear" w:color="auto" w:fill="auto"/>
          </w:tcPr>
          <w:p w14:paraId="0330149B" w14:textId="07BF8183" w:rsidR="00650A61" w:rsidRPr="00650A61" w:rsidRDefault="00650A61" w:rsidP="00650A61">
            <w:pPr>
              <w:spacing w:after="0" w:line="240" w:lineRule="auto"/>
              <w:rPr>
                <w:rFonts w:ascii="Times New Roman" w:hAnsi="Times New Roman" w:cs="Times New Roman"/>
                <w:sz w:val="24"/>
                <w:szCs w:val="24"/>
              </w:rPr>
            </w:pPr>
            <w:r w:rsidRPr="00650A61">
              <w:rPr>
                <w:rFonts w:ascii="Times New Roman" w:hAnsi="Times New Roman" w:cs="Times New Roman"/>
                <w:sz w:val="24"/>
                <w:szCs w:val="24"/>
              </w:rPr>
              <w:t xml:space="preserve">МО </w:t>
            </w:r>
            <w:proofErr w:type="spellStart"/>
            <w:r w:rsidRPr="00650A61">
              <w:rPr>
                <w:rFonts w:ascii="Times New Roman" w:hAnsi="Times New Roman" w:cs="Times New Roman"/>
                <w:sz w:val="24"/>
                <w:szCs w:val="24"/>
              </w:rPr>
              <w:t>Варламовского</w:t>
            </w:r>
            <w:proofErr w:type="spellEnd"/>
            <w:r w:rsidRPr="00650A61">
              <w:rPr>
                <w:rFonts w:ascii="Times New Roman" w:hAnsi="Times New Roman" w:cs="Times New Roman"/>
                <w:sz w:val="24"/>
                <w:szCs w:val="24"/>
              </w:rPr>
              <w:t xml:space="preserve"> с/с</w:t>
            </w:r>
          </w:p>
        </w:tc>
        <w:tc>
          <w:tcPr>
            <w:tcW w:w="2552" w:type="dxa"/>
            <w:gridSpan w:val="2"/>
            <w:shd w:val="clear" w:color="auto" w:fill="auto"/>
            <w:vAlign w:val="center"/>
          </w:tcPr>
          <w:p w14:paraId="66933CDF" w14:textId="7916C712" w:rsidR="00650A61" w:rsidRPr="00650A61" w:rsidRDefault="00650A61" w:rsidP="00650A61">
            <w:pPr>
              <w:spacing w:after="0" w:line="240" w:lineRule="auto"/>
              <w:jc w:val="center"/>
              <w:rPr>
                <w:rFonts w:ascii="Times New Roman" w:hAnsi="Times New Roman" w:cs="Times New Roman"/>
                <w:color w:val="000000"/>
                <w:sz w:val="24"/>
                <w:szCs w:val="24"/>
                <w:lang w:val="en-US"/>
              </w:rPr>
            </w:pPr>
            <w:r w:rsidRPr="00650A61">
              <w:rPr>
                <w:rFonts w:ascii="Times New Roman" w:hAnsi="Times New Roman" w:cs="Times New Roman"/>
                <w:color w:val="000000"/>
                <w:sz w:val="24"/>
                <w:szCs w:val="24"/>
                <w:lang w:val="en-US"/>
              </w:rPr>
              <w:t>2</w:t>
            </w:r>
          </w:p>
        </w:tc>
        <w:tc>
          <w:tcPr>
            <w:tcW w:w="2268" w:type="dxa"/>
            <w:gridSpan w:val="2"/>
            <w:shd w:val="clear" w:color="auto" w:fill="auto"/>
          </w:tcPr>
          <w:p w14:paraId="39932A8E" w14:textId="1D505F3A" w:rsidR="00650A61" w:rsidRPr="00650A61" w:rsidRDefault="00650A61" w:rsidP="00650A61">
            <w:pPr>
              <w:spacing w:after="0" w:line="240" w:lineRule="auto"/>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4,9</w:t>
            </w:r>
          </w:p>
        </w:tc>
        <w:tc>
          <w:tcPr>
            <w:tcW w:w="2410" w:type="dxa"/>
            <w:shd w:val="clear" w:color="auto" w:fill="auto"/>
            <w:vAlign w:val="center"/>
          </w:tcPr>
          <w:p w14:paraId="5DD45783" w14:textId="07AE0AB9" w:rsidR="00650A61" w:rsidRPr="00650A61" w:rsidRDefault="00417765" w:rsidP="00650A61">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318</w:t>
            </w:r>
          </w:p>
        </w:tc>
      </w:tr>
      <w:tr w:rsidR="00650A61" w:rsidRPr="0056563C" w14:paraId="7816F567" w14:textId="77777777" w:rsidTr="0056563C">
        <w:tc>
          <w:tcPr>
            <w:tcW w:w="2943" w:type="dxa"/>
            <w:shd w:val="clear" w:color="auto" w:fill="auto"/>
          </w:tcPr>
          <w:p w14:paraId="209551D8" w14:textId="68EABCE9" w:rsidR="00650A61" w:rsidRPr="00650A61" w:rsidRDefault="00650A61" w:rsidP="00650A61">
            <w:pPr>
              <w:spacing w:after="0" w:line="240" w:lineRule="auto"/>
              <w:rPr>
                <w:rFonts w:ascii="Times New Roman" w:hAnsi="Times New Roman" w:cs="Times New Roman"/>
                <w:sz w:val="24"/>
                <w:szCs w:val="24"/>
              </w:rPr>
            </w:pPr>
            <w:r w:rsidRPr="00650A61">
              <w:rPr>
                <w:rFonts w:ascii="Times New Roman" w:hAnsi="Times New Roman" w:cs="Times New Roman"/>
                <w:sz w:val="24"/>
                <w:szCs w:val="24"/>
              </w:rPr>
              <w:t xml:space="preserve">МО </w:t>
            </w:r>
            <w:proofErr w:type="spellStart"/>
            <w:r w:rsidRPr="00650A61">
              <w:rPr>
                <w:rFonts w:ascii="Times New Roman" w:hAnsi="Times New Roman" w:cs="Times New Roman"/>
                <w:sz w:val="24"/>
                <w:szCs w:val="24"/>
              </w:rPr>
              <w:t>Дивинского</w:t>
            </w:r>
            <w:proofErr w:type="spellEnd"/>
            <w:r w:rsidRPr="00650A61">
              <w:rPr>
                <w:rFonts w:ascii="Times New Roman" w:hAnsi="Times New Roman" w:cs="Times New Roman"/>
                <w:sz w:val="24"/>
                <w:szCs w:val="24"/>
              </w:rPr>
              <w:t xml:space="preserve"> с/с</w:t>
            </w:r>
          </w:p>
        </w:tc>
        <w:tc>
          <w:tcPr>
            <w:tcW w:w="2552" w:type="dxa"/>
            <w:gridSpan w:val="2"/>
            <w:shd w:val="clear" w:color="auto" w:fill="auto"/>
            <w:vAlign w:val="center"/>
          </w:tcPr>
          <w:p w14:paraId="1B71847E" w14:textId="0485ACE5" w:rsidR="00650A61" w:rsidRPr="00650A61" w:rsidRDefault="00650A61" w:rsidP="00650A61">
            <w:pPr>
              <w:spacing w:after="0" w:line="240" w:lineRule="auto"/>
              <w:jc w:val="center"/>
              <w:rPr>
                <w:rFonts w:ascii="Times New Roman" w:hAnsi="Times New Roman" w:cs="Times New Roman"/>
                <w:color w:val="000000"/>
                <w:sz w:val="24"/>
                <w:szCs w:val="24"/>
                <w:lang w:val="en-US"/>
              </w:rPr>
            </w:pPr>
            <w:r w:rsidRPr="00650A61">
              <w:rPr>
                <w:rFonts w:ascii="Times New Roman" w:hAnsi="Times New Roman" w:cs="Times New Roman"/>
                <w:color w:val="000000"/>
                <w:sz w:val="24"/>
                <w:szCs w:val="24"/>
                <w:lang w:val="en-US"/>
              </w:rPr>
              <w:t>2</w:t>
            </w:r>
          </w:p>
        </w:tc>
        <w:tc>
          <w:tcPr>
            <w:tcW w:w="2268" w:type="dxa"/>
            <w:gridSpan w:val="2"/>
            <w:shd w:val="clear" w:color="auto" w:fill="auto"/>
          </w:tcPr>
          <w:p w14:paraId="6CF49203" w14:textId="371D1CE9" w:rsidR="00650A61" w:rsidRPr="00650A61" w:rsidRDefault="00650A61" w:rsidP="00417765">
            <w:pPr>
              <w:spacing w:after="0" w:line="240" w:lineRule="auto"/>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6,</w:t>
            </w:r>
            <w:r w:rsidR="00417765">
              <w:rPr>
                <w:rFonts w:ascii="Times New Roman" w:hAnsi="Times New Roman" w:cs="Times New Roman"/>
                <w:color w:val="000000"/>
                <w:sz w:val="24"/>
                <w:szCs w:val="24"/>
              </w:rPr>
              <w:t>1</w:t>
            </w:r>
          </w:p>
        </w:tc>
        <w:tc>
          <w:tcPr>
            <w:tcW w:w="2410" w:type="dxa"/>
            <w:shd w:val="clear" w:color="auto" w:fill="auto"/>
            <w:vAlign w:val="center"/>
          </w:tcPr>
          <w:p w14:paraId="7D927ECA" w14:textId="53FA6F89" w:rsidR="00650A61" w:rsidRPr="00650A61" w:rsidRDefault="00417765" w:rsidP="00650A61">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321</w:t>
            </w:r>
          </w:p>
        </w:tc>
      </w:tr>
      <w:tr w:rsidR="00650A61" w:rsidRPr="0056563C" w14:paraId="40D7A223" w14:textId="77777777" w:rsidTr="0056563C">
        <w:tc>
          <w:tcPr>
            <w:tcW w:w="2943" w:type="dxa"/>
            <w:shd w:val="clear" w:color="auto" w:fill="auto"/>
          </w:tcPr>
          <w:p w14:paraId="23D17185" w14:textId="1B6521BC" w:rsidR="00650A61" w:rsidRPr="00650A61" w:rsidRDefault="00650A61" w:rsidP="00650A61">
            <w:pPr>
              <w:spacing w:after="0" w:line="240" w:lineRule="auto"/>
              <w:rPr>
                <w:rFonts w:ascii="Times New Roman" w:hAnsi="Times New Roman" w:cs="Times New Roman"/>
                <w:sz w:val="24"/>
                <w:szCs w:val="24"/>
              </w:rPr>
            </w:pPr>
            <w:r w:rsidRPr="00650A61">
              <w:rPr>
                <w:rFonts w:ascii="Times New Roman" w:hAnsi="Times New Roman" w:cs="Times New Roman"/>
                <w:sz w:val="24"/>
                <w:szCs w:val="24"/>
              </w:rPr>
              <w:t xml:space="preserve">МО </w:t>
            </w:r>
            <w:proofErr w:type="spellStart"/>
            <w:r w:rsidRPr="00650A61">
              <w:rPr>
                <w:rFonts w:ascii="Times New Roman" w:hAnsi="Times New Roman" w:cs="Times New Roman"/>
                <w:sz w:val="24"/>
                <w:szCs w:val="24"/>
              </w:rPr>
              <w:t>Егоровского</w:t>
            </w:r>
            <w:proofErr w:type="spellEnd"/>
            <w:r w:rsidRPr="00650A61">
              <w:rPr>
                <w:rFonts w:ascii="Times New Roman" w:hAnsi="Times New Roman" w:cs="Times New Roman"/>
                <w:sz w:val="24"/>
                <w:szCs w:val="24"/>
              </w:rPr>
              <w:t xml:space="preserve"> с/с</w:t>
            </w:r>
          </w:p>
        </w:tc>
        <w:tc>
          <w:tcPr>
            <w:tcW w:w="2552" w:type="dxa"/>
            <w:gridSpan w:val="2"/>
            <w:shd w:val="clear" w:color="auto" w:fill="auto"/>
            <w:vAlign w:val="center"/>
          </w:tcPr>
          <w:p w14:paraId="34FCD3F5" w14:textId="596AB55A" w:rsidR="00650A61" w:rsidRPr="00650A61" w:rsidRDefault="00650A61" w:rsidP="00650A61">
            <w:pPr>
              <w:spacing w:after="0" w:line="240" w:lineRule="auto"/>
              <w:jc w:val="center"/>
              <w:rPr>
                <w:rFonts w:ascii="Times New Roman" w:hAnsi="Times New Roman" w:cs="Times New Roman"/>
                <w:color w:val="000000"/>
                <w:sz w:val="24"/>
                <w:szCs w:val="24"/>
                <w:lang w:val="en-US"/>
              </w:rPr>
            </w:pPr>
            <w:r w:rsidRPr="00650A61">
              <w:rPr>
                <w:rFonts w:ascii="Times New Roman" w:hAnsi="Times New Roman" w:cs="Times New Roman"/>
                <w:color w:val="000000"/>
                <w:sz w:val="24"/>
                <w:szCs w:val="24"/>
                <w:lang w:val="en-US"/>
              </w:rPr>
              <w:t>2</w:t>
            </w:r>
          </w:p>
        </w:tc>
        <w:tc>
          <w:tcPr>
            <w:tcW w:w="2268" w:type="dxa"/>
            <w:gridSpan w:val="2"/>
            <w:shd w:val="clear" w:color="auto" w:fill="auto"/>
          </w:tcPr>
          <w:p w14:paraId="625C3345" w14:textId="6987CA42" w:rsidR="00650A61" w:rsidRPr="00650A61" w:rsidRDefault="00650A61" w:rsidP="00417765">
            <w:pPr>
              <w:spacing w:after="0" w:line="240" w:lineRule="auto"/>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6,</w:t>
            </w:r>
            <w:r w:rsidR="00417765">
              <w:rPr>
                <w:rFonts w:ascii="Times New Roman" w:hAnsi="Times New Roman" w:cs="Times New Roman"/>
                <w:color w:val="000000"/>
                <w:sz w:val="24"/>
                <w:szCs w:val="24"/>
              </w:rPr>
              <w:t>0</w:t>
            </w:r>
          </w:p>
        </w:tc>
        <w:tc>
          <w:tcPr>
            <w:tcW w:w="2410" w:type="dxa"/>
            <w:shd w:val="clear" w:color="auto" w:fill="auto"/>
            <w:vAlign w:val="center"/>
          </w:tcPr>
          <w:p w14:paraId="0627D309" w14:textId="1906E93A" w:rsidR="00650A61" w:rsidRPr="00650A61" w:rsidRDefault="00417765" w:rsidP="00650A61">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339</w:t>
            </w:r>
          </w:p>
        </w:tc>
      </w:tr>
      <w:tr w:rsidR="00650A61" w:rsidRPr="0056563C" w14:paraId="020035D2" w14:textId="77777777" w:rsidTr="0056563C">
        <w:tc>
          <w:tcPr>
            <w:tcW w:w="2943" w:type="dxa"/>
            <w:shd w:val="clear" w:color="auto" w:fill="auto"/>
          </w:tcPr>
          <w:p w14:paraId="2B73F674" w14:textId="46874895" w:rsidR="00650A61" w:rsidRPr="00650A61" w:rsidRDefault="00650A61" w:rsidP="00650A61">
            <w:pPr>
              <w:spacing w:after="0" w:line="240" w:lineRule="auto"/>
              <w:rPr>
                <w:rFonts w:ascii="Times New Roman" w:hAnsi="Times New Roman" w:cs="Times New Roman"/>
                <w:sz w:val="24"/>
                <w:szCs w:val="24"/>
              </w:rPr>
            </w:pPr>
            <w:r w:rsidRPr="00650A61">
              <w:rPr>
                <w:rFonts w:ascii="Times New Roman" w:hAnsi="Times New Roman" w:cs="Times New Roman"/>
                <w:sz w:val="24"/>
                <w:szCs w:val="24"/>
              </w:rPr>
              <w:t xml:space="preserve">МО </w:t>
            </w:r>
            <w:proofErr w:type="spellStart"/>
            <w:r w:rsidRPr="00650A61">
              <w:rPr>
                <w:rFonts w:ascii="Times New Roman" w:hAnsi="Times New Roman" w:cs="Times New Roman"/>
                <w:sz w:val="24"/>
                <w:szCs w:val="24"/>
              </w:rPr>
              <w:t>Зудовского</w:t>
            </w:r>
            <w:proofErr w:type="spellEnd"/>
            <w:r w:rsidRPr="00650A61">
              <w:rPr>
                <w:rFonts w:ascii="Times New Roman" w:hAnsi="Times New Roman" w:cs="Times New Roman"/>
                <w:sz w:val="24"/>
                <w:szCs w:val="24"/>
              </w:rPr>
              <w:t xml:space="preserve"> с/с</w:t>
            </w:r>
          </w:p>
        </w:tc>
        <w:tc>
          <w:tcPr>
            <w:tcW w:w="2552" w:type="dxa"/>
            <w:gridSpan w:val="2"/>
            <w:shd w:val="clear" w:color="auto" w:fill="auto"/>
            <w:vAlign w:val="center"/>
          </w:tcPr>
          <w:p w14:paraId="1AC27C89" w14:textId="279F616C" w:rsidR="00650A61" w:rsidRPr="00650A61" w:rsidRDefault="00650A61" w:rsidP="00650A61">
            <w:pPr>
              <w:spacing w:after="0" w:line="240" w:lineRule="auto"/>
              <w:jc w:val="center"/>
              <w:rPr>
                <w:rFonts w:ascii="Times New Roman" w:hAnsi="Times New Roman" w:cs="Times New Roman"/>
                <w:color w:val="000000"/>
                <w:sz w:val="24"/>
                <w:szCs w:val="24"/>
                <w:lang w:val="en-US"/>
              </w:rPr>
            </w:pPr>
            <w:r w:rsidRPr="00650A61">
              <w:rPr>
                <w:rFonts w:ascii="Times New Roman" w:hAnsi="Times New Roman" w:cs="Times New Roman"/>
                <w:color w:val="000000"/>
                <w:sz w:val="24"/>
                <w:szCs w:val="24"/>
                <w:lang w:val="en-US"/>
              </w:rPr>
              <w:t>1</w:t>
            </w:r>
          </w:p>
        </w:tc>
        <w:tc>
          <w:tcPr>
            <w:tcW w:w="2268" w:type="dxa"/>
            <w:gridSpan w:val="2"/>
            <w:shd w:val="clear" w:color="auto" w:fill="auto"/>
          </w:tcPr>
          <w:p w14:paraId="323056AF" w14:textId="3B0E38ED" w:rsidR="00650A61" w:rsidRPr="00650A61" w:rsidRDefault="00417765" w:rsidP="00650A61">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3,9</w:t>
            </w:r>
          </w:p>
        </w:tc>
        <w:tc>
          <w:tcPr>
            <w:tcW w:w="2410" w:type="dxa"/>
            <w:shd w:val="clear" w:color="auto" w:fill="auto"/>
            <w:vAlign w:val="center"/>
          </w:tcPr>
          <w:p w14:paraId="037A32EC" w14:textId="46C357EC" w:rsidR="00650A61" w:rsidRPr="00650A61" w:rsidRDefault="00417765" w:rsidP="00650A61">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110</w:t>
            </w:r>
          </w:p>
        </w:tc>
      </w:tr>
      <w:tr w:rsidR="00650A61" w:rsidRPr="0056563C" w14:paraId="39709951" w14:textId="77777777" w:rsidTr="0056563C">
        <w:tc>
          <w:tcPr>
            <w:tcW w:w="2943" w:type="dxa"/>
            <w:shd w:val="clear" w:color="auto" w:fill="auto"/>
          </w:tcPr>
          <w:p w14:paraId="5D1D6199" w14:textId="1CA27185" w:rsidR="00650A61" w:rsidRPr="00650A61" w:rsidRDefault="00650A61" w:rsidP="00650A61">
            <w:pPr>
              <w:spacing w:after="0" w:line="240" w:lineRule="auto"/>
              <w:rPr>
                <w:rFonts w:ascii="Times New Roman" w:hAnsi="Times New Roman" w:cs="Times New Roman"/>
                <w:sz w:val="24"/>
                <w:szCs w:val="24"/>
              </w:rPr>
            </w:pPr>
            <w:r w:rsidRPr="00650A61">
              <w:rPr>
                <w:rFonts w:ascii="Times New Roman" w:hAnsi="Times New Roman" w:cs="Times New Roman"/>
                <w:sz w:val="24"/>
                <w:szCs w:val="24"/>
              </w:rPr>
              <w:t xml:space="preserve">МО </w:t>
            </w:r>
            <w:proofErr w:type="spellStart"/>
            <w:r w:rsidRPr="00650A61">
              <w:rPr>
                <w:rFonts w:ascii="Times New Roman" w:hAnsi="Times New Roman" w:cs="Times New Roman"/>
                <w:sz w:val="24"/>
                <w:szCs w:val="24"/>
              </w:rPr>
              <w:t>Карасевского</w:t>
            </w:r>
            <w:proofErr w:type="spellEnd"/>
            <w:r w:rsidRPr="00650A61">
              <w:rPr>
                <w:rFonts w:ascii="Times New Roman" w:hAnsi="Times New Roman" w:cs="Times New Roman"/>
                <w:sz w:val="24"/>
                <w:szCs w:val="24"/>
              </w:rPr>
              <w:t xml:space="preserve"> с/с</w:t>
            </w:r>
          </w:p>
        </w:tc>
        <w:tc>
          <w:tcPr>
            <w:tcW w:w="2552" w:type="dxa"/>
            <w:gridSpan w:val="2"/>
            <w:shd w:val="clear" w:color="auto" w:fill="auto"/>
            <w:vAlign w:val="center"/>
          </w:tcPr>
          <w:p w14:paraId="4B362026" w14:textId="092ACDA9" w:rsidR="00650A61" w:rsidRPr="00650A61" w:rsidRDefault="00650A61" w:rsidP="00650A61">
            <w:pPr>
              <w:spacing w:after="0" w:line="240" w:lineRule="auto"/>
              <w:jc w:val="center"/>
              <w:rPr>
                <w:rFonts w:ascii="Times New Roman" w:hAnsi="Times New Roman" w:cs="Times New Roman"/>
                <w:color w:val="000000"/>
                <w:sz w:val="24"/>
                <w:szCs w:val="24"/>
                <w:lang w:val="en-US"/>
              </w:rPr>
            </w:pPr>
            <w:r w:rsidRPr="00650A61">
              <w:rPr>
                <w:rFonts w:ascii="Times New Roman" w:hAnsi="Times New Roman" w:cs="Times New Roman"/>
                <w:color w:val="000000"/>
                <w:sz w:val="24"/>
                <w:szCs w:val="24"/>
                <w:lang w:val="en-US"/>
              </w:rPr>
              <w:t>2</w:t>
            </w:r>
          </w:p>
        </w:tc>
        <w:tc>
          <w:tcPr>
            <w:tcW w:w="2268" w:type="dxa"/>
            <w:gridSpan w:val="2"/>
            <w:shd w:val="clear" w:color="auto" w:fill="auto"/>
          </w:tcPr>
          <w:p w14:paraId="767C1C0E" w14:textId="73AEB990" w:rsidR="00650A61" w:rsidRPr="00650A61" w:rsidRDefault="00650A61" w:rsidP="00417765">
            <w:pPr>
              <w:spacing w:after="0" w:line="240" w:lineRule="auto"/>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3,</w:t>
            </w:r>
            <w:r w:rsidR="00417765">
              <w:rPr>
                <w:rFonts w:ascii="Times New Roman" w:hAnsi="Times New Roman" w:cs="Times New Roman"/>
                <w:color w:val="000000"/>
                <w:sz w:val="24"/>
                <w:szCs w:val="24"/>
              </w:rPr>
              <w:t>9</w:t>
            </w:r>
          </w:p>
        </w:tc>
        <w:tc>
          <w:tcPr>
            <w:tcW w:w="2410" w:type="dxa"/>
            <w:shd w:val="clear" w:color="auto" w:fill="auto"/>
            <w:vAlign w:val="center"/>
          </w:tcPr>
          <w:p w14:paraId="124D4584" w14:textId="5E8CC8D6" w:rsidR="00650A61" w:rsidRPr="00650A61" w:rsidRDefault="00650A61" w:rsidP="00417765">
            <w:pPr>
              <w:spacing w:after="0" w:line="240" w:lineRule="auto"/>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36</w:t>
            </w:r>
            <w:r w:rsidR="00417765">
              <w:rPr>
                <w:rFonts w:ascii="Times New Roman" w:hAnsi="Times New Roman" w:cs="Times New Roman"/>
                <w:color w:val="000000"/>
                <w:sz w:val="24"/>
                <w:szCs w:val="24"/>
              </w:rPr>
              <w:t>4</w:t>
            </w:r>
          </w:p>
        </w:tc>
      </w:tr>
      <w:tr w:rsidR="00650A61" w:rsidRPr="0056563C" w14:paraId="3727B2C0" w14:textId="77777777" w:rsidTr="0056563C">
        <w:tc>
          <w:tcPr>
            <w:tcW w:w="2943" w:type="dxa"/>
            <w:shd w:val="clear" w:color="auto" w:fill="auto"/>
          </w:tcPr>
          <w:p w14:paraId="2FB69364" w14:textId="066D669C" w:rsidR="00650A61" w:rsidRPr="00650A61" w:rsidRDefault="00650A61" w:rsidP="00650A61">
            <w:pPr>
              <w:spacing w:after="0" w:line="240" w:lineRule="auto"/>
              <w:rPr>
                <w:rFonts w:ascii="Times New Roman" w:hAnsi="Times New Roman" w:cs="Times New Roman"/>
                <w:sz w:val="24"/>
                <w:szCs w:val="24"/>
              </w:rPr>
            </w:pPr>
            <w:r w:rsidRPr="00650A61">
              <w:rPr>
                <w:rFonts w:ascii="Times New Roman" w:hAnsi="Times New Roman" w:cs="Times New Roman"/>
                <w:sz w:val="24"/>
                <w:szCs w:val="24"/>
              </w:rPr>
              <w:t xml:space="preserve">МО </w:t>
            </w:r>
            <w:proofErr w:type="spellStart"/>
            <w:r w:rsidRPr="00650A61">
              <w:rPr>
                <w:rFonts w:ascii="Times New Roman" w:hAnsi="Times New Roman" w:cs="Times New Roman"/>
                <w:sz w:val="24"/>
                <w:szCs w:val="24"/>
              </w:rPr>
              <w:t>Корниловского</w:t>
            </w:r>
            <w:proofErr w:type="spellEnd"/>
            <w:r w:rsidRPr="00650A61">
              <w:rPr>
                <w:rFonts w:ascii="Times New Roman" w:hAnsi="Times New Roman" w:cs="Times New Roman"/>
                <w:sz w:val="24"/>
                <w:szCs w:val="24"/>
              </w:rPr>
              <w:t xml:space="preserve"> с/с</w:t>
            </w:r>
          </w:p>
        </w:tc>
        <w:tc>
          <w:tcPr>
            <w:tcW w:w="2552" w:type="dxa"/>
            <w:gridSpan w:val="2"/>
            <w:shd w:val="clear" w:color="auto" w:fill="auto"/>
            <w:vAlign w:val="center"/>
          </w:tcPr>
          <w:p w14:paraId="0A412A70" w14:textId="3AAF709E" w:rsidR="00650A61" w:rsidRPr="00650A61" w:rsidRDefault="00650A61" w:rsidP="00650A61">
            <w:pPr>
              <w:spacing w:after="0" w:line="240" w:lineRule="auto"/>
              <w:jc w:val="center"/>
              <w:rPr>
                <w:rFonts w:ascii="Times New Roman" w:hAnsi="Times New Roman" w:cs="Times New Roman"/>
                <w:color w:val="000000"/>
                <w:sz w:val="24"/>
                <w:szCs w:val="24"/>
                <w:lang w:val="en-US"/>
              </w:rPr>
            </w:pPr>
            <w:r w:rsidRPr="00650A61">
              <w:rPr>
                <w:rFonts w:ascii="Times New Roman" w:hAnsi="Times New Roman" w:cs="Times New Roman"/>
                <w:color w:val="000000"/>
                <w:sz w:val="24"/>
                <w:szCs w:val="24"/>
                <w:lang w:val="en-US"/>
              </w:rPr>
              <w:t>1</w:t>
            </w:r>
          </w:p>
        </w:tc>
        <w:tc>
          <w:tcPr>
            <w:tcW w:w="2268" w:type="dxa"/>
            <w:gridSpan w:val="2"/>
            <w:shd w:val="clear" w:color="auto" w:fill="auto"/>
          </w:tcPr>
          <w:p w14:paraId="0105CCA1" w14:textId="67B9A56A" w:rsidR="00650A61" w:rsidRPr="00650A61" w:rsidRDefault="00417765" w:rsidP="00650A61">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3,8</w:t>
            </w:r>
          </w:p>
        </w:tc>
        <w:tc>
          <w:tcPr>
            <w:tcW w:w="2410" w:type="dxa"/>
            <w:shd w:val="clear" w:color="auto" w:fill="auto"/>
            <w:vAlign w:val="center"/>
          </w:tcPr>
          <w:p w14:paraId="5687E9F8" w14:textId="3E5AAA14" w:rsidR="00650A61" w:rsidRPr="00650A61" w:rsidRDefault="00650A61" w:rsidP="00417765">
            <w:pPr>
              <w:spacing w:after="0" w:line="240" w:lineRule="auto"/>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15</w:t>
            </w:r>
            <w:r w:rsidR="00417765">
              <w:rPr>
                <w:rFonts w:ascii="Times New Roman" w:hAnsi="Times New Roman" w:cs="Times New Roman"/>
                <w:color w:val="000000"/>
                <w:sz w:val="24"/>
                <w:szCs w:val="24"/>
              </w:rPr>
              <w:t>0</w:t>
            </w:r>
          </w:p>
        </w:tc>
      </w:tr>
      <w:tr w:rsidR="00650A61" w:rsidRPr="0056563C" w14:paraId="1109D28B" w14:textId="77777777" w:rsidTr="0056563C">
        <w:tc>
          <w:tcPr>
            <w:tcW w:w="2943" w:type="dxa"/>
            <w:shd w:val="clear" w:color="auto" w:fill="auto"/>
          </w:tcPr>
          <w:p w14:paraId="09014506" w14:textId="48EABBFA" w:rsidR="00650A61" w:rsidRPr="00650A61" w:rsidRDefault="00650A61" w:rsidP="00650A61">
            <w:pPr>
              <w:spacing w:after="0" w:line="240" w:lineRule="auto"/>
              <w:rPr>
                <w:rFonts w:ascii="Times New Roman" w:hAnsi="Times New Roman" w:cs="Times New Roman"/>
                <w:sz w:val="24"/>
                <w:szCs w:val="24"/>
              </w:rPr>
            </w:pPr>
            <w:r w:rsidRPr="00650A61">
              <w:rPr>
                <w:rFonts w:ascii="Times New Roman" w:hAnsi="Times New Roman" w:cs="Times New Roman"/>
                <w:sz w:val="24"/>
                <w:szCs w:val="24"/>
              </w:rPr>
              <w:t xml:space="preserve">МО </w:t>
            </w:r>
            <w:proofErr w:type="spellStart"/>
            <w:r w:rsidRPr="00650A61">
              <w:rPr>
                <w:rFonts w:ascii="Times New Roman" w:hAnsi="Times New Roman" w:cs="Times New Roman"/>
                <w:sz w:val="24"/>
                <w:szCs w:val="24"/>
              </w:rPr>
              <w:t>Кунчурукского</w:t>
            </w:r>
            <w:proofErr w:type="spellEnd"/>
            <w:r w:rsidRPr="00650A61">
              <w:rPr>
                <w:rFonts w:ascii="Times New Roman" w:hAnsi="Times New Roman" w:cs="Times New Roman"/>
                <w:sz w:val="24"/>
                <w:szCs w:val="24"/>
              </w:rPr>
              <w:t xml:space="preserve"> с/с</w:t>
            </w:r>
          </w:p>
        </w:tc>
        <w:tc>
          <w:tcPr>
            <w:tcW w:w="2552" w:type="dxa"/>
            <w:gridSpan w:val="2"/>
            <w:shd w:val="clear" w:color="auto" w:fill="auto"/>
            <w:vAlign w:val="center"/>
          </w:tcPr>
          <w:p w14:paraId="10C19F6B" w14:textId="08B9C4C4" w:rsidR="00650A61" w:rsidRPr="00650A61" w:rsidRDefault="00650A61" w:rsidP="00650A61">
            <w:pPr>
              <w:spacing w:after="0" w:line="240" w:lineRule="auto"/>
              <w:jc w:val="center"/>
              <w:rPr>
                <w:rFonts w:ascii="Times New Roman" w:hAnsi="Times New Roman" w:cs="Times New Roman"/>
                <w:color w:val="000000"/>
                <w:sz w:val="24"/>
                <w:szCs w:val="24"/>
                <w:lang w:val="en-US"/>
              </w:rPr>
            </w:pPr>
            <w:r w:rsidRPr="00650A61">
              <w:rPr>
                <w:rFonts w:ascii="Times New Roman" w:hAnsi="Times New Roman" w:cs="Times New Roman"/>
                <w:color w:val="000000"/>
                <w:sz w:val="24"/>
                <w:szCs w:val="24"/>
                <w:lang w:val="en-US"/>
              </w:rPr>
              <w:t>1</w:t>
            </w:r>
          </w:p>
        </w:tc>
        <w:tc>
          <w:tcPr>
            <w:tcW w:w="2268" w:type="dxa"/>
            <w:gridSpan w:val="2"/>
            <w:shd w:val="clear" w:color="auto" w:fill="auto"/>
          </w:tcPr>
          <w:p w14:paraId="6F0D9419" w14:textId="065F2F8A" w:rsidR="00650A61" w:rsidRPr="00650A61" w:rsidRDefault="00650A61" w:rsidP="00417765">
            <w:pPr>
              <w:spacing w:after="0" w:line="240" w:lineRule="auto"/>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3,</w:t>
            </w:r>
            <w:r w:rsidR="00417765">
              <w:rPr>
                <w:rFonts w:ascii="Times New Roman" w:hAnsi="Times New Roman" w:cs="Times New Roman"/>
                <w:color w:val="000000"/>
                <w:sz w:val="24"/>
                <w:szCs w:val="24"/>
              </w:rPr>
              <w:t>3</w:t>
            </w:r>
          </w:p>
        </w:tc>
        <w:tc>
          <w:tcPr>
            <w:tcW w:w="2410" w:type="dxa"/>
            <w:shd w:val="clear" w:color="auto" w:fill="auto"/>
            <w:vAlign w:val="center"/>
          </w:tcPr>
          <w:p w14:paraId="76F7872D" w14:textId="16DC988F" w:rsidR="00650A61" w:rsidRPr="00650A61" w:rsidRDefault="00417765" w:rsidP="00650A61">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164</w:t>
            </w:r>
          </w:p>
        </w:tc>
      </w:tr>
      <w:tr w:rsidR="00650A61" w:rsidRPr="0056563C" w14:paraId="14D54CAF" w14:textId="77777777" w:rsidTr="0056563C">
        <w:tc>
          <w:tcPr>
            <w:tcW w:w="2943" w:type="dxa"/>
            <w:shd w:val="clear" w:color="auto" w:fill="auto"/>
          </w:tcPr>
          <w:p w14:paraId="40DEE873" w14:textId="3040A213" w:rsidR="00650A61" w:rsidRPr="00650A61" w:rsidRDefault="00650A61" w:rsidP="00650A61">
            <w:pPr>
              <w:spacing w:after="0" w:line="240" w:lineRule="auto"/>
              <w:rPr>
                <w:rFonts w:ascii="Times New Roman" w:hAnsi="Times New Roman" w:cs="Times New Roman"/>
                <w:sz w:val="24"/>
                <w:szCs w:val="24"/>
              </w:rPr>
            </w:pPr>
            <w:r w:rsidRPr="00650A61">
              <w:rPr>
                <w:rFonts w:ascii="Times New Roman" w:hAnsi="Times New Roman" w:cs="Times New Roman"/>
                <w:sz w:val="24"/>
                <w:szCs w:val="24"/>
              </w:rPr>
              <w:t xml:space="preserve">МО </w:t>
            </w:r>
            <w:proofErr w:type="spellStart"/>
            <w:r w:rsidRPr="00650A61">
              <w:rPr>
                <w:rFonts w:ascii="Times New Roman" w:hAnsi="Times New Roman" w:cs="Times New Roman"/>
                <w:sz w:val="24"/>
                <w:szCs w:val="24"/>
              </w:rPr>
              <w:t>Новобибеевского</w:t>
            </w:r>
            <w:proofErr w:type="spellEnd"/>
            <w:r w:rsidRPr="00650A61">
              <w:rPr>
                <w:rFonts w:ascii="Times New Roman" w:hAnsi="Times New Roman" w:cs="Times New Roman"/>
                <w:sz w:val="24"/>
                <w:szCs w:val="24"/>
              </w:rPr>
              <w:t xml:space="preserve"> с/с</w:t>
            </w:r>
          </w:p>
        </w:tc>
        <w:tc>
          <w:tcPr>
            <w:tcW w:w="2552" w:type="dxa"/>
            <w:gridSpan w:val="2"/>
            <w:shd w:val="clear" w:color="auto" w:fill="auto"/>
            <w:vAlign w:val="center"/>
          </w:tcPr>
          <w:p w14:paraId="42886855" w14:textId="3B773425" w:rsidR="00650A61" w:rsidRPr="00650A61" w:rsidRDefault="00650A61" w:rsidP="00650A61">
            <w:pPr>
              <w:spacing w:after="0" w:line="240" w:lineRule="auto"/>
              <w:jc w:val="center"/>
              <w:rPr>
                <w:rFonts w:ascii="Times New Roman" w:hAnsi="Times New Roman" w:cs="Times New Roman"/>
                <w:color w:val="000000"/>
                <w:sz w:val="24"/>
                <w:szCs w:val="24"/>
                <w:lang w:val="en-US"/>
              </w:rPr>
            </w:pPr>
            <w:r w:rsidRPr="00650A61">
              <w:rPr>
                <w:rFonts w:ascii="Times New Roman" w:hAnsi="Times New Roman" w:cs="Times New Roman"/>
                <w:color w:val="000000"/>
                <w:sz w:val="24"/>
                <w:szCs w:val="24"/>
                <w:lang w:val="en-US"/>
              </w:rPr>
              <w:t>1</w:t>
            </w:r>
          </w:p>
        </w:tc>
        <w:tc>
          <w:tcPr>
            <w:tcW w:w="2268" w:type="dxa"/>
            <w:gridSpan w:val="2"/>
            <w:shd w:val="clear" w:color="auto" w:fill="auto"/>
          </w:tcPr>
          <w:p w14:paraId="06175595" w14:textId="1B21AAFD" w:rsidR="00650A61" w:rsidRPr="00650A61" w:rsidRDefault="00650A61" w:rsidP="00417765">
            <w:pPr>
              <w:spacing w:after="0" w:line="240" w:lineRule="auto"/>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4,</w:t>
            </w:r>
            <w:r w:rsidR="00417765">
              <w:rPr>
                <w:rFonts w:ascii="Times New Roman" w:hAnsi="Times New Roman" w:cs="Times New Roman"/>
                <w:color w:val="000000"/>
                <w:sz w:val="24"/>
                <w:szCs w:val="24"/>
              </w:rPr>
              <w:t>7</w:t>
            </w:r>
          </w:p>
        </w:tc>
        <w:tc>
          <w:tcPr>
            <w:tcW w:w="2410" w:type="dxa"/>
            <w:shd w:val="clear" w:color="auto" w:fill="auto"/>
            <w:vAlign w:val="center"/>
          </w:tcPr>
          <w:p w14:paraId="483ADA4B" w14:textId="30911AE0" w:rsidR="00650A61" w:rsidRPr="00650A61" w:rsidRDefault="00650A61" w:rsidP="00417765">
            <w:pPr>
              <w:spacing w:after="0" w:line="240" w:lineRule="auto"/>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1</w:t>
            </w:r>
            <w:r w:rsidR="00417765">
              <w:rPr>
                <w:rFonts w:ascii="Times New Roman" w:hAnsi="Times New Roman" w:cs="Times New Roman"/>
                <w:color w:val="000000"/>
                <w:sz w:val="24"/>
                <w:szCs w:val="24"/>
              </w:rPr>
              <w:t>09</w:t>
            </w:r>
          </w:p>
        </w:tc>
      </w:tr>
      <w:tr w:rsidR="00650A61" w:rsidRPr="0056563C" w14:paraId="1E9D51E2" w14:textId="77777777" w:rsidTr="0056563C">
        <w:tc>
          <w:tcPr>
            <w:tcW w:w="2943" w:type="dxa"/>
            <w:shd w:val="clear" w:color="auto" w:fill="auto"/>
          </w:tcPr>
          <w:p w14:paraId="55EB9C75" w14:textId="6C5A1AFD" w:rsidR="00650A61" w:rsidRPr="00650A61" w:rsidRDefault="00650A61" w:rsidP="00650A61">
            <w:pPr>
              <w:spacing w:after="0" w:line="240" w:lineRule="auto"/>
              <w:rPr>
                <w:rFonts w:ascii="Times New Roman" w:hAnsi="Times New Roman" w:cs="Times New Roman"/>
                <w:sz w:val="24"/>
                <w:szCs w:val="24"/>
              </w:rPr>
            </w:pPr>
            <w:r w:rsidRPr="00650A61">
              <w:rPr>
                <w:rFonts w:ascii="Times New Roman" w:hAnsi="Times New Roman" w:cs="Times New Roman"/>
                <w:sz w:val="24"/>
                <w:szCs w:val="24"/>
              </w:rPr>
              <w:t xml:space="preserve">МО </w:t>
            </w:r>
            <w:proofErr w:type="spellStart"/>
            <w:r w:rsidRPr="00650A61">
              <w:rPr>
                <w:rFonts w:ascii="Times New Roman" w:hAnsi="Times New Roman" w:cs="Times New Roman"/>
                <w:sz w:val="24"/>
                <w:szCs w:val="24"/>
              </w:rPr>
              <w:t>Ояшинского</w:t>
            </w:r>
            <w:proofErr w:type="spellEnd"/>
            <w:r w:rsidRPr="00650A61">
              <w:rPr>
                <w:rFonts w:ascii="Times New Roman" w:hAnsi="Times New Roman" w:cs="Times New Roman"/>
                <w:sz w:val="24"/>
                <w:szCs w:val="24"/>
              </w:rPr>
              <w:t xml:space="preserve"> с/с</w:t>
            </w:r>
          </w:p>
        </w:tc>
        <w:tc>
          <w:tcPr>
            <w:tcW w:w="2552" w:type="dxa"/>
            <w:gridSpan w:val="2"/>
            <w:shd w:val="clear" w:color="auto" w:fill="auto"/>
            <w:vAlign w:val="center"/>
          </w:tcPr>
          <w:p w14:paraId="4ADE07E6" w14:textId="0490CC16" w:rsidR="00650A61" w:rsidRPr="00650A61" w:rsidRDefault="00650A61" w:rsidP="00650A61">
            <w:pPr>
              <w:spacing w:after="0" w:line="240" w:lineRule="auto"/>
              <w:jc w:val="center"/>
              <w:rPr>
                <w:rFonts w:ascii="Times New Roman" w:hAnsi="Times New Roman" w:cs="Times New Roman"/>
                <w:color w:val="000000"/>
                <w:sz w:val="24"/>
                <w:szCs w:val="24"/>
                <w:lang w:val="en-US"/>
              </w:rPr>
            </w:pPr>
            <w:r w:rsidRPr="00650A61">
              <w:rPr>
                <w:rFonts w:ascii="Times New Roman" w:hAnsi="Times New Roman" w:cs="Times New Roman"/>
                <w:color w:val="000000"/>
                <w:sz w:val="24"/>
                <w:szCs w:val="24"/>
                <w:lang w:val="en-US"/>
              </w:rPr>
              <w:t>1</w:t>
            </w:r>
          </w:p>
        </w:tc>
        <w:tc>
          <w:tcPr>
            <w:tcW w:w="2268" w:type="dxa"/>
            <w:gridSpan w:val="2"/>
            <w:shd w:val="clear" w:color="auto" w:fill="auto"/>
          </w:tcPr>
          <w:p w14:paraId="42E1E2C3" w14:textId="5B04EDEC" w:rsidR="00650A61" w:rsidRPr="00650A61" w:rsidRDefault="00650A61" w:rsidP="00417765">
            <w:pPr>
              <w:spacing w:after="0" w:line="240" w:lineRule="auto"/>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9,</w:t>
            </w:r>
            <w:r w:rsidR="00417765">
              <w:rPr>
                <w:rFonts w:ascii="Times New Roman" w:hAnsi="Times New Roman" w:cs="Times New Roman"/>
                <w:color w:val="000000"/>
                <w:sz w:val="24"/>
                <w:szCs w:val="24"/>
              </w:rPr>
              <w:t>3</w:t>
            </w:r>
          </w:p>
        </w:tc>
        <w:tc>
          <w:tcPr>
            <w:tcW w:w="2410" w:type="dxa"/>
            <w:shd w:val="clear" w:color="auto" w:fill="auto"/>
            <w:vAlign w:val="center"/>
          </w:tcPr>
          <w:p w14:paraId="6EC5355E" w14:textId="253D78BA" w:rsidR="00650A61" w:rsidRPr="00650A61" w:rsidRDefault="00650A61" w:rsidP="00417765">
            <w:pPr>
              <w:spacing w:after="0" w:line="240" w:lineRule="auto"/>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23</w:t>
            </w:r>
            <w:r w:rsidR="00417765">
              <w:rPr>
                <w:rFonts w:ascii="Times New Roman" w:hAnsi="Times New Roman" w:cs="Times New Roman"/>
                <w:color w:val="000000"/>
                <w:sz w:val="24"/>
                <w:szCs w:val="24"/>
              </w:rPr>
              <w:t>2</w:t>
            </w:r>
          </w:p>
        </w:tc>
      </w:tr>
      <w:tr w:rsidR="00650A61" w:rsidRPr="0056563C" w14:paraId="627085E4" w14:textId="77777777" w:rsidTr="0056563C">
        <w:tc>
          <w:tcPr>
            <w:tcW w:w="2943" w:type="dxa"/>
            <w:shd w:val="clear" w:color="auto" w:fill="auto"/>
          </w:tcPr>
          <w:p w14:paraId="145B12F6" w14:textId="35126EEE" w:rsidR="00650A61" w:rsidRPr="00650A61" w:rsidRDefault="00650A61" w:rsidP="00650A61">
            <w:pPr>
              <w:spacing w:after="0" w:line="240" w:lineRule="auto"/>
              <w:rPr>
                <w:rFonts w:ascii="Times New Roman" w:hAnsi="Times New Roman" w:cs="Times New Roman"/>
                <w:sz w:val="24"/>
                <w:szCs w:val="24"/>
              </w:rPr>
            </w:pPr>
            <w:r w:rsidRPr="00650A61">
              <w:rPr>
                <w:rFonts w:ascii="Times New Roman" w:hAnsi="Times New Roman" w:cs="Times New Roman"/>
                <w:sz w:val="24"/>
                <w:szCs w:val="24"/>
              </w:rPr>
              <w:t xml:space="preserve">МО </w:t>
            </w:r>
            <w:proofErr w:type="spellStart"/>
            <w:r w:rsidRPr="00650A61">
              <w:rPr>
                <w:rFonts w:ascii="Times New Roman" w:hAnsi="Times New Roman" w:cs="Times New Roman"/>
                <w:sz w:val="24"/>
                <w:szCs w:val="24"/>
              </w:rPr>
              <w:t>Светлополянского</w:t>
            </w:r>
            <w:proofErr w:type="spellEnd"/>
            <w:r w:rsidRPr="00650A61">
              <w:rPr>
                <w:rFonts w:ascii="Times New Roman" w:hAnsi="Times New Roman" w:cs="Times New Roman"/>
                <w:sz w:val="24"/>
                <w:szCs w:val="24"/>
              </w:rPr>
              <w:t xml:space="preserve"> с/с</w:t>
            </w:r>
          </w:p>
        </w:tc>
        <w:tc>
          <w:tcPr>
            <w:tcW w:w="2552" w:type="dxa"/>
            <w:gridSpan w:val="2"/>
            <w:shd w:val="clear" w:color="auto" w:fill="auto"/>
            <w:vAlign w:val="center"/>
          </w:tcPr>
          <w:p w14:paraId="04F32244" w14:textId="05CE26DE" w:rsidR="00650A61" w:rsidRPr="00650A61" w:rsidRDefault="00650A61" w:rsidP="00650A61">
            <w:pPr>
              <w:spacing w:after="0" w:line="240" w:lineRule="auto"/>
              <w:jc w:val="center"/>
              <w:rPr>
                <w:rFonts w:ascii="Times New Roman" w:hAnsi="Times New Roman" w:cs="Times New Roman"/>
                <w:color w:val="000000"/>
                <w:sz w:val="24"/>
                <w:szCs w:val="24"/>
                <w:lang w:val="en-US"/>
              </w:rPr>
            </w:pPr>
            <w:r w:rsidRPr="00650A61">
              <w:rPr>
                <w:rFonts w:ascii="Times New Roman" w:hAnsi="Times New Roman" w:cs="Times New Roman"/>
                <w:color w:val="000000"/>
                <w:sz w:val="24"/>
                <w:szCs w:val="24"/>
                <w:lang w:val="en-US"/>
              </w:rPr>
              <w:t>2</w:t>
            </w:r>
          </w:p>
        </w:tc>
        <w:tc>
          <w:tcPr>
            <w:tcW w:w="2268" w:type="dxa"/>
            <w:gridSpan w:val="2"/>
            <w:shd w:val="clear" w:color="auto" w:fill="auto"/>
          </w:tcPr>
          <w:p w14:paraId="7E763555" w14:textId="65155FBA" w:rsidR="00650A61" w:rsidRPr="00650A61" w:rsidRDefault="00650A61" w:rsidP="00417765">
            <w:pPr>
              <w:spacing w:after="0" w:line="240" w:lineRule="auto"/>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7,</w:t>
            </w:r>
            <w:r w:rsidR="00417765">
              <w:rPr>
                <w:rFonts w:ascii="Times New Roman" w:hAnsi="Times New Roman" w:cs="Times New Roman"/>
                <w:color w:val="000000"/>
                <w:sz w:val="24"/>
                <w:szCs w:val="24"/>
              </w:rPr>
              <w:t>6</w:t>
            </w:r>
          </w:p>
        </w:tc>
        <w:tc>
          <w:tcPr>
            <w:tcW w:w="2410" w:type="dxa"/>
            <w:shd w:val="clear" w:color="auto" w:fill="auto"/>
            <w:vAlign w:val="center"/>
          </w:tcPr>
          <w:p w14:paraId="17E90BA5" w14:textId="76F459E0" w:rsidR="00650A61" w:rsidRPr="00650A61" w:rsidRDefault="00650A61" w:rsidP="00417765">
            <w:pPr>
              <w:spacing w:after="0" w:line="240" w:lineRule="auto"/>
              <w:jc w:val="center"/>
              <w:rPr>
                <w:rFonts w:ascii="Times New Roman" w:hAnsi="Times New Roman" w:cs="Times New Roman"/>
                <w:color w:val="000000"/>
                <w:sz w:val="24"/>
                <w:szCs w:val="24"/>
              </w:rPr>
            </w:pPr>
            <w:r w:rsidRPr="00650A61">
              <w:rPr>
                <w:rFonts w:ascii="Times New Roman" w:hAnsi="Times New Roman" w:cs="Times New Roman"/>
                <w:color w:val="000000"/>
                <w:sz w:val="24"/>
                <w:szCs w:val="24"/>
              </w:rPr>
              <w:t>32</w:t>
            </w:r>
            <w:r w:rsidR="00417765">
              <w:rPr>
                <w:rFonts w:ascii="Times New Roman" w:hAnsi="Times New Roman" w:cs="Times New Roman"/>
                <w:color w:val="000000"/>
                <w:sz w:val="24"/>
                <w:szCs w:val="24"/>
              </w:rPr>
              <w:t>2</w:t>
            </w:r>
          </w:p>
        </w:tc>
      </w:tr>
    </w:tbl>
    <w:p w14:paraId="107E4EB7" w14:textId="77777777" w:rsidR="0056563C" w:rsidRPr="0056563C" w:rsidRDefault="0056563C" w:rsidP="0056563C">
      <w:pPr>
        <w:rPr>
          <w:rFonts w:ascii="Times New Roman" w:hAnsi="Times New Roman" w:cs="Times New Roman"/>
          <w:b/>
          <w:sz w:val="24"/>
          <w:szCs w:val="24"/>
        </w:rPr>
      </w:pPr>
    </w:p>
    <w:tbl>
      <w:tblPr>
        <w:tblW w:w="10173"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3402"/>
        <w:gridCol w:w="3828"/>
      </w:tblGrid>
      <w:tr w:rsidR="0056563C" w:rsidRPr="0056563C" w14:paraId="5239E883" w14:textId="77777777" w:rsidTr="0056563C">
        <w:trPr>
          <w:trHeight w:val="307"/>
        </w:trPr>
        <w:tc>
          <w:tcPr>
            <w:tcW w:w="10173" w:type="dxa"/>
            <w:gridSpan w:val="3"/>
            <w:shd w:val="clear" w:color="auto" w:fill="auto"/>
          </w:tcPr>
          <w:p w14:paraId="589E76A1" w14:textId="77777777" w:rsidR="0056563C" w:rsidRPr="0056563C" w:rsidRDefault="0056563C" w:rsidP="00D26726">
            <w:pPr>
              <w:jc w:val="center"/>
              <w:rPr>
                <w:rFonts w:ascii="Times New Roman" w:hAnsi="Times New Roman" w:cs="Times New Roman"/>
                <w:b/>
                <w:sz w:val="24"/>
                <w:szCs w:val="24"/>
              </w:rPr>
            </w:pPr>
            <w:r w:rsidRPr="0056563C">
              <w:rPr>
                <w:rFonts w:ascii="Times New Roman" w:hAnsi="Times New Roman" w:cs="Times New Roman"/>
                <w:b/>
                <w:sz w:val="24"/>
                <w:szCs w:val="24"/>
              </w:rPr>
              <w:t>Дополнительное образование</w:t>
            </w:r>
          </w:p>
        </w:tc>
      </w:tr>
      <w:tr w:rsidR="0056563C" w:rsidRPr="0056563C" w14:paraId="33CD6EFB" w14:textId="77777777" w:rsidTr="00D26726">
        <w:tc>
          <w:tcPr>
            <w:tcW w:w="2943" w:type="dxa"/>
            <w:shd w:val="clear" w:color="auto" w:fill="auto"/>
          </w:tcPr>
          <w:p w14:paraId="1299C442" w14:textId="77777777" w:rsidR="0056563C" w:rsidRPr="0056563C" w:rsidRDefault="0056563C" w:rsidP="0056563C">
            <w:pPr>
              <w:spacing w:after="0" w:line="240" w:lineRule="auto"/>
              <w:jc w:val="center"/>
              <w:rPr>
                <w:rFonts w:ascii="Times New Roman" w:hAnsi="Times New Roman" w:cs="Times New Roman"/>
                <w:color w:val="000000"/>
                <w:sz w:val="24"/>
                <w:szCs w:val="24"/>
              </w:rPr>
            </w:pPr>
            <w:r w:rsidRPr="0056563C">
              <w:rPr>
                <w:rFonts w:ascii="Times New Roman" w:hAnsi="Times New Roman" w:cs="Times New Roman"/>
                <w:color w:val="000000"/>
                <w:sz w:val="24"/>
                <w:szCs w:val="24"/>
              </w:rPr>
              <w:t>Наименование городского/ сельского поселения</w:t>
            </w:r>
          </w:p>
        </w:tc>
        <w:tc>
          <w:tcPr>
            <w:tcW w:w="3402" w:type="dxa"/>
            <w:shd w:val="clear" w:color="auto" w:fill="auto"/>
          </w:tcPr>
          <w:p w14:paraId="300AC336" w14:textId="77777777" w:rsidR="0056563C" w:rsidRPr="0056563C" w:rsidRDefault="0056563C" w:rsidP="0056563C">
            <w:pPr>
              <w:spacing w:after="0" w:line="240" w:lineRule="auto"/>
              <w:jc w:val="center"/>
              <w:rPr>
                <w:rFonts w:ascii="Times New Roman" w:hAnsi="Times New Roman" w:cs="Times New Roman"/>
                <w:color w:val="000000"/>
                <w:sz w:val="24"/>
                <w:szCs w:val="24"/>
              </w:rPr>
            </w:pPr>
            <w:r w:rsidRPr="0056563C">
              <w:rPr>
                <w:rFonts w:ascii="Times New Roman" w:hAnsi="Times New Roman" w:cs="Times New Roman"/>
                <w:color w:val="000000"/>
                <w:sz w:val="24"/>
                <w:szCs w:val="24"/>
              </w:rPr>
              <w:t>Количество учреждений дополнительного образования, единиц</w:t>
            </w:r>
          </w:p>
        </w:tc>
        <w:tc>
          <w:tcPr>
            <w:tcW w:w="3828" w:type="dxa"/>
            <w:shd w:val="clear" w:color="auto" w:fill="auto"/>
          </w:tcPr>
          <w:p w14:paraId="27EFC10A" w14:textId="77777777" w:rsidR="0056563C" w:rsidRPr="0056563C" w:rsidRDefault="0056563C" w:rsidP="0056563C">
            <w:pPr>
              <w:spacing w:after="0" w:line="240" w:lineRule="auto"/>
              <w:jc w:val="center"/>
              <w:rPr>
                <w:rFonts w:ascii="Times New Roman" w:hAnsi="Times New Roman" w:cs="Times New Roman"/>
                <w:color w:val="000000"/>
                <w:sz w:val="24"/>
                <w:szCs w:val="24"/>
              </w:rPr>
            </w:pPr>
            <w:r w:rsidRPr="0056563C">
              <w:rPr>
                <w:rFonts w:ascii="Times New Roman" w:hAnsi="Times New Roman" w:cs="Times New Roman"/>
                <w:color w:val="000000"/>
                <w:sz w:val="24"/>
                <w:szCs w:val="24"/>
              </w:rPr>
              <w:t>Количество детей в возрасте 7-18 лет, посещающих учреждения дополнительного образования, человек</w:t>
            </w:r>
          </w:p>
        </w:tc>
      </w:tr>
      <w:tr w:rsidR="0056563C" w:rsidRPr="0056563C" w14:paraId="628B7574" w14:textId="77777777" w:rsidTr="00D26726">
        <w:tc>
          <w:tcPr>
            <w:tcW w:w="2943" w:type="dxa"/>
            <w:shd w:val="clear" w:color="auto" w:fill="auto"/>
          </w:tcPr>
          <w:p w14:paraId="6B275E8F" w14:textId="77777777" w:rsidR="0056563C" w:rsidRPr="0056563C" w:rsidRDefault="0056563C" w:rsidP="00D26726">
            <w:pPr>
              <w:jc w:val="center"/>
              <w:rPr>
                <w:rFonts w:ascii="Times New Roman" w:hAnsi="Times New Roman" w:cs="Times New Roman"/>
                <w:color w:val="000000"/>
                <w:sz w:val="24"/>
                <w:szCs w:val="24"/>
              </w:rPr>
            </w:pPr>
            <w:proofErr w:type="spellStart"/>
            <w:r w:rsidRPr="0056563C">
              <w:rPr>
                <w:rFonts w:ascii="Times New Roman" w:hAnsi="Times New Roman" w:cs="Times New Roman"/>
                <w:color w:val="000000"/>
                <w:sz w:val="24"/>
                <w:szCs w:val="24"/>
              </w:rPr>
              <w:t>г.Болотное</w:t>
            </w:r>
            <w:proofErr w:type="spellEnd"/>
          </w:p>
        </w:tc>
        <w:tc>
          <w:tcPr>
            <w:tcW w:w="3402" w:type="dxa"/>
            <w:shd w:val="clear" w:color="auto" w:fill="auto"/>
          </w:tcPr>
          <w:p w14:paraId="606389CF" w14:textId="77777777" w:rsidR="0056563C" w:rsidRPr="0056563C" w:rsidRDefault="0056563C" w:rsidP="00D26726">
            <w:pPr>
              <w:jc w:val="center"/>
              <w:rPr>
                <w:rFonts w:ascii="Times New Roman" w:hAnsi="Times New Roman" w:cs="Times New Roman"/>
                <w:color w:val="000000"/>
                <w:sz w:val="24"/>
                <w:szCs w:val="24"/>
                <w:lang w:val="en-US"/>
              </w:rPr>
            </w:pPr>
            <w:r w:rsidRPr="0056563C">
              <w:rPr>
                <w:rFonts w:ascii="Times New Roman" w:hAnsi="Times New Roman" w:cs="Times New Roman"/>
                <w:color w:val="000000"/>
                <w:sz w:val="24"/>
                <w:szCs w:val="24"/>
                <w:lang w:val="en-US"/>
              </w:rPr>
              <w:t>2</w:t>
            </w:r>
          </w:p>
        </w:tc>
        <w:tc>
          <w:tcPr>
            <w:tcW w:w="3828" w:type="dxa"/>
            <w:shd w:val="clear" w:color="auto" w:fill="auto"/>
          </w:tcPr>
          <w:p w14:paraId="65AABFC2" w14:textId="5F8C7A2C" w:rsidR="0056563C" w:rsidRPr="0056563C" w:rsidRDefault="00417765" w:rsidP="00D26726">
            <w:pPr>
              <w:jc w:val="center"/>
              <w:rPr>
                <w:rFonts w:ascii="Times New Roman" w:hAnsi="Times New Roman" w:cs="Times New Roman"/>
                <w:color w:val="000000"/>
                <w:sz w:val="24"/>
                <w:szCs w:val="24"/>
              </w:rPr>
            </w:pPr>
            <w:r>
              <w:rPr>
                <w:rFonts w:ascii="Times New Roman" w:hAnsi="Times New Roman" w:cs="Times New Roman"/>
                <w:color w:val="000000"/>
                <w:sz w:val="24"/>
                <w:szCs w:val="24"/>
              </w:rPr>
              <w:t>1740</w:t>
            </w:r>
          </w:p>
        </w:tc>
      </w:tr>
    </w:tbl>
    <w:p w14:paraId="31050C9B" w14:textId="77777777" w:rsidR="0056563C" w:rsidRDefault="0056563C" w:rsidP="00DD1A7A">
      <w:pPr>
        <w:spacing w:after="0" w:line="240" w:lineRule="auto"/>
        <w:jc w:val="both"/>
        <w:rPr>
          <w:rFonts w:ascii="Times New Roman" w:hAnsi="Times New Roman" w:cs="Times New Roman"/>
          <w:sz w:val="24"/>
          <w:szCs w:val="24"/>
        </w:rPr>
      </w:pPr>
    </w:p>
    <w:p w14:paraId="13F71DBD" w14:textId="2E6342C3" w:rsidR="00DD1A7A" w:rsidRDefault="00DD1A7A" w:rsidP="005C6822">
      <w:pPr>
        <w:spacing w:after="0" w:line="240" w:lineRule="auto"/>
        <w:ind w:firstLine="284"/>
        <w:jc w:val="both"/>
        <w:rPr>
          <w:rFonts w:ascii="Times New Roman" w:hAnsi="Times New Roman" w:cs="Times New Roman"/>
          <w:sz w:val="24"/>
          <w:szCs w:val="24"/>
        </w:rPr>
      </w:pPr>
      <w:r w:rsidRPr="00BD0B12">
        <w:rPr>
          <w:rFonts w:ascii="Times New Roman" w:hAnsi="Times New Roman" w:cs="Times New Roman"/>
          <w:sz w:val="24"/>
          <w:szCs w:val="24"/>
        </w:rPr>
        <w:t xml:space="preserve">В </w:t>
      </w:r>
      <w:proofErr w:type="spellStart"/>
      <w:r>
        <w:rPr>
          <w:rFonts w:ascii="Times New Roman" w:hAnsi="Times New Roman" w:cs="Times New Roman"/>
          <w:sz w:val="24"/>
          <w:szCs w:val="24"/>
        </w:rPr>
        <w:t>Болотнинском</w:t>
      </w:r>
      <w:proofErr w:type="spellEnd"/>
      <w:r>
        <w:rPr>
          <w:rFonts w:ascii="Times New Roman" w:hAnsi="Times New Roman" w:cs="Times New Roman"/>
          <w:sz w:val="24"/>
          <w:szCs w:val="24"/>
        </w:rPr>
        <w:t xml:space="preserve"> районе имеется 2 учреждения дополнительного образования: Муниципальное бюджетное учреждение дополнительного образования «Дом детства и юношества» и Муниципальное автономное учреждение дополнительного образования ДЮСШ «Темп».</w:t>
      </w:r>
    </w:p>
    <w:p w14:paraId="0A3C9DD3" w14:textId="115E379F" w:rsidR="00DD1A7A" w:rsidRDefault="00DD1A7A" w:rsidP="005C6822">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На базе МБУ ДО ДДЮ работают 15 объединений, реализующих дополнительные программы по 6 направлениям.</w:t>
      </w:r>
    </w:p>
    <w:p w14:paraId="2A612399" w14:textId="4658771B" w:rsidR="00DD1A7A" w:rsidRDefault="00DD1A7A" w:rsidP="005C6822">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Численность воспитанников ДЮСШ «Темп» составляет </w:t>
      </w:r>
      <w:r w:rsidR="000F783A">
        <w:rPr>
          <w:rFonts w:ascii="Times New Roman" w:hAnsi="Times New Roman" w:cs="Times New Roman"/>
          <w:sz w:val="24"/>
          <w:szCs w:val="24"/>
        </w:rPr>
        <w:t>749</w:t>
      </w:r>
      <w:r>
        <w:rPr>
          <w:rFonts w:ascii="Times New Roman" w:hAnsi="Times New Roman" w:cs="Times New Roman"/>
          <w:sz w:val="24"/>
          <w:szCs w:val="24"/>
        </w:rPr>
        <w:t xml:space="preserve"> человек</w:t>
      </w:r>
      <w:r w:rsidR="000137B5">
        <w:rPr>
          <w:rFonts w:ascii="Times New Roman" w:hAnsi="Times New Roman" w:cs="Times New Roman"/>
          <w:sz w:val="24"/>
          <w:szCs w:val="24"/>
        </w:rPr>
        <w:t>а</w:t>
      </w:r>
      <w:r>
        <w:rPr>
          <w:rFonts w:ascii="Times New Roman" w:hAnsi="Times New Roman" w:cs="Times New Roman"/>
          <w:sz w:val="24"/>
          <w:szCs w:val="24"/>
        </w:rPr>
        <w:t>. Воспитанники занимаются на трех отделениях:</w:t>
      </w:r>
      <w:r w:rsidR="00417765">
        <w:rPr>
          <w:rFonts w:ascii="Times New Roman" w:hAnsi="Times New Roman" w:cs="Times New Roman"/>
          <w:sz w:val="24"/>
          <w:szCs w:val="24"/>
        </w:rPr>
        <w:t xml:space="preserve"> </w:t>
      </w:r>
      <w:r>
        <w:rPr>
          <w:rFonts w:ascii="Times New Roman" w:hAnsi="Times New Roman" w:cs="Times New Roman"/>
          <w:sz w:val="24"/>
          <w:szCs w:val="24"/>
        </w:rPr>
        <w:t>отделение единоборств (самбо, дзюдо);</w:t>
      </w:r>
      <w:r w:rsidR="00417765">
        <w:rPr>
          <w:rFonts w:ascii="Times New Roman" w:hAnsi="Times New Roman" w:cs="Times New Roman"/>
          <w:sz w:val="24"/>
          <w:szCs w:val="24"/>
        </w:rPr>
        <w:t xml:space="preserve"> </w:t>
      </w:r>
      <w:r>
        <w:rPr>
          <w:rFonts w:ascii="Times New Roman" w:hAnsi="Times New Roman" w:cs="Times New Roman"/>
          <w:sz w:val="24"/>
          <w:szCs w:val="24"/>
        </w:rPr>
        <w:t>отделение лыжных видов спорта;</w:t>
      </w:r>
      <w:r w:rsidR="00417765">
        <w:rPr>
          <w:rFonts w:ascii="Times New Roman" w:hAnsi="Times New Roman" w:cs="Times New Roman"/>
          <w:sz w:val="24"/>
          <w:szCs w:val="24"/>
        </w:rPr>
        <w:t xml:space="preserve"> </w:t>
      </w:r>
      <w:r>
        <w:rPr>
          <w:rFonts w:ascii="Times New Roman" w:hAnsi="Times New Roman" w:cs="Times New Roman"/>
          <w:sz w:val="24"/>
          <w:szCs w:val="24"/>
        </w:rPr>
        <w:t>отделение игровых видов спорта (волейбол, футбол).</w:t>
      </w:r>
    </w:p>
    <w:p w14:paraId="70AE2913" w14:textId="5A3DA98B" w:rsidR="00395F6A" w:rsidRDefault="00395F6A" w:rsidP="005C6822">
      <w:pPr>
        <w:spacing w:after="0" w:line="240" w:lineRule="auto"/>
        <w:ind w:firstLine="284"/>
        <w:jc w:val="both"/>
        <w:rPr>
          <w:rFonts w:ascii="Times New Roman" w:hAnsi="Times New Roman" w:cs="Times New Roman"/>
          <w:sz w:val="24"/>
          <w:szCs w:val="24"/>
        </w:rPr>
      </w:pPr>
    </w:p>
    <w:p w14:paraId="0A9E22B3" w14:textId="77777777" w:rsidR="00395F6A" w:rsidRDefault="00395F6A" w:rsidP="005C6822">
      <w:pPr>
        <w:spacing w:after="0" w:line="240" w:lineRule="auto"/>
        <w:ind w:firstLine="284"/>
        <w:jc w:val="both"/>
        <w:rPr>
          <w:rFonts w:ascii="Times New Roman" w:hAnsi="Times New Roman" w:cs="Times New Roman"/>
          <w:sz w:val="24"/>
          <w:szCs w:val="24"/>
        </w:rPr>
      </w:pPr>
    </w:p>
    <w:p w14:paraId="5D1E70CE" w14:textId="43A78F31" w:rsidR="00513276" w:rsidRPr="00513276" w:rsidRDefault="00513276" w:rsidP="00BD0B12">
      <w:pPr>
        <w:tabs>
          <w:tab w:val="left" w:pos="2943"/>
        </w:tabs>
        <w:rPr>
          <w:rFonts w:ascii="Times New Roman" w:eastAsia="Times New Roman" w:hAnsi="Times New Roman"/>
          <w:color w:val="000000"/>
          <w:sz w:val="2"/>
          <w:szCs w:val="2"/>
          <w:lang w:eastAsia="ru-RU"/>
        </w:rPr>
      </w:pPr>
      <w:r w:rsidRPr="00513276">
        <w:rPr>
          <w:rFonts w:ascii="Times New Roman" w:eastAsia="Times New Roman" w:hAnsi="Times New Roman"/>
          <w:color w:val="000000"/>
          <w:sz w:val="2"/>
          <w:szCs w:val="2"/>
          <w:lang w:eastAsia="ru-RU"/>
        </w:rPr>
        <w:tab/>
      </w:r>
      <w:r w:rsidRPr="00513276">
        <w:rPr>
          <w:rFonts w:ascii="Times New Roman" w:eastAsia="Times New Roman" w:hAnsi="Times New Roman"/>
          <w:color w:val="000000"/>
          <w:sz w:val="2"/>
          <w:szCs w:val="2"/>
          <w:lang w:eastAsia="ru-RU"/>
        </w:rPr>
        <w:tab/>
      </w:r>
    </w:p>
    <w:tbl>
      <w:tblPr>
        <w:tblStyle w:val="a3"/>
        <w:tblW w:w="10061" w:type="dxa"/>
        <w:tblLook w:val="04A0" w:firstRow="1" w:lastRow="0" w:firstColumn="1" w:lastColumn="0" w:noHBand="0" w:noVBand="1"/>
      </w:tblPr>
      <w:tblGrid>
        <w:gridCol w:w="2122"/>
        <w:gridCol w:w="2025"/>
        <w:gridCol w:w="1293"/>
        <w:gridCol w:w="1738"/>
        <w:gridCol w:w="1060"/>
        <w:gridCol w:w="1814"/>
        <w:gridCol w:w="9"/>
      </w:tblGrid>
      <w:tr w:rsidR="002A0F64" w14:paraId="218351C2" w14:textId="77777777" w:rsidTr="002E184F">
        <w:tc>
          <w:tcPr>
            <w:tcW w:w="10061" w:type="dxa"/>
            <w:gridSpan w:val="7"/>
          </w:tcPr>
          <w:p w14:paraId="506FAF5E" w14:textId="77777777" w:rsidR="00395F6A" w:rsidRDefault="00395F6A" w:rsidP="002A0F64">
            <w:pPr>
              <w:jc w:val="center"/>
              <w:rPr>
                <w:rFonts w:ascii="Times New Roman" w:hAnsi="Times New Roman" w:cs="Times New Roman"/>
                <w:b/>
                <w:sz w:val="28"/>
                <w:szCs w:val="28"/>
              </w:rPr>
            </w:pPr>
          </w:p>
          <w:p w14:paraId="73DA873E" w14:textId="4C4A10B4" w:rsidR="002A0F64" w:rsidRDefault="001C30D0" w:rsidP="002A0F64">
            <w:pPr>
              <w:jc w:val="center"/>
              <w:rPr>
                <w:rFonts w:ascii="Times New Roman" w:hAnsi="Times New Roman" w:cs="Times New Roman"/>
                <w:b/>
                <w:sz w:val="28"/>
                <w:szCs w:val="28"/>
              </w:rPr>
            </w:pPr>
            <w:r>
              <w:rPr>
                <w:rFonts w:ascii="Times New Roman" w:hAnsi="Times New Roman" w:cs="Times New Roman"/>
                <w:b/>
                <w:sz w:val="28"/>
                <w:szCs w:val="28"/>
              </w:rPr>
              <w:t>Здравоохранение</w:t>
            </w:r>
          </w:p>
        </w:tc>
      </w:tr>
      <w:tr w:rsidR="002A0F64" w14:paraId="7F972B65" w14:textId="77777777" w:rsidTr="002E184F">
        <w:trPr>
          <w:gridAfter w:val="1"/>
          <w:wAfter w:w="9" w:type="dxa"/>
        </w:trPr>
        <w:tc>
          <w:tcPr>
            <w:tcW w:w="2122" w:type="dxa"/>
            <w:vMerge w:val="restart"/>
          </w:tcPr>
          <w:p w14:paraId="45E4393F" w14:textId="77777777" w:rsidR="002A0F64" w:rsidRPr="002A0F64" w:rsidRDefault="001C30D0" w:rsidP="002A0F64">
            <w:pPr>
              <w:jc w:val="center"/>
              <w:rPr>
                <w:rFonts w:ascii="Times New Roman" w:hAnsi="Times New Roman"/>
                <w:sz w:val="24"/>
                <w:szCs w:val="24"/>
              </w:rPr>
            </w:pPr>
            <w:r w:rsidRPr="001C30D0">
              <w:rPr>
                <w:rFonts w:ascii="Times New Roman" w:eastAsia="Times New Roman" w:hAnsi="Times New Roman"/>
                <w:color w:val="000000"/>
                <w:sz w:val="24"/>
                <w:szCs w:val="24"/>
                <w:lang w:eastAsia="ru-RU"/>
              </w:rPr>
              <w:t>Наименование городского/ сельского поселения</w:t>
            </w:r>
          </w:p>
        </w:tc>
        <w:tc>
          <w:tcPr>
            <w:tcW w:w="2025" w:type="dxa"/>
            <w:vMerge w:val="restart"/>
          </w:tcPr>
          <w:p w14:paraId="5F750173" w14:textId="77777777" w:rsidR="002A0F64" w:rsidRPr="002A0F64" w:rsidRDefault="001C30D0" w:rsidP="002A0F64">
            <w:pPr>
              <w:jc w:val="center"/>
              <w:rPr>
                <w:rFonts w:ascii="Times New Roman" w:hAnsi="Times New Roman"/>
                <w:sz w:val="24"/>
                <w:szCs w:val="24"/>
              </w:rPr>
            </w:pPr>
            <w:r w:rsidRPr="001C30D0">
              <w:rPr>
                <w:rFonts w:ascii="Times New Roman" w:eastAsia="Times New Roman" w:hAnsi="Times New Roman"/>
                <w:color w:val="000000"/>
                <w:sz w:val="24"/>
                <w:szCs w:val="24"/>
                <w:lang w:eastAsia="ru-RU"/>
              </w:rPr>
              <w:t>Количество учреждений</w:t>
            </w:r>
            <w:r>
              <w:rPr>
                <w:rFonts w:ascii="Times New Roman" w:eastAsia="Times New Roman" w:hAnsi="Times New Roman"/>
                <w:color w:val="000000"/>
                <w:sz w:val="24"/>
                <w:szCs w:val="24"/>
                <w:lang w:eastAsia="ru-RU"/>
              </w:rPr>
              <w:t xml:space="preserve"> здравоохранения</w:t>
            </w:r>
            <w:r w:rsidR="00513276">
              <w:rPr>
                <w:rFonts w:ascii="Times New Roman" w:eastAsia="Times New Roman" w:hAnsi="Times New Roman"/>
                <w:color w:val="000000"/>
                <w:sz w:val="24"/>
                <w:szCs w:val="24"/>
                <w:lang w:eastAsia="ru-RU"/>
              </w:rPr>
              <w:t>, единиц</w:t>
            </w:r>
          </w:p>
        </w:tc>
        <w:tc>
          <w:tcPr>
            <w:tcW w:w="5905" w:type="dxa"/>
            <w:gridSpan w:val="4"/>
          </w:tcPr>
          <w:p w14:paraId="26C57145" w14:textId="77777777" w:rsidR="002A0F64" w:rsidRPr="002A0F64" w:rsidRDefault="001C30D0" w:rsidP="002A0F64">
            <w:pPr>
              <w:jc w:val="center"/>
              <w:rPr>
                <w:rFonts w:ascii="Times New Roman" w:hAnsi="Times New Roman"/>
                <w:sz w:val="24"/>
                <w:szCs w:val="24"/>
              </w:rPr>
            </w:pPr>
            <w:r>
              <w:rPr>
                <w:rFonts w:ascii="Times New Roman" w:hAnsi="Times New Roman"/>
                <w:sz w:val="24"/>
                <w:szCs w:val="24"/>
              </w:rPr>
              <w:t>в</w:t>
            </w:r>
            <w:r w:rsidR="002A0F64" w:rsidRPr="002A0F64">
              <w:rPr>
                <w:rFonts w:ascii="Times New Roman" w:hAnsi="Times New Roman"/>
                <w:sz w:val="24"/>
                <w:szCs w:val="24"/>
              </w:rPr>
              <w:t xml:space="preserve"> том числе</w:t>
            </w:r>
          </w:p>
        </w:tc>
      </w:tr>
      <w:tr w:rsidR="00513276" w14:paraId="7C51E4BD" w14:textId="77777777" w:rsidTr="002E184F">
        <w:trPr>
          <w:gridAfter w:val="1"/>
          <w:wAfter w:w="9" w:type="dxa"/>
        </w:trPr>
        <w:tc>
          <w:tcPr>
            <w:tcW w:w="2122" w:type="dxa"/>
            <w:vMerge/>
          </w:tcPr>
          <w:p w14:paraId="6568BEE5" w14:textId="77777777" w:rsidR="002A0F64" w:rsidRPr="002A0F64" w:rsidRDefault="002A0F64" w:rsidP="002A0F64">
            <w:pPr>
              <w:jc w:val="center"/>
              <w:rPr>
                <w:rFonts w:ascii="Times New Roman" w:hAnsi="Times New Roman"/>
                <w:sz w:val="24"/>
                <w:szCs w:val="24"/>
              </w:rPr>
            </w:pPr>
          </w:p>
        </w:tc>
        <w:tc>
          <w:tcPr>
            <w:tcW w:w="2025" w:type="dxa"/>
            <w:vMerge/>
          </w:tcPr>
          <w:p w14:paraId="7E70451C" w14:textId="77777777" w:rsidR="002A0F64" w:rsidRPr="002A0F64" w:rsidRDefault="002A0F64" w:rsidP="002A0F64">
            <w:pPr>
              <w:jc w:val="center"/>
              <w:rPr>
                <w:rFonts w:ascii="Times New Roman" w:hAnsi="Times New Roman"/>
                <w:sz w:val="24"/>
                <w:szCs w:val="24"/>
              </w:rPr>
            </w:pPr>
          </w:p>
        </w:tc>
        <w:tc>
          <w:tcPr>
            <w:tcW w:w="1293" w:type="dxa"/>
          </w:tcPr>
          <w:p w14:paraId="34182EEB" w14:textId="77777777" w:rsidR="002A0F64" w:rsidRPr="002A0F64" w:rsidRDefault="002A0F64" w:rsidP="002A0F64">
            <w:pPr>
              <w:jc w:val="center"/>
              <w:rPr>
                <w:rFonts w:ascii="Times New Roman" w:hAnsi="Times New Roman"/>
                <w:sz w:val="24"/>
                <w:szCs w:val="24"/>
              </w:rPr>
            </w:pPr>
            <w:r w:rsidRPr="002A0F64">
              <w:rPr>
                <w:rFonts w:ascii="Times New Roman" w:hAnsi="Times New Roman"/>
                <w:sz w:val="24"/>
                <w:szCs w:val="24"/>
              </w:rPr>
              <w:t>больницы</w:t>
            </w:r>
          </w:p>
        </w:tc>
        <w:tc>
          <w:tcPr>
            <w:tcW w:w="1738" w:type="dxa"/>
          </w:tcPr>
          <w:p w14:paraId="1ECCCF01" w14:textId="77777777" w:rsidR="002A0F64" w:rsidRPr="002A0F64" w:rsidRDefault="00C134D4" w:rsidP="00513276">
            <w:pPr>
              <w:jc w:val="center"/>
              <w:rPr>
                <w:rFonts w:ascii="Times New Roman" w:hAnsi="Times New Roman"/>
                <w:sz w:val="24"/>
                <w:szCs w:val="24"/>
              </w:rPr>
            </w:pPr>
            <w:r>
              <w:rPr>
                <w:rFonts w:ascii="Times New Roman" w:hAnsi="Times New Roman"/>
                <w:sz w:val="24"/>
                <w:szCs w:val="24"/>
              </w:rPr>
              <w:t>п</w:t>
            </w:r>
            <w:r w:rsidRPr="002A0F64">
              <w:rPr>
                <w:rFonts w:ascii="Times New Roman" w:hAnsi="Times New Roman"/>
                <w:sz w:val="24"/>
                <w:szCs w:val="24"/>
              </w:rPr>
              <w:t>оликлиники</w:t>
            </w:r>
          </w:p>
        </w:tc>
        <w:tc>
          <w:tcPr>
            <w:tcW w:w="1060" w:type="dxa"/>
          </w:tcPr>
          <w:p w14:paraId="322E26D7" w14:textId="77777777" w:rsidR="002A0F64" w:rsidRPr="002A0F64" w:rsidRDefault="001C30D0" w:rsidP="002A0F64">
            <w:pPr>
              <w:jc w:val="center"/>
              <w:rPr>
                <w:rFonts w:ascii="Times New Roman" w:hAnsi="Times New Roman"/>
                <w:sz w:val="24"/>
                <w:szCs w:val="24"/>
              </w:rPr>
            </w:pPr>
            <w:proofErr w:type="spellStart"/>
            <w:r w:rsidRPr="002A0F64">
              <w:rPr>
                <w:rFonts w:ascii="Times New Roman" w:hAnsi="Times New Roman"/>
                <w:sz w:val="24"/>
                <w:szCs w:val="24"/>
              </w:rPr>
              <w:t>ФАПы</w:t>
            </w:r>
            <w:proofErr w:type="spellEnd"/>
          </w:p>
        </w:tc>
        <w:tc>
          <w:tcPr>
            <w:tcW w:w="1814" w:type="dxa"/>
          </w:tcPr>
          <w:p w14:paraId="2F94D8E7" w14:textId="77777777" w:rsidR="002A0F64" w:rsidRPr="002A0F64" w:rsidRDefault="00513276" w:rsidP="002A0F64">
            <w:pPr>
              <w:jc w:val="center"/>
              <w:rPr>
                <w:rFonts w:ascii="Times New Roman" w:hAnsi="Times New Roman"/>
                <w:sz w:val="24"/>
                <w:szCs w:val="24"/>
              </w:rPr>
            </w:pPr>
            <w:r>
              <w:rPr>
                <w:rFonts w:ascii="Times New Roman" w:hAnsi="Times New Roman"/>
                <w:sz w:val="24"/>
                <w:szCs w:val="24"/>
              </w:rPr>
              <w:t xml:space="preserve">санатории, </w:t>
            </w:r>
            <w:r w:rsidR="001C30D0">
              <w:rPr>
                <w:rFonts w:ascii="Times New Roman" w:hAnsi="Times New Roman"/>
                <w:sz w:val="24"/>
                <w:szCs w:val="24"/>
              </w:rPr>
              <w:t>профилактории</w:t>
            </w:r>
          </w:p>
        </w:tc>
      </w:tr>
      <w:tr w:rsidR="0019081B" w14:paraId="7DAC84E5" w14:textId="77777777" w:rsidTr="002E184F">
        <w:trPr>
          <w:gridAfter w:val="1"/>
          <w:wAfter w:w="9" w:type="dxa"/>
        </w:trPr>
        <w:tc>
          <w:tcPr>
            <w:tcW w:w="2122" w:type="dxa"/>
          </w:tcPr>
          <w:p w14:paraId="6CC12A28" w14:textId="77777777" w:rsidR="0019081B" w:rsidRPr="00820A6F" w:rsidRDefault="0019081B" w:rsidP="0019081B">
            <w:pPr>
              <w:rPr>
                <w:rFonts w:ascii="Times New Roman" w:hAnsi="Times New Roman"/>
                <w:sz w:val="24"/>
                <w:szCs w:val="24"/>
              </w:rPr>
            </w:pPr>
            <w:proofErr w:type="spellStart"/>
            <w:r>
              <w:rPr>
                <w:rFonts w:ascii="Times New Roman" w:hAnsi="Times New Roman"/>
                <w:sz w:val="24"/>
                <w:szCs w:val="24"/>
              </w:rPr>
              <w:t>г.Болотное</w:t>
            </w:r>
            <w:proofErr w:type="spellEnd"/>
          </w:p>
        </w:tc>
        <w:tc>
          <w:tcPr>
            <w:tcW w:w="2025" w:type="dxa"/>
          </w:tcPr>
          <w:p w14:paraId="497B3857" w14:textId="13A3DEA3" w:rsidR="0019081B" w:rsidRPr="00820A6F" w:rsidRDefault="00115F5A" w:rsidP="0019081B">
            <w:pPr>
              <w:jc w:val="center"/>
              <w:rPr>
                <w:rFonts w:ascii="Times New Roman" w:hAnsi="Times New Roman"/>
                <w:sz w:val="24"/>
                <w:szCs w:val="24"/>
              </w:rPr>
            </w:pPr>
            <w:r>
              <w:rPr>
                <w:rFonts w:ascii="Times New Roman" w:hAnsi="Times New Roman"/>
                <w:sz w:val="24"/>
                <w:szCs w:val="24"/>
              </w:rPr>
              <w:t>3</w:t>
            </w:r>
          </w:p>
        </w:tc>
        <w:tc>
          <w:tcPr>
            <w:tcW w:w="1293" w:type="dxa"/>
          </w:tcPr>
          <w:p w14:paraId="172D4C88" w14:textId="77777777" w:rsidR="0019081B" w:rsidRPr="00820A6F" w:rsidRDefault="0019081B" w:rsidP="0019081B">
            <w:pPr>
              <w:jc w:val="center"/>
              <w:rPr>
                <w:rFonts w:ascii="Times New Roman" w:hAnsi="Times New Roman"/>
                <w:sz w:val="24"/>
                <w:szCs w:val="24"/>
              </w:rPr>
            </w:pPr>
            <w:r>
              <w:rPr>
                <w:rFonts w:ascii="Times New Roman" w:hAnsi="Times New Roman"/>
                <w:sz w:val="24"/>
                <w:szCs w:val="24"/>
              </w:rPr>
              <w:t>1</w:t>
            </w:r>
          </w:p>
        </w:tc>
        <w:tc>
          <w:tcPr>
            <w:tcW w:w="1738" w:type="dxa"/>
          </w:tcPr>
          <w:p w14:paraId="3FDDB89A" w14:textId="27B01BB9" w:rsidR="0019081B" w:rsidRPr="00820A6F" w:rsidRDefault="00115F5A" w:rsidP="0019081B">
            <w:pPr>
              <w:jc w:val="center"/>
              <w:rPr>
                <w:rFonts w:ascii="Times New Roman" w:hAnsi="Times New Roman"/>
                <w:sz w:val="24"/>
                <w:szCs w:val="24"/>
              </w:rPr>
            </w:pPr>
            <w:r>
              <w:rPr>
                <w:rFonts w:ascii="Times New Roman" w:hAnsi="Times New Roman"/>
                <w:sz w:val="24"/>
                <w:szCs w:val="24"/>
              </w:rPr>
              <w:t>2</w:t>
            </w:r>
          </w:p>
        </w:tc>
        <w:tc>
          <w:tcPr>
            <w:tcW w:w="1060" w:type="dxa"/>
          </w:tcPr>
          <w:p w14:paraId="37FFB274" w14:textId="77777777" w:rsidR="0019081B" w:rsidRPr="00820A6F" w:rsidRDefault="0019081B" w:rsidP="0019081B">
            <w:pPr>
              <w:jc w:val="center"/>
              <w:rPr>
                <w:rFonts w:ascii="Times New Roman" w:hAnsi="Times New Roman"/>
                <w:sz w:val="24"/>
                <w:szCs w:val="24"/>
              </w:rPr>
            </w:pPr>
            <w:r>
              <w:rPr>
                <w:rFonts w:ascii="Times New Roman" w:hAnsi="Times New Roman"/>
                <w:sz w:val="24"/>
                <w:szCs w:val="24"/>
              </w:rPr>
              <w:t>-</w:t>
            </w:r>
          </w:p>
        </w:tc>
        <w:tc>
          <w:tcPr>
            <w:tcW w:w="1814" w:type="dxa"/>
          </w:tcPr>
          <w:p w14:paraId="676DE30E" w14:textId="77777777" w:rsidR="0019081B" w:rsidRPr="00820A6F" w:rsidRDefault="00CE6A75" w:rsidP="0019081B">
            <w:pPr>
              <w:rPr>
                <w:rFonts w:ascii="Times New Roman" w:hAnsi="Times New Roman"/>
                <w:sz w:val="24"/>
                <w:szCs w:val="24"/>
              </w:rPr>
            </w:pPr>
            <w:r>
              <w:rPr>
                <w:rFonts w:ascii="Times New Roman" w:hAnsi="Times New Roman"/>
                <w:sz w:val="24"/>
                <w:szCs w:val="24"/>
              </w:rPr>
              <w:t>-</w:t>
            </w:r>
          </w:p>
        </w:tc>
      </w:tr>
      <w:tr w:rsidR="0019081B" w14:paraId="681CB2FA" w14:textId="77777777" w:rsidTr="002E184F">
        <w:trPr>
          <w:gridAfter w:val="1"/>
          <w:wAfter w:w="9" w:type="dxa"/>
        </w:trPr>
        <w:tc>
          <w:tcPr>
            <w:tcW w:w="2122" w:type="dxa"/>
          </w:tcPr>
          <w:p w14:paraId="5E734C36" w14:textId="77777777" w:rsidR="0019081B" w:rsidRDefault="0019081B" w:rsidP="0019081B">
            <w:pPr>
              <w:rPr>
                <w:rFonts w:ascii="Times New Roman" w:hAnsi="Times New Roman"/>
                <w:sz w:val="24"/>
                <w:szCs w:val="24"/>
              </w:rPr>
            </w:pPr>
            <w:proofErr w:type="spellStart"/>
            <w:r>
              <w:rPr>
                <w:rFonts w:ascii="Times New Roman" w:hAnsi="Times New Roman"/>
                <w:sz w:val="24"/>
                <w:szCs w:val="24"/>
              </w:rPr>
              <w:t>с.Карасево</w:t>
            </w:r>
            <w:proofErr w:type="spellEnd"/>
          </w:p>
        </w:tc>
        <w:tc>
          <w:tcPr>
            <w:tcW w:w="2025" w:type="dxa"/>
          </w:tcPr>
          <w:p w14:paraId="083F99C0" w14:textId="77777777" w:rsidR="0019081B" w:rsidRDefault="008A572A" w:rsidP="0019081B">
            <w:pPr>
              <w:jc w:val="center"/>
              <w:rPr>
                <w:rFonts w:ascii="Times New Roman" w:hAnsi="Times New Roman"/>
                <w:sz w:val="24"/>
                <w:szCs w:val="24"/>
              </w:rPr>
            </w:pPr>
            <w:r>
              <w:rPr>
                <w:rFonts w:ascii="Times New Roman" w:hAnsi="Times New Roman"/>
                <w:sz w:val="24"/>
                <w:szCs w:val="24"/>
              </w:rPr>
              <w:t>1</w:t>
            </w:r>
          </w:p>
        </w:tc>
        <w:tc>
          <w:tcPr>
            <w:tcW w:w="1293" w:type="dxa"/>
          </w:tcPr>
          <w:p w14:paraId="0AF9FDF8" w14:textId="77777777" w:rsidR="0019081B" w:rsidRDefault="0019081B" w:rsidP="0019081B">
            <w:pPr>
              <w:jc w:val="center"/>
              <w:rPr>
                <w:rFonts w:ascii="Times New Roman" w:hAnsi="Times New Roman"/>
                <w:sz w:val="24"/>
                <w:szCs w:val="24"/>
              </w:rPr>
            </w:pPr>
          </w:p>
        </w:tc>
        <w:tc>
          <w:tcPr>
            <w:tcW w:w="1738" w:type="dxa"/>
          </w:tcPr>
          <w:p w14:paraId="3390D4CF" w14:textId="77777777" w:rsidR="0019081B" w:rsidRDefault="0019081B" w:rsidP="0019081B">
            <w:pPr>
              <w:jc w:val="center"/>
              <w:rPr>
                <w:rFonts w:ascii="Times New Roman" w:hAnsi="Times New Roman"/>
                <w:sz w:val="24"/>
                <w:szCs w:val="24"/>
              </w:rPr>
            </w:pPr>
            <w:r>
              <w:rPr>
                <w:rFonts w:ascii="Times New Roman" w:hAnsi="Times New Roman"/>
                <w:sz w:val="24"/>
                <w:szCs w:val="24"/>
              </w:rPr>
              <w:t>1 (амбулатория)</w:t>
            </w:r>
          </w:p>
        </w:tc>
        <w:tc>
          <w:tcPr>
            <w:tcW w:w="1060" w:type="dxa"/>
          </w:tcPr>
          <w:p w14:paraId="5640C823" w14:textId="77777777" w:rsidR="0019081B" w:rsidRPr="00820A6F" w:rsidRDefault="00B659A8" w:rsidP="0019081B">
            <w:pPr>
              <w:jc w:val="center"/>
              <w:rPr>
                <w:rFonts w:ascii="Times New Roman" w:hAnsi="Times New Roman"/>
                <w:sz w:val="24"/>
                <w:szCs w:val="24"/>
              </w:rPr>
            </w:pPr>
            <w:r>
              <w:rPr>
                <w:rFonts w:ascii="Times New Roman" w:hAnsi="Times New Roman"/>
                <w:sz w:val="24"/>
                <w:szCs w:val="24"/>
              </w:rPr>
              <w:t>-</w:t>
            </w:r>
          </w:p>
        </w:tc>
        <w:tc>
          <w:tcPr>
            <w:tcW w:w="1814" w:type="dxa"/>
          </w:tcPr>
          <w:p w14:paraId="0E4AD6BC" w14:textId="77777777" w:rsidR="0019081B" w:rsidRDefault="00CE6A75" w:rsidP="0019081B">
            <w:pPr>
              <w:rPr>
                <w:rFonts w:ascii="Times New Roman" w:hAnsi="Times New Roman"/>
                <w:sz w:val="24"/>
                <w:szCs w:val="24"/>
              </w:rPr>
            </w:pPr>
            <w:r>
              <w:rPr>
                <w:rFonts w:ascii="Times New Roman" w:hAnsi="Times New Roman"/>
                <w:sz w:val="24"/>
                <w:szCs w:val="24"/>
              </w:rPr>
              <w:t>-</w:t>
            </w:r>
          </w:p>
        </w:tc>
      </w:tr>
      <w:tr w:rsidR="0019081B" w14:paraId="4C4D61E3" w14:textId="77777777" w:rsidTr="002E184F">
        <w:trPr>
          <w:gridAfter w:val="1"/>
          <w:wAfter w:w="9" w:type="dxa"/>
        </w:trPr>
        <w:tc>
          <w:tcPr>
            <w:tcW w:w="2122" w:type="dxa"/>
          </w:tcPr>
          <w:p w14:paraId="300B0201" w14:textId="77777777" w:rsidR="0019081B" w:rsidRDefault="008F6917" w:rsidP="00232266">
            <w:pPr>
              <w:rPr>
                <w:rFonts w:ascii="Times New Roman" w:hAnsi="Times New Roman"/>
                <w:sz w:val="24"/>
                <w:szCs w:val="24"/>
              </w:rPr>
            </w:pPr>
            <w:proofErr w:type="spellStart"/>
            <w:r>
              <w:rPr>
                <w:rFonts w:ascii="Times New Roman" w:hAnsi="Times New Roman"/>
                <w:sz w:val="24"/>
                <w:szCs w:val="24"/>
              </w:rPr>
              <w:t>с</w:t>
            </w:r>
            <w:r w:rsidR="0019081B">
              <w:rPr>
                <w:rFonts w:ascii="Times New Roman" w:hAnsi="Times New Roman"/>
                <w:sz w:val="24"/>
                <w:szCs w:val="24"/>
              </w:rPr>
              <w:t>.Светлая</w:t>
            </w:r>
            <w:proofErr w:type="spellEnd"/>
            <w:r w:rsidR="0019081B">
              <w:rPr>
                <w:rFonts w:ascii="Times New Roman" w:hAnsi="Times New Roman"/>
                <w:sz w:val="24"/>
                <w:szCs w:val="24"/>
              </w:rPr>
              <w:t xml:space="preserve"> Поляна</w:t>
            </w:r>
          </w:p>
        </w:tc>
        <w:tc>
          <w:tcPr>
            <w:tcW w:w="2025" w:type="dxa"/>
          </w:tcPr>
          <w:p w14:paraId="3158AA65" w14:textId="3FBACE40" w:rsidR="0019081B" w:rsidRDefault="002E184F" w:rsidP="0019081B">
            <w:pPr>
              <w:jc w:val="center"/>
              <w:rPr>
                <w:rFonts w:ascii="Times New Roman" w:hAnsi="Times New Roman"/>
                <w:sz w:val="24"/>
                <w:szCs w:val="24"/>
              </w:rPr>
            </w:pPr>
            <w:r>
              <w:rPr>
                <w:rFonts w:ascii="Times New Roman" w:hAnsi="Times New Roman"/>
                <w:sz w:val="24"/>
                <w:szCs w:val="24"/>
              </w:rPr>
              <w:t>1</w:t>
            </w:r>
            <w:r w:rsidR="00F52C41">
              <w:rPr>
                <w:rFonts w:ascii="Times New Roman" w:hAnsi="Times New Roman"/>
                <w:sz w:val="24"/>
                <w:szCs w:val="24"/>
              </w:rPr>
              <w:t xml:space="preserve"> (участковая больница)</w:t>
            </w:r>
          </w:p>
        </w:tc>
        <w:tc>
          <w:tcPr>
            <w:tcW w:w="1293" w:type="dxa"/>
          </w:tcPr>
          <w:p w14:paraId="318DA9DA" w14:textId="77777777" w:rsidR="0019081B" w:rsidRDefault="00B659A8" w:rsidP="0019081B">
            <w:pPr>
              <w:jc w:val="center"/>
              <w:rPr>
                <w:rFonts w:ascii="Times New Roman" w:hAnsi="Times New Roman"/>
                <w:sz w:val="24"/>
                <w:szCs w:val="24"/>
              </w:rPr>
            </w:pPr>
            <w:r>
              <w:rPr>
                <w:rFonts w:ascii="Times New Roman" w:hAnsi="Times New Roman"/>
                <w:sz w:val="24"/>
                <w:szCs w:val="24"/>
              </w:rPr>
              <w:t>1</w:t>
            </w:r>
          </w:p>
        </w:tc>
        <w:tc>
          <w:tcPr>
            <w:tcW w:w="1738" w:type="dxa"/>
          </w:tcPr>
          <w:p w14:paraId="22B9DCC6" w14:textId="77777777" w:rsidR="0019081B" w:rsidRDefault="0019081B" w:rsidP="0019081B">
            <w:pPr>
              <w:jc w:val="center"/>
              <w:rPr>
                <w:rFonts w:ascii="Times New Roman" w:hAnsi="Times New Roman"/>
                <w:sz w:val="24"/>
                <w:szCs w:val="24"/>
              </w:rPr>
            </w:pPr>
          </w:p>
        </w:tc>
        <w:tc>
          <w:tcPr>
            <w:tcW w:w="1060" w:type="dxa"/>
          </w:tcPr>
          <w:p w14:paraId="4F5763D5" w14:textId="715AAD80" w:rsidR="0019081B" w:rsidRPr="00820A6F" w:rsidRDefault="002E184F" w:rsidP="0019081B">
            <w:pPr>
              <w:jc w:val="center"/>
              <w:rPr>
                <w:rFonts w:ascii="Times New Roman" w:hAnsi="Times New Roman"/>
                <w:sz w:val="24"/>
                <w:szCs w:val="24"/>
              </w:rPr>
            </w:pPr>
            <w:r>
              <w:rPr>
                <w:rFonts w:ascii="Times New Roman" w:hAnsi="Times New Roman"/>
                <w:sz w:val="24"/>
                <w:szCs w:val="24"/>
              </w:rPr>
              <w:t>-</w:t>
            </w:r>
          </w:p>
        </w:tc>
        <w:tc>
          <w:tcPr>
            <w:tcW w:w="1814" w:type="dxa"/>
          </w:tcPr>
          <w:p w14:paraId="669DBC4A" w14:textId="77777777" w:rsidR="0019081B" w:rsidRDefault="00CE6A75" w:rsidP="00CE6A75">
            <w:pPr>
              <w:rPr>
                <w:rFonts w:ascii="Times New Roman" w:hAnsi="Times New Roman"/>
                <w:sz w:val="24"/>
                <w:szCs w:val="24"/>
              </w:rPr>
            </w:pPr>
            <w:r>
              <w:rPr>
                <w:rFonts w:ascii="Times New Roman" w:hAnsi="Times New Roman"/>
                <w:sz w:val="24"/>
                <w:szCs w:val="24"/>
              </w:rPr>
              <w:t>-</w:t>
            </w:r>
          </w:p>
        </w:tc>
      </w:tr>
      <w:tr w:rsidR="008A572A" w14:paraId="5DE24970" w14:textId="77777777" w:rsidTr="002E184F">
        <w:trPr>
          <w:gridAfter w:val="1"/>
          <w:wAfter w:w="9" w:type="dxa"/>
        </w:trPr>
        <w:tc>
          <w:tcPr>
            <w:tcW w:w="2122" w:type="dxa"/>
          </w:tcPr>
          <w:p w14:paraId="4FB116BC" w14:textId="77777777" w:rsidR="008A572A" w:rsidRDefault="00726EE5" w:rsidP="00726EE5">
            <w:pPr>
              <w:rPr>
                <w:rFonts w:ascii="Times New Roman" w:hAnsi="Times New Roman"/>
                <w:sz w:val="24"/>
                <w:szCs w:val="24"/>
              </w:rPr>
            </w:pPr>
            <w:proofErr w:type="spellStart"/>
            <w:r>
              <w:rPr>
                <w:rFonts w:ascii="Times New Roman" w:hAnsi="Times New Roman"/>
                <w:sz w:val="24"/>
                <w:szCs w:val="24"/>
              </w:rPr>
              <w:t>с.Ача</w:t>
            </w:r>
            <w:proofErr w:type="spellEnd"/>
          </w:p>
        </w:tc>
        <w:tc>
          <w:tcPr>
            <w:tcW w:w="2025" w:type="dxa"/>
          </w:tcPr>
          <w:p w14:paraId="57C1F8E5" w14:textId="1A58F23B" w:rsidR="008A572A" w:rsidRDefault="008A431A" w:rsidP="0019081B">
            <w:pPr>
              <w:jc w:val="center"/>
              <w:rPr>
                <w:rFonts w:ascii="Times New Roman" w:hAnsi="Times New Roman"/>
                <w:sz w:val="24"/>
                <w:szCs w:val="24"/>
              </w:rPr>
            </w:pPr>
            <w:r>
              <w:rPr>
                <w:rFonts w:ascii="Times New Roman" w:hAnsi="Times New Roman"/>
                <w:sz w:val="24"/>
                <w:szCs w:val="24"/>
              </w:rPr>
              <w:t>1</w:t>
            </w:r>
          </w:p>
        </w:tc>
        <w:tc>
          <w:tcPr>
            <w:tcW w:w="1293" w:type="dxa"/>
          </w:tcPr>
          <w:p w14:paraId="477657C9" w14:textId="77777777" w:rsidR="008A572A" w:rsidRDefault="008A572A" w:rsidP="0019081B">
            <w:pPr>
              <w:jc w:val="center"/>
              <w:rPr>
                <w:rFonts w:ascii="Times New Roman" w:hAnsi="Times New Roman"/>
                <w:sz w:val="24"/>
                <w:szCs w:val="24"/>
              </w:rPr>
            </w:pPr>
          </w:p>
        </w:tc>
        <w:tc>
          <w:tcPr>
            <w:tcW w:w="1738" w:type="dxa"/>
          </w:tcPr>
          <w:p w14:paraId="221297C2" w14:textId="77777777" w:rsidR="008A572A" w:rsidRDefault="008A572A" w:rsidP="0019081B">
            <w:pPr>
              <w:jc w:val="center"/>
              <w:rPr>
                <w:rFonts w:ascii="Times New Roman" w:hAnsi="Times New Roman"/>
                <w:sz w:val="24"/>
                <w:szCs w:val="24"/>
              </w:rPr>
            </w:pPr>
          </w:p>
        </w:tc>
        <w:tc>
          <w:tcPr>
            <w:tcW w:w="1060" w:type="dxa"/>
          </w:tcPr>
          <w:p w14:paraId="3E54A9DF" w14:textId="77777777" w:rsidR="008A572A" w:rsidRDefault="00726EE5" w:rsidP="0019081B">
            <w:pPr>
              <w:jc w:val="center"/>
              <w:rPr>
                <w:rFonts w:ascii="Times New Roman" w:hAnsi="Times New Roman"/>
                <w:sz w:val="24"/>
                <w:szCs w:val="24"/>
              </w:rPr>
            </w:pPr>
            <w:r>
              <w:rPr>
                <w:rFonts w:ascii="Times New Roman" w:hAnsi="Times New Roman"/>
                <w:sz w:val="24"/>
                <w:szCs w:val="24"/>
              </w:rPr>
              <w:t>1</w:t>
            </w:r>
          </w:p>
        </w:tc>
        <w:tc>
          <w:tcPr>
            <w:tcW w:w="1814" w:type="dxa"/>
          </w:tcPr>
          <w:p w14:paraId="510592EC" w14:textId="77777777" w:rsidR="008A572A" w:rsidRDefault="008A572A" w:rsidP="00CE6A75">
            <w:pPr>
              <w:rPr>
                <w:rFonts w:ascii="Times New Roman" w:hAnsi="Times New Roman"/>
                <w:sz w:val="24"/>
                <w:szCs w:val="24"/>
              </w:rPr>
            </w:pPr>
          </w:p>
        </w:tc>
      </w:tr>
      <w:tr w:rsidR="008A572A" w14:paraId="7DA9D863" w14:textId="77777777" w:rsidTr="002E184F">
        <w:trPr>
          <w:gridAfter w:val="1"/>
          <w:wAfter w:w="9" w:type="dxa"/>
        </w:trPr>
        <w:tc>
          <w:tcPr>
            <w:tcW w:w="2122" w:type="dxa"/>
          </w:tcPr>
          <w:p w14:paraId="4D28487F" w14:textId="77777777" w:rsidR="008A572A" w:rsidRDefault="00726EE5" w:rsidP="00726EE5">
            <w:pPr>
              <w:rPr>
                <w:rFonts w:ascii="Times New Roman" w:hAnsi="Times New Roman"/>
                <w:sz w:val="24"/>
                <w:szCs w:val="24"/>
              </w:rPr>
            </w:pPr>
            <w:proofErr w:type="spellStart"/>
            <w:r>
              <w:rPr>
                <w:rFonts w:ascii="Times New Roman" w:hAnsi="Times New Roman"/>
                <w:sz w:val="24"/>
                <w:szCs w:val="24"/>
              </w:rPr>
              <w:t>с.Елфимово</w:t>
            </w:r>
            <w:proofErr w:type="spellEnd"/>
          </w:p>
        </w:tc>
        <w:tc>
          <w:tcPr>
            <w:tcW w:w="2025" w:type="dxa"/>
          </w:tcPr>
          <w:p w14:paraId="1D71FED0" w14:textId="311630ED" w:rsidR="008A572A" w:rsidRDefault="008A431A" w:rsidP="0019081B">
            <w:pPr>
              <w:jc w:val="center"/>
              <w:rPr>
                <w:rFonts w:ascii="Times New Roman" w:hAnsi="Times New Roman"/>
                <w:sz w:val="24"/>
                <w:szCs w:val="24"/>
              </w:rPr>
            </w:pPr>
            <w:r>
              <w:rPr>
                <w:rFonts w:ascii="Times New Roman" w:hAnsi="Times New Roman"/>
                <w:sz w:val="24"/>
                <w:szCs w:val="24"/>
              </w:rPr>
              <w:t>1</w:t>
            </w:r>
          </w:p>
        </w:tc>
        <w:tc>
          <w:tcPr>
            <w:tcW w:w="1293" w:type="dxa"/>
          </w:tcPr>
          <w:p w14:paraId="394940C3" w14:textId="77777777" w:rsidR="008A572A" w:rsidRDefault="008A572A" w:rsidP="0019081B">
            <w:pPr>
              <w:jc w:val="center"/>
              <w:rPr>
                <w:rFonts w:ascii="Times New Roman" w:hAnsi="Times New Roman"/>
                <w:sz w:val="24"/>
                <w:szCs w:val="24"/>
              </w:rPr>
            </w:pPr>
          </w:p>
        </w:tc>
        <w:tc>
          <w:tcPr>
            <w:tcW w:w="1738" w:type="dxa"/>
          </w:tcPr>
          <w:p w14:paraId="4A465274" w14:textId="77777777" w:rsidR="008A572A" w:rsidRDefault="008A572A" w:rsidP="0019081B">
            <w:pPr>
              <w:jc w:val="center"/>
              <w:rPr>
                <w:rFonts w:ascii="Times New Roman" w:hAnsi="Times New Roman"/>
                <w:sz w:val="24"/>
                <w:szCs w:val="24"/>
              </w:rPr>
            </w:pPr>
          </w:p>
        </w:tc>
        <w:tc>
          <w:tcPr>
            <w:tcW w:w="1060" w:type="dxa"/>
          </w:tcPr>
          <w:p w14:paraId="06D60F46" w14:textId="77777777" w:rsidR="008A572A" w:rsidRDefault="00726EE5" w:rsidP="0019081B">
            <w:pPr>
              <w:jc w:val="center"/>
              <w:rPr>
                <w:rFonts w:ascii="Times New Roman" w:hAnsi="Times New Roman"/>
                <w:sz w:val="24"/>
                <w:szCs w:val="24"/>
              </w:rPr>
            </w:pPr>
            <w:r>
              <w:rPr>
                <w:rFonts w:ascii="Times New Roman" w:hAnsi="Times New Roman"/>
                <w:sz w:val="24"/>
                <w:szCs w:val="24"/>
              </w:rPr>
              <w:t>1</w:t>
            </w:r>
          </w:p>
        </w:tc>
        <w:tc>
          <w:tcPr>
            <w:tcW w:w="1814" w:type="dxa"/>
          </w:tcPr>
          <w:p w14:paraId="5D14AFD1" w14:textId="77777777" w:rsidR="008A572A" w:rsidRDefault="008A572A" w:rsidP="00CE6A75">
            <w:pPr>
              <w:rPr>
                <w:rFonts w:ascii="Times New Roman" w:hAnsi="Times New Roman"/>
                <w:sz w:val="24"/>
                <w:szCs w:val="24"/>
              </w:rPr>
            </w:pPr>
          </w:p>
        </w:tc>
      </w:tr>
      <w:tr w:rsidR="008A572A" w14:paraId="1E500A81" w14:textId="77777777" w:rsidTr="002E184F">
        <w:trPr>
          <w:gridAfter w:val="1"/>
          <w:wAfter w:w="9" w:type="dxa"/>
        </w:trPr>
        <w:tc>
          <w:tcPr>
            <w:tcW w:w="2122" w:type="dxa"/>
          </w:tcPr>
          <w:p w14:paraId="77DF4AA4" w14:textId="77777777" w:rsidR="008A572A" w:rsidRDefault="00726EE5" w:rsidP="00726EE5">
            <w:pPr>
              <w:rPr>
                <w:rFonts w:ascii="Times New Roman" w:hAnsi="Times New Roman"/>
                <w:sz w:val="24"/>
                <w:szCs w:val="24"/>
              </w:rPr>
            </w:pPr>
            <w:proofErr w:type="spellStart"/>
            <w:r>
              <w:rPr>
                <w:rFonts w:ascii="Times New Roman" w:hAnsi="Times New Roman"/>
                <w:sz w:val="24"/>
                <w:szCs w:val="24"/>
              </w:rPr>
              <w:t>с.Байкал</w:t>
            </w:r>
            <w:proofErr w:type="spellEnd"/>
          </w:p>
        </w:tc>
        <w:tc>
          <w:tcPr>
            <w:tcW w:w="2025" w:type="dxa"/>
          </w:tcPr>
          <w:p w14:paraId="4C3F7F5F" w14:textId="221F4A6E" w:rsidR="008A572A" w:rsidRDefault="008A431A" w:rsidP="0019081B">
            <w:pPr>
              <w:jc w:val="center"/>
              <w:rPr>
                <w:rFonts w:ascii="Times New Roman" w:hAnsi="Times New Roman"/>
                <w:sz w:val="24"/>
                <w:szCs w:val="24"/>
              </w:rPr>
            </w:pPr>
            <w:r>
              <w:rPr>
                <w:rFonts w:ascii="Times New Roman" w:hAnsi="Times New Roman"/>
                <w:sz w:val="24"/>
                <w:szCs w:val="24"/>
              </w:rPr>
              <w:t>1</w:t>
            </w:r>
          </w:p>
        </w:tc>
        <w:tc>
          <w:tcPr>
            <w:tcW w:w="1293" w:type="dxa"/>
          </w:tcPr>
          <w:p w14:paraId="3B063ADA" w14:textId="77777777" w:rsidR="008A572A" w:rsidRDefault="008A572A" w:rsidP="0019081B">
            <w:pPr>
              <w:jc w:val="center"/>
              <w:rPr>
                <w:rFonts w:ascii="Times New Roman" w:hAnsi="Times New Roman"/>
                <w:sz w:val="24"/>
                <w:szCs w:val="24"/>
              </w:rPr>
            </w:pPr>
          </w:p>
        </w:tc>
        <w:tc>
          <w:tcPr>
            <w:tcW w:w="1738" w:type="dxa"/>
          </w:tcPr>
          <w:p w14:paraId="790C80C7" w14:textId="77777777" w:rsidR="008A572A" w:rsidRDefault="008A572A" w:rsidP="0019081B">
            <w:pPr>
              <w:jc w:val="center"/>
              <w:rPr>
                <w:rFonts w:ascii="Times New Roman" w:hAnsi="Times New Roman"/>
                <w:sz w:val="24"/>
                <w:szCs w:val="24"/>
              </w:rPr>
            </w:pPr>
          </w:p>
        </w:tc>
        <w:tc>
          <w:tcPr>
            <w:tcW w:w="1060" w:type="dxa"/>
          </w:tcPr>
          <w:p w14:paraId="6FB54C59" w14:textId="77777777" w:rsidR="008A572A" w:rsidRDefault="00726EE5" w:rsidP="0019081B">
            <w:pPr>
              <w:jc w:val="center"/>
              <w:rPr>
                <w:rFonts w:ascii="Times New Roman" w:hAnsi="Times New Roman"/>
                <w:sz w:val="24"/>
                <w:szCs w:val="24"/>
              </w:rPr>
            </w:pPr>
            <w:r>
              <w:rPr>
                <w:rFonts w:ascii="Times New Roman" w:hAnsi="Times New Roman"/>
                <w:sz w:val="24"/>
                <w:szCs w:val="24"/>
              </w:rPr>
              <w:t>1</w:t>
            </w:r>
          </w:p>
        </w:tc>
        <w:tc>
          <w:tcPr>
            <w:tcW w:w="1814" w:type="dxa"/>
          </w:tcPr>
          <w:p w14:paraId="193EEE7E" w14:textId="77777777" w:rsidR="008A572A" w:rsidRDefault="008A572A" w:rsidP="00CE6A75">
            <w:pPr>
              <w:rPr>
                <w:rFonts w:ascii="Times New Roman" w:hAnsi="Times New Roman"/>
                <w:sz w:val="24"/>
                <w:szCs w:val="24"/>
              </w:rPr>
            </w:pPr>
          </w:p>
        </w:tc>
      </w:tr>
      <w:tr w:rsidR="008A572A" w14:paraId="01FDEFCC" w14:textId="77777777" w:rsidTr="002E184F">
        <w:trPr>
          <w:gridAfter w:val="1"/>
          <w:wAfter w:w="9" w:type="dxa"/>
        </w:trPr>
        <w:tc>
          <w:tcPr>
            <w:tcW w:w="2122" w:type="dxa"/>
          </w:tcPr>
          <w:p w14:paraId="7FAFA936" w14:textId="77777777" w:rsidR="008A572A" w:rsidRDefault="00BE61B9" w:rsidP="00BE61B9">
            <w:pPr>
              <w:rPr>
                <w:rFonts w:ascii="Times New Roman" w:hAnsi="Times New Roman"/>
                <w:sz w:val="24"/>
                <w:szCs w:val="24"/>
              </w:rPr>
            </w:pPr>
            <w:proofErr w:type="spellStart"/>
            <w:r>
              <w:rPr>
                <w:rFonts w:ascii="Times New Roman" w:hAnsi="Times New Roman"/>
                <w:sz w:val="24"/>
                <w:szCs w:val="24"/>
              </w:rPr>
              <w:t>д</w:t>
            </w:r>
            <w:r w:rsidR="00726EE5">
              <w:rPr>
                <w:rFonts w:ascii="Times New Roman" w:hAnsi="Times New Roman"/>
                <w:sz w:val="24"/>
                <w:szCs w:val="24"/>
              </w:rPr>
              <w:t>.Малиновка</w:t>
            </w:r>
            <w:proofErr w:type="spellEnd"/>
          </w:p>
        </w:tc>
        <w:tc>
          <w:tcPr>
            <w:tcW w:w="2025" w:type="dxa"/>
          </w:tcPr>
          <w:p w14:paraId="10FB7F38" w14:textId="6B065366" w:rsidR="008A572A" w:rsidRDefault="008A431A" w:rsidP="0019081B">
            <w:pPr>
              <w:jc w:val="center"/>
              <w:rPr>
                <w:rFonts w:ascii="Times New Roman" w:hAnsi="Times New Roman"/>
                <w:sz w:val="24"/>
                <w:szCs w:val="24"/>
              </w:rPr>
            </w:pPr>
            <w:r>
              <w:rPr>
                <w:rFonts w:ascii="Times New Roman" w:hAnsi="Times New Roman"/>
                <w:sz w:val="24"/>
                <w:szCs w:val="24"/>
              </w:rPr>
              <w:t>1</w:t>
            </w:r>
          </w:p>
        </w:tc>
        <w:tc>
          <w:tcPr>
            <w:tcW w:w="1293" w:type="dxa"/>
          </w:tcPr>
          <w:p w14:paraId="1B4C51E6" w14:textId="77777777" w:rsidR="008A572A" w:rsidRDefault="008A572A" w:rsidP="0019081B">
            <w:pPr>
              <w:jc w:val="center"/>
              <w:rPr>
                <w:rFonts w:ascii="Times New Roman" w:hAnsi="Times New Roman"/>
                <w:sz w:val="24"/>
                <w:szCs w:val="24"/>
              </w:rPr>
            </w:pPr>
          </w:p>
        </w:tc>
        <w:tc>
          <w:tcPr>
            <w:tcW w:w="1738" w:type="dxa"/>
          </w:tcPr>
          <w:p w14:paraId="59EEB421" w14:textId="77777777" w:rsidR="008A572A" w:rsidRDefault="008A572A" w:rsidP="0019081B">
            <w:pPr>
              <w:jc w:val="center"/>
              <w:rPr>
                <w:rFonts w:ascii="Times New Roman" w:hAnsi="Times New Roman"/>
                <w:sz w:val="24"/>
                <w:szCs w:val="24"/>
              </w:rPr>
            </w:pPr>
          </w:p>
        </w:tc>
        <w:tc>
          <w:tcPr>
            <w:tcW w:w="1060" w:type="dxa"/>
          </w:tcPr>
          <w:p w14:paraId="35812C15" w14:textId="77777777" w:rsidR="008A572A" w:rsidRDefault="00726EE5" w:rsidP="0019081B">
            <w:pPr>
              <w:jc w:val="center"/>
              <w:rPr>
                <w:rFonts w:ascii="Times New Roman" w:hAnsi="Times New Roman"/>
                <w:sz w:val="24"/>
                <w:szCs w:val="24"/>
              </w:rPr>
            </w:pPr>
            <w:r>
              <w:rPr>
                <w:rFonts w:ascii="Times New Roman" w:hAnsi="Times New Roman"/>
                <w:sz w:val="24"/>
                <w:szCs w:val="24"/>
              </w:rPr>
              <w:t>1</w:t>
            </w:r>
          </w:p>
        </w:tc>
        <w:tc>
          <w:tcPr>
            <w:tcW w:w="1814" w:type="dxa"/>
          </w:tcPr>
          <w:p w14:paraId="3784F028" w14:textId="77777777" w:rsidR="008A572A" w:rsidRDefault="008A572A" w:rsidP="00CE6A75">
            <w:pPr>
              <w:rPr>
                <w:rFonts w:ascii="Times New Roman" w:hAnsi="Times New Roman"/>
                <w:sz w:val="24"/>
                <w:szCs w:val="24"/>
              </w:rPr>
            </w:pPr>
          </w:p>
        </w:tc>
      </w:tr>
      <w:tr w:rsidR="008A572A" w14:paraId="2025007D" w14:textId="77777777" w:rsidTr="002E184F">
        <w:trPr>
          <w:gridAfter w:val="1"/>
          <w:wAfter w:w="9" w:type="dxa"/>
        </w:trPr>
        <w:tc>
          <w:tcPr>
            <w:tcW w:w="2122" w:type="dxa"/>
          </w:tcPr>
          <w:p w14:paraId="05E5209B" w14:textId="77777777" w:rsidR="008A572A" w:rsidRDefault="00BE61B9" w:rsidP="00BE61B9">
            <w:pPr>
              <w:rPr>
                <w:rFonts w:ascii="Times New Roman" w:hAnsi="Times New Roman"/>
                <w:sz w:val="24"/>
                <w:szCs w:val="24"/>
              </w:rPr>
            </w:pPr>
            <w:proofErr w:type="spellStart"/>
            <w:r>
              <w:rPr>
                <w:rFonts w:ascii="Times New Roman" w:hAnsi="Times New Roman"/>
                <w:sz w:val="24"/>
                <w:szCs w:val="24"/>
              </w:rPr>
              <w:t>с.Баратаевка</w:t>
            </w:r>
            <w:proofErr w:type="spellEnd"/>
          </w:p>
        </w:tc>
        <w:tc>
          <w:tcPr>
            <w:tcW w:w="2025" w:type="dxa"/>
          </w:tcPr>
          <w:p w14:paraId="42209654" w14:textId="4F658E2B" w:rsidR="008A572A" w:rsidRDefault="008A431A" w:rsidP="0019081B">
            <w:pPr>
              <w:jc w:val="center"/>
              <w:rPr>
                <w:rFonts w:ascii="Times New Roman" w:hAnsi="Times New Roman"/>
                <w:sz w:val="24"/>
                <w:szCs w:val="24"/>
              </w:rPr>
            </w:pPr>
            <w:r>
              <w:rPr>
                <w:rFonts w:ascii="Times New Roman" w:hAnsi="Times New Roman"/>
                <w:sz w:val="24"/>
                <w:szCs w:val="24"/>
              </w:rPr>
              <w:t>1</w:t>
            </w:r>
          </w:p>
        </w:tc>
        <w:tc>
          <w:tcPr>
            <w:tcW w:w="1293" w:type="dxa"/>
          </w:tcPr>
          <w:p w14:paraId="7733F1F0" w14:textId="77777777" w:rsidR="008A572A" w:rsidRDefault="008A572A" w:rsidP="0019081B">
            <w:pPr>
              <w:jc w:val="center"/>
              <w:rPr>
                <w:rFonts w:ascii="Times New Roman" w:hAnsi="Times New Roman"/>
                <w:sz w:val="24"/>
                <w:szCs w:val="24"/>
              </w:rPr>
            </w:pPr>
          </w:p>
        </w:tc>
        <w:tc>
          <w:tcPr>
            <w:tcW w:w="1738" w:type="dxa"/>
          </w:tcPr>
          <w:p w14:paraId="1ED58883" w14:textId="77777777" w:rsidR="008A572A" w:rsidRDefault="008A572A" w:rsidP="0019081B">
            <w:pPr>
              <w:jc w:val="center"/>
              <w:rPr>
                <w:rFonts w:ascii="Times New Roman" w:hAnsi="Times New Roman"/>
                <w:sz w:val="24"/>
                <w:szCs w:val="24"/>
              </w:rPr>
            </w:pPr>
          </w:p>
        </w:tc>
        <w:tc>
          <w:tcPr>
            <w:tcW w:w="1060" w:type="dxa"/>
          </w:tcPr>
          <w:p w14:paraId="00E2DB0B"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814" w:type="dxa"/>
          </w:tcPr>
          <w:p w14:paraId="19F9D31F" w14:textId="77777777" w:rsidR="008A572A" w:rsidRDefault="008A572A" w:rsidP="00CE6A75">
            <w:pPr>
              <w:rPr>
                <w:rFonts w:ascii="Times New Roman" w:hAnsi="Times New Roman"/>
                <w:sz w:val="24"/>
                <w:szCs w:val="24"/>
              </w:rPr>
            </w:pPr>
          </w:p>
        </w:tc>
      </w:tr>
      <w:tr w:rsidR="008A572A" w14:paraId="4A42DF89" w14:textId="77777777" w:rsidTr="002E184F">
        <w:trPr>
          <w:gridAfter w:val="1"/>
          <w:wAfter w:w="9" w:type="dxa"/>
        </w:trPr>
        <w:tc>
          <w:tcPr>
            <w:tcW w:w="2122" w:type="dxa"/>
          </w:tcPr>
          <w:p w14:paraId="4690918A" w14:textId="77777777" w:rsidR="008A572A" w:rsidRDefault="00BE61B9" w:rsidP="00BE61B9">
            <w:pPr>
              <w:rPr>
                <w:rFonts w:ascii="Times New Roman" w:hAnsi="Times New Roman"/>
                <w:sz w:val="24"/>
                <w:szCs w:val="24"/>
              </w:rPr>
            </w:pPr>
            <w:proofErr w:type="spellStart"/>
            <w:r>
              <w:rPr>
                <w:rFonts w:ascii="Times New Roman" w:hAnsi="Times New Roman"/>
                <w:sz w:val="24"/>
                <w:szCs w:val="24"/>
              </w:rPr>
              <w:t>д.Таскаево</w:t>
            </w:r>
            <w:proofErr w:type="spellEnd"/>
          </w:p>
        </w:tc>
        <w:tc>
          <w:tcPr>
            <w:tcW w:w="2025" w:type="dxa"/>
          </w:tcPr>
          <w:p w14:paraId="332C4053" w14:textId="39DC5FAF" w:rsidR="008A572A" w:rsidRDefault="008A431A" w:rsidP="0019081B">
            <w:pPr>
              <w:jc w:val="center"/>
              <w:rPr>
                <w:rFonts w:ascii="Times New Roman" w:hAnsi="Times New Roman"/>
                <w:sz w:val="24"/>
                <w:szCs w:val="24"/>
              </w:rPr>
            </w:pPr>
            <w:r>
              <w:rPr>
                <w:rFonts w:ascii="Times New Roman" w:hAnsi="Times New Roman"/>
                <w:sz w:val="24"/>
                <w:szCs w:val="24"/>
              </w:rPr>
              <w:t>1</w:t>
            </w:r>
          </w:p>
        </w:tc>
        <w:tc>
          <w:tcPr>
            <w:tcW w:w="1293" w:type="dxa"/>
          </w:tcPr>
          <w:p w14:paraId="43AC8293" w14:textId="77777777" w:rsidR="008A572A" w:rsidRDefault="008A572A" w:rsidP="0019081B">
            <w:pPr>
              <w:jc w:val="center"/>
              <w:rPr>
                <w:rFonts w:ascii="Times New Roman" w:hAnsi="Times New Roman"/>
                <w:sz w:val="24"/>
                <w:szCs w:val="24"/>
              </w:rPr>
            </w:pPr>
          </w:p>
        </w:tc>
        <w:tc>
          <w:tcPr>
            <w:tcW w:w="1738" w:type="dxa"/>
          </w:tcPr>
          <w:p w14:paraId="4C1A13C0" w14:textId="77777777" w:rsidR="008A572A" w:rsidRDefault="008A572A" w:rsidP="0019081B">
            <w:pPr>
              <w:jc w:val="center"/>
              <w:rPr>
                <w:rFonts w:ascii="Times New Roman" w:hAnsi="Times New Roman"/>
                <w:sz w:val="24"/>
                <w:szCs w:val="24"/>
              </w:rPr>
            </w:pPr>
          </w:p>
        </w:tc>
        <w:tc>
          <w:tcPr>
            <w:tcW w:w="1060" w:type="dxa"/>
          </w:tcPr>
          <w:p w14:paraId="1F747821"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814" w:type="dxa"/>
          </w:tcPr>
          <w:p w14:paraId="5231597D" w14:textId="77777777" w:rsidR="008A572A" w:rsidRDefault="008A572A" w:rsidP="00CE6A75">
            <w:pPr>
              <w:rPr>
                <w:rFonts w:ascii="Times New Roman" w:hAnsi="Times New Roman"/>
                <w:sz w:val="24"/>
                <w:szCs w:val="24"/>
              </w:rPr>
            </w:pPr>
          </w:p>
        </w:tc>
      </w:tr>
      <w:tr w:rsidR="008A572A" w14:paraId="7E79BAE6" w14:textId="77777777" w:rsidTr="002E184F">
        <w:trPr>
          <w:gridAfter w:val="1"/>
          <w:wAfter w:w="9" w:type="dxa"/>
        </w:trPr>
        <w:tc>
          <w:tcPr>
            <w:tcW w:w="2122" w:type="dxa"/>
          </w:tcPr>
          <w:p w14:paraId="02865D6B" w14:textId="77777777" w:rsidR="008A572A" w:rsidRDefault="00BE61B9" w:rsidP="00BE61B9">
            <w:pPr>
              <w:rPr>
                <w:rFonts w:ascii="Times New Roman" w:hAnsi="Times New Roman"/>
                <w:sz w:val="24"/>
                <w:szCs w:val="24"/>
              </w:rPr>
            </w:pPr>
            <w:proofErr w:type="spellStart"/>
            <w:r>
              <w:rPr>
                <w:rFonts w:ascii="Times New Roman" w:hAnsi="Times New Roman"/>
                <w:sz w:val="24"/>
                <w:szCs w:val="24"/>
              </w:rPr>
              <w:t>д.Мануйлово</w:t>
            </w:r>
            <w:proofErr w:type="spellEnd"/>
          </w:p>
        </w:tc>
        <w:tc>
          <w:tcPr>
            <w:tcW w:w="2025" w:type="dxa"/>
          </w:tcPr>
          <w:p w14:paraId="77BA92C2" w14:textId="6C8DBD71" w:rsidR="008A572A" w:rsidRDefault="008A431A" w:rsidP="0019081B">
            <w:pPr>
              <w:jc w:val="center"/>
              <w:rPr>
                <w:rFonts w:ascii="Times New Roman" w:hAnsi="Times New Roman"/>
                <w:sz w:val="24"/>
                <w:szCs w:val="24"/>
              </w:rPr>
            </w:pPr>
            <w:r>
              <w:rPr>
                <w:rFonts w:ascii="Times New Roman" w:hAnsi="Times New Roman"/>
                <w:sz w:val="24"/>
                <w:szCs w:val="24"/>
              </w:rPr>
              <w:t>1</w:t>
            </w:r>
          </w:p>
        </w:tc>
        <w:tc>
          <w:tcPr>
            <w:tcW w:w="1293" w:type="dxa"/>
          </w:tcPr>
          <w:p w14:paraId="4B9D01DB" w14:textId="77777777" w:rsidR="008A572A" w:rsidRDefault="008A572A" w:rsidP="0019081B">
            <w:pPr>
              <w:jc w:val="center"/>
              <w:rPr>
                <w:rFonts w:ascii="Times New Roman" w:hAnsi="Times New Roman"/>
                <w:sz w:val="24"/>
                <w:szCs w:val="24"/>
              </w:rPr>
            </w:pPr>
          </w:p>
        </w:tc>
        <w:tc>
          <w:tcPr>
            <w:tcW w:w="1738" w:type="dxa"/>
          </w:tcPr>
          <w:p w14:paraId="615D162F" w14:textId="77777777" w:rsidR="008A572A" w:rsidRDefault="008A572A" w:rsidP="0019081B">
            <w:pPr>
              <w:jc w:val="center"/>
              <w:rPr>
                <w:rFonts w:ascii="Times New Roman" w:hAnsi="Times New Roman"/>
                <w:sz w:val="24"/>
                <w:szCs w:val="24"/>
              </w:rPr>
            </w:pPr>
          </w:p>
        </w:tc>
        <w:tc>
          <w:tcPr>
            <w:tcW w:w="1060" w:type="dxa"/>
          </w:tcPr>
          <w:p w14:paraId="4B28EAEE"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814" w:type="dxa"/>
          </w:tcPr>
          <w:p w14:paraId="7BC98ED7" w14:textId="77777777" w:rsidR="008A572A" w:rsidRDefault="008A572A" w:rsidP="00CE6A75">
            <w:pPr>
              <w:rPr>
                <w:rFonts w:ascii="Times New Roman" w:hAnsi="Times New Roman"/>
                <w:sz w:val="24"/>
                <w:szCs w:val="24"/>
              </w:rPr>
            </w:pPr>
          </w:p>
        </w:tc>
      </w:tr>
      <w:tr w:rsidR="002E184F" w14:paraId="5D62DD47" w14:textId="77777777" w:rsidTr="002E184F">
        <w:trPr>
          <w:gridAfter w:val="1"/>
          <w:wAfter w:w="9" w:type="dxa"/>
        </w:trPr>
        <w:tc>
          <w:tcPr>
            <w:tcW w:w="2122" w:type="dxa"/>
          </w:tcPr>
          <w:p w14:paraId="72A8DBE8" w14:textId="70EEDD02" w:rsidR="002E184F" w:rsidRDefault="002E184F" w:rsidP="002E184F">
            <w:pPr>
              <w:rPr>
                <w:rFonts w:ascii="Times New Roman" w:hAnsi="Times New Roman"/>
                <w:sz w:val="24"/>
                <w:szCs w:val="24"/>
              </w:rPr>
            </w:pPr>
            <w:proofErr w:type="spellStart"/>
            <w:r>
              <w:rPr>
                <w:rFonts w:ascii="Times New Roman" w:hAnsi="Times New Roman"/>
                <w:sz w:val="24"/>
                <w:szCs w:val="24"/>
              </w:rPr>
              <w:t>д.Большеречка</w:t>
            </w:r>
            <w:proofErr w:type="spellEnd"/>
          </w:p>
        </w:tc>
        <w:tc>
          <w:tcPr>
            <w:tcW w:w="2025" w:type="dxa"/>
          </w:tcPr>
          <w:p w14:paraId="53095AE7" w14:textId="01CBC0A0" w:rsidR="002E184F" w:rsidRDefault="008A431A" w:rsidP="0019081B">
            <w:pPr>
              <w:jc w:val="center"/>
              <w:rPr>
                <w:rFonts w:ascii="Times New Roman" w:hAnsi="Times New Roman"/>
                <w:sz w:val="24"/>
                <w:szCs w:val="24"/>
              </w:rPr>
            </w:pPr>
            <w:r>
              <w:rPr>
                <w:rFonts w:ascii="Times New Roman" w:hAnsi="Times New Roman"/>
                <w:sz w:val="24"/>
                <w:szCs w:val="24"/>
              </w:rPr>
              <w:t>1</w:t>
            </w:r>
          </w:p>
        </w:tc>
        <w:tc>
          <w:tcPr>
            <w:tcW w:w="1293" w:type="dxa"/>
          </w:tcPr>
          <w:p w14:paraId="28F12111" w14:textId="77777777" w:rsidR="002E184F" w:rsidRDefault="002E184F" w:rsidP="0019081B">
            <w:pPr>
              <w:jc w:val="center"/>
              <w:rPr>
                <w:rFonts w:ascii="Times New Roman" w:hAnsi="Times New Roman"/>
                <w:sz w:val="24"/>
                <w:szCs w:val="24"/>
              </w:rPr>
            </w:pPr>
          </w:p>
        </w:tc>
        <w:tc>
          <w:tcPr>
            <w:tcW w:w="1738" w:type="dxa"/>
          </w:tcPr>
          <w:p w14:paraId="458E5826" w14:textId="77777777" w:rsidR="002E184F" w:rsidRDefault="002E184F" w:rsidP="0019081B">
            <w:pPr>
              <w:jc w:val="center"/>
              <w:rPr>
                <w:rFonts w:ascii="Times New Roman" w:hAnsi="Times New Roman"/>
                <w:sz w:val="24"/>
                <w:szCs w:val="24"/>
              </w:rPr>
            </w:pPr>
          </w:p>
        </w:tc>
        <w:tc>
          <w:tcPr>
            <w:tcW w:w="1060" w:type="dxa"/>
          </w:tcPr>
          <w:p w14:paraId="00D894E2" w14:textId="41AAF96A" w:rsidR="002E184F" w:rsidRDefault="002E184F" w:rsidP="0019081B">
            <w:pPr>
              <w:jc w:val="center"/>
              <w:rPr>
                <w:rFonts w:ascii="Times New Roman" w:hAnsi="Times New Roman"/>
                <w:sz w:val="24"/>
                <w:szCs w:val="24"/>
              </w:rPr>
            </w:pPr>
            <w:r>
              <w:rPr>
                <w:rFonts w:ascii="Times New Roman" w:hAnsi="Times New Roman"/>
                <w:sz w:val="24"/>
                <w:szCs w:val="24"/>
              </w:rPr>
              <w:t>1</w:t>
            </w:r>
          </w:p>
        </w:tc>
        <w:tc>
          <w:tcPr>
            <w:tcW w:w="1814" w:type="dxa"/>
          </w:tcPr>
          <w:p w14:paraId="0FD444DF" w14:textId="77777777" w:rsidR="002E184F" w:rsidRDefault="002E184F" w:rsidP="00CE6A75">
            <w:pPr>
              <w:rPr>
                <w:rFonts w:ascii="Times New Roman" w:hAnsi="Times New Roman"/>
                <w:sz w:val="24"/>
                <w:szCs w:val="24"/>
              </w:rPr>
            </w:pPr>
          </w:p>
        </w:tc>
      </w:tr>
      <w:tr w:rsidR="008A572A" w14:paraId="7D412AED" w14:textId="77777777" w:rsidTr="002E184F">
        <w:trPr>
          <w:gridAfter w:val="1"/>
          <w:wAfter w:w="9" w:type="dxa"/>
        </w:trPr>
        <w:tc>
          <w:tcPr>
            <w:tcW w:w="2122" w:type="dxa"/>
          </w:tcPr>
          <w:p w14:paraId="1F03FFDE" w14:textId="77777777" w:rsidR="008A572A" w:rsidRDefault="00BE61B9" w:rsidP="00BE61B9">
            <w:pPr>
              <w:rPr>
                <w:rFonts w:ascii="Times New Roman" w:hAnsi="Times New Roman"/>
                <w:sz w:val="24"/>
                <w:szCs w:val="24"/>
              </w:rPr>
            </w:pPr>
            <w:proofErr w:type="spellStart"/>
            <w:r>
              <w:rPr>
                <w:rFonts w:ascii="Times New Roman" w:hAnsi="Times New Roman"/>
                <w:sz w:val="24"/>
                <w:szCs w:val="24"/>
              </w:rPr>
              <w:t>с.Егоровка</w:t>
            </w:r>
            <w:proofErr w:type="spellEnd"/>
          </w:p>
        </w:tc>
        <w:tc>
          <w:tcPr>
            <w:tcW w:w="2025" w:type="dxa"/>
          </w:tcPr>
          <w:p w14:paraId="777BBA4B" w14:textId="0E344334" w:rsidR="008A572A" w:rsidRDefault="008A431A" w:rsidP="0019081B">
            <w:pPr>
              <w:jc w:val="center"/>
              <w:rPr>
                <w:rFonts w:ascii="Times New Roman" w:hAnsi="Times New Roman"/>
                <w:sz w:val="24"/>
                <w:szCs w:val="24"/>
              </w:rPr>
            </w:pPr>
            <w:r>
              <w:rPr>
                <w:rFonts w:ascii="Times New Roman" w:hAnsi="Times New Roman"/>
                <w:sz w:val="24"/>
                <w:szCs w:val="24"/>
              </w:rPr>
              <w:t>1</w:t>
            </w:r>
          </w:p>
        </w:tc>
        <w:tc>
          <w:tcPr>
            <w:tcW w:w="1293" w:type="dxa"/>
          </w:tcPr>
          <w:p w14:paraId="60A6B67F" w14:textId="77777777" w:rsidR="008A572A" w:rsidRDefault="008A572A" w:rsidP="0019081B">
            <w:pPr>
              <w:jc w:val="center"/>
              <w:rPr>
                <w:rFonts w:ascii="Times New Roman" w:hAnsi="Times New Roman"/>
                <w:sz w:val="24"/>
                <w:szCs w:val="24"/>
              </w:rPr>
            </w:pPr>
          </w:p>
        </w:tc>
        <w:tc>
          <w:tcPr>
            <w:tcW w:w="1738" w:type="dxa"/>
          </w:tcPr>
          <w:p w14:paraId="76B40BA9" w14:textId="77777777" w:rsidR="008A572A" w:rsidRDefault="008A572A" w:rsidP="0019081B">
            <w:pPr>
              <w:jc w:val="center"/>
              <w:rPr>
                <w:rFonts w:ascii="Times New Roman" w:hAnsi="Times New Roman"/>
                <w:sz w:val="24"/>
                <w:szCs w:val="24"/>
              </w:rPr>
            </w:pPr>
          </w:p>
        </w:tc>
        <w:tc>
          <w:tcPr>
            <w:tcW w:w="1060" w:type="dxa"/>
          </w:tcPr>
          <w:p w14:paraId="74305751"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814" w:type="dxa"/>
          </w:tcPr>
          <w:p w14:paraId="7D92A141" w14:textId="77777777" w:rsidR="008A572A" w:rsidRDefault="008A572A" w:rsidP="00CE6A75">
            <w:pPr>
              <w:rPr>
                <w:rFonts w:ascii="Times New Roman" w:hAnsi="Times New Roman"/>
                <w:sz w:val="24"/>
                <w:szCs w:val="24"/>
              </w:rPr>
            </w:pPr>
          </w:p>
        </w:tc>
      </w:tr>
      <w:tr w:rsidR="008A572A" w14:paraId="440EAF0F" w14:textId="77777777" w:rsidTr="002E184F">
        <w:trPr>
          <w:gridAfter w:val="1"/>
          <w:wAfter w:w="9" w:type="dxa"/>
        </w:trPr>
        <w:tc>
          <w:tcPr>
            <w:tcW w:w="2122" w:type="dxa"/>
          </w:tcPr>
          <w:p w14:paraId="4818D117" w14:textId="77777777" w:rsidR="008A572A" w:rsidRDefault="00BE61B9" w:rsidP="00BE61B9">
            <w:pPr>
              <w:rPr>
                <w:rFonts w:ascii="Times New Roman" w:hAnsi="Times New Roman"/>
                <w:sz w:val="24"/>
                <w:szCs w:val="24"/>
              </w:rPr>
            </w:pPr>
            <w:proofErr w:type="spellStart"/>
            <w:r>
              <w:rPr>
                <w:rFonts w:ascii="Times New Roman" w:hAnsi="Times New Roman"/>
                <w:sz w:val="24"/>
                <w:szCs w:val="24"/>
              </w:rPr>
              <w:t>д.Кривояш</w:t>
            </w:r>
            <w:proofErr w:type="spellEnd"/>
          </w:p>
        </w:tc>
        <w:tc>
          <w:tcPr>
            <w:tcW w:w="2025" w:type="dxa"/>
          </w:tcPr>
          <w:p w14:paraId="7B1A3718" w14:textId="17CDC2B0" w:rsidR="008A572A" w:rsidRDefault="008A431A" w:rsidP="0019081B">
            <w:pPr>
              <w:jc w:val="center"/>
              <w:rPr>
                <w:rFonts w:ascii="Times New Roman" w:hAnsi="Times New Roman"/>
                <w:sz w:val="24"/>
                <w:szCs w:val="24"/>
              </w:rPr>
            </w:pPr>
            <w:r>
              <w:rPr>
                <w:rFonts w:ascii="Times New Roman" w:hAnsi="Times New Roman"/>
                <w:sz w:val="24"/>
                <w:szCs w:val="24"/>
              </w:rPr>
              <w:t>1</w:t>
            </w:r>
          </w:p>
        </w:tc>
        <w:tc>
          <w:tcPr>
            <w:tcW w:w="1293" w:type="dxa"/>
          </w:tcPr>
          <w:p w14:paraId="37C08875" w14:textId="77777777" w:rsidR="008A572A" w:rsidRDefault="008A572A" w:rsidP="0019081B">
            <w:pPr>
              <w:jc w:val="center"/>
              <w:rPr>
                <w:rFonts w:ascii="Times New Roman" w:hAnsi="Times New Roman"/>
                <w:sz w:val="24"/>
                <w:szCs w:val="24"/>
              </w:rPr>
            </w:pPr>
          </w:p>
        </w:tc>
        <w:tc>
          <w:tcPr>
            <w:tcW w:w="1738" w:type="dxa"/>
          </w:tcPr>
          <w:p w14:paraId="703FCA57" w14:textId="77777777" w:rsidR="008A572A" w:rsidRDefault="008A572A" w:rsidP="0019081B">
            <w:pPr>
              <w:jc w:val="center"/>
              <w:rPr>
                <w:rFonts w:ascii="Times New Roman" w:hAnsi="Times New Roman"/>
                <w:sz w:val="24"/>
                <w:szCs w:val="24"/>
              </w:rPr>
            </w:pPr>
          </w:p>
        </w:tc>
        <w:tc>
          <w:tcPr>
            <w:tcW w:w="1060" w:type="dxa"/>
          </w:tcPr>
          <w:p w14:paraId="5A4263A4"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814" w:type="dxa"/>
          </w:tcPr>
          <w:p w14:paraId="3FF5641E" w14:textId="77777777" w:rsidR="008A572A" w:rsidRDefault="008A572A" w:rsidP="00CE6A75">
            <w:pPr>
              <w:rPr>
                <w:rFonts w:ascii="Times New Roman" w:hAnsi="Times New Roman"/>
                <w:sz w:val="24"/>
                <w:szCs w:val="24"/>
              </w:rPr>
            </w:pPr>
          </w:p>
        </w:tc>
      </w:tr>
      <w:tr w:rsidR="008A572A" w14:paraId="69215A9A" w14:textId="77777777" w:rsidTr="002E184F">
        <w:trPr>
          <w:gridAfter w:val="1"/>
          <w:wAfter w:w="9" w:type="dxa"/>
        </w:trPr>
        <w:tc>
          <w:tcPr>
            <w:tcW w:w="2122" w:type="dxa"/>
          </w:tcPr>
          <w:p w14:paraId="21CB404F" w14:textId="77777777" w:rsidR="008A572A" w:rsidRDefault="00BE61B9" w:rsidP="00BE61B9">
            <w:pPr>
              <w:rPr>
                <w:rFonts w:ascii="Times New Roman" w:hAnsi="Times New Roman"/>
                <w:sz w:val="24"/>
                <w:szCs w:val="24"/>
              </w:rPr>
            </w:pPr>
            <w:proofErr w:type="spellStart"/>
            <w:r>
              <w:rPr>
                <w:rFonts w:ascii="Times New Roman" w:hAnsi="Times New Roman"/>
                <w:sz w:val="24"/>
                <w:szCs w:val="24"/>
              </w:rPr>
              <w:t>с.Новобибеево</w:t>
            </w:r>
            <w:proofErr w:type="spellEnd"/>
          </w:p>
        </w:tc>
        <w:tc>
          <w:tcPr>
            <w:tcW w:w="2025" w:type="dxa"/>
          </w:tcPr>
          <w:p w14:paraId="0D6ECADA" w14:textId="25F0B553" w:rsidR="008A572A" w:rsidRDefault="008A431A" w:rsidP="0019081B">
            <w:pPr>
              <w:jc w:val="center"/>
              <w:rPr>
                <w:rFonts w:ascii="Times New Roman" w:hAnsi="Times New Roman"/>
                <w:sz w:val="24"/>
                <w:szCs w:val="24"/>
              </w:rPr>
            </w:pPr>
            <w:r>
              <w:rPr>
                <w:rFonts w:ascii="Times New Roman" w:hAnsi="Times New Roman"/>
                <w:sz w:val="24"/>
                <w:szCs w:val="24"/>
              </w:rPr>
              <w:t>1</w:t>
            </w:r>
          </w:p>
        </w:tc>
        <w:tc>
          <w:tcPr>
            <w:tcW w:w="1293" w:type="dxa"/>
          </w:tcPr>
          <w:p w14:paraId="6E68D0DA" w14:textId="77777777" w:rsidR="008A572A" w:rsidRDefault="008A572A" w:rsidP="0019081B">
            <w:pPr>
              <w:jc w:val="center"/>
              <w:rPr>
                <w:rFonts w:ascii="Times New Roman" w:hAnsi="Times New Roman"/>
                <w:sz w:val="24"/>
                <w:szCs w:val="24"/>
              </w:rPr>
            </w:pPr>
          </w:p>
        </w:tc>
        <w:tc>
          <w:tcPr>
            <w:tcW w:w="1738" w:type="dxa"/>
          </w:tcPr>
          <w:p w14:paraId="46213C39" w14:textId="77777777" w:rsidR="008A572A" w:rsidRDefault="008A572A" w:rsidP="0019081B">
            <w:pPr>
              <w:jc w:val="center"/>
              <w:rPr>
                <w:rFonts w:ascii="Times New Roman" w:hAnsi="Times New Roman"/>
                <w:sz w:val="24"/>
                <w:szCs w:val="24"/>
              </w:rPr>
            </w:pPr>
          </w:p>
        </w:tc>
        <w:tc>
          <w:tcPr>
            <w:tcW w:w="1060" w:type="dxa"/>
          </w:tcPr>
          <w:p w14:paraId="04102875"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814" w:type="dxa"/>
          </w:tcPr>
          <w:p w14:paraId="7AECCA7F" w14:textId="77777777" w:rsidR="008A572A" w:rsidRDefault="008A572A" w:rsidP="00CE6A75">
            <w:pPr>
              <w:rPr>
                <w:rFonts w:ascii="Times New Roman" w:hAnsi="Times New Roman"/>
                <w:sz w:val="24"/>
                <w:szCs w:val="24"/>
              </w:rPr>
            </w:pPr>
          </w:p>
        </w:tc>
      </w:tr>
      <w:tr w:rsidR="008A572A" w14:paraId="28C479A1" w14:textId="77777777" w:rsidTr="002E184F">
        <w:trPr>
          <w:gridAfter w:val="1"/>
          <w:wAfter w:w="9" w:type="dxa"/>
        </w:trPr>
        <w:tc>
          <w:tcPr>
            <w:tcW w:w="2122" w:type="dxa"/>
          </w:tcPr>
          <w:p w14:paraId="3F9DB883" w14:textId="77777777" w:rsidR="008A572A" w:rsidRDefault="00BE61B9" w:rsidP="00BE61B9">
            <w:pPr>
              <w:rPr>
                <w:rFonts w:ascii="Times New Roman" w:hAnsi="Times New Roman"/>
                <w:sz w:val="24"/>
                <w:szCs w:val="24"/>
              </w:rPr>
            </w:pPr>
            <w:proofErr w:type="spellStart"/>
            <w:r>
              <w:rPr>
                <w:rFonts w:ascii="Times New Roman" w:hAnsi="Times New Roman"/>
                <w:sz w:val="24"/>
                <w:szCs w:val="24"/>
              </w:rPr>
              <w:t>с.Бор</w:t>
            </w:r>
            <w:proofErr w:type="spellEnd"/>
          </w:p>
        </w:tc>
        <w:tc>
          <w:tcPr>
            <w:tcW w:w="2025" w:type="dxa"/>
          </w:tcPr>
          <w:p w14:paraId="20BC4904" w14:textId="0638C2DB" w:rsidR="008A572A" w:rsidRDefault="008A431A" w:rsidP="0019081B">
            <w:pPr>
              <w:jc w:val="center"/>
              <w:rPr>
                <w:rFonts w:ascii="Times New Roman" w:hAnsi="Times New Roman"/>
                <w:sz w:val="24"/>
                <w:szCs w:val="24"/>
              </w:rPr>
            </w:pPr>
            <w:r>
              <w:rPr>
                <w:rFonts w:ascii="Times New Roman" w:hAnsi="Times New Roman"/>
                <w:sz w:val="24"/>
                <w:szCs w:val="24"/>
              </w:rPr>
              <w:t>1</w:t>
            </w:r>
          </w:p>
        </w:tc>
        <w:tc>
          <w:tcPr>
            <w:tcW w:w="1293" w:type="dxa"/>
          </w:tcPr>
          <w:p w14:paraId="7249E69B" w14:textId="77777777" w:rsidR="008A572A" w:rsidRDefault="008A572A" w:rsidP="0019081B">
            <w:pPr>
              <w:jc w:val="center"/>
              <w:rPr>
                <w:rFonts w:ascii="Times New Roman" w:hAnsi="Times New Roman"/>
                <w:sz w:val="24"/>
                <w:szCs w:val="24"/>
              </w:rPr>
            </w:pPr>
          </w:p>
        </w:tc>
        <w:tc>
          <w:tcPr>
            <w:tcW w:w="1738" w:type="dxa"/>
          </w:tcPr>
          <w:p w14:paraId="1820C571" w14:textId="77777777" w:rsidR="008A572A" w:rsidRDefault="008A572A" w:rsidP="0019081B">
            <w:pPr>
              <w:jc w:val="center"/>
              <w:rPr>
                <w:rFonts w:ascii="Times New Roman" w:hAnsi="Times New Roman"/>
                <w:sz w:val="24"/>
                <w:szCs w:val="24"/>
              </w:rPr>
            </w:pPr>
          </w:p>
        </w:tc>
        <w:tc>
          <w:tcPr>
            <w:tcW w:w="1060" w:type="dxa"/>
          </w:tcPr>
          <w:p w14:paraId="3C4340B7"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814" w:type="dxa"/>
          </w:tcPr>
          <w:p w14:paraId="7B167CF3" w14:textId="77777777" w:rsidR="008A572A" w:rsidRDefault="008A572A" w:rsidP="00CE6A75">
            <w:pPr>
              <w:rPr>
                <w:rFonts w:ascii="Times New Roman" w:hAnsi="Times New Roman"/>
                <w:sz w:val="24"/>
                <w:szCs w:val="24"/>
              </w:rPr>
            </w:pPr>
          </w:p>
        </w:tc>
      </w:tr>
      <w:tr w:rsidR="008A572A" w14:paraId="123771B8" w14:textId="77777777" w:rsidTr="002E184F">
        <w:trPr>
          <w:gridAfter w:val="1"/>
          <w:wAfter w:w="9" w:type="dxa"/>
        </w:trPr>
        <w:tc>
          <w:tcPr>
            <w:tcW w:w="2122" w:type="dxa"/>
          </w:tcPr>
          <w:p w14:paraId="147AD900" w14:textId="77777777" w:rsidR="008A572A" w:rsidRDefault="00BE61B9" w:rsidP="00BE61B9">
            <w:pPr>
              <w:rPr>
                <w:rFonts w:ascii="Times New Roman" w:hAnsi="Times New Roman"/>
                <w:sz w:val="24"/>
                <w:szCs w:val="24"/>
              </w:rPr>
            </w:pPr>
            <w:proofErr w:type="spellStart"/>
            <w:r>
              <w:rPr>
                <w:rFonts w:ascii="Times New Roman" w:hAnsi="Times New Roman"/>
                <w:sz w:val="24"/>
                <w:szCs w:val="24"/>
              </w:rPr>
              <w:t>д.Витебск</w:t>
            </w:r>
            <w:proofErr w:type="spellEnd"/>
          </w:p>
        </w:tc>
        <w:tc>
          <w:tcPr>
            <w:tcW w:w="2025" w:type="dxa"/>
          </w:tcPr>
          <w:p w14:paraId="47E3A1BA" w14:textId="08254F90" w:rsidR="008A572A" w:rsidRDefault="008A431A" w:rsidP="0019081B">
            <w:pPr>
              <w:jc w:val="center"/>
              <w:rPr>
                <w:rFonts w:ascii="Times New Roman" w:hAnsi="Times New Roman"/>
                <w:sz w:val="24"/>
                <w:szCs w:val="24"/>
              </w:rPr>
            </w:pPr>
            <w:r>
              <w:rPr>
                <w:rFonts w:ascii="Times New Roman" w:hAnsi="Times New Roman"/>
                <w:sz w:val="24"/>
                <w:szCs w:val="24"/>
              </w:rPr>
              <w:t>1</w:t>
            </w:r>
          </w:p>
        </w:tc>
        <w:tc>
          <w:tcPr>
            <w:tcW w:w="1293" w:type="dxa"/>
          </w:tcPr>
          <w:p w14:paraId="02C0366A" w14:textId="77777777" w:rsidR="008A572A" w:rsidRDefault="008A572A" w:rsidP="0019081B">
            <w:pPr>
              <w:jc w:val="center"/>
              <w:rPr>
                <w:rFonts w:ascii="Times New Roman" w:hAnsi="Times New Roman"/>
                <w:sz w:val="24"/>
                <w:szCs w:val="24"/>
              </w:rPr>
            </w:pPr>
          </w:p>
        </w:tc>
        <w:tc>
          <w:tcPr>
            <w:tcW w:w="1738" w:type="dxa"/>
          </w:tcPr>
          <w:p w14:paraId="22F42BD2" w14:textId="77777777" w:rsidR="008A572A" w:rsidRDefault="008A572A" w:rsidP="0019081B">
            <w:pPr>
              <w:jc w:val="center"/>
              <w:rPr>
                <w:rFonts w:ascii="Times New Roman" w:hAnsi="Times New Roman"/>
                <w:sz w:val="24"/>
                <w:szCs w:val="24"/>
              </w:rPr>
            </w:pPr>
          </w:p>
        </w:tc>
        <w:tc>
          <w:tcPr>
            <w:tcW w:w="1060" w:type="dxa"/>
          </w:tcPr>
          <w:p w14:paraId="0C41CA52"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814" w:type="dxa"/>
          </w:tcPr>
          <w:p w14:paraId="52FB6AA7" w14:textId="77777777" w:rsidR="008A572A" w:rsidRDefault="008A572A" w:rsidP="00CE6A75">
            <w:pPr>
              <w:rPr>
                <w:rFonts w:ascii="Times New Roman" w:hAnsi="Times New Roman"/>
                <w:sz w:val="24"/>
                <w:szCs w:val="24"/>
              </w:rPr>
            </w:pPr>
          </w:p>
        </w:tc>
      </w:tr>
      <w:tr w:rsidR="008A572A" w14:paraId="46C07BE5" w14:textId="77777777" w:rsidTr="002E184F">
        <w:trPr>
          <w:gridAfter w:val="1"/>
          <w:wAfter w:w="9" w:type="dxa"/>
        </w:trPr>
        <w:tc>
          <w:tcPr>
            <w:tcW w:w="2122" w:type="dxa"/>
          </w:tcPr>
          <w:p w14:paraId="74126CA4" w14:textId="77777777" w:rsidR="008A572A" w:rsidRDefault="00BE61B9" w:rsidP="00BE61B9">
            <w:pPr>
              <w:rPr>
                <w:rFonts w:ascii="Times New Roman" w:hAnsi="Times New Roman"/>
                <w:sz w:val="24"/>
                <w:szCs w:val="24"/>
              </w:rPr>
            </w:pPr>
            <w:proofErr w:type="spellStart"/>
            <w:r>
              <w:rPr>
                <w:rFonts w:ascii="Times New Roman" w:hAnsi="Times New Roman"/>
                <w:sz w:val="24"/>
                <w:szCs w:val="24"/>
              </w:rPr>
              <w:t>с.Варламово</w:t>
            </w:r>
            <w:proofErr w:type="spellEnd"/>
          </w:p>
        </w:tc>
        <w:tc>
          <w:tcPr>
            <w:tcW w:w="2025" w:type="dxa"/>
          </w:tcPr>
          <w:p w14:paraId="01DED6C1" w14:textId="4D2AEC11" w:rsidR="008A572A" w:rsidRDefault="008A431A" w:rsidP="0019081B">
            <w:pPr>
              <w:jc w:val="center"/>
              <w:rPr>
                <w:rFonts w:ascii="Times New Roman" w:hAnsi="Times New Roman"/>
                <w:sz w:val="24"/>
                <w:szCs w:val="24"/>
              </w:rPr>
            </w:pPr>
            <w:r>
              <w:rPr>
                <w:rFonts w:ascii="Times New Roman" w:hAnsi="Times New Roman"/>
                <w:sz w:val="24"/>
                <w:szCs w:val="24"/>
              </w:rPr>
              <w:t>1</w:t>
            </w:r>
          </w:p>
        </w:tc>
        <w:tc>
          <w:tcPr>
            <w:tcW w:w="1293" w:type="dxa"/>
          </w:tcPr>
          <w:p w14:paraId="5CE1514D" w14:textId="77777777" w:rsidR="008A572A" w:rsidRDefault="008A572A" w:rsidP="0019081B">
            <w:pPr>
              <w:jc w:val="center"/>
              <w:rPr>
                <w:rFonts w:ascii="Times New Roman" w:hAnsi="Times New Roman"/>
                <w:sz w:val="24"/>
                <w:szCs w:val="24"/>
              </w:rPr>
            </w:pPr>
          </w:p>
        </w:tc>
        <w:tc>
          <w:tcPr>
            <w:tcW w:w="1738" w:type="dxa"/>
          </w:tcPr>
          <w:p w14:paraId="4AF8D0BD" w14:textId="77777777" w:rsidR="008A572A" w:rsidRDefault="008A572A" w:rsidP="0019081B">
            <w:pPr>
              <w:jc w:val="center"/>
              <w:rPr>
                <w:rFonts w:ascii="Times New Roman" w:hAnsi="Times New Roman"/>
                <w:sz w:val="24"/>
                <w:szCs w:val="24"/>
              </w:rPr>
            </w:pPr>
          </w:p>
        </w:tc>
        <w:tc>
          <w:tcPr>
            <w:tcW w:w="1060" w:type="dxa"/>
          </w:tcPr>
          <w:p w14:paraId="466CC45E"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814" w:type="dxa"/>
          </w:tcPr>
          <w:p w14:paraId="55B61E97" w14:textId="77777777" w:rsidR="008A572A" w:rsidRDefault="008A572A" w:rsidP="00CE6A75">
            <w:pPr>
              <w:rPr>
                <w:rFonts w:ascii="Times New Roman" w:hAnsi="Times New Roman"/>
                <w:sz w:val="24"/>
                <w:szCs w:val="24"/>
              </w:rPr>
            </w:pPr>
          </w:p>
        </w:tc>
      </w:tr>
      <w:tr w:rsidR="008A572A" w14:paraId="4FC93D18" w14:textId="77777777" w:rsidTr="002E184F">
        <w:trPr>
          <w:gridAfter w:val="1"/>
          <w:wAfter w:w="9" w:type="dxa"/>
        </w:trPr>
        <w:tc>
          <w:tcPr>
            <w:tcW w:w="2122" w:type="dxa"/>
          </w:tcPr>
          <w:p w14:paraId="615DCF64" w14:textId="1FD5B175" w:rsidR="008A572A" w:rsidRDefault="00BE61B9" w:rsidP="002E184F">
            <w:pPr>
              <w:rPr>
                <w:rFonts w:ascii="Times New Roman" w:hAnsi="Times New Roman"/>
                <w:sz w:val="24"/>
                <w:szCs w:val="24"/>
              </w:rPr>
            </w:pPr>
            <w:proofErr w:type="spellStart"/>
            <w:r>
              <w:rPr>
                <w:rFonts w:ascii="Times New Roman" w:hAnsi="Times New Roman"/>
                <w:sz w:val="24"/>
                <w:szCs w:val="24"/>
              </w:rPr>
              <w:t>д.Больш</w:t>
            </w:r>
            <w:r w:rsidR="002E184F">
              <w:rPr>
                <w:rFonts w:ascii="Times New Roman" w:hAnsi="Times New Roman"/>
                <w:sz w:val="24"/>
                <w:szCs w:val="24"/>
              </w:rPr>
              <w:t>ая</w:t>
            </w:r>
            <w:proofErr w:type="spellEnd"/>
            <w:r w:rsidR="002E184F">
              <w:rPr>
                <w:rFonts w:ascii="Times New Roman" w:hAnsi="Times New Roman"/>
                <w:sz w:val="24"/>
                <w:szCs w:val="24"/>
              </w:rPr>
              <w:t xml:space="preserve"> Черная</w:t>
            </w:r>
          </w:p>
        </w:tc>
        <w:tc>
          <w:tcPr>
            <w:tcW w:w="2025" w:type="dxa"/>
          </w:tcPr>
          <w:p w14:paraId="66EA08F1" w14:textId="2BEAC381" w:rsidR="008A572A" w:rsidRDefault="008A431A" w:rsidP="0019081B">
            <w:pPr>
              <w:jc w:val="center"/>
              <w:rPr>
                <w:rFonts w:ascii="Times New Roman" w:hAnsi="Times New Roman"/>
                <w:sz w:val="24"/>
                <w:szCs w:val="24"/>
              </w:rPr>
            </w:pPr>
            <w:r>
              <w:rPr>
                <w:rFonts w:ascii="Times New Roman" w:hAnsi="Times New Roman"/>
                <w:sz w:val="24"/>
                <w:szCs w:val="24"/>
              </w:rPr>
              <w:t>1</w:t>
            </w:r>
          </w:p>
        </w:tc>
        <w:tc>
          <w:tcPr>
            <w:tcW w:w="1293" w:type="dxa"/>
          </w:tcPr>
          <w:p w14:paraId="3B65E8AE" w14:textId="77777777" w:rsidR="008A572A" w:rsidRDefault="008A572A" w:rsidP="0019081B">
            <w:pPr>
              <w:jc w:val="center"/>
              <w:rPr>
                <w:rFonts w:ascii="Times New Roman" w:hAnsi="Times New Roman"/>
                <w:sz w:val="24"/>
                <w:szCs w:val="24"/>
              </w:rPr>
            </w:pPr>
          </w:p>
        </w:tc>
        <w:tc>
          <w:tcPr>
            <w:tcW w:w="1738" w:type="dxa"/>
          </w:tcPr>
          <w:p w14:paraId="4F9C40F7" w14:textId="77777777" w:rsidR="008A572A" w:rsidRDefault="008A572A" w:rsidP="0019081B">
            <w:pPr>
              <w:jc w:val="center"/>
              <w:rPr>
                <w:rFonts w:ascii="Times New Roman" w:hAnsi="Times New Roman"/>
                <w:sz w:val="24"/>
                <w:szCs w:val="24"/>
              </w:rPr>
            </w:pPr>
          </w:p>
        </w:tc>
        <w:tc>
          <w:tcPr>
            <w:tcW w:w="1060" w:type="dxa"/>
          </w:tcPr>
          <w:p w14:paraId="387510D5"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814" w:type="dxa"/>
          </w:tcPr>
          <w:p w14:paraId="7E1391B1" w14:textId="77777777" w:rsidR="008A572A" w:rsidRDefault="008A572A" w:rsidP="00CE6A75">
            <w:pPr>
              <w:rPr>
                <w:rFonts w:ascii="Times New Roman" w:hAnsi="Times New Roman"/>
                <w:sz w:val="24"/>
                <w:szCs w:val="24"/>
              </w:rPr>
            </w:pPr>
          </w:p>
        </w:tc>
      </w:tr>
      <w:tr w:rsidR="008A572A" w14:paraId="76031B09" w14:textId="77777777" w:rsidTr="002E184F">
        <w:trPr>
          <w:gridAfter w:val="1"/>
          <w:wAfter w:w="9" w:type="dxa"/>
        </w:trPr>
        <w:tc>
          <w:tcPr>
            <w:tcW w:w="2122" w:type="dxa"/>
          </w:tcPr>
          <w:p w14:paraId="76399D0E" w14:textId="77777777" w:rsidR="008A572A" w:rsidRDefault="00BE61B9" w:rsidP="00BE61B9">
            <w:pPr>
              <w:rPr>
                <w:rFonts w:ascii="Times New Roman" w:hAnsi="Times New Roman"/>
                <w:sz w:val="24"/>
                <w:szCs w:val="24"/>
              </w:rPr>
            </w:pPr>
            <w:proofErr w:type="spellStart"/>
            <w:r>
              <w:rPr>
                <w:rFonts w:ascii="Times New Roman" w:hAnsi="Times New Roman"/>
                <w:sz w:val="24"/>
                <w:szCs w:val="24"/>
              </w:rPr>
              <w:t>с.Дивинка</w:t>
            </w:r>
            <w:proofErr w:type="spellEnd"/>
          </w:p>
        </w:tc>
        <w:tc>
          <w:tcPr>
            <w:tcW w:w="2025" w:type="dxa"/>
          </w:tcPr>
          <w:p w14:paraId="1B4B0C0A" w14:textId="64BFA4D7" w:rsidR="008A572A" w:rsidRDefault="008A431A" w:rsidP="0019081B">
            <w:pPr>
              <w:jc w:val="center"/>
              <w:rPr>
                <w:rFonts w:ascii="Times New Roman" w:hAnsi="Times New Roman"/>
                <w:sz w:val="24"/>
                <w:szCs w:val="24"/>
              </w:rPr>
            </w:pPr>
            <w:r>
              <w:rPr>
                <w:rFonts w:ascii="Times New Roman" w:hAnsi="Times New Roman"/>
                <w:sz w:val="24"/>
                <w:szCs w:val="24"/>
              </w:rPr>
              <w:t>1</w:t>
            </w:r>
          </w:p>
        </w:tc>
        <w:tc>
          <w:tcPr>
            <w:tcW w:w="1293" w:type="dxa"/>
          </w:tcPr>
          <w:p w14:paraId="2919891E" w14:textId="77777777" w:rsidR="008A572A" w:rsidRDefault="008A572A" w:rsidP="0019081B">
            <w:pPr>
              <w:jc w:val="center"/>
              <w:rPr>
                <w:rFonts w:ascii="Times New Roman" w:hAnsi="Times New Roman"/>
                <w:sz w:val="24"/>
                <w:szCs w:val="24"/>
              </w:rPr>
            </w:pPr>
          </w:p>
        </w:tc>
        <w:tc>
          <w:tcPr>
            <w:tcW w:w="1738" w:type="dxa"/>
          </w:tcPr>
          <w:p w14:paraId="53AE0130" w14:textId="77777777" w:rsidR="008A572A" w:rsidRDefault="008A572A" w:rsidP="0019081B">
            <w:pPr>
              <w:jc w:val="center"/>
              <w:rPr>
                <w:rFonts w:ascii="Times New Roman" w:hAnsi="Times New Roman"/>
                <w:sz w:val="24"/>
                <w:szCs w:val="24"/>
              </w:rPr>
            </w:pPr>
          </w:p>
        </w:tc>
        <w:tc>
          <w:tcPr>
            <w:tcW w:w="1060" w:type="dxa"/>
          </w:tcPr>
          <w:p w14:paraId="55707E9B"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814" w:type="dxa"/>
          </w:tcPr>
          <w:p w14:paraId="57B5D6ED" w14:textId="77777777" w:rsidR="008A572A" w:rsidRDefault="008A572A" w:rsidP="00CE6A75">
            <w:pPr>
              <w:rPr>
                <w:rFonts w:ascii="Times New Roman" w:hAnsi="Times New Roman"/>
                <w:sz w:val="24"/>
                <w:szCs w:val="24"/>
              </w:rPr>
            </w:pPr>
          </w:p>
        </w:tc>
      </w:tr>
      <w:tr w:rsidR="002E184F" w14:paraId="3A1E0A75" w14:textId="77777777" w:rsidTr="002E184F">
        <w:trPr>
          <w:gridAfter w:val="1"/>
          <w:wAfter w:w="9" w:type="dxa"/>
        </w:trPr>
        <w:tc>
          <w:tcPr>
            <w:tcW w:w="2122" w:type="dxa"/>
          </w:tcPr>
          <w:p w14:paraId="595F7582" w14:textId="577C8F4B" w:rsidR="002E184F" w:rsidRDefault="00F52C41" w:rsidP="00F52C41">
            <w:pPr>
              <w:rPr>
                <w:rFonts w:ascii="Times New Roman" w:hAnsi="Times New Roman"/>
                <w:sz w:val="24"/>
                <w:szCs w:val="24"/>
              </w:rPr>
            </w:pPr>
            <w:proofErr w:type="spellStart"/>
            <w:r>
              <w:rPr>
                <w:rFonts w:ascii="Times New Roman" w:hAnsi="Times New Roman"/>
                <w:sz w:val="24"/>
                <w:szCs w:val="24"/>
              </w:rPr>
              <w:t>с</w:t>
            </w:r>
            <w:r w:rsidR="002E184F">
              <w:rPr>
                <w:rFonts w:ascii="Times New Roman" w:hAnsi="Times New Roman"/>
                <w:sz w:val="24"/>
                <w:szCs w:val="24"/>
              </w:rPr>
              <w:t>.Турнаево</w:t>
            </w:r>
            <w:proofErr w:type="spellEnd"/>
          </w:p>
        </w:tc>
        <w:tc>
          <w:tcPr>
            <w:tcW w:w="2025" w:type="dxa"/>
          </w:tcPr>
          <w:p w14:paraId="3E2BD3E5" w14:textId="3E2AE719" w:rsidR="002E184F" w:rsidRDefault="008A431A" w:rsidP="0019081B">
            <w:pPr>
              <w:jc w:val="center"/>
              <w:rPr>
                <w:rFonts w:ascii="Times New Roman" w:hAnsi="Times New Roman"/>
                <w:sz w:val="24"/>
                <w:szCs w:val="24"/>
              </w:rPr>
            </w:pPr>
            <w:r>
              <w:rPr>
                <w:rFonts w:ascii="Times New Roman" w:hAnsi="Times New Roman"/>
                <w:sz w:val="24"/>
                <w:szCs w:val="24"/>
              </w:rPr>
              <w:t>1</w:t>
            </w:r>
          </w:p>
        </w:tc>
        <w:tc>
          <w:tcPr>
            <w:tcW w:w="1293" w:type="dxa"/>
          </w:tcPr>
          <w:p w14:paraId="326CBF99" w14:textId="77777777" w:rsidR="002E184F" w:rsidRDefault="002E184F" w:rsidP="0019081B">
            <w:pPr>
              <w:jc w:val="center"/>
              <w:rPr>
                <w:rFonts w:ascii="Times New Roman" w:hAnsi="Times New Roman"/>
                <w:sz w:val="24"/>
                <w:szCs w:val="24"/>
              </w:rPr>
            </w:pPr>
          </w:p>
        </w:tc>
        <w:tc>
          <w:tcPr>
            <w:tcW w:w="1738" w:type="dxa"/>
          </w:tcPr>
          <w:p w14:paraId="10FF2E65" w14:textId="77777777" w:rsidR="002E184F" w:rsidRDefault="002E184F" w:rsidP="0019081B">
            <w:pPr>
              <w:jc w:val="center"/>
              <w:rPr>
                <w:rFonts w:ascii="Times New Roman" w:hAnsi="Times New Roman"/>
                <w:sz w:val="24"/>
                <w:szCs w:val="24"/>
              </w:rPr>
            </w:pPr>
          </w:p>
        </w:tc>
        <w:tc>
          <w:tcPr>
            <w:tcW w:w="1060" w:type="dxa"/>
          </w:tcPr>
          <w:p w14:paraId="28A39C0E" w14:textId="04443A66" w:rsidR="002E184F" w:rsidRDefault="002E184F" w:rsidP="0019081B">
            <w:pPr>
              <w:jc w:val="center"/>
              <w:rPr>
                <w:rFonts w:ascii="Times New Roman" w:hAnsi="Times New Roman"/>
                <w:sz w:val="24"/>
                <w:szCs w:val="24"/>
              </w:rPr>
            </w:pPr>
            <w:r>
              <w:rPr>
                <w:rFonts w:ascii="Times New Roman" w:hAnsi="Times New Roman"/>
                <w:sz w:val="24"/>
                <w:szCs w:val="24"/>
              </w:rPr>
              <w:t>1</w:t>
            </w:r>
          </w:p>
        </w:tc>
        <w:tc>
          <w:tcPr>
            <w:tcW w:w="1814" w:type="dxa"/>
          </w:tcPr>
          <w:p w14:paraId="27A683E1" w14:textId="77777777" w:rsidR="002E184F" w:rsidRDefault="002E184F" w:rsidP="00CE6A75">
            <w:pPr>
              <w:rPr>
                <w:rFonts w:ascii="Times New Roman" w:hAnsi="Times New Roman"/>
                <w:sz w:val="24"/>
                <w:szCs w:val="24"/>
              </w:rPr>
            </w:pPr>
          </w:p>
        </w:tc>
      </w:tr>
      <w:tr w:rsidR="008A572A" w14:paraId="7881CA32" w14:textId="77777777" w:rsidTr="002E184F">
        <w:trPr>
          <w:gridAfter w:val="1"/>
          <w:wAfter w:w="9" w:type="dxa"/>
        </w:trPr>
        <w:tc>
          <w:tcPr>
            <w:tcW w:w="2122" w:type="dxa"/>
          </w:tcPr>
          <w:p w14:paraId="70311969" w14:textId="77777777" w:rsidR="008A572A" w:rsidRDefault="00BE61B9" w:rsidP="00BE61B9">
            <w:pPr>
              <w:rPr>
                <w:rFonts w:ascii="Times New Roman" w:hAnsi="Times New Roman"/>
                <w:sz w:val="24"/>
                <w:szCs w:val="24"/>
              </w:rPr>
            </w:pPr>
            <w:proofErr w:type="spellStart"/>
            <w:r>
              <w:rPr>
                <w:rFonts w:ascii="Times New Roman" w:hAnsi="Times New Roman"/>
                <w:sz w:val="24"/>
                <w:szCs w:val="24"/>
              </w:rPr>
              <w:t>с.Зудово</w:t>
            </w:r>
            <w:proofErr w:type="spellEnd"/>
          </w:p>
        </w:tc>
        <w:tc>
          <w:tcPr>
            <w:tcW w:w="2025" w:type="dxa"/>
          </w:tcPr>
          <w:p w14:paraId="26A8B5C6" w14:textId="6587DE80" w:rsidR="008A572A" w:rsidRDefault="008A431A" w:rsidP="0019081B">
            <w:pPr>
              <w:jc w:val="center"/>
              <w:rPr>
                <w:rFonts w:ascii="Times New Roman" w:hAnsi="Times New Roman"/>
                <w:sz w:val="24"/>
                <w:szCs w:val="24"/>
              </w:rPr>
            </w:pPr>
            <w:r>
              <w:rPr>
                <w:rFonts w:ascii="Times New Roman" w:hAnsi="Times New Roman"/>
                <w:sz w:val="24"/>
                <w:szCs w:val="24"/>
              </w:rPr>
              <w:t>1</w:t>
            </w:r>
          </w:p>
        </w:tc>
        <w:tc>
          <w:tcPr>
            <w:tcW w:w="1293" w:type="dxa"/>
          </w:tcPr>
          <w:p w14:paraId="315244AC" w14:textId="77777777" w:rsidR="008A572A" w:rsidRDefault="008A572A" w:rsidP="0019081B">
            <w:pPr>
              <w:jc w:val="center"/>
              <w:rPr>
                <w:rFonts w:ascii="Times New Roman" w:hAnsi="Times New Roman"/>
                <w:sz w:val="24"/>
                <w:szCs w:val="24"/>
              </w:rPr>
            </w:pPr>
          </w:p>
        </w:tc>
        <w:tc>
          <w:tcPr>
            <w:tcW w:w="1738" w:type="dxa"/>
          </w:tcPr>
          <w:p w14:paraId="3C2148DC" w14:textId="77777777" w:rsidR="008A572A" w:rsidRDefault="008A572A" w:rsidP="0019081B">
            <w:pPr>
              <w:jc w:val="center"/>
              <w:rPr>
                <w:rFonts w:ascii="Times New Roman" w:hAnsi="Times New Roman"/>
                <w:sz w:val="24"/>
                <w:szCs w:val="24"/>
              </w:rPr>
            </w:pPr>
          </w:p>
        </w:tc>
        <w:tc>
          <w:tcPr>
            <w:tcW w:w="1060" w:type="dxa"/>
          </w:tcPr>
          <w:p w14:paraId="63F4F99C"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814" w:type="dxa"/>
          </w:tcPr>
          <w:p w14:paraId="4818BFC5" w14:textId="77777777" w:rsidR="008A572A" w:rsidRDefault="008A572A" w:rsidP="00CE6A75">
            <w:pPr>
              <w:rPr>
                <w:rFonts w:ascii="Times New Roman" w:hAnsi="Times New Roman"/>
                <w:sz w:val="24"/>
                <w:szCs w:val="24"/>
              </w:rPr>
            </w:pPr>
          </w:p>
        </w:tc>
      </w:tr>
      <w:tr w:rsidR="008A572A" w14:paraId="32BDFDC1" w14:textId="77777777" w:rsidTr="002E184F">
        <w:trPr>
          <w:gridAfter w:val="1"/>
          <w:wAfter w:w="9" w:type="dxa"/>
        </w:trPr>
        <w:tc>
          <w:tcPr>
            <w:tcW w:w="2122" w:type="dxa"/>
          </w:tcPr>
          <w:p w14:paraId="2636D401" w14:textId="77777777" w:rsidR="008A572A" w:rsidRDefault="00BE61B9" w:rsidP="00BE61B9">
            <w:pPr>
              <w:rPr>
                <w:rFonts w:ascii="Times New Roman" w:hAnsi="Times New Roman"/>
                <w:sz w:val="24"/>
                <w:szCs w:val="24"/>
              </w:rPr>
            </w:pPr>
            <w:proofErr w:type="spellStart"/>
            <w:r>
              <w:rPr>
                <w:rFonts w:ascii="Times New Roman" w:hAnsi="Times New Roman"/>
                <w:sz w:val="24"/>
                <w:szCs w:val="24"/>
              </w:rPr>
              <w:t>с.Корнилово</w:t>
            </w:r>
            <w:proofErr w:type="spellEnd"/>
          </w:p>
        </w:tc>
        <w:tc>
          <w:tcPr>
            <w:tcW w:w="2025" w:type="dxa"/>
          </w:tcPr>
          <w:p w14:paraId="206FFD50" w14:textId="297BA977" w:rsidR="008A572A" w:rsidRDefault="008A431A" w:rsidP="0019081B">
            <w:pPr>
              <w:jc w:val="center"/>
              <w:rPr>
                <w:rFonts w:ascii="Times New Roman" w:hAnsi="Times New Roman"/>
                <w:sz w:val="24"/>
                <w:szCs w:val="24"/>
              </w:rPr>
            </w:pPr>
            <w:r>
              <w:rPr>
                <w:rFonts w:ascii="Times New Roman" w:hAnsi="Times New Roman"/>
                <w:sz w:val="24"/>
                <w:szCs w:val="24"/>
              </w:rPr>
              <w:t>1</w:t>
            </w:r>
          </w:p>
        </w:tc>
        <w:tc>
          <w:tcPr>
            <w:tcW w:w="1293" w:type="dxa"/>
          </w:tcPr>
          <w:p w14:paraId="03559C77" w14:textId="77777777" w:rsidR="008A572A" w:rsidRDefault="008A572A" w:rsidP="0019081B">
            <w:pPr>
              <w:jc w:val="center"/>
              <w:rPr>
                <w:rFonts w:ascii="Times New Roman" w:hAnsi="Times New Roman"/>
                <w:sz w:val="24"/>
                <w:szCs w:val="24"/>
              </w:rPr>
            </w:pPr>
          </w:p>
        </w:tc>
        <w:tc>
          <w:tcPr>
            <w:tcW w:w="1738" w:type="dxa"/>
          </w:tcPr>
          <w:p w14:paraId="06602FC4" w14:textId="77777777" w:rsidR="008A572A" w:rsidRDefault="008A572A" w:rsidP="0019081B">
            <w:pPr>
              <w:jc w:val="center"/>
              <w:rPr>
                <w:rFonts w:ascii="Times New Roman" w:hAnsi="Times New Roman"/>
                <w:sz w:val="24"/>
                <w:szCs w:val="24"/>
              </w:rPr>
            </w:pPr>
          </w:p>
        </w:tc>
        <w:tc>
          <w:tcPr>
            <w:tcW w:w="1060" w:type="dxa"/>
          </w:tcPr>
          <w:p w14:paraId="33151DF6"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814" w:type="dxa"/>
          </w:tcPr>
          <w:p w14:paraId="4C2B4334" w14:textId="77777777" w:rsidR="008A572A" w:rsidRDefault="008A572A" w:rsidP="00CE6A75">
            <w:pPr>
              <w:rPr>
                <w:rFonts w:ascii="Times New Roman" w:hAnsi="Times New Roman"/>
                <w:sz w:val="24"/>
                <w:szCs w:val="24"/>
              </w:rPr>
            </w:pPr>
          </w:p>
        </w:tc>
      </w:tr>
      <w:tr w:rsidR="002E184F" w14:paraId="47D4E2B6" w14:textId="77777777" w:rsidTr="002E184F">
        <w:trPr>
          <w:gridAfter w:val="1"/>
          <w:wAfter w:w="9" w:type="dxa"/>
        </w:trPr>
        <w:tc>
          <w:tcPr>
            <w:tcW w:w="2122" w:type="dxa"/>
          </w:tcPr>
          <w:p w14:paraId="687F7BF3" w14:textId="3D08BAC4" w:rsidR="002E184F" w:rsidRDefault="002E184F" w:rsidP="002E184F">
            <w:pPr>
              <w:rPr>
                <w:rFonts w:ascii="Times New Roman" w:hAnsi="Times New Roman"/>
                <w:sz w:val="24"/>
                <w:szCs w:val="24"/>
              </w:rPr>
            </w:pPr>
            <w:proofErr w:type="spellStart"/>
            <w:r>
              <w:rPr>
                <w:rFonts w:ascii="Times New Roman" w:hAnsi="Times New Roman"/>
                <w:sz w:val="24"/>
                <w:szCs w:val="24"/>
              </w:rPr>
              <w:t>с.Кунчурук</w:t>
            </w:r>
            <w:proofErr w:type="spellEnd"/>
          </w:p>
        </w:tc>
        <w:tc>
          <w:tcPr>
            <w:tcW w:w="2025" w:type="dxa"/>
          </w:tcPr>
          <w:p w14:paraId="7DC2F822" w14:textId="4108B269" w:rsidR="002E184F" w:rsidRDefault="008A431A" w:rsidP="002E184F">
            <w:pPr>
              <w:jc w:val="center"/>
              <w:rPr>
                <w:rFonts w:ascii="Times New Roman" w:hAnsi="Times New Roman"/>
                <w:sz w:val="24"/>
                <w:szCs w:val="24"/>
              </w:rPr>
            </w:pPr>
            <w:r>
              <w:rPr>
                <w:rFonts w:ascii="Times New Roman" w:hAnsi="Times New Roman"/>
                <w:sz w:val="24"/>
                <w:szCs w:val="24"/>
              </w:rPr>
              <w:t>1</w:t>
            </w:r>
          </w:p>
        </w:tc>
        <w:tc>
          <w:tcPr>
            <w:tcW w:w="1293" w:type="dxa"/>
          </w:tcPr>
          <w:p w14:paraId="3BB62EE8" w14:textId="77777777" w:rsidR="002E184F" w:rsidRDefault="002E184F" w:rsidP="002E184F">
            <w:pPr>
              <w:jc w:val="center"/>
              <w:rPr>
                <w:rFonts w:ascii="Times New Roman" w:hAnsi="Times New Roman"/>
                <w:sz w:val="24"/>
                <w:szCs w:val="24"/>
              </w:rPr>
            </w:pPr>
          </w:p>
        </w:tc>
        <w:tc>
          <w:tcPr>
            <w:tcW w:w="1738" w:type="dxa"/>
          </w:tcPr>
          <w:p w14:paraId="57324C2D" w14:textId="77777777" w:rsidR="002E184F" w:rsidRDefault="002E184F" w:rsidP="002E184F">
            <w:pPr>
              <w:jc w:val="center"/>
              <w:rPr>
                <w:rFonts w:ascii="Times New Roman" w:hAnsi="Times New Roman"/>
                <w:sz w:val="24"/>
                <w:szCs w:val="24"/>
              </w:rPr>
            </w:pPr>
          </w:p>
        </w:tc>
        <w:tc>
          <w:tcPr>
            <w:tcW w:w="1060" w:type="dxa"/>
          </w:tcPr>
          <w:p w14:paraId="3FA148A4" w14:textId="12F1D4F0" w:rsidR="002E184F" w:rsidRDefault="002E184F" w:rsidP="002E184F">
            <w:pPr>
              <w:jc w:val="center"/>
              <w:rPr>
                <w:rFonts w:ascii="Times New Roman" w:hAnsi="Times New Roman"/>
                <w:sz w:val="24"/>
                <w:szCs w:val="24"/>
              </w:rPr>
            </w:pPr>
            <w:r>
              <w:rPr>
                <w:rFonts w:ascii="Times New Roman" w:hAnsi="Times New Roman"/>
                <w:sz w:val="24"/>
                <w:szCs w:val="24"/>
              </w:rPr>
              <w:t>1</w:t>
            </w:r>
          </w:p>
        </w:tc>
        <w:tc>
          <w:tcPr>
            <w:tcW w:w="1814" w:type="dxa"/>
          </w:tcPr>
          <w:p w14:paraId="296CA3CE" w14:textId="77777777" w:rsidR="002E184F" w:rsidRDefault="002E184F" w:rsidP="002E184F">
            <w:pPr>
              <w:rPr>
                <w:rFonts w:ascii="Times New Roman" w:hAnsi="Times New Roman"/>
                <w:sz w:val="24"/>
                <w:szCs w:val="24"/>
              </w:rPr>
            </w:pPr>
          </w:p>
        </w:tc>
      </w:tr>
      <w:tr w:rsidR="002E184F" w14:paraId="37AC58C2" w14:textId="77777777" w:rsidTr="002E184F">
        <w:trPr>
          <w:gridAfter w:val="1"/>
          <w:wAfter w:w="9" w:type="dxa"/>
        </w:trPr>
        <w:tc>
          <w:tcPr>
            <w:tcW w:w="2122" w:type="dxa"/>
          </w:tcPr>
          <w:p w14:paraId="7C6F3139" w14:textId="68CAD4DC" w:rsidR="002E184F" w:rsidRDefault="002E184F" w:rsidP="002E184F">
            <w:pPr>
              <w:rPr>
                <w:rFonts w:ascii="Times New Roman" w:hAnsi="Times New Roman"/>
                <w:sz w:val="24"/>
                <w:szCs w:val="24"/>
              </w:rPr>
            </w:pPr>
            <w:proofErr w:type="spellStart"/>
            <w:r>
              <w:rPr>
                <w:rFonts w:ascii="Times New Roman" w:hAnsi="Times New Roman"/>
                <w:sz w:val="24"/>
                <w:szCs w:val="24"/>
              </w:rPr>
              <w:t>с.Ояш</w:t>
            </w:r>
            <w:proofErr w:type="spellEnd"/>
          </w:p>
        </w:tc>
        <w:tc>
          <w:tcPr>
            <w:tcW w:w="2025" w:type="dxa"/>
          </w:tcPr>
          <w:p w14:paraId="50C06000" w14:textId="511DFB00" w:rsidR="002E184F" w:rsidRDefault="008A431A" w:rsidP="002E184F">
            <w:pPr>
              <w:jc w:val="center"/>
              <w:rPr>
                <w:rFonts w:ascii="Times New Roman" w:hAnsi="Times New Roman"/>
                <w:sz w:val="24"/>
                <w:szCs w:val="24"/>
              </w:rPr>
            </w:pPr>
            <w:r>
              <w:rPr>
                <w:rFonts w:ascii="Times New Roman" w:hAnsi="Times New Roman"/>
                <w:sz w:val="24"/>
                <w:szCs w:val="24"/>
              </w:rPr>
              <w:t>1</w:t>
            </w:r>
          </w:p>
        </w:tc>
        <w:tc>
          <w:tcPr>
            <w:tcW w:w="1293" w:type="dxa"/>
          </w:tcPr>
          <w:p w14:paraId="7F2FC96C" w14:textId="77777777" w:rsidR="002E184F" w:rsidRDefault="002E184F" w:rsidP="002E184F">
            <w:pPr>
              <w:jc w:val="center"/>
              <w:rPr>
                <w:rFonts w:ascii="Times New Roman" w:hAnsi="Times New Roman"/>
                <w:sz w:val="24"/>
                <w:szCs w:val="24"/>
              </w:rPr>
            </w:pPr>
          </w:p>
        </w:tc>
        <w:tc>
          <w:tcPr>
            <w:tcW w:w="1738" w:type="dxa"/>
          </w:tcPr>
          <w:p w14:paraId="674F23E0" w14:textId="77777777" w:rsidR="002E184F" w:rsidRDefault="002E184F" w:rsidP="002E184F">
            <w:pPr>
              <w:jc w:val="center"/>
              <w:rPr>
                <w:rFonts w:ascii="Times New Roman" w:hAnsi="Times New Roman"/>
                <w:sz w:val="24"/>
                <w:szCs w:val="24"/>
              </w:rPr>
            </w:pPr>
          </w:p>
        </w:tc>
        <w:tc>
          <w:tcPr>
            <w:tcW w:w="1060" w:type="dxa"/>
          </w:tcPr>
          <w:p w14:paraId="62203B17" w14:textId="5ABBD2B3" w:rsidR="002E184F" w:rsidRDefault="002E184F" w:rsidP="002E184F">
            <w:pPr>
              <w:jc w:val="center"/>
              <w:rPr>
                <w:rFonts w:ascii="Times New Roman" w:hAnsi="Times New Roman"/>
                <w:sz w:val="24"/>
                <w:szCs w:val="24"/>
              </w:rPr>
            </w:pPr>
            <w:r>
              <w:rPr>
                <w:rFonts w:ascii="Times New Roman" w:hAnsi="Times New Roman"/>
                <w:sz w:val="24"/>
                <w:szCs w:val="24"/>
              </w:rPr>
              <w:t>1</w:t>
            </w:r>
          </w:p>
        </w:tc>
        <w:tc>
          <w:tcPr>
            <w:tcW w:w="1814" w:type="dxa"/>
          </w:tcPr>
          <w:p w14:paraId="0987BEB8" w14:textId="77777777" w:rsidR="002E184F" w:rsidRDefault="002E184F" w:rsidP="002E184F">
            <w:pPr>
              <w:rPr>
                <w:rFonts w:ascii="Times New Roman" w:hAnsi="Times New Roman"/>
                <w:sz w:val="24"/>
                <w:szCs w:val="24"/>
              </w:rPr>
            </w:pPr>
          </w:p>
        </w:tc>
      </w:tr>
      <w:tr w:rsidR="002E184F" w14:paraId="5F5BC5AB" w14:textId="77777777" w:rsidTr="002E184F">
        <w:trPr>
          <w:gridAfter w:val="1"/>
          <w:wAfter w:w="9" w:type="dxa"/>
        </w:trPr>
        <w:tc>
          <w:tcPr>
            <w:tcW w:w="2122" w:type="dxa"/>
          </w:tcPr>
          <w:p w14:paraId="3DBCA31D" w14:textId="77777777" w:rsidR="002E184F" w:rsidRDefault="002E184F" w:rsidP="002E184F">
            <w:pPr>
              <w:rPr>
                <w:rFonts w:ascii="Times New Roman" w:hAnsi="Times New Roman"/>
                <w:sz w:val="24"/>
                <w:szCs w:val="24"/>
              </w:rPr>
            </w:pPr>
            <w:proofErr w:type="spellStart"/>
            <w:r>
              <w:rPr>
                <w:rFonts w:ascii="Times New Roman" w:hAnsi="Times New Roman"/>
                <w:sz w:val="24"/>
                <w:szCs w:val="24"/>
              </w:rPr>
              <w:t>д.Эстонка</w:t>
            </w:r>
            <w:proofErr w:type="spellEnd"/>
          </w:p>
        </w:tc>
        <w:tc>
          <w:tcPr>
            <w:tcW w:w="2025" w:type="dxa"/>
          </w:tcPr>
          <w:p w14:paraId="08CA6CC0" w14:textId="4A9E6B44" w:rsidR="002E184F" w:rsidRDefault="008A431A" w:rsidP="002E184F">
            <w:pPr>
              <w:jc w:val="center"/>
              <w:rPr>
                <w:rFonts w:ascii="Times New Roman" w:hAnsi="Times New Roman"/>
                <w:sz w:val="24"/>
                <w:szCs w:val="24"/>
              </w:rPr>
            </w:pPr>
            <w:r>
              <w:rPr>
                <w:rFonts w:ascii="Times New Roman" w:hAnsi="Times New Roman"/>
                <w:sz w:val="24"/>
                <w:szCs w:val="24"/>
              </w:rPr>
              <w:t>1</w:t>
            </w:r>
          </w:p>
        </w:tc>
        <w:tc>
          <w:tcPr>
            <w:tcW w:w="1293" w:type="dxa"/>
          </w:tcPr>
          <w:p w14:paraId="58BAB3BA" w14:textId="77777777" w:rsidR="002E184F" w:rsidRDefault="002E184F" w:rsidP="002E184F">
            <w:pPr>
              <w:jc w:val="center"/>
              <w:rPr>
                <w:rFonts w:ascii="Times New Roman" w:hAnsi="Times New Roman"/>
                <w:sz w:val="24"/>
                <w:szCs w:val="24"/>
              </w:rPr>
            </w:pPr>
          </w:p>
        </w:tc>
        <w:tc>
          <w:tcPr>
            <w:tcW w:w="1738" w:type="dxa"/>
          </w:tcPr>
          <w:p w14:paraId="0D8DC655" w14:textId="77777777" w:rsidR="002E184F" w:rsidRDefault="002E184F" w:rsidP="002E184F">
            <w:pPr>
              <w:jc w:val="center"/>
              <w:rPr>
                <w:rFonts w:ascii="Times New Roman" w:hAnsi="Times New Roman"/>
                <w:sz w:val="24"/>
                <w:szCs w:val="24"/>
              </w:rPr>
            </w:pPr>
          </w:p>
        </w:tc>
        <w:tc>
          <w:tcPr>
            <w:tcW w:w="1060" w:type="dxa"/>
          </w:tcPr>
          <w:p w14:paraId="12FE639A" w14:textId="77777777" w:rsidR="002E184F" w:rsidRDefault="002E184F" w:rsidP="002E184F">
            <w:pPr>
              <w:jc w:val="center"/>
              <w:rPr>
                <w:rFonts w:ascii="Times New Roman" w:hAnsi="Times New Roman"/>
                <w:sz w:val="24"/>
                <w:szCs w:val="24"/>
              </w:rPr>
            </w:pPr>
            <w:r>
              <w:rPr>
                <w:rFonts w:ascii="Times New Roman" w:hAnsi="Times New Roman"/>
                <w:sz w:val="24"/>
                <w:szCs w:val="24"/>
              </w:rPr>
              <w:t>1</w:t>
            </w:r>
          </w:p>
        </w:tc>
        <w:tc>
          <w:tcPr>
            <w:tcW w:w="1814" w:type="dxa"/>
          </w:tcPr>
          <w:p w14:paraId="443FD1AD" w14:textId="77777777" w:rsidR="002E184F" w:rsidRDefault="002E184F" w:rsidP="002E184F">
            <w:pPr>
              <w:rPr>
                <w:rFonts w:ascii="Times New Roman" w:hAnsi="Times New Roman"/>
                <w:sz w:val="24"/>
                <w:szCs w:val="24"/>
              </w:rPr>
            </w:pPr>
          </w:p>
        </w:tc>
      </w:tr>
      <w:tr w:rsidR="002E184F" w14:paraId="5F9B5863" w14:textId="77777777" w:rsidTr="002E184F">
        <w:trPr>
          <w:gridAfter w:val="1"/>
          <w:wAfter w:w="9" w:type="dxa"/>
        </w:trPr>
        <w:tc>
          <w:tcPr>
            <w:tcW w:w="2122" w:type="dxa"/>
          </w:tcPr>
          <w:p w14:paraId="5EBB1992" w14:textId="77777777" w:rsidR="002E184F" w:rsidRDefault="002E184F" w:rsidP="002E184F">
            <w:pPr>
              <w:rPr>
                <w:rFonts w:ascii="Times New Roman" w:hAnsi="Times New Roman"/>
                <w:sz w:val="24"/>
                <w:szCs w:val="24"/>
              </w:rPr>
            </w:pPr>
            <w:proofErr w:type="spellStart"/>
            <w:r>
              <w:rPr>
                <w:rFonts w:ascii="Times New Roman" w:hAnsi="Times New Roman"/>
                <w:sz w:val="24"/>
                <w:szCs w:val="24"/>
              </w:rPr>
              <w:t>д.Сибиряк</w:t>
            </w:r>
            <w:proofErr w:type="spellEnd"/>
          </w:p>
        </w:tc>
        <w:tc>
          <w:tcPr>
            <w:tcW w:w="2025" w:type="dxa"/>
          </w:tcPr>
          <w:p w14:paraId="4AD0D7D2" w14:textId="7EC575E8" w:rsidR="002E184F" w:rsidRDefault="008A431A" w:rsidP="002E184F">
            <w:pPr>
              <w:jc w:val="center"/>
              <w:rPr>
                <w:rFonts w:ascii="Times New Roman" w:hAnsi="Times New Roman"/>
                <w:sz w:val="24"/>
                <w:szCs w:val="24"/>
              </w:rPr>
            </w:pPr>
            <w:r>
              <w:rPr>
                <w:rFonts w:ascii="Times New Roman" w:hAnsi="Times New Roman"/>
                <w:sz w:val="24"/>
                <w:szCs w:val="24"/>
              </w:rPr>
              <w:t>1</w:t>
            </w:r>
          </w:p>
        </w:tc>
        <w:tc>
          <w:tcPr>
            <w:tcW w:w="1293" w:type="dxa"/>
          </w:tcPr>
          <w:p w14:paraId="48F46EB4" w14:textId="77777777" w:rsidR="002E184F" w:rsidRDefault="002E184F" w:rsidP="002E184F">
            <w:pPr>
              <w:jc w:val="center"/>
              <w:rPr>
                <w:rFonts w:ascii="Times New Roman" w:hAnsi="Times New Roman"/>
                <w:sz w:val="24"/>
                <w:szCs w:val="24"/>
              </w:rPr>
            </w:pPr>
          </w:p>
        </w:tc>
        <w:tc>
          <w:tcPr>
            <w:tcW w:w="1738" w:type="dxa"/>
          </w:tcPr>
          <w:p w14:paraId="6447B9F1" w14:textId="77777777" w:rsidR="002E184F" w:rsidRDefault="002E184F" w:rsidP="002E184F">
            <w:pPr>
              <w:jc w:val="center"/>
              <w:rPr>
                <w:rFonts w:ascii="Times New Roman" w:hAnsi="Times New Roman"/>
                <w:sz w:val="24"/>
                <w:szCs w:val="24"/>
              </w:rPr>
            </w:pPr>
          </w:p>
        </w:tc>
        <w:tc>
          <w:tcPr>
            <w:tcW w:w="1060" w:type="dxa"/>
          </w:tcPr>
          <w:p w14:paraId="2EB5487D" w14:textId="77777777" w:rsidR="002E184F" w:rsidRDefault="002E184F" w:rsidP="002E184F">
            <w:pPr>
              <w:jc w:val="center"/>
              <w:rPr>
                <w:rFonts w:ascii="Times New Roman" w:hAnsi="Times New Roman"/>
                <w:sz w:val="24"/>
                <w:szCs w:val="24"/>
              </w:rPr>
            </w:pPr>
            <w:r>
              <w:rPr>
                <w:rFonts w:ascii="Times New Roman" w:hAnsi="Times New Roman"/>
                <w:sz w:val="24"/>
                <w:szCs w:val="24"/>
              </w:rPr>
              <w:t>1</w:t>
            </w:r>
          </w:p>
        </w:tc>
        <w:tc>
          <w:tcPr>
            <w:tcW w:w="1814" w:type="dxa"/>
          </w:tcPr>
          <w:p w14:paraId="7BAAB980" w14:textId="77777777" w:rsidR="002E184F" w:rsidRDefault="002E184F" w:rsidP="002E184F">
            <w:pPr>
              <w:rPr>
                <w:rFonts w:ascii="Times New Roman" w:hAnsi="Times New Roman"/>
                <w:sz w:val="24"/>
                <w:szCs w:val="24"/>
              </w:rPr>
            </w:pPr>
          </w:p>
        </w:tc>
      </w:tr>
      <w:tr w:rsidR="002E184F" w14:paraId="108137FD" w14:textId="77777777" w:rsidTr="002E184F">
        <w:trPr>
          <w:gridAfter w:val="1"/>
          <w:wAfter w:w="9" w:type="dxa"/>
        </w:trPr>
        <w:tc>
          <w:tcPr>
            <w:tcW w:w="2122" w:type="dxa"/>
          </w:tcPr>
          <w:p w14:paraId="659AB597" w14:textId="28F12916" w:rsidR="002E184F" w:rsidRDefault="002E184F" w:rsidP="008A431A">
            <w:pPr>
              <w:rPr>
                <w:rFonts w:ascii="Times New Roman" w:hAnsi="Times New Roman"/>
                <w:sz w:val="24"/>
                <w:szCs w:val="24"/>
              </w:rPr>
            </w:pPr>
            <w:r>
              <w:rPr>
                <w:rFonts w:ascii="Times New Roman" w:hAnsi="Times New Roman"/>
                <w:sz w:val="24"/>
                <w:szCs w:val="24"/>
              </w:rPr>
              <w:t xml:space="preserve">д. </w:t>
            </w:r>
            <w:r w:rsidR="008A431A">
              <w:rPr>
                <w:rFonts w:ascii="Times New Roman" w:hAnsi="Times New Roman"/>
                <w:sz w:val="24"/>
                <w:szCs w:val="24"/>
              </w:rPr>
              <w:t xml:space="preserve">Новая </w:t>
            </w:r>
            <w:proofErr w:type="spellStart"/>
            <w:r w:rsidR="008A431A">
              <w:rPr>
                <w:rFonts w:ascii="Times New Roman" w:hAnsi="Times New Roman"/>
                <w:sz w:val="24"/>
                <w:szCs w:val="24"/>
              </w:rPr>
              <w:t>Чебула</w:t>
            </w:r>
            <w:proofErr w:type="spellEnd"/>
          </w:p>
        </w:tc>
        <w:tc>
          <w:tcPr>
            <w:tcW w:w="2025" w:type="dxa"/>
          </w:tcPr>
          <w:p w14:paraId="7B3543B5" w14:textId="5FE31085" w:rsidR="002E184F" w:rsidRDefault="008A431A" w:rsidP="002E184F">
            <w:pPr>
              <w:jc w:val="center"/>
              <w:rPr>
                <w:rFonts w:ascii="Times New Roman" w:hAnsi="Times New Roman"/>
                <w:sz w:val="24"/>
                <w:szCs w:val="24"/>
              </w:rPr>
            </w:pPr>
            <w:r>
              <w:rPr>
                <w:rFonts w:ascii="Times New Roman" w:hAnsi="Times New Roman"/>
                <w:sz w:val="24"/>
                <w:szCs w:val="24"/>
              </w:rPr>
              <w:t>1</w:t>
            </w:r>
          </w:p>
        </w:tc>
        <w:tc>
          <w:tcPr>
            <w:tcW w:w="1293" w:type="dxa"/>
          </w:tcPr>
          <w:p w14:paraId="45737F7F" w14:textId="77777777" w:rsidR="002E184F" w:rsidRDefault="002E184F" w:rsidP="002E184F">
            <w:pPr>
              <w:jc w:val="center"/>
              <w:rPr>
                <w:rFonts w:ascii="Times New Roman" w:hAnsi="Times New Roman"/>
                <w:sz w:val="24"/>
                <w:szCs w:val="24"/>
              </w:rPr>
            </w:pPr>
          </w:p>
        </w:tc>
        <w:tc>
          <w:tcPr>
            <w:tcW w:w="1738" w:type="dxa"/>
          </w:tcPr>
          <w:p w14:paraId="7AEF1801" w14:textId="77777777" w:rsidR="002E184F" w:rsidRDefault="002E184F" w:rsidP="002E184F">
            <w:pPr>
              <w:jc w:val="center"/>
              <w:rPr>
                <w:rFonts w:ascii="Times New Roman" w:hAnsi="Times New Roman"/>
                <w:sz w:val="24"/>
                <w:szCs w:val="24"/>
              </w:rPr>
            </w:pPr>
          </w:p>
        </w:tc>
        <w:tc>
          <w:tcPr>
            <w:tcW w:w="1060" w:type="dxa"/>
          </w:tcPr>
          <w:p w14:paraId="4178DBA5" w14:textId="77777777" w:rsidR="002E184F" w:rsidRDefault="002E184F" w:rsidP="002E184F">
            <w:pPr>
              <w:jc w:val="center"/>
              <w:rPr>
                <w:rFonts w:ascii="Times New Roman" w:hAnsi="Times New Roman"/>
                <w:sz w:val="24"/>
                <w:szCs w:val="24"/>
              </w:rPr>
            </w:pPr>
            <w:r>
              <w:rPr>
                <w:rFonts w:ascii="Times New Roman" w:hAnsi="Times New Roman"/>
                <w:sz w:val="24"/>
                <w:szCs w:val="24"/>
              </w:rPr>
              <w:t>1</w:t>
            </w:r>
          </w:p>
        </w:tc>
        <w:tc>
          <w:tcPr>
            <w:tcW w:w="1814" w:type="dxa"/>
          </w:tcPr>
          <w:p w14:paraId="548F1764" w14:textId="77777777" w:rsidR="002E184F" w:rsidRDefault="002E184F" w:rsidP="002E184F">
            <w:pPr>
              <w:rPr>
                <w:rFonts w:ascii="Times New Roman" w:hAnsi="Times New Roman"/>
                <w:sz w:val="24"/>
                <w:szCs w:val="24"/>
              </w:rPr>
            </w:pPr>
          </w:p>
        </w:tc>
      </w:tr>
      <w:tr w:rsidR="002E184F" w14:paraId="77A314D9" w14:textId="77777777" w:rsidTr="002E184F">
        <w:trPr>
          <w:gridAfter w:val="1"/>
          <w:wAfter w:w="9" w:type="dxa"/>
        </w:trPr>
        <w:tc>
          <w:tcPr>
            <w:tcW w:w="2122" w:type="dxa"/>
          </w:tcPr>
          <w:p w14:paraId="46BFA812" w14:textId="77777777" w:rsidR="002E184F" w:rsidRDefault="002E184F" w:rsidP="002E184F">
            <w:pPr>
              <w:rPr>
                <w:rFonts w:ascii="Times New Roman" w:hAnsi="Times New Roman"/>
                <w:sz w:val="24"/>
                <w:szCs w:val="24"/>
              </w:rPr>
            </w:pPr>
            <w:proofErr w:type="spellStart"/>
            <w:r>
              <w:rPr>
                <w:rFonts w:ascii="Times New Roman" w:hAnsi="Times New Roman"/>
                <w:sz w:val="24"/>
                <w:szCs w:val="24"/>
              </w:rPr>
              <w:t>с.Кругликово</w:t>
            </w:r>
            <w:proofErr w:type="spellEnd"/>
          </w:p>
        </w:tc>
        <w:tc>
          <w:tcPr>
            <w:tcW w:w="2025" w:type="dxa"/>
          </w:tcPr>
          <w:p w14:paraId="419F8DEF" w14:textId="02C7CB56" w:rsidR="002E184F" w:rsidRDefault="008A431A" w:rsidP="002E184F">
            <w:pPr>
              <w:jc w:val="center"/>
              <w:rPr>
                <w:rFonts w:ascii="Times New Roman" w:hAnsi="Times New Roman"/>
                <w:sz w:val="24"/>
                <w:szCs w:val="24"/>
              </w:rPr>
            </w:pPr>
            <w:r>
              <w:rPr>
                <w:rFonts w:ascii="Times New Roman" w:hAnsi="Times New Roman"/>
                <w:sz w:val="24"/>
                <w:szCs w:val="24"/>
              </w:rPr>
              <w:t>1</w:t>
            </w:r>
          </w:p>
        </w:tc>
        <w:tc>
          <w:tcPr>
            <w:tcW w:w="1293" w:type="dxa"/>
          </w:tcPr>
          <w:p w14:paraId="2114EA09" w14:textId="77777777" w:rsidR="002E184F" w:rsidRDefault="002E184F" w:rsidP="002E184F">
            <w:pPr>
              <w:jc w:val="center"/>
              <w:rPr>
                <w:rFonts w:ascii="Times New Roman" w:hAnsi="Times New Roman"/>
                <w:sz w:val="24"/>
                <w:szCs w:val="24"/>
              </w:rPr>
            </w:pPr>
          </w:p>
        </w:tc>
        <w:tc>
          <w:tcPr>
            <w:tcW w:w="1738" w:type="dxa"/>
          </w:tcPr>
          <w:p w14:paraId="3A631770" w14:textId="77777777" w:rsidR="002E184F" w:rsidRDefault="002E184F" w:rsidP="002E184F">
            <w:pPr>
              <w:jc w:val="center"/>
              <w:rPr>
                <w:rFonts w:ascii="Times New Roman" w:hAnsi="Times New Roman"/>
                <w:sz w:val="24"/>
                <w:szCs w:val="24"/>
              </w:rPr>
            </w:pPr>
          </w:p>
        </w:tc>
        <w:tc>
          <w:tcPr>
            <w:tcW w:w="1060" w:type="dxa"/>
          </w:tcPr>
          <w:p w14:paraId="0686F810" w14:textId="77777777" w:rsidR="002E184F" w:rsidRDefault="002E184F" w:rsidP="002E184F">
            <w:pPr>
              <w:jc w:val="center"/>
              <w:rPr>
                <w:rFonts w:ascii="Times New Roman" w:hAnsi="Times New Roman"/>
                <w:sz w:val="24"/>
                <w:szCs w:val="24"/>
              </w:rPr>
            </w:pPr>
            <w:r>
              <w:rPr>
                <w:rFonts w:ascii="Times New Roman" w:hAnsi="Times New Roman"/>
                <w:sz w:val="24"/>
                <w:szCs w:val="24"/>
              </w:rPr>
              <w:t>1</w:t>
            </w:r>
          </w:p>
        </w:tc>
        <w:tc>
          <w:tcPr>
            <w:tcW w:w="1814" w:type="dxa"/>
          </w:tcPr>
          <w:p w14:paraId="02E71F29" w14:textId="77777777" w:rsidR="002E184F" w:rsidRDefault="002E184F" w:rsidP="002E184F">
            <w:pPr>
              <w:rPr>
                <w:rFonts w:ascii="Times New Roman" w:hAnsi="Times New Roman"/>
                <w:sz w:val="24"/>
                <w:szCs w:val="24"/>
              </w:rPr>
            </w:pPr>
          </w:p>
        </w:tc>
      </w:tr>
      <w:tr w:rsidR="002E184F" w14:paraId="384CE153" w14:textId="77777777" w:rsidTr="002E184F">
        <w:trPr>
          <w:gridAfter w:val="1"/>
          <w:wAfter w:w="9" w:type="dxa"/>
        </w:trPr>
        <w:tc>
          <w:tcPr>
            <w:tcW w:w="2122" w:type="dxa"/>
          </w:tcPr>
          <w:p w14:paraId="4663C870" w14:textId="5E3AAAEA" w:rsidR="002E184F" w:rsidRDefault="002E184F" w:rsidP="002E184F">
            <w:pPr>
              <w:rPr>
                <w:rFonts w:ascii="Times New Roman" w:hAnsi="Times New Roman"/>
                <w:sz w:val="24"/>
                <w:szCs w:val="24"/>
              </w:rPr>
            </w:pPr>
            <w:r>
              <w:rPr>
                <w:rFonts w:ascii="Times New Roman" w:hAnsi="Times New Roman"/>
                <w:sz w:val="24"/>
                <w:szCs w:val="24"/>
              </w:rPr>
              <w:t>ИТОГО</w:t>
            </w:r>
          </w:p>
        </w:tc>
        <w:tc>
          <w:tcPr>
            <w:tcW w:w="2025" w:type="dxa"/>
          </w:tcPr>
          <w:p w14:paraId="7D0D47FA" w14:textId="7E7B4A3B" w:rsidR="002E184F" w:rsidRDefault="008A431A" w:rsidP="008A431A">
            <w:pPr>
              <w:jc w:val="center"/>
              <w:rPr>
                <w:rFonts w:ascii="Times New Roman" w:hAnsi="Times New Roman"/>
                <w:sz w:val="24"/>
                <w:szCs w:val="24"/>
              </w:rPr>
            </w:pPr>
            <w:r>
              <w:rPr>
                <w:rFonts w:ascii="Times New Roman" w:hAnsi="Times New Roman"/>
                <w:sz w:val="24"/>
                <w:szCs w:val="24"/>
              </w:rPr>
              <w:t>30</w:t>
            </w:r>
          </w:p>
        </w:tc>
        <w:tc>
          <w:tcPr>
            <w:tcW w:w="1293" w:type="dxa"/>
          </w:tcPr>
          <w:p w14:paraId="018F331E" w14:textId="78A18308" w:rsidR="002E184F" w:rsidRDefault="008A431A" w:rsidP="002E184F">
            <w:pPr>
              <w:jc w:val="center"/>
              <w:rPr>
                <w:rFonts w:ascii="Times New Roman" w:hAnsi="Times New Roman"/>
                <w:sz w:val="24"/>
                <w:szCs w:val="24"/>
              </w:rPr>
            </w:pPr>
            <w:r>
              <w:rPr>
                <w:rFonts w:ascii="Times New Roman" w:hAnsi="Times New Roman"/>
                <w:sz w:val="24"/>
                <w:szCs w:val="24"/>
              </w:rPr>
              <w:t>2</w:t>
            </w:r>
          </w:p>
        </w:tc>
        <w:tc>
          <w:tcPr>
            <w:tcW w:w="1738" w:type="dxa"/>
          </w:tcPr>
          <w:p w14:paraId="6DA8AB96" w14:textId="1DE3E8EE" w:rsidR="002E184F" w:rsidRDefault="008A431A" w:rsidP="002E184F">
            <w:pPr>
              <w:jc w:val="center"/>
              <w:rPr>
                <w:rFonts w:ascii="Times New Roman" w:hAnsi="Times New Roman"/>
                <w:sz w:val="24"/>
                <w:szCs w:val="24"/>
              </w:rPr>
            </w:pPr>
            <w:r>
              <w:rPr>
                <w:rFonts w:ascii="Times New Roman" w:hAnsi="Times New Roman"/>
                <w:sz w:val="24"/>
                <w:szCs w:val="24"/>
              </w:rPr>
              <w:t>3</w:t>
            </w:r>
          </w:p>
        </w:tc>
        <w:tc>
          <w:tcPr>
            <w:tcW w:w="1060" w:type="dxa"/>
          </w:tcPr>
          <w:p w14:paraId="7ACB8157" w14:textId="65A113A7" w:rsidR="002E184F" w:rsidRDefault="002E184F" w:rsidP="002E184F">
            <w:pPr>
              <w:jc w:val="center"/>
              <w:rPr>
                <w:rFonts w:ascii="Times New Roman" w:hAnsi="Times New Roman"/>
                <w:sz w:val="24"/>
                <w:szCs w:val="24"/>
              </w:rPr>
            </w:pPr>
            <w:r>
              <w:rPr>
                <w:rFonts w:ascii="Times New Roman" w:hAnsi="Times New Roman"/>
                <w:sz w:val="24"/>
                <w:szCs w:val="24"/>
              </w:rPr>
              <w:t>25</w:t>
            </w:r>
          </w:p>
        </w:tc>
        <w:tc>
          <w:tcPr>
            <w:tcW w:w="1814" w:type="dxa"/>
          </w:tcPr>
          <w:p w14:paraId="6C2DE8E7" w14:textId="77777777" w:rsidR="002E184F" w:rsidRDefault="002E184F" w:rsidP="002E184F">
            <w:pPr>
              <w:rPr>
                <w:rFonts w:ascii="Times New Roman" w:hAnsi="Times New Roman"/>
                <w:sz w:val="24"/>
                <w:szCs w:val="24"/>
              </w:rPr>
            </w:pPr>
          </w:p>
        </w:tc>
      </w:tr>
    </w:tbl>
    <w:p w14:paraId="4D784170" w14:textId="79BB581B" w:rsidR="00513276" w:rsidRPr="00505CBD" w:rsidRDefault="00513276" w:rsidP="0056563C">
      <w:pPr>
        <w:tabs>
          <w:tab w:val="left" w:pos="1809"/>
          <w:tab w:val="left" w:pos="3838"/>
          <w:tab w:val="left" w:pos="5238"/>
          <w:tab w:val="left" w:pos="6912"/>
          <w:tab w:val="left" w:pos="8239"/>
        </w:tabs>
        <w:ind w:right="-283"/>
        <w:rPr>
          <w:rFonts w:ascii="Times New Roman" w:hAnsi="Times New Roman"/>
          <w:sz w:val="10"/>
          <w:szCs w:val="10"/>
        </w:rPr>
      </w:pPr>
      <w:r w:rsidRPr="002A0F64">
        <w:rPr>
          <w:rFonts w:ascii="Times New Roman" w:hAnsi="Times New Roman"/>
          <w:sz w:val="24"/>
          <w:szCs w:val="24"/>
        </w:rPr>
        <w:tab/>
      </w:r>
      <w:r w:rsidRPr="002A0F64">
        <w:rPr>
          <w:rFonts w:ascii="Times New Roman" w:hAnsi="Times New Roman"/>
          <w:sz w:val="24"/>
          <w:szCs w:val="24"/>
        </w:rPr>
        <w:tab/>
      </w:r>
      <w:r w:rsidRPr="002A0F64">
        <w:rPr>
          <w:rFonts w:ascii="Times New Roman" w:hAnsi="Times New Roman"/>
          <w:sz w:val="24"/>
          <w:szCs w:val="24"/>
        </w:rPr>
        <w:tab/>
      </w:r>
      <w:r>
        <w:rPr>
          <w:rFonts w:ascii="Times New Roman" w:hAnsi="Times New Roman"/>
          <w:sz w:val="24"/>
          <w:szCs w:val="24"/>
        </w:rPr>
        <w:tab/>
      </w:r>
      <w:r w:rsidRPr="002A0F64">
        <w:rPr>
          <w:rFonts w:ascii="Times New Roman" w:hAnsi="Times New Roman"/>
          <w:sz w:val="24"/>
          <w:szCs w:val="24"/>
        </w:rPr>
        <w:tab/>
      </w: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36"/>
        <w:gridCol w:w="1939"/>
        <w:gridCol w:w="1542"/>
        <w:gridCol w:w="1339"/>
        <w:gridCol w:w="1246"/>
        <w:gridCol w:w="1504"/>
      </w:tblGrid>
      <w:tr w:rsidR="00A11927" w14:paraId="1DCEDFE3" w14:textId="77777777" w:rsidTr="0056563C">
        <w:tc>
          <w:tcPr>
            <w:tcW w:w="10206" w:type="dxa"/>
            <w:gridSpan w:val="6"/>
            <w:shd w:val="clear" w:color="auto" w:fill="auto"/>
          </w:tcPr>
          <w:p w14:paraId="561925E0" w14:textId="77777777" w:rsidR="00A11927" w:rsidRPr="00A11927" w:rsidRDefault="00A11927" w:rsidP="00A11927">
            <w:pPr>
              <w:spacing w:after="0" w:line="240" w:lineRule="auto"/>
              <w:jc w:val="center"/>
              <w:rPr>
                <w:rFonts w:ascii="Times New Roman" w:hAnsi="Times New Roman" w:cs="Times New Roman"/>
                <w:b/>
                <w:sz w:val="24"/>
                <w:szCs w:val="24"/>
              </w:rPr>
            </w:pPr>
            <w:r w:rsidRPr="00A11927">
              <w:rPr>
                <w:rFonts w:ascii="Times New Roman" w:hAnsi="Times New Roman" w:cs="Times New Roman"/>
                <w:b/>
                <w:sz w:val="24"/>
                <w:szCs w:val="24"/>
              </w:rPr>
              <w:t> Учреждения культуры</w:t>
            </w:r>
          </w:p>
        </w:tc>
      </w:tr>
      <w:tr w:rsidR="00A11927" w14:paraId="3FF971C2" w14:textId="77777777" w:rsidTr="0056563C">
        <w:tc>
          <w:tcPr>
            <w:tcW w:w="2636" w:type="dxa"/>
            <w:vMerge w:val="restart"/>
            <w:shd w:val="clear" w:color="auto" w:fill="auto"/>
          </w:tcPr>
          <w:p w14:paraId="246FD551"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color w:val="000000"/>
                <w:sz w:val="24"/>
                <w:szCs w:val="24"/>
              </w:rPr>
              <w:t>Наименование городского/ сельского поселения</w:t>
            </w:r>
          </w:p>
        </w:tc>
        <w:tc>
          <w:tcPr>
            <w:tcW w:w="1939" w:type="dxa"/>
            <w:vMerge w:val="restart"/>
            <w:shd w:val="clear" w:color="auto" w:fill="auto"/>
          </w:tcPr>
          <w:p w14:paraId="715753B2"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Количество учреждений культуры, единиц</w:t>
            </w:r>
          </w:p>
        </w:tc>
        <w:tc>
          <w:tcPr>
            <w:tcW w:w="5631" w:type="dxa"/>
            <w:gridSpan w:val="4"/>
            <w:shd w:val="clear" w:color="auto" w:fill="auto"/>
          </w:tcPr>
          <w:p w14:paraId="3E32DA9C"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в том числе</w:t>
            </w:r>
          </w:p>
        </w:tc>
      </w:tr>
      <w:tr w:rsidR="00A11927" w14:paraId="42F233A9" w14:textId="77777777" w:rsidTr="0056563C">
        <w:tc>
          <w:tcPr>
            <w:tcW w:w="2636" w:type="dxa"/>
            <w:vMerge/>
            <w:shd w:val="clear" w:color="auto" w:fill="auto"/>
          </w:tcPr>
          <w:p w14:paraId="5F8DE635" w14:textId="77777777" w:rsidR="00A11927" w:rsidRPr="00A11927" w:rsidRDefault="00A11927" w:rsidP="00A11927">
            <w:pPr>
              <w:spacing w:after="0" w:line="240" w:lineRule="auto"/>
              <w:rPr>
                <w:rFonts w:ascii="Times New Roman" w:hAnsi="Times New Roman" w:cs="Times New Roman"/>
                <w:b/>
                <w:sz w:val="24"/>
                <w:szCs w:val="24"/>
              </w:rPr>
            </w:pPr>
          </w:p>
        </w:tc>
        <w:tc>
          <w:tcPr>
            <w:tcW w:w="1939" w:type="dxa"/>
            <w:vMerge/>
            <w:shd w:val="clear" w:color="auto" w:fill="auto"/>
          </w:tcPr>
          <w:p w14:paraId="61C56B13" w14:textId="77777777" w:rsidR="00A11927" w:rsidRPr="00A11927" w:rsidRDefault="00A11927" w:rsidP="00A11927">
            <w:pPr>
              <w:spacing w:after="0" w:line="240" w:lineRule="auto"/>
              <w:rPr>
                <w:rFonts w:ascii="Times New Roman" w:hAnsi="Times New Roman" w:cs="Times New Roman"/>
                <w:b/>
                <w:sz w:val="24"/>
                <w:szCs w:val="24"/>
              </w:rPr>
            </w:pPr>
          </w:p>
        </w:tc>
        <w:tc>
          <w:tcPr>
            <w:tcW w:w="1542" w:type="dxa"/>
            <w:shd w:val="clear" w:color="auto" w:fill="auto"/>
          </w:tcPr>
          <w:p w14:paraId="6DA9A05A"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клубы</w:t>
            </w:r>
          </w:p>
        </w:tc>
        <w:tc>
          <w:tcPr>
            <w:tcW w:w="1339" w:type="dxa"/>
            <w:shd w:val="clear" w:color="auto" w:fill="auto"/>
          </w:tcPr>
          <w:p w14:paraId="1F797E7B"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кинозалы</w:t>
            </w:r>
          </w:p>
        </w:tc>
        <w:tc>
          <w:tcPr>
            <w:tcW w:w="1246" w:type="dxa"/>
            <w:shd w:val="clear" w:color="auto" w:fill="auto"/>
          </w:tcPr>
          <w:p w14:paraId="12F5E9D0"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музеи</w:t>
            </w:r>
          </w:p>
        </w:tc>
        <w:tc>
          <w:tcPr>
            <w:tcW w:w="1504" w:type="dxa"/>
            <w:shd w:val="clear" w:color="auto" w:fill="auto"/>
          </w:tcPr>
          <w:p w14:paraId="7F177BB8"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библиотеки</w:t>
            </w:r>
          </w:p>
        </w:tc>
      </w:tr>
      <w:tr w:rsidR="00A11927" w14:paraId="5FAFC1B6" w14:textId="77777777" w:rsidTr="0056563C">
        <w:tc>
          <w:tcPr>
            <w:tcW w:w="2636" w:type="dxa"/>
            <w:shd w:val="clear" w:color="auto" w:fill="auto"/>
          </w:tcPr>
          <w:p w14:paraId="60B4B0EF"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1. МО г. Болотное</w:t>
            </w:r>
          </w:p>
          <w:p w14:paraId="0EF4B92A" w14:textId="77777777" w:rsidR="00A11927" w:rsidRPr="00A11927" w:rsidRDefault="00A11927" w:rsidP="00A11927">
            <w:pPr>
              <w:spacing w:after="0" w:line="240" w:lineRule="auto"/>
              <w:rPr>
                <w:rFonts w:ascii="Times New Roman" w:hAnsi="Times New Roman" w:cs="Times New Roman"/>
                <w:sz w:val="24"/>
                <w:szCs w:val="24"/>
              </w:rPr>
            </w:pPr>
          </w:p>
        </w:tc>
        <w:tc>
          <w:tcPr>
            <w:tcW w:w="1939" w:type="dxa"/>
            <w:shd w:val="clear" w:color="auto" w:fill="auto"/>
          </w:tcPr>
          <w:p w14:paraId="5D7028CB" w14:textId="2595399F"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5</w:t>
            </w:r>
          </w:p>
        </w:tc>
        <w:tc>
          <w:tcPr>
            <w:tcW w:w="1542" w:type="dxa"/>
            <w:shd w:val="clear" w:color="auto" w:fill="auto"/>
          </w:tcPr>
          <w:p w14:paraId="32D9D7DA"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c>
          <w:tcPr>
            <w:tcW w:w="1339" w:type="dxa"/>
            <w:shd w:val="clear" w:color="auto" w:fill="auto"/>
          </w:tcPr>
          <w:p w14:paraId="6A3A9372" w14:textId="65788B9F"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246" w:type="dxa"/>
            <w:shd w:val="clear" w:color="auto" w:fill="auto"/>
          </w:tcPr>
          <w:p w14:paraId="643760AB"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c>
          <w:tcPr>
            <w:tcW w:w="1504" w:type="dxa"/>
            <w:shd w:val="clear" w:color="auto" w:fill="auto"/>
          </w:tcPr>
          <w:p w14:paraId="3B845B4F" w14:textId="4F663A82" w:rsidR="00A11927" w:rsidRPr="00A11927" w:rsidRDefault="001A0114"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r>
      <w:tr w:rsidR="00A11927" w14:paraId="5C7EBF3C" w14:textId="77777777" w:rsidTr="0056563C">
        <w:tc>
          <w:tcPr>
            <w:tcW w:w="2636" w:type="dxa"/>
            <w:shd w:val="clear" w:color="auto" w:fill="auto"/>
          </w:tcPr>
          <w:p w14:paraId="74A73F0D"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 xml:space="preserve">МО </w:t>
            </w:r>
            <w:proofErr w:type="spellStart"/>
            <w:r w:rsidRPr="00A11927">
              <w:rPr>
                <w:rFonts w:ascii="Times New Roman" w:hAnsi="Times New Roman" w:cs="Times New Roman"/>
                <w:sz w:val="24"/>
                <w:szCs w:val="24"/>
              </w:rPr>
              <w:t>Ачинского</w:t>
            </w:r>
            <w:proofErr w:type="spellEnd"/>
            <w:r w:rsidRPr="00A11927">
              <w:rPr>
                <w:rFonts w:ascii="Times New Roman" w:hAnsi="Times New Roman" w:cs="Times New Roman"/>
                <w:sz w:val="24"/>
                <w:szCs w:val="24"/>
              </w:rPr>
              <w:t xml:space="preserve"> с/с</w:t>
            </w:r>
          </w:p>
        </w:tc>
        <w:tc>
          <w:tcPr>
            <w:tcW w:w="1939" w:type="dxa"/>
            <w:shd w:val="clear" w:color="auto" w:fill="auto"/>
          </w:tcPr>
          <w:p w14:paraId="4F2AD10E" w14:textId="165E42B8"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1542" w:type="dxa"/>
            <w:shd w:val="clear" w:color="auto" w:fill="auto"/>
          </w:tcPr>
          <w:p w14:paraId="38A2DF54" w14:textId="7C42994F"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339" w:type="dxa"/>
            <w:shd w:val="clear" w:color="auto" w:fill="auto"/>
          </w:tcPr>
          <w:p w14:paraId="5B5E59CE"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4DA807D4"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04" w:type="dxa"/>
            <w:shd w:val="clear" w:color="auto" w:fill="auto"/>
          </w:tcPr>
          <w:p w14:paraId="4241419B"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51826D11" w14:textId="77777777" w:rsidTr="0056563C">
        <w:tc>
          <w:tcPr>
            <w:tcW w:w="2636" w:type="dxa"/>
            <w:shd w:val="clear" w:color="auto" w:fill="auto"/>
          </w:tcPr>
          <w:p w14:paraId="057B382B"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МО Байкальского с/с</w:t>
            </w:r>
          </w:p>
        </w:tc>
        <w:tc>
          <w:tcPr>
            <w:tcW w:w="1939" w:type="dxa"/>
            <w:shd w:val="clear" w:color="auto" w:fill="auto"/>
          </w:tcPr>
          <w:p w14:paraId="63267527" w14:textId="500C8311"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1542" w:type="dxa"/>
            <w:shd w:val="clear" w:color="auto" w:fill="auto"/>
          </w:tcPr>
          <w:p w14:paraId="55694776" w14:textId="04BFF56A"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1339" w:type="dxa"/>
            <w:shd w:val="clear" w:color="auto" w:fill="auto"/>
          </w:tcPr>
          <w:p w14:paraId="42E76218"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41AAFF98"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04" w:type="dxa"/>
            <w:shd w:val="clear" w:color="auto" w:fill="auto"/>
          </w:tcPr>
          <w:p w14:paraId="581C51FE"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5EF43067" w14:textId="77777777" w:rsidTr="0056563C">
        <w:tc>
          <w:tcPr>
            <w:tcW w:w="2636" w:type="dxa"/>
            <w:shd w:val="clear" w:color="auto" w:fill="auto"/>
          </w:tcPr>
          <w:p w14:paraId="139EFF51"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 xml:space="preserve">МО </w:t>
            </w:r>
            <w:proofErr w:type="spellStart"/>
            <w:r w:rsidRPr="00A11927">
              <w:rPr>
                <w:rFonts w:ascii="Times New Roman" w:hAnsi="Times New Roman" w:cs="Times New Roman"/>
                <w:sz w:val="24"/>
                <w:szCs w:val="24"/>
              </w:rPr>
              <w:t>Баратаевского</w:t>
            </w:r>
            <w:proofErr w:type="spellEnd"/>
            <w:r w:rsidRPr="00A11927">
              <w:rPr>
                <w:rFonts w:ascii="Times New Roman" w:hAnsi="Times New Roman" w:cs="Times New Roman"/>
                <w:sz w:val="24"/>
                <w:szCs w:val="24"/>
              </w:rPr>
              <w:t xml:space="preserve"> с/с</w:t>
            </w:r>
          </w:p>
        </w:tc>
        <w:tc>
          <w:tcPr>
            <w:tcW w:w="1939" w:type="dxa"/>
            <w:shd w:val="clear" w:color="auto" w:fill="auto"/>
          </w:tcPr>
          <w:p w14:paraId="55B58D9B" w14:textId="73569D47"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c>
          <w:tcPr>
            <w:tcW w:w="1542" w:type="dxa"/>
            <w:shd w:val="clear" w:color="auto" w:fill="auto"/>
          </w:tcPr>
          <w:p w14:paraId="31066294" w14:textId="2E292279"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1339" w:type="dxa"/>
            <w:shd w:val="clear" w:color="auto" w:fill="auto"/>
          </w:tcPr>
          <w:p w14:paraId="5D00977D"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7AC07A70"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04" w:type="dxa"/>
            <w:shd w:val="clear" w:color="auto" w:fill="auto"/>
          </w:tcPr>
          <w:p w14:paraId="45260755" w14:textId="598A74B9" w:rsidR="00A11927" w:rsidRPr="00A11927" w:rsidRDefault="001A0114"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r>
      <w:tr w:rsidR="00A11927" w14:paraId="465F1E6E" w14:textId="77777777" w:rsidTr="0056563C">
        <w:tc>
          <w:tcPr>
            <w:tcW w:w="2636" w:type="dxa"/>
            <w:shd w:val="clear" w:color="auto" w:fill="auto"/>
          </w:tcPr>
          <w:p w14:paraId="58F1C82B"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МО Боровского с/с</w:t>
            </w:r>
          </w:p>
        </w:tc>
        <w:tc>
          <w:tcPr>
            <w:tcW w:w="1939" w:type="dxa"/>
            <w:shd w:val="clear" w:color="auto" w:fill="auto"/>
          </w:tcPr>
          <w:p w14:paraId="4E98F0E9" w14:textId="0DE11003"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1542" w:type="dxa"/>
            <w:shd w:val="clear" w:color="auto" w:fill="auto"/>
          </w:tcPr>
          <w:p w14:paraId="5C5F0BEF" w14:textId="5A0FD3C6"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1339" w:type="dxa"/>
            <w:shd w:val="clear" w:color="auto" w:fill="auto"/>
          </w:tcPr>
          <w:p w14:paraId="4559C23D"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1F7D8603"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04" w:type="dxa"/>
            <w:shd w:val="clear" w:color="auto" w:fill="auto"/>
          </w:tcPr>
          <w:p w14:paraId="2D8AF17D"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67332985" w14:textId="77777777" w:rsidTr="0056563C">
        <w:tc>
          <w:tcPr>
            <w:tcW w:w="2636" w:type="dxa"/>
            <w:shd w:val="clear" w:color="auto" w:fill="auto"/>
          </w:tcPr>
          <w:p w14:paraId="4A1F2984"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lastRenderedPageBreak/>
              <w:t xml:space="preserve">МО </w:t>
            </w:r>
            <w:proofErr w:type="spellStart"/>
            <w:r w:rsidRPr="00A11927">
              <w:rPr>
                <w:rFonts w:ascii="Times New Roman" w:hAnsi="Times New Roman" w:cs="Times New Roman"/>
                <w:sz w:val="24"/>
                <w:szCs w:val="24"/>
              </w:rPr>
              <w:t>Варламовского</w:t>
            </w:r>
            <w:proofErr w:type="spellEnd"/>
            <w:r w:rsidRPr="00A11927">
              <w:rPr>
                <w:rFonts w:ascii="Times New Roman" w:hAnsi="Times New Roman" w:cs="Times New Roman"/>
                <w:sz w:val="24"/>
                <w:szCs w:val="24"/>
              </w:rPr>
              <w:t xml:space="preserve"> с/с</w:t>
            </w:r>
          </w:p>
        </w:tc>
        <w:tc>
          <w:tcPr>
            <w:tcW w:w="1939" w:type="dxa"/>
            <w:shd w:val="clear" w:color="auto" w:fill="auto"/>
          </w:tcPr>
          <w:p w14:paraId="288898B4" w14:textId="7564A321"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c>
          <w:tcPr>
            <w:tcW w:w="1542" w:type="dxa"/>
            <w:shd w:val="clear" w:color="auto" w:fill="auto"/>
          </w:tcPr>
          <w:p w14:paraId="1B56EC83" w14:textId="1C5DAC85"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1339" w:type="dxa"/>
            <w:shd w:val="clear" w:color="auto" w:fill="auto"/>
          </w:tcPr>
          <w:p w14:paraId="70BC1D20"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7BB65606"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04" w:type="dxa"/>
            <w:shd w:val="clear" w:color="auto" w:fill="auto"/>
          </w:tcPr>
          <w:p w14:paraId="1D0F18B2" w14:textId="15DDEE1F" w:rsidR="00A11927" w:rsidRPr="00A11927" w:rsidRDefault="001A0114"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r>
      <w:tr w:rsidR="00A11927" w14:paraId="71C8FA84" w14:textId="77777777" w:rsidTr="0056563C">
        <w:tc>
          <w:tcPr>
            <w:tcW w:w="2636" w:type="dxa"/>
            <w:shd w:val="clear" w:color="auto" w:fill="auto"/>
          </w:tcPr>
          <w:p w14:paraId="30CCD0BF"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 xml:space="preserve">МО </w:t>
            </w:r>
            <w:proofErr w:type="spellStart"/>
            <w:r w:rsidRPr="00A11927">
              <w:rPr>
                <w:rFonts w:ascii="Times New Roman" w:hAnsi="Times New Roman" w:cs="Times New Roman"/>
                <w:sz w:val="24"/>
                <w:szCs w:val="24"/>
              </w:rPr>
              <w:t>Дивинского</w:t>
            </w:r>
            <w:proofErr w:type="spellEnd"/>
            <w:r w:rsidRPr="00A11927">
              <w:rPr>
                <w:rFonts w:ascii="Times New Roman" w:hAnsi="Times New Roman" w:cs="Times New Roman"/>
                <w:sz w:val="24"/>
                <w:szCs w:val="24"/>
              </w:rPr>
              <w:t xml:space="preserve"> с/с</w:t>
            </w:r>
          </w:p>
        </w:tc>
        <w:tc>
          <w:tcPr>
            <w:tcW w:w="1939" w:type="dxa"/>
            <w:shd w:val="clear" w:color="auto" w:fill="auto"/>
          </w:tcPr>
          <w:p w14:paraId="3C710BC6" w14:textId="126861F4"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1542" w:type="dxa"/>
            <w:shd w:val="clear" w:color="auto" w:fill="auto"/>
          </w:tcPr>
          <w:p w14:paraId="57DD8358" w14:textId="1AA31DCF"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339" w:type="dxa"/>
            <w:shd w:val="clear" w:color="auto" w:fill="auto"/>
          </w:tcPr>
          <w:p w14:paraId="6804ADB1"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168860A1"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04" w:type="dxa"/>
            <w:shd w:val="clear" w:color="auto" w:fill="auto"/>
          </w:tcPr>
          <w:p w14:paraId="08EFC799"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7DFBCCB3" w14:textId="77777777" w:rsidTr="0056563C">
        <w:tc>
          <w:tcPr>
            <w:tcW w:w="2636" w:type="dxa"/>
            <w:shd w:val="clear" w:color="auto" w:fill="auto"/>
          </w:tcPr>
          <w:p w14:paraId="463F9429"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 xml:space="preserve">МО </w:t>
            </w:r>
            <w:proofErr w:type="spellStart"/>
            <w:r w:rsidRPr="00A11927">
              <w:rPr>
                <w:rFonts w:ascii="Times New Roman" w:hAnsi="Times New Roman" w:cs="Times New Roman"/>
                <w:sz w:val="24"/>
                <w:szCs w:val="24"/>
              </w:rPr>
              <w:t>Егоровского</w:t>
            </w:r>
            <w:proofErr w:type="spellEnd"/>
            <w:r w:rsidRPr="00A11927">
              <w:rPr>
                <w:rFonts w:ascii="Times New Roman" w:hAnsi="Times New Roman" w:cs="Times New Roman"/>
                <w:sz w:val="24"/>
                <w:szCs w:val="24"/>
              </w:rPr>
              <w:t xml:space="preserve"> с/с</w:t>
            </w:r>
          </w:p>
        </w:tc>
        <w:tc>
          <w:tcPr>
            <w:tcW w:w="1939" w:type="dxa"/>
            <w:shd w:val="clear" w:color="auto" w:fill="auto"/>
          </w:tcPr>
          <w:p w14:paraId="1023CCA1" w14:textId="6F8CC8BF"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c>
          <w:tcPr>
            <w:tcW w:w="1542" w:type="dxa"/>
            <w:shd w:val="clear" w:color="auto" w:fill="auto"/>
          </w:tcPr>
          <w:p w14:paraId="486DE6E6" w14:textId="677A8D48"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1339" w:type="dxa"/>
            <w:shd w:val="clear" w:color="auto" w:fill="auto"/>
          </w:tcPr>
          <w:p w14:paraId="3B3FD80D"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1B50440A"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04" w:type="dxa"/>
            <w:shd w:val="clear" w:color="auto" w:fill="auto"/>
          </w:tcPr>
          <w:p w14:paraId="714EFAE3" w14:textId="74971921" w:rsidR="00A11927" w:rsidRPr="00A11927" w:rsidRDefault="001A0114"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r>
      <w:tr w:rsidR="00A11927" w14:paraId="5EC27AE0" w14:textId="77777777" w:rsidTr="0056563C">
        <w:tc>
          <w:tcPr>
            <w:tcW w:w="2636" w:type="dxa"/>
            <w:shd w:val="clear" w:color="auto" w:fill="auto"/>
          </w:tcPr>
          <w:p w14:paraId="3FE8E125"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 xml:space="preserve">МО </w:t>
            </w:r>
            <w:proofErr w:type="spellStart"/>
            <w:r w:rsidRPr="00A11927">
              <w:rPr>
                <w:rFonts w:ascii="Times New Roman" w:hAnsi="Times New Roman" w:cs="Times New Roman"/>
                <w:sz w:val="24"/>
                <w:szCs w:val="24"/>
              </w:rPr>
              <w:t>Зудовского</w:t>
            </w:r>
            <w:proofErr w:type="spellEnd"/>
            <w:r w:rsidRPr="00A11927">
              <w:rPr>
                <w:rFonts w:ascii="Times New Roman" w:hAnsi="Times New Roman" w:cs="Times New Roman"/>
                <w:sz w:val="24"/>
                <w:szCs w:val="24"/>
              </w:rPr>
              <w:t xml:space="preserve"> с/с</w:t>
            </w:r>
          </w:p>
        </w:tc>
        <w:tc>
          <w:tcPr>
            <w:tcW w:w="1939" w:type="dxa"/>
            <w:shd w:val="clear" w:color="auto" w:fill="auto"/>
          </w:tcPr>
          <w:p w14:paraId="6412147E" w14:textId="11E37462"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c>
          <w:tcPr>
            <w:tcW w:w="1542" w:type="dxa"/>
            <w:shd w:val="clear" w:color="auto" w:fill="auto"/>
          </w:tcPr>
          <w:p w14:paraId="24A90DA0" w14:textId="4494BA95"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1339" w:type="dxa"/>
            <w:shd w:val="clear" w:color="auto" w:fill="auto"/>
          </w:tcPr>
          <w:p w14:paraId="047C8387"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37CE81B3"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c>
          <w:tcPr>
            <w:tcW w:w="1504" w:type="dxa"/>
            <w:shd w:val="clear" w:color="auto" w:fill="auto"/>
          </w:tcPr>
          <w:p w14:paraId="08527796"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65E9C25F" w14:textId="77777777" w:rsidTr="0056563C">
        <w:tc>
          <w:tcPr>
            <w:tcW w:w="2636" w:type="dxa"/>
            <w:shd w:val="clear" w:color="auto" w:fill="auto"/>
          </w:tcPr>
          <w:p w14:paraId="65F0C4DB"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 xml:space="preserve">МО </w:t>
            </w:r>
            <w:proofErr w:type="spellStart"/>
            <w:r w:rsidRPr="00A11927">
              <w:rPr>
                <w:rFonts w:ascii="Times New Roman" w:hAnsi="Times New Roman" w:cs="Times New Roman"/>
                <w:sz w:val="24"/>
                <w:szCs w:val="24"/>
              </w:rPr>
              <w:t>Карасевского</w:t>
            </w:r>
            <w:proofErr w:type="spellEnd"/>
            <w:r w:rsidRPr="00A11927">
              <w:rPr>
                <w:rFonts w:ascii="Times New Roman" w:hAnsi="Times New Roman" w:cs="Times New Roman"/>
                <w:sz w:val="24"/>
                <w:szCs w:val="24"/>
              </w:rPr>
              <w:t xml:space="preserve"> с/с</w:t>
            </w:r>
          </w:p>
        </w:tc>
        <w:tc>
          <w:tcPr>
            <w:tcW w:w="1939" w:type="dxa"/>
            <w:shd w:val="clear" w:color="auto" w:fill="auto"/>
          </w:tcPr>
          <w:p w14:paraId="60BCEB76" w14:textId="11427EF6"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1542" w:type="dxa"/>
            <w:shd w:val="clear" w:color="auto" w:fill="auto"/>
          </w:tcPr>
          <w:p w14:paraId="4AA1E8E8" w14:textId="4C70D63B"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1339" w:type="dxa"/>
            <w:shd w:val="clear" w:color="auto" w:fill="auto"/>
          </w:tcPr>
          <w:p w14:paraId="4070DA5B"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4475B93D"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04" w:type="dxa"/>
            <w:shd w:val="clear" w:color="auto" w:fill="auto"/>
          </w:tcPr>
          <w:p w14:paraId="73502D60"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3163249D" w14:textId="77777777" w:rsidTr="0056563C">
        <w:tc>
          <w:tcPr>
            <w:tcW w:w="2636" w:type="dxa"/>
            <w:shd w:val="clear" w:color="auto" w:fill="auto"/>
          </w:tcPr>
          <w:p w14:paraId="53D29226"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 xml:space="preserve">МО </w:t>
            </w:r>
            <w:proofErr w:type="spellStart"/>
            <w:r w:rsidRPr="00A11927">
              <w:rPr>
                <w:rFonts w:ascii="Times New Roman" w:hAnsi="Times New Roman" w:cs="Times New Roman"/>
                <w:sz w:val="24"/>
                <w:szCs w:val="24"/>
              </w:rPr>
              <w:t>Корниловского</w:t>
            </w:r>
            <w:proofErr w:type="spellEnd"/>
            <w:r w:rsidRPr="00A11927">
              <w:rPr>
                <w:rFonts w:ascii="Times New Roman" w:hAnsi="Times New Roman" w:cs="Times New Roman"/>
                <w:sz w:val="24"/>
                <w:szCs w:val="24"/>
              </w:rPr>
              <w:t xml:space="preserve"> с/с</w:t>
            </w:r>
          </w:p>
        </w:tc>
        <w:tc>
          <w:tcPr>
            <w:tcW w:w="1939" w:type="dxa"/>
            <w:shd w:val="clear" w:color="auto" w:fill="auto"/>
          </w:tcPr>
          <w:p w14:paraId="503D9B43" w14:textId="557BFA43"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c>
          <w:tcPr>
            <w:tcW w:w="1542" w:type="dxa"/>
            <w:shd w:val="clear" w:color="auto" w:fill="auto"/>
          </w:tcPr>
          <w:p w14:paraId="667A42E9" w14:textId="7FD04FB2"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1339" w:type="dxa"/>
            <w:shd w:val="clear" w:color="auto" w:fill="auto"/>
          </w:tcPr>
          <w:p w14:paraId="7B65E239"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0EA48F09"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04" w:type="dxa"/>
            <w:shd w:val="clear" w:color="auto" w:fill="auto"/>
          </w:tcPr>
          <w:p w14:paraId="5A0FF627" w14:textId="1F069AA9" w:rsidR="00A11927" w:rsidRPr="00A11927" w:rsidRDefault="001A0114"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r>
      <w:tr w:rsidR="00A11927" w14:paraId="6DD7DD6C" w14:textId="77777777" w:rsidTr="0056563C">
        <w:tc>
          <w:tcPr>
            <w:tcW w:w="2636" w:type="dxa"/>
            <w:shd w:val="clear" w:color="auto" w:fill="auto"/>
          </w:tcPr>
          <w:p w14:paraId="43806AD5"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 xml:space="preserve">МО </w:t>
            </w:r>
            <w:proofErr w:type="spellStart"/>
            <w:r w:rsidRPr="00A11927">
              <w:rPr>
                <w:rFonts w:ascii="Times New Roman" w:hAnsi="Times New Roman" w:cs="Times New Roman"/>
                <w:sz w:val="24"/>
                <w:szCs w:val="24"/>
              </w:rPr>
              <w:t>Кунчурукского</w:t>
            </w:r>
            <w:proofErr w:type="spellEnd"/>
            <w:r w:rsidRPr="00A11927">
              <w:rPr>
                <w:rFonts w:ascii="Times New Roman" w:hAnsi="Times New Roman" w:cs="Times New Roman"/>
                <w:sz w:val="24"/>
                <w:szCs w:val="24"/>
              </w:rPr>
              <w:t xml:space="preserve"> с/с</w:t>
            </w:r>
          </w:p>
        </w:tc>
        <w:tc>
          <w:tcPr>
            <w:tcW w:w="1939" w:type="dxa"/>
            <w:shd w:val="clear" w:color="auto" w:fill="auto"/>
          </w:tcPr>
          <w:p w14:paraId="308F5861"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2</w:t>
            </w:r>
          </w:p>
        </w:tc>
        <w:tc>
          <w:tcPr>
            <w:tcW w:w="1542" w:type="dxa"/>
            <w:shd w:val="clear" w:color="auto" w:fill="auto"/>
          </w:tcPr>
          <w:p w14:paraId="063E4367" w14:textId="2CA81BAE"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339" w:type="dxa"/>
            <w:shd w:val="clear" w:color="auto" w:fill="auto"/>
          </w:tcPr>
          <w:p w14:paraId="1DAC88CF"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7F091E20"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04" w:type="dxa"/>
            <w:shd w:val="clear" w:color="auto" w:fill="auto"/>
          </w:tcPr>
          <w:p w14:paraId="1BD5A2EB"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5CC45ECC" w14:textId="77777777" w:rsidTr="0056563C">
        <w:tc>
          <w:tcPr>
            <w:tcW w:w="2636" w:type="dxa"/>
            <w:shd w:val="clear" w:color="auto" w:fill="auto"/>
          </w:tcPr>
          <w:p w14:paraId="0D566017"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 xml:space="preserve">МО </w:t>
            </w:r>
            <w:proofErr w:type="spellStart"/>
            <w:r w:rsidRPr="00A11927">
              <w:rPr>
                <w:rFonts w:ascii="Times New Roman" w:hAnsi="Times New Roman" w:cs="Times New Roman"/>
                <w:sz w:val="24"/>
                <w:szCs w:val="24"/>
              </w:rPr>
              <w:t>Новобибеевского</w:t>
            </w:r>
            <w:proofErr w:type="spellEnd"/>
            <w:r w:rsidRPr="00A11927">
              <w:rPr>
                <w:rFonts w:ascii="Times New Roman" w:hAnsi="Times New Roman" w:cs="Times New Roman"/>
                <w:sz w:val="24"/>
                <w:szCs w:val="24"/>
              </w:rPr>
              <w:t xml:space="preserve"> с/с</w:t>
            </w:r>
          </w:p>
        </w:tc>
        <w:tc>
          <w:tcPr>
            <w:tcW w:w="1939" w:type="dxa"/>
            <w:shd w:val="clear" w:color="auto" w:fill="auto"/>
          </w:tcPr>
          <w:p w14:paraId="45B0FC8A"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2</w:t>
            </w:r>
          </w:p>
        </w:tc>
        <w:tc>
          <w:tcPr>
            <w:tcW w:w="1542" w:type="dxa"/>
            <w:shd w:val="clear" w:color="auto" w:fill="auto"/>
          </w:tcPr>
          <w:p w14:paraId="31D51E17" w14:textId="1DDE1E04"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339" w:type="dxa"/>
            <w:shd w:val="clear" w:color="auto" w:fill="auto"/>
          </w:tcPr>
          <w:p w14:paraId="57F017AB"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30C8E79E"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04" w:type="dxa"/>
            <w:shd w:val="clear" w:color="auto" w:fill="auto"/>
          </w:tcPr>
          <w:p w14:paraId="266A72D7"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447F230A" w14:textId="77777777" w:rsidTr="0056563C">
        <w:tc>
          <w:tcPr>
            <w:tcW w:w="2636" w:type="dxa"/>
            <w:shd w:val="clear" w:color="auto" w:fill="auto"/>
          </w:tcPr>
          <w:p w14:paraId="747596E4"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 xml:space="preserve">МО </w:t>
            </w:r>
            <w:proofErr w:type="spellStart"/>
            <w:r w:rsidRPr="00A11927">
              <w:rPr>
                <w:rFonts w:ascii="Times New Roman" w:hAnsi="Times New Roman" w:cs="Times New Roman"/>
                <w:sz w:val="24"/>
                <w:szCs w:val="24"/>
              </w:rPr>
              <w:t>Ояшинского</w:t>
            </w:r>
            <w:proofErr w:type="spellEnd"/>
            <w:r w:rsidRPr="00A11927">
              <w:rPr>
                <w:rFonts w:ascii="Times New Roman" w:hAnsi="Times New Roman" w:cs="Times New Roman"/>
                <w:sz w:val="24"/>
                <w:szCs w:val="24"/>
              </w:rPr>
              <w:t xml:space="preserve"> с/с</w:t>
            </w:r>
          </w:p>
        </w:tc>
        <w:tc>
          <w:tcPr>
            <w:tcW w:w="1939" w:type="dxa"/>
            <w:shd w:val="clear" w:color="auto" w:fill="auto"/>
          </w:tcPr>
          <w:p w14:paraId="5E2AA06A"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3</w:t>
            </w:r>
          </w:p>
        </w:tc>
        <w:tc>
          <w:tcPr>
            <w:tcW w:w="1542" w:type="dxa"/>
            <w:shd w:val="clear" w:color="auto" w:fill="auto"/>
          </w:tcPr>
          <w:p w14:paraId="2458D874" w14:textId="3CF971F9" w:rsidR="00A11927" w:rsidRPr="00A11927" w:rsidRDefault="00145173"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1339" w:type="dxa"/>
            <w:shd w:val="clear" w:color="auto" w:fill="auto"/>
          </w:tcPr>
          <w:p w14:paraId="7F749ABA"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3760C170"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04" w:type="dxa"/>
            <w:shd w:val="clear" w:color="auto" w:fill="auto"/>
          </w:tcPr>
          <w:p w14:paraId="15E9C6DF"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3227F876" w14:textId="77777777" w:rsidTr="0056563C">
        <w:tc>
          <w:tcPr>
            <w:tcW w:w="2636" w:type="dxa"/>
            <w:shd w:val="clear" w:color="auto" w:fill="auto"/>
          </w:tcPr>
          <w:p w14:paraId="5C702227"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 xml:space="preserve">МО </w:t>
            </w:r>
            <w:proofErr w:type="spellStart"/>
            <w:r w:rsidRPr="00A11927">
              <w:rPr>
                <w:rFonts w:ascii="Times New Roman" w:hAnsi="Times New Roman" w:cs="Times New Roman"/>
                <w:sz w:val="24"/>
                <w:szCs w:val="24"/>
              </w:rPr>
              <w:t>Светлополянского</w:t>
            </w:r>
            <w:proofErr w:type="spellEnd"/>
            <w:r w:rsidRPr="00A11927">
              <w:rPr>
                <w:rFonts w:ascii="Times New Roman" w:hAnsi="Times New Roman" w:cs="Times New Roman"/>
                <w:sz w:val="24"/>
                <w:szCs w:val="24"/>
              </w:rPr>
              <w:t xml:space="preserve"> с/с</w:t>
            </w:r>
          </w:p>
        </w:tc>
        <w:tc>
          <w:tcPr>
            <w:tcW w:w="1939" w:type="dxa"/>
            <w:shd w:val="clear" w:color="auto" w:fill="auto"/>
          </w:tcPr>
          <w:p w14:paraId="54DB251B"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2</w:t>
            </w:r>
          </w:p>
        </w:tc>
        <w:tc>
          <w:tcPr>
            <w:tcW w:w="1542" w:type="dxa"/>
            <w:shd w:val="clear" w:color="auto" w:fill="auto"/>
          </w:tcPr>
          <w:p w14:paraId="762B6F12" w14:textId="550D9B6A" w:rsidR="00A11927" w:rsidRPr="00A11927" w:rsidRDefault="001A0114" w:rsidP="00A1192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339" w:type="dxa"/>
            <w:shd w:val="clear" w:color="auto" w:fill="auto"/>
          </w:tcPr>
          <w:p w14:paraId="7B5105D0"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6E58FB90"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04" w:type="dxa"/>
            <w:shd w:val="clear" w:color="auto" w:fill="auto"/>
          </w:tcPr>
          <w:p w14:paraId="66B7BF04"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0D085563" w14:textId="77777777" w:rsidTr="0056563C">
        <w:tc>
          <w:tcPr>
            <w:tcW w:w="2636" w:type="dxa"/>
            <w:shd w:val="clear" w:color="auto" w:fill="auto"/>
          </w:tcPr>
          <w:p w14:paraId="427391F2" w14:textId="77777777" w:rsidR="00A11927" w:rsidRPr="00A11927" w:rsidRDefault="00A11927" w:rsidP="00A11927">
            <w:pPr>
              <w:spacing w:after="0" w:line="240" w:lineRule="auto"/>
              <w:rPr>
                <w:rFonts w:ascii="Times New Roman" w:hAnsi="Times New Roman" w:cs="Times New Roman"/>
                <w:b/>
                <w:sz w:val="24"/>
                <w:szCs w:val="24"/>
              </w:rPr>
            </w:pPr>
            <w:r w:rsidRPr="00A11927">
              <w:rPr>
                <w:rFonts w:ascii="Times New Roman" w:hAnsi="Times New Roman" w:cs="Times New Roman"/>
                <w:b/>
                <w:sz w:val="24"/>
                <w:szCs w:val="24"/>
              </w:rPr>
              <w:t>ВСЕГО:</w:t>
            </w:r>
          </w:p>
        </w:tc>
        <w:tc>
          <w:tcPr>
            <w:tcW w:w="1939" w:type="dxa"/>
            <w:shd w:val="clear" w:color="auto" w:fill="auto"/>
          </w:tcPr>
          <w:p w14:paraId="66B2CAE7" w14:textId="7C3E38EA" w:rsidR="00A11927" w:rsidRPr="00A11927" w:rsidRDefault="00145173" w:rsidP="00145173">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47</w:t>
            </w:r>
          </w:p>
        </w:tc>
        <w:tc>
          <w:tcPr>
            <w:tcW w:w="1542" w:type="dxa"/>
            <w:shd w:val="clear" w:color="auto" w:fill="auto"/>
          </w:tcPr>
          <w:p w14:paraId="741EDF86" w14:textId="77777777" w:rsidR="00A11927" w:rsidRPr="00A11927" w:rsidRDefault="00A11927" w:rsidP="00A11927">
            <w:pPr>
              <w:spacing w:after="0" w:line="240" w:lineRule="auto"/>
              <w:jc w:val="center"/>
              <w:rPr>
                <w:rFonts w:ascii="Times New Roman" w:hAnsi="Times New Roman" w:cs="Times New Roman"/>
                <w:b/>
                <w:sz w:val="24"/>
                <w:szCs w:val="24"/>
              </w:rPr>
            </w:pPr>
            <w:r w:rsidRPr="00A11927">
              <w:rPr>
                <w:rFonts w:ascii="Times New Roman" w:hAnsi="Times New Roman" w:cs="Times New Roman"/>
                <w:b/>
                <w:sz w:val="24"/>
                <w:szCs w:val="24"/>
              </w:rPr>
              <w:t>24</w:t>
            </w:r>
          </w:p>
        </w:tc>
        <w:tc>
          <w:tcPr>
            <w:tcW w:w="1339" w:type="dxa"/>
            <w:shd w:val="clear" w:color="auto" w:fill="auto"/>
          </w:tcPr>
          <w:p w14:paraId="5F720F30" w14:textId="12434ED5" w:rsidR="00A11927" w:rsidRPr="00A11927" w:rsidRDefault="001A0114" w:rsidP="00A11927">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w:t>
            </w:r>
          </w:p>
        </w:tc>
        <w:tc>
          <w:tcPr>
            <w:tcW w:w="1246" w:type="dxa"/>
            <w:shd w:val="clear" w:color="auto" w:fill="auto"/>
          </w:tcPr>
          <w:p w14:paraId="35BD99DA" w14:textId="77777777" w:rsidR="00A11927" w:rsidRPr="00A11927" w:rsidRDefault="00A11927" w:rsidP="00A11927">
            <w:pPr>
              <w:spacing w:after="0" w:line="240" w:lineRule="auto"/>
              <w:jc w:val="center"/>
              <w:rPr>
                <w:rFonts w:ascii="Times New Roman" w:hAnsi="Times New Roman" w:cs="Times New Roman"/>
                <w:b/>
                <w:sz w:val="24"/>
                <w:szCs w:val="24"/>
              </w:rPr>
            </w:pPr>
            <w:r w:rsidRPr="00A11927">
              <w:rPr>
                <w:rFonts w:ascii="Times New Roman" w:hAnsi="Times New Roman" w:cs="Times New Roman"/>
                <w:b/>
                <w:sz w:val="24"/>
                <w:szCs w:val="24"/>
              </w:rPr>
              <w:t>2</w:t>
            </w:r>
          </w:p>
        </w:tc>
        <w:tc>
          <w:tcPr>
            <w:tcW w:w="1504" w:type="dxa"/>
            <w:shd w:val="clear" w:color="auto" w:fill="auto"/>
          </w:tcPr>
          <w:p w14:paraId="45C40BDF" w14:textId="4F99480D" w:rsidR="00A11927" w:rsidRPr="00A11927" w:rsidRDefault="001A0114" w:rsidP="00A11927">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20</w:t>
            </w:r>
          </w:p>
        </w:tc>
      </w:tr>
    </w:tbl>
    <w:p w14:paraId="13C0759C" w14:textId="77777777" w:rsidR="00A11927" w:rsidRDefault="00A11927" w:rsidP="00A11927">
      <w:pPr>
        <w:rPr>
          <w:b/>
          <w:sz w:val="10"/>
          <w:szCs w:val="10"/>
        </w:rPr>
      </w:pPr>
    </w:p>
    <w:p w14:paraId="5F7614AC" w14:textId="3E7AF272" w:rsidR="00C82032" w:rsidRDefault="00A11927" w:rsidP="00324892">
      <w:pPr>
        <w:rPr>
          <w:rFonts w:ascii="Times New Roman" w:hAnsi="Times New Roman" w:cs="Times New Roman"/>
          <w:b/>
          <w:sz w:val="10"/>
          <w:szCs w:val="10"/>
        </w:rPr>
      </w:pPr>
      <w:r>
        <w:rPr>
          <w:b/>
          <w:sz w:val="10"/>
          <w:szCs w:val="10"/>
        </w:rPr>
        <w:t xml:space="preserve">                                                                </w:t>
      </w:r>
      <w:r w:rsidR="00C82032">
        <w:rPr>
          <w:rFonts w:ascii="Times New Roman" w:hAnsi="Times New Roman" w:cs="Times New Roman"/>
          <w:b/>
          <w:sz w:val="10"/>
          <w:szCs w:val="10"/>
        </w:rPr>
        <w:t xml:space="preserve">                                                               </w:t>
      </w:r>
    </w:p>
    <w:tbl>
      <w:tblPr>
        <w:tblStyle w:val="a3"/>
        <w:tblW w:w="10082" w:type="dxa"/>
        <w:tblLayout w:type="fixed"/>
        <w:tblLook w:val="04A0" w:firstRow="1" w:lastRow="0" w:firstColumn="1" w:lastColumn="0" w:noHBand="0" w:noVBand="1"/>
      </w:tblPr>
      <w:tblGrid>
        <w:gridCol w:w="2830"/>
        <w:gridCol w:w="1389"/>
        <w:gridCol w:w="1276"/>
        <w:gridCol w:w="1134"/>
        <w:gridCol w:w="992"/>
        <w:gridCol w:w="1276"/>
        <w:gridCol w:w="1185"/>
      </w:tblGrid>
      <w:tr w:rsidR="00B01731" w14:paraId="4218A1C7" w14:textId="77777777" w:rsidTr="006C63F4">
        <w:tc>
          <w:tcPr>
            <w:tcW w:w="10082" w:type="dxa"/>
            <w:gridSpan w:val="7"/>
          </w:tcPr>
          <w:p w14:paraId="5003EFF0" w14:textId="77777777" w:rsidR="00B01731" w:rsidRDefault="00B01731" w:rsidP="00B01731">
            <w:pPr>
              <w:jc w:val="center"/>
              <w:rPr>
                <w:rFonts w:ascii="Times New Roman" w:hAnsi="Times New Roman" w:cs="Times New Roman"/>
                <w:b/>
                <w:sz w:val="28"/>
                <w:szCs w:val="28"/>
              </w:rPr>
            </w:pPr>
            <w:r>
              <w:rPr>
                <w:rFonts w:ascii="Times New Roman" w:hAnsi="Times New Roman" w:cs="Times New Roman"/>
                <w:b/>
                <w:sz w:val="28"/>
                <w:szCs w:val="28"/>
              </w:rPr>
              <w:t xml:space="preserve">Спортивные объекты </w:t>
            </w:r>
          </w:p>
        </w:tc>
      </w:tr>
      <w:tr w:rsidR="00B01731" w14:paraId="65F7CC57" w14:textId="77777777" w:rsidTr="00A11927">
        <w:tc>
          <w:tcPr>
            <w:tcW w:w="2830" w:type="dxa"/>
            <w:vMerge w:val="restart"/>
          </w:tcPr>
          <w:p w14:paraId="46033618" w14:textId="77777777" w:rsidR="00B01731" w:rsidRPr="002A0F64" w:rsidRDefault="00B01731" w:rsidP="003E1CDE">
            <w:pPr>
              <w:jc w:val="center"/>
              <w:rPr>
                <w:rFonts w:ascii="Times New Roman" w:hAnsi="Times New Roman"/>
                <w:sz w:val="24"/>
                <w:szCs w:val="24"/>
              </w:rPr>
            </w:pPr>
            <w:r w:rsidRPr="001C30D0">
              <w:rPr>
                <w:rFonts w:ascii="Times New Roman" w:eastAsia="Times New Roman" w:hAnsi="Times New Roman"/>
                <w:color w:val="000000"/>
                <w:sz w:val="24"/>
                <w:szCs w:val="24"/>
                <w:lang w:eastAsia="ru-RU"/>
              </w:rPr>
              <w:t>Наименование городского/ сельского поселения</w:t>
            </w:r>
          </w:p>
        </w:tc>
        <w:tc>
          <w:tcPr>
            <w:tcW w:w="1389" w:type="dxa"/>
            <w:vMerge w:val="restart"/>
          </w:tcPr>
          <w:p w14:paraId="043F18A7" w14:textId="77777777" w:rsidR="00B01731" w:rsidRPr="002A0F64" w:rsidRDefault="00B01731" w:rsidP="00B01731">
            <w:pPr>
              <w:jc w:val="center"/>
              <w:rPr>
                <w:rFonts w:ascii="Times New Roman" w:hAnsi="Times New Roman"/>
                <w:sz w:val="24"/>
                <w:szCs w:val="24"/>
              </w:rPr>
            </w:pPr>
            <w:r w:rsidRPr="001C30D0">
              <w:rPr>
                <w:rFonts w:ascii="Times New Roman" w:eastAsia="Times New Roman" w:hAnsi="Times New Roman"/>
                <w:color w:val="000000"/>
                <w:sz w:val="24"/>
                <w:szCs w:val="24"/>
                <w:lang w:eastAsia="ru-RU"/>
              </w:rPr>
              <w:t xml:space="preserve">Количество </w:t>
            </w:r>
            <w:r>
              <w:rPr>
                <w:rFonts w:ascii="Times New Roman" w:eastAsia="Times New Roman" w:hAnsi="Times New Roman"/>
                <w:color w:val="000000"/>
                <w:sz w:val="24"/>
                <w:szCs w:val="24"/>
                <w:lang w:eastAsia="ru-RU"/>
              </w:rPr>
              <w:t>спортивных сооружений</w:t>
            </w:r>
            <w:r w:rsidR="00513276">
              <w:rPr>
                <w:rFonts w:ascii="Times New Roman" w:eastAsia="Times New Roman" w:hAnsi="Times New Roman"/>
                <w:color w:val="000000"/>
                <w:sz w:val="24"/>
                <w:szCs w:val="24"/>
                <w:lang w:eastAsia="ru-RU"/>
              </w:rPr>
              <w:t>, единиц</w:t>
            </w:r>
          </w:p>
        </w:tc>
        <w:tc>
          <w:tcPr>
            <w:tcW w:w="5863" w:type="dxa"/>
            <w:gridSpan w:val="5"/>
          </w:tcPr>
          <w:p w14:paraId="03A181A8" w14:textId="77777777" w:rsidR="00B01731" w:rsidRDefault="00B01731" w:rsidP="003E1CDE">
            <w:pPr>
              <w:jc w:val="center"/>
              <w:rPr>
                <w:rFonts w:ascii="Times New Roman" w:hAnsi="Times New Roman"/>
                <w:sz w:val="24"/>
                <w:szCs w:val="24"/>
              </w:rPr>
            </w:pPr>
            <w:r>
              <w:rPr>
                <w:rFonts w:ascii="Times New Roman" w:hAnsi="Times New Roman"/>
                <w:sz w:val="24"/>
                <w:szCs w:val="24"/>
              </w:rPr>
              <w:t>в</w:t>
            </w:r>
            <w:r w:rsidRPr="002A0F64">
              <w:rPr>
                <w:rFonts w:ascii="Times New Roman" w:hAnsi="Times New Roman"/>
                <w:sz w:val="24"/>
                <w:szCs w:val="24"/>
              </w:rPr>
              <w:t xml:space="preserve"> том числе</w:t>
            </w:r>
          </w:p>
        </w:tc>
      </w:tr>
      <w:tr w:rsidR="00B01731" w14:paraId="5730A20F" w14:textId="77777777" w:rsidTr="00A11927">
        <w:tc>
          <w:tcPr>
            <w:tcW w:w="2830" w:type="dxa"/>
            <w:vMerge/>
          </w:tcPr>
          <w:p w14:paraId="6E671C4A" w14:textId="77777777" w:rsidR="00B01731" w:rsidRPr="002A0F64" w:rsidRDefault="00B01731" w:rsidP="003E1CDE">
            <w:pPr>
              <w:jc w:val="center"/>
              <w:rPr>
                <w:rFonts w:ascii="Times New Roman" w:hAnsi="Times New Roman"/>
                <w:sz w:val="24"/>
                <w:szCs w:val="24"/>
              </w:rPr>
            </w:pPr>
          </w:p>
        </w:tc>
        <w:tc>
          <w:tcPr>
            <w:tcW w:w="1389" w:type="dxa"/>
            <w:vMerge/>
          </w:tcPr>
          <w:p w14:paraId="04B5384D" w14:textId="77777777" w:rsidR="00B01731" w:rsidRPr="002A0F64" w:rsidRDefault="00B01731" w:rsidP="003E1CDE">
            <w:pPr>
              <w:jc w:val="center"/>
              <w:rPr>
                <w:rFonts w:ascii="Times New Roman" w:hAnsi="Times New Roman"/>
                <w:sz w:val="24"/>
                <w:szCs w:val="24"/>
              </w:rPr>
            </w:pPr>
          </w:p>
        </w:tc>
        <w:tc>
          <w:tcPr>
            <w:tcW w:w="1276" w:type="dxa"/>
          </w:tcPr>
          <w:p w14:paraId="373D875D" w14:textId="77777777" w:rsidR="00B01731" w:rsidRPr="002A0F64" w:rsidRDefault="00B01731" w:rsidP="00B01731">
            <w:pPr>
              <w:jc w:val="center"/>
              <w:rPr>
                <w:rFonts w:ascii="Times New Roman" w:hAnsi="Times New Roman"/>
                <w:sz w:val="24"/>
                <w:szCs w:val="24"/>
              </w:rPr>
            </w:pPr>
            <w:r>
              <w:rPr>
                <w:rFonts w:ascii="Times New Roman" w:hAnsi="Times New Roman"/>
                <w:sz w:val="24"/>
                <w:szCs w:val="24"/>
              </w:rPr>
              <w:t>спорт-комплексы</w:t>
            </w:r>
          </w:p>
        </w:tc>
        <w:tc>
          <w:tcPr>
            <w:tcW w:w="1134" w:type="dxa"/>
          </w:tcPr>
          <w:p w14:paraId="4E7EC6C3" w14:textId="77777777" w:rsidR="00B01731" w:rsidRPr="002A0F64" w:rsidRDefault="00B01731" w:rsidP="003E1CDE">
            <w:pPr>
              <w:jc w:val="center"/>
              <w:rPr>
                <w:rFonts w:ascii="Times New Roman" w:hAnsi="Times New Roman"/>
                <w:sz w:val="24"/>
                <w:szCs w:val="24"/>
              </w:rPr>
            </w:pPr>
            <w:r>
              <w:rPr>
                <w:rFonts w:ascii="Times New Roman" w:hAnsi="Times New Roman"/>
                <w:sz w:val="24"/>
                <w:szCs w:val="24"/>
              </w:rPr>
              <w:t>стадионы</w:t>
            </w:r>
          </w:p>
        </w:tc>
        <w:tc>
          <w:tcPr>
            <w:tcW w:w="992" w:type="dxa"/>
          </w:tcPr>
          <w:p w14:paraId="709C07B8" w14:textId="77777777" w:rsidR="00B01731" w:rsidRPr="002A0F64" w:rsidRDefault="00B01731" w:rsidP="003E1CDE">
            <w:pPr>
              <w:jc w:val="center"/>
              <w:rPr>
                <w:rFonts w:ascii="Times New Roman" w:hAnsi="Times New Roman"/>
                <w:sz w:val="24"/>
                <w:szCs w:val="24"/>
              </w:rPr>
            </w:pPr>
            <w:r>
              <w:rPr>
                <w:rFonts w:ascii="Times New Roman" w:hAnsi="Times New Roman"/>
                <w:sz w:val="24"/>
                <w:szCs w:val="24"/>
              </w:rPr>
              <w:t>бассейны</w:t>
            </w:r>
          </w:p>
        </w:tc>
        <w:tc>
          <w:tcPr>
            <w:tcW w:w="1276" w:type="dxa"/>
          </w:tcPr>
          <w:p w14:paraId="2CE118BA" w14:textId="77777777" w:rsidR="00B01731" w:rsidRPr="002A0F64" w:rsidRDefault="00513276" w:rsidP="00B01731">
            <w:pPr>
              <w:jc w:val="center"/>
              <w:rPr>
                <w:rFonts w:ascii="Times New Roman" w:hAnsi="Times New Roman"/>
                <w:sz w:val="24"/>
                <w:szCs w:val="24"/>
              </w:rPr>
            </w:pPr>
            <w:r>
              <w:rPr>
                <w:rFonts w:ascii="Times New Roman" w:hAnsi="Times New Roman"/>
                <w:sz w:val="24"/>
                <w:szCs w:val="24"/>
              </w:rPr>
              <w:t>с</w:t>
            </w:r>
            <w:r w:rsidR="00B01731">
              <w:rPr>
                <w:rFonts w:ascii="Times New Roman" w:hAnsi="Times New Roman"/>
                <w:sz w:val="24"/>
                <w:szCs w:val="24"/>
              </w:rPr>
              <w:t>портзалы, включая школьные</w:t>
            </w:r>
          </w:p>
        </w:tc>
        <w:tc>
          <w:tcPr>
            <w:tcW w:w="1185" w:type="dxa"/>
          </w:tcPr>
          <w:p w14:paraId="527E6D36" w14:textId="77777777" w:rsidR="00B01731" w:rsidRDefault="00513276" w:rsidP="003E1CDE">
            <w:pPr>
              <w:jc w:val="center"/>
              <w:rPr>
                <w:rFonts w:ascii="Times New Roman" w:hAnsi="Times New Roman"/>
                <w:sz w:val="24"/>
                <w:szCs w:val="24"/>
              </w:rPr>
            </w:pPr>
            <w:r>
              <w:rPr>
                <w:rFonts w:ascii="Times New Roman" w:hAnsi="Times New Roman"/>
                <w:sz w:val="24"/>
                <w:szCs w:val="24"/>
              </w:rPr>
              <w:t>х</w:t>
            </w:r>
            <w:r w:rsidR="00B01731">
              <w:rPr>
                <w:rFonts w:ascii="Times New Roman" w:hAnsi="Times New Roman"/>
                <w:sz w:val="24"/>
                <w:szCs w:val="24"/>
              </w:rPr>
              <w:t>оккейные коробки</w:t>
            </w:r>
          </w:p>
        </w:tc>
      </w:tr>
      <w:tr w:rsidR="00A11927" w:rsidRPr="00685FB9" w14:paraId="0D8F51C4" w14:textId="77777777" w:rsidTr="00A11927">
        <w:tc>
          <w:tcPr>
            <w:tcW w:w="2830" w:type="dxa"/>
          </w:tcPr>
          <w:p w14:paraId="7FC5F36F" w14:textId="77777777" w:rsidR="00A1192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B44077">
              <w:rPr>
                <w:rFonts w:ascii="Times New Roman" w:eastAsia="Times New Roman" w:hAnsi="Times New Roman"/>
                <w:sz w:val="24"/>
                <w:szCs w:val="24"/>
                <w:lang w:eastAsia="ru-RU"/>
              </w:rPr>
              <w:t>МО г. Болотное</w:t>
            </w:r>
          </w:p>
          <w:p w14:paraId="6818EF4B" w14:textId="77777777" w:rsidR="00A11927" w:rsidRPr="00B44077" w:rsidRDefault="00A11927" w:rsidP="00A11927">
            <w:pPr>
              <w:rPr>
                <w:rFonts w:ascii="Times New Roman" w:eastAsia="Times New Roman" w:hAnsi="Times New Roman"/>
                <w:sz w:val="24"/>
                <w:szCs w:val="24"/>
                <w:lang w:eastAsia="ru-RU"/>
              </w:rPr>
            </w:pPr>
          </w:p>
        </w:tc>
        <w:tc>
          <w:tcPr>
            <w:tcW w:w="1389" w:type="dxa"/>
          </w:tcPr>
          <w:p w14:paraId="1FA107C2" w14:textId="36207FAC"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12</w:t>
            </w:r>
          </w:p>
        </w:tc>
        <w:tc>
          <w:tcPr>
            <w:tcW w:w="1276" w:type="dxa"/>
          </w:tcPr>
          <w:p w14:paraId="7FB36C73"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1</w:t>
            </w:r>
          </w:p>
        </w:tc>
        <w:tc>
          <w:tcPr>
            <w:tcW w:w="1134" w:type="dxa"/>
          </w:tcPr>
          <w:p w14:paraId="215462DA"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3D610E67"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4F724AA7" w14:textId="3FD94D14"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6</w:t>
            </w:r>
          </w:p>
        </w:tc>
        <w:tc>
          <w:tcPr>
            <w:tcW w:w="1185" w:type="dxa"/>
          </w:tcPr>
          <w:p w14:paraId="6EA6BC36"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5</w:t>
            </w:r>
          </w:p>
        </w:tc>
      </w:tr>
      <w:tr w:rsidR="00A11927" w:rsidRPr="00685FB9" w14:paraId="3A1EC011" w14:textId="77777777" w:rsidTr="00A11927">
        <w:tc>
          <w:tcPr>
            <w:tcW w:w="2830" w:type="dxa"/>
          </w:tcPr>
          <w:p w14:paraId="4E408047" w14:textId="77777777" w:rsidR="00A11927" w:rsidRPr="00B4407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r w:rsidRPr="00B44077">
              <w:rPr>
                <w:rFonts w:ascii="Times New Roman" w:eastAsia="Times New Roman" w:hAnsi="Times New Roman"/>
                <w:sz w:val="24"/>
                <w:szCs w:val="24"/>
                <w:lang w:eastAsia="ru-RU"/>
              </w:rPr>
              <w:t xml:space="preserve"> </w:t>
            </w:r>
            <w:proofErr w:type="spellStart"/>
            <w:r w:rsidRPr="00B44077">
              <w:rPr>
                <w:rFonts w:ascii="Times New Roman" w:eastAsia="Times New Roman" w:hAnsi="Times New Roman"/>
                <w:sz w:val="24"/>
                <w:szCs w:val="24"/>
                <w:lang w:eastAsia="ru-RU"/>
              </w:rPr>
              <w:t>Ачинское</w:t>
            </w:r>
            <w:proofErr w:type="spellEnd"/>
            <w:r w:rsidRPr="00B44077">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МО</w:t>
            </w:r>
            <w:r w:rsidRPr="00B44077">
              <w:rPr>
                <w:rFonts w:ascii="Times New Roman" w:eastAsia="Times New Roman" w:hAnsi="Times New Roman"/>
                <w:sz w:val="24"/>
                <w:szCs w:val="24"/>
                <w:lang w:eastAsia="ru-RU"/>
              </w:rPr>
              <w:t xml:space="preserve"> </w:t>
            </w:r>
          </w:p>
        </w:tc>
        <w:tc>
          <w:tcPr>
            <w:tcW w:w="1389" w:type="dxa"/>
          </w:tcPr>
          <w:p w14:paraId="1B8606DA" w14:textId="6F81B758"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2</w:t>
            </w:r>
          </w:p>
        </w:tc>
        <w:tc>
          <w:tcPr>
            <w:tcW w:w="1276" w:type="dxa"/>
          </w:tcPr>
          <w:p w14:paraId="7FC1919D"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3FFC2B9F"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482248B4"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664C0857" w14:textId="4E4832EB"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185" w:type="dxa"/>
          </w:tcPr>
          <w:p w14:paraId="0DE8E17A"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685FB9" w14:paraId="15682F1D" w14:textId="77777777" w:rsidTr="00A11927">
        <w:tc>
          <w:tcPr>
            <w:tcW w:w="2830" w:type="dxa"/>
          </w:tcPr>
          <w:p w14:paraId="48BB0F3D" w14:textId="77777777" w:rsidR="00A11927" w:rsidRPr="00B4407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r w:rsidRPr="00B44077">
              <w:rPr>
                <w:rFonts w:ascii="Times New Roman" w:eastAsia="Times New Roman" w:hAnsi="Times New Roman"/>
                <w:sz w:val="24"/>
                <w:szCs w:val="24"/>
                <w:lang w:eastAsia="ru-RU"/>
              </w:rPr>
              <w:t xml:space="preserve"> </w:t>
            </w:r>
            <w:proofErr w:type="spellStart"/>
            <w:r w:rsidRPr="00B44077">
              <w:rPr>
                <w:rFonts w:ascii="Times New Roman" w:eastAsia="Times New Roman" w:hAnsi="Times New Roman"/>
                <w:sz w:val="24"/>
                <w:szCs w:val="24"/>
                <w:lang w:eastAsia="ru-RU"/>
              </w:rPr>
              <w:t>Баратаевское</w:t>
            </w:r>
            <w:proofErr w:type="spellEnd"/>
            <w:r w:rsidRPr="00B44077">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МО</w:t>
            </w:r>
          </w:p>
        </w:tc>
        <w:tc>
          <w:tcPr>
            <w:tcW w:w="1389" w:type="dxa"/>
          </w:tcPr>
          <w:p w14:paraId="4B446071" w14:textId="2CDEF472"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2</w:t>
            </w:r>
          </w:p>
        </w:tc>
        <w:tc>
          <w:tcPr>
            <w:tcW w:w="1276" w:type="dxa"/>
          </w:tcPr>
          <w:p w14:paraId="19349B41"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1234DC0A"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10EA33CB"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03D1A327" w14:textId="2F233E5E"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185" w:type="dxa"/>
          </w:tcPr>
          <w:p w14:paraId="1C6CCFAF"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685FB9" w14:paraId="064DBBDC" w14:textId="77777777" w:rsidTr="00A11927">
        <w:tc>
          <w:tcPr>
            <w:tcW w:w="2830" w:type="dxa"/>
          </w:tcPr>
          <w:p w14:paraId="58E42A66" w14:textId="77777777" w:rsidR="00A11927" w:rsidRPr="00B4407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4.Байкальское МО</w:t>
            </w:r>
          </w:p>
        </w:tc>
        <w:tc>
          <w:tcPr>
            <w:tcW w:w="1389" w:type="dxa"/>
          </w:tcPr>
          <w:p w14:paraId="443B741B" w14:textId="44A278D1"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2</w:t>
            </w:r>
          </w:p>
        </w:tc>
        <w:tc>
          <w:tcPr>
            <w:tcW w:w="1276" w:type="dxa"/>
          </w:tcPr>
          <w:p w14:paraId="37E1FC9C"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73A4CD7A"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146BB53D"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031498A4" w14:textId="3D1DDA20"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185" w:type="dxa"/>
          </w:tcPr>
          <w:p w14:paraId="483076E3"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685FB9" w14:paraId="675983E5" w14:textId="77777777" w:rsidTr="00A11927">
        <w:tc>
          <w:tcPr>
            <w:tcW w:w="2830" w:type="dxa"/>
          </w:tcPr>
          <w:p w14:paraId="6F2CA5C9" w14:textId="77777777" w:rsidR="00A11927" w:rsidRPr="00B4407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5. </w:t>
            </w:r>
            <w:proofErr w:type="spellStart"/>
            <w:r>
              <w:rPr>
                <w:rFonts w:ascii="Times New Roman" w:eastAsia="Times New Roman" w:hAnsi="Times New Roman"/>
                <w:sz w:val="24"/>
                <w:szCs w:val="24"/>
                <w:lang w:eastAsia="ru-RU"/>
              </w:rPr>
              <w:t>Боровское</w:t>
            </w:r>
            <w:proofErr w:type="spellEnd"/>
            <w:r w:rsidRPr="00B44077">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МО</w:t>
            </w:r>
          </w:p>
        </w:tc>
        <w:tc>
          <w:tcPr>
            <w:tcW w:w="1389" w:type="dxa"/>
          </w:tcPr>
          <w:p w14:paraId="1EE0F912" w14:textId="64DA4C1E" w:rsidR="00A11927" w:rsidRPr="00A11927" w:rsidRDefault="00A11927" w:rsidP="00A11927">
            <w:pPr>
              <w:jc w:val="center"/>
              <w:rPr>
                <w:rFonts w:ascii="Times New Roman" w:eastAsia="Times New Roman" w:hAnsi="Times New Roman" w:cs="Times New Roman"/>
                <w:sz w:val="24"/>
                <w:szCs w:val="24"/>
                <w:lang w:val="en-US" w:eastAsia="ru-RU"/>
              </w:rPr>
            </w:pPr>
            <w:r w:rsidRPr="00A11927">
              <w:rPr>
                <w:rFonts w:ascii="Times New Roman" w:hAnsi="Times New Roman" w:cs="Times New Roman"/>
                <w:sz w:val="24"/>
                <w:szCs w:val="24"/>
              </w:rPr>
              <w:t>2</w:t>
            </w:r>
          </w:p>
        </w:tc>
        <w:tc>
          <w:tcPr>
            <w:tcW w:w="1276" w:type="dxa"/>
          </w:tcPr>
          <w:p w14:paraId="37BFF47E"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5A134E27"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31AA19D7"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65AE279E" w14:textId="3B1D0544"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185" w:type="dxa"/>
          </w:tcPr>
          <w:p w14:paraId="6532C26C"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685FB9" w14:paraId="66DFBECE" w14:textId="77777777" w:rsidTr="00A11927">
        <w:tc>
          <w:tcPr>
            <w:tcW w:w="2830" w:type="dxa"/>
          </w:tcPr>
          <w:p w14:paraId="7025E026" w14:textId="77777777" w:rsidR="00A11927" w:rsidRPr="00B4407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6. </w:t>
            </w:r>
            <w:proofErr w:type="spellStart"/>
            <w:r>
              <w:rPr>
                <w:rFonts w:ascii="Times New Roman" w:eastAsia="Times New Roman" w:hAnsi="Times New Roman"/>
                <w:sz w:val="24"/>
                <w:szCs w:val="24"/>
                <w:lang w:eastAsia="ru-RU"/>
              </w:rPr>
              <w:t>Варламовское</w:t>
            </w:r>
            <w:proofErr w:type="spellEnd"/>
            <w:r w:rsidRPr="00B44077">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МО</w:t>
            </w:r>
          </w:p>
        </w:tc>
        <w:tc>
          <w:tcPr>
            <w:tcW w:w="1389" w:type="dxa"/>
          </w:tcPr>
          <w:p w14:paraId="78150A96" w14:textId="1121A72C" w:rsidR="00A11927" w:rsidRPr="00A11927" w:rsidRDefault="00A11927" w:rsidP="00A11927">
            <w:pPr>
              <w:jc w:val="center"/>
              <w:rPr>
                <w:rFonts w:ascii="Times New Roman" w:eastAsia="Times New Roman" w:hAnsi="Times New Roman" w:cs="Times New Roman"/>
                <w:sz w:val="24"/>
                <w:szCs w:val="24"/>
                <w:lang w:val="en-US" w:eastAsia="ru-RU"/>
              </w:rPr>
            </w:pPr>
            <w:r w:rsidRPr="00A11927">
              <w:rPr>
                <w:rFonts w:ascii="Times New Roman" w:hAnsi="Times New Roman" w:cs="Times New Roman"/>
                <w:sz w:val="24"/>
                <w:szCs w:val="24"/>
              </w:rPr>
              <w:t>1</w:t>
            </w:r>
          </w:p>
        </w:tc>
        <w:tc>
          <w:tcPr>
            <w:tcW w:w="1276" w:type="dxa"/>
          </w:tcPr>
          <w:p w14:paraId="5A441533"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00EE3759"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4DCE016F"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7319F0B0" w14:textId="6E3443A6"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185" w:type="dxa"/>
          </w:tcPr>
          <w:p w14:paraId="453394C9"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1</w:t>
            </w:r>
          </w:p>
        </w:tc>
      </w:tr>
      <w:tr w:rsidR="00A11927" w:rsidRPr="00685FB9" w14:paraId="1F9B1B92" w14:textId="77777777" w:rsidTr="00A11927">
        <w:tc>
          <w:tcPr>
            <w:tcW w:w="2830" w:type="dxa"/>
          </w:tcPr>
          <w:p w14:paraId="30A7D23C" w14:textId="77777777" w:rsidR="00A11927" w:rsidRPr="00B4407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7.Дивин</w:t>
            </w:r>
            <w:r w:rsidRPr="00B44077">
              <w:rPr>
                <w:rFonts w:ascii="Times New Roman" w:eastAsia="Times New Roman" w:hAnsi="Times New Roman"/>
                <w:sz w:val="24"/>
                <w:szCs w:val="24"/>
                <w:lang w:eastAsia="ru-RU"/>
              </w:rPr>
              <w:t xml:space="preserve">ское </w:t>
            </w:r>
            <w:r>
              <w:rPr>
                <w:rFonts w:ascii="Times New Roman" w:eastAsia="Times New Roman" w:hAnsi="Times New Roman"/>
                <w:sz w:val="24"/>
                <w:szCs w:val="24"/>
                <w:lang w:eastAsia="ru-RU"/>
              </w:rPr>
              <w:t>МО</w:t>
            </w:r>
          </w:p>
        </w:tc>
        <w:tc>
          <w:tcPr>
            <w:tcW w:w="1389" w:type="dxa"/>
          </w:tcPr>
          <w:p w14:paraId="313902C4" w14:textId="33197D1E" w:rsidR="00A11927" w:rsidRPr="00A11927" w:rsidRDefault="00A11927" w:rsidP="00A11927">
            <w:pPr>
              <w:jc w:val="center"/>
              <w:rPr>
                <w:rFonts w:ascii="Times New Roman" w:eastAsia="Times New Roman" w:hAnsi="Times New Roman" w:cs="Times New Roman"/>
                <w:sz w:val="24"/>
                <w:szCs w:val="24"/>
                <w:lang w:val="en-US" w:eastAsia="ru-RU"/>
              </w:rPr>
            </w:pPr>
            <w:r w:rsidRPr="00A11927">
              <w:rPr>
                <w:rFonts w:ascii="Times New Roman" w:hAnsi="Times New Roman" w:cs="Times New Roman"/>
                <w:sz w:val="24"/>
                <w:szCs w:val="24"/>
              </w:rPr>
              <w:t>1</w:t>
            </w:r>
          </w:p>
        </w:tc>
        <w:tc>
          <w:tcPr>
            <w:tcW w:w="1276" w:type="dxa"/>
          </w:tcPr>
          <w:p w14:paraId="732BF12B"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77CFE1E6" w14:textId="77777777" w:rsidR="00A11927" w:rsidRPr="00A11927" w:rsidRDefault="00A11927" w:rsidP="00A11927">
            <w:pPr>
              <w:jc w:val="center"/>
              <w:rPr>
                <w:rFonts w:ascii="Times New Roman" w:eastAsia="Times New Roman" w:hAnsi="Times New Roman" w:cs="Times New Roman"/>
                <w:sz w:val="24"/>
                <w:szCs w:val="24"/>
                <w:lang w:eastAsia="ru-RU"/>
              </w:rPr>
            </w:pPr>
          </w:p>
        </w:tc>
        <w:tc>
          <w:tcPr>
            <w:tcW w:w="992" w:type="dxa"/>
          </w:tcPr>
          <w:p w14:paraId="7D1A2851"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6F899DB0" w14:textId="30BF06AE"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185" w:type="dxa"/>
          </w:tcPr>
          <w:p w14:paraId="0D73694B"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685FB9" w14:paraId="09868A28" w14:textId="77777777" w:rsidTr="00A11927">
        <w:tc>
          <w:tcPr>
            <w:tcW w:w="2830" w:type="dxa"/>
          </w:tcPr>
          <w:p w14:paraId="1C7D61CB" w14:textId="77777777" w:rsidR="00A1192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8. </w:t>
            </w:r>
            <w:proofErr w:type="spellStart"/>
            <w:r>
              <w:rPr>
                <w:rFonts w:ascii="Times New Roman" w:eastAsia="Times New Roman" w:hAnsi="Times New Roman"/>
                <w:sz w:val="24"/>
                <w:szCs w:val="24"/>
                <w:lang w:eastAsia="ru-RU"/>
              </w:rPr>
              <w:t>Егоров</w:t>
            </w:r>
            <w:r w:rsidRPr="00B44077">
              <w:rPr>
                <w:rFonts w:ascii="Times New Roman" w:eastAsia="Times New Roman" w:hAnsi="Times New Roman"/>
                <w:sz w:val="24"/>
                <w:szCs w:val="24"/>
                <w:lang w:eastAsia="ru-RU"/>
              </w:rPr>
              <w:t>ское</w:t>
            </w:r>
            <w:proofErr w:type="spellEnd"/>
            <w:r>
              <w:rPr>
                <w:rFonts w:ascii="Times New Roman" w:eastAsia="Times New Roman" w:hAnsi="Times New Roman"/>
                <w:sz w:val="24"/>
                <w:szCs w:val="24"/>
                <w:lang w:eastAsia="ru-RU"/>
              </w:rPr>
              <w:t xml:space="preserve"> МО</w:t>
            </w:r>
          </w:p>
        </w:tc>
        <w:tc>
          <w:tcPr>
            <w:tcW w:w="1389" w:type="dxa"/>
          </w:tcPr>
          <w:p w14:paraId="111D739A" w14:textId="35B5AE23" w:rsidR="00A11927" w:rsidRPr="00A11927" w:rsidRDefault="00A11927" w:rsidP="00A11927">
            <w:pPr>
              <w:jc w:val="center"/>
              <w:rPr>
                <w:rFonts w:ascii="Times New Roman" w:eastAsia="Times New Roman" w:hAnsi="Times New Roman" w:cs="Times New Roman"/>
                <w:sz w:val="24"/>
                <w:szCs w:val="24"/>
                <w:lang w:val="en-US" w:eastAsia="ru-RU"/>
              </w:rPr>
            </w:pPr>
            <w:r w:rsidRPr="00A11927">
              <w:rPr>
                <w:rFonts w:ascii="Times New Roman" w:hAnsi="Times New Roman" w:cs="Times New Roman"/>
                <w:sz w:val="24"/>
                <w:szCs w:val="24"/>
              </w:rPr>
              <w:t>2</w:t>
            </w:r>
          </w:p>
        </w:tc>
        <w:tc>
          <w:tcPr>
            <w:tcW w:w="1276" w:type="dxa"/>
          </w:tcPr>
          <w:p w14:paraId="31E8A008"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44501884"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4FC94FFA"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790E035B" w14:textId="07576D10"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185" w:type="dxa"/>
          </w:tcPr>
          <w:p w14:paraId="29A3BC96"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685FB9" w14:paraId="60209DB9" w14:textId="77777777" w:rsidTr="00A11927">
        <w:tc>
          <w:tcPr>
            <w:tcW w:w="2830" w:type="dxa"/>
          </w:tcPr>
          <w:p w14:paraId="096ED4D6" w14:textId="77777777" w:rsidR="00A1192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9.Зудовское</w:t>
            </w:r>
            <w:r w:rsidRPr="00B44077">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МО</w:t>
            </w:r>
          </w:p>
        </w:tc>
        <w:tc>
          <w:tcPr>
            <w:tcW w:w="1389" w:type="dxa"/>
          </w:tcPr>
          <w:p w14:paraId="7BE7C0F9" w14:textId="3D38881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276" w:type="dxa"/>
          </w:tcPr>
          <w:p w14:paraId="04E3093F"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14E661DF"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65457363"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346892D4" w14:textId="4DD244CA"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185" w:type="dxa"/>
          </w:tcPr>
          <w:p w14:paraId="2AD59E24"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685FB9" w14:paraId="18E7A793" w14:textId="77777777" w:rsidTr="00A11927">
        <w:tc>
          <w:tcPr>
            <w:tcW w:w="2830" w:type="dxa"/>
          </w:tcPr>
          <w:p w14:paraId="5E4FA975" w14:textId="77777777" w:rsidR="00A1192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10.Карасевское</w:t>
            </w:r>
            <w:r w:rsidRPr="00B44077">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МО</w:t>
            </w:r>
          </w:p>
        </w:tc>
        <w:tc>
          <w:tcPr>
            <w:tcW w:w="1389" w:type="dxa"/>
          </w:tcPr>
          <w:p w14:paraId="3124D2E2" w14:textId="1ED98D72" w:rsidR="00A11927" w:rsidRPr="00A11927" w:rsidRDefault="00A11927" w:rsidP="00A11927">
            <w:pPr>
              <w:jc w:val="center"/>
              <w:rPr>
                <w:rFonts w:ascii="Times New Roman" w:eastAsia="Times New Roman" w:hAnsi="Times New Roman" w:cs="Times New Roman"/>
                <w:sz w:val="24"/>
                <w:szCs w:val="24"/>
                <w:lang w:val="en-US" w:eastAsia="ru-RU"/>
              </w:rPr>
            </w:pPr>
            <w:r w:rsidRPr="00A11927">
              <w:rPr>
                <w:rFonts w:ascii="Times New Roman" w:hAnsi="Times New Roman" w:cs="Times New Roman"/>
                <w:sz w:val="24"/>
                <w:szCs w:val="24"/>
              </w:rPr>
              <w:t>3</w:t>
            </w:r>
          </w:p>
        </w:tc>
        <w:tc>
          <w:tcPr>
            <w:tcW w:w="1276" w:type="dxa"/>
          </w:tcPr>
          <w:p w14:paraId="6CBAF8B9"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5BE4BC21"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71121F9E"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5F53E43C" w14:textId="736B5A74"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2</w:t>
            </w:r>
          </w:p>
        </w:tc>
        <w:tc>
          <w:tcPr>
            <w:tcW w:w="1185" w:type="dxa"/>
          </w:tcPr>
          <w:p w14:paraId="3067CB1B"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685FB9" w14:paraId="188262F1" w14:textId="77777777" w:rsidTr="00A11927">
        <w:tc>
          <w:tcPr>
            <w:tcW w:w="2830" w:type="dxa"/>
          </w:tcPr>
          <w:p w14:paraId="0A1460F0" w14:textId="77777777" w:rsidR="00A1192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11.Корниловско</w:t>
            </w:r>
            <w:r w:rsidRPr="00B44077">
              <w:rPr>
                <w:rFonts w:ascii="Times New Roman" w:eastAsia="Times New Roman" w:hAnsi="Times New Roman"/>
                <w:sz w:val="24"/>
                <w:szCs w:val="24"/>
                <w:lang w:eastAsia="ru-RU"/>
              </w:rPr>
              <w:t xml:space="preserve">е </w:t>
            </w:r>
            <w:r>
              <w:rPr>
                <w:rFonts w:ascii="Times New Roman" w:eastAsia="Times New Roman" w:hAnsi="Times New Roman"/>
                <w:sz w:val="24"/>
                <w:szCs w:val="24"/>
                <w:lang w:eastAsia="ru-RU"/>
              </w:rPr>
              <w:t>МО</w:t>
            </w:r>
          </w:p>
        </w:tc>
        <w:tc>
          <w:tcPr>
            <w:tcW w:w="1389" w:type="dxa"/>
          </w:tcPr>
          <w:p w14:paraId="4AD782F2" w14:textId="6B14C86D" w:rsidR="00A11927" w:rsidRPr="00A11927" w:rsidRDefault="00A11927" w:rsidP="00A11927">
            <w:pPr>
              <w:jc w:val="center"/>
              <w:rPr>
                <w:rFonts w:ascii="Times New Roman" w:eastAsia="Times New Roman" w:hAnsi="Times New Roman" w:cs="Times New Roman"/>
                <w:sz w:val="24"/>
                <w:szCs w:val="24"/>
                <w:lang w:val="en-US" w:eastAsia="ru-RU"/>
              </w:rPr>
            </w:pPr>
            <w:r w:rsidRPr="00A11927">
              <w:rPr>
                <w:rFonts w:ascii="Times New Roman" w:hAnsi="Times New Roman" w:cs="Times New Roman"/>
                <w:sz w:val="24"/>
                <w:szCs w:val="24"/>
              </w:rPr>
              <w:t>1</w:t>
            </w:r>
          </w:p>
        </w:tc>
        <w:tc>
          <w:tcPr>
            <w:tcW w:w="1276" w:type="dxa"/>
          </w:tcPr>
          <w:p w14:paraId="48C75AC0"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22F1539D"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1F217C0A"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62A0427B" w14:textId="7BFB81DA"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185" w:type="dxa"/>
          </w:tcPr>
          <w:p w14:paraId="39234106"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685FB9" w14:paraId="4CEB6699" w14:textId="77777777" w:rsidTr="00A11927">
        <w:tc>
          <w:tcPr>
            <w:tcW w:w="2830" w:type="dxa"/>
          </w:tcPr>
          <w:p w14:paraId="5D1A7045" w14:textId="77777777" w:rsidR="00A1192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12.Кунчурук</w:t>
            </w:r>
            <w:r w:rsidRPr="00B44077">
              <w:rPr>
                <w:rFonts w:ascii="Times New Roman" w:eastAsia="Times New Roman" w:hAnsi="Times New Roman"/>
                <w:sz w:val="24"/>
                <w:szCs w:val="24"/>
                <w:lang w:eastAsia="ru-RU"/>
              </w:rPr>
              <w:t xml:space="preserve">ское </w:t>
            </w:r>
            <w:r>
              <w:rPr>
                <w:rFonts w:ascii="Times New Roman" w:eastAsia="Times New Roman" w:hAnsi="Times New Roman"/>
                <w:sz w:val="24"/>
                <w:szCs w:val="24"/>
                <w:lang w:eastAsia="ru-RU"/>
              </w:rPr>
              <w:t>МО</w:t>
            </w:r>
          </w:p>
        </w:tc>
        <w:tc>
          <w:tcPr>
            <w:tcW w:w="1389" w:type="dxa"/>
          </w:tcPr>
          <w:p w14:paraId="5A51F429" w14:textId="7150BFE4" w:rsidR="00A11927" w:rsidRPr="00A11927" w:rsidRDefault="00A11927" w:rsidP="00A11927">
            <w:pPr>
              <w:jc w:val="center"/>
              <w:rPr>
                <w:rFonts w:ascii="Times New Roman" w:eastAsia="Times New Roman" w:hAnsi="Times New Roman" w:cs="Times New Roman"/>
                <w:sz w:val="24"/>
                <w:szCs w:val="24"/>
                <w:lang w:val="en-US" w:eastAsia="ru-RU"/>
              </w:rPr>
            </w:pPr>
            <w:r w:rsidRPr="00A11927">
              <w:rPr>
                <w:rFonts w:ascii="Times New Roman" w:hAnsi="Times New Roman" w:cs="Times New Roman"/>
                <w:sz w:val="24"/>
                <w:szCs w:val="24"/>
              </w:rPr>
              <w:t>2</w:t>
            </w:r>
          </w:p>
        </w:tc>
        <w:tc>
          <w:tcPr>
            <w:tcW w:w="1276" w:type="dxa"/>
          </w:tcPr>
          <w:p w14:paraId="1510B4B8"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3CF1B8EE"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2050643F"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472279F0" w14:textId="05DC190D" w:rsidR="00A11927" w:rsidRPr="00A11927" w:rsidRDefault="00A11927" w:rsidP="00A11927">
            <w:pPr>
              <w:jc w:val="center"/>
              <w:rPr>
                <w:rFonts w:ascii="Times New Roman" w:eastAsia="Times New Roman" w:hAnsi="Times New Roman" w:cs="Times New Roman"/>
                <w:sz w:val="24"/>
                <w:szCs w:val="24"/>
                <w:lang w:val="en-US" w:eastAsia="ru-RU"/>
              </w:rPr>
            </w:pPr>
            <w:r w:rsidRPr="00A11927">
              <w:rPr>
                <w:rFonts w:ascii="Times New Roman" w:hAnsi="Times New Roman" w:cs="Times New Roman"/>
                <w:sz w:val="24"/>
                <w:szCs w:val="24"/>
              </w:rPr>
              <w:t>1</w:t>
            </w:r>
          </w:p>
        </w:tc>
        <w:tc>
          <w:tcPr>
            <w:tcW w:w="1185" w:type="dxa"/>
          </w:tcPr>
          <w:p w14:paraId="10ACB6BF"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685FB9" w14:paraId="6B753D1C" w14:textId="77777777" w:rsidTr="00A11927">
        <w:tc>
          <w:tcPr>
            <w:tcW w:w="2830" w:type="dxa"/>
          </w:tcPr>
          <w:p w14:paraId="7DCBD1AC" w14:textId="77777777" w:rsidR="00A1192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13.Новобибеевское</w:t>
            </w:r>
            <w:r w:rsidRPr="00B44077">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МО</w:t>
            </w:r>
          </w:p>
        </w:tc>
        <w:tc>
          <w:tcPr>
            <w:tcW w:w="1389" w:type="dxa"/>
          </w:tcPr>
          <w:p w14:paraId="0F37A860" w14:textId="103E0EA0" w:rsidR="00A11927" w:rsidRPr="00A11927" w:rsidRDefault="00A11927" w:rsidP="00A11927">
            <w:pPr>
              <w:jc w:val="center"/>
              <w:rPr>
                <w:rFonts w:ascii="Times New Roman" w:eastAsia="Times New Roman" w:hAnsi="Times New Roman" w:cs="Times New Roman"/>
                <w:sz w:val="24"/>
                <w:szCs w:val="24"/>
                <w:lang w:val="en-US" w:eastAsia="ru-RU"/>
              </w:rPr>
            </w:pPr>
            <w:r w:rsidRPr="00A11927">
              <w:rPr>
                <w:rFonts w:ascii="Times New Roman" w:hAnsi="Times New Roman" w:cs="Times New Roman"/>
                <w:sz w:val="24"/>
                <w:szCs w:val="24"/>
              </w:rPr>
              <w:t>2</w:t>
            </w:r>
          </w:p>
        </w:tc>
        <w:tc>
          <w:tcPr>
            <w:tcW w:w="1276" w:type="dxa"/>
          </w:tcPr>
          <w:p w14:paraId="65432C23"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5D011C92"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0EB1EF6C"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5B3AC8AA" w14:textId="5949FC7A"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185" w:type="dxa"/>
          </w:tcPr>
          <w:p w14:paraId="79311811"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685FB9" w14:paraId="4F36A50A" w14:textId="77777777" w:rsidTr="00A11927">
        <w:tc>
          <w:tcPr>
            <w:tcW w:w="2830" w:type="dxa"/>
          </w:tcPr>
          <w:p w14:paraId="0BB63B9C" w14:textId="77777777" w:rsidR="00A1192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14.Ояшинское</w:t>
            </w:r>
            <w:r w:rsidRPr="00B44077">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МО</w:t>
            </w:r>
          </w:p>
        </w:tc>
        <w:tc>
          <w:tcPr>
            <w:tcW w:w="1389" w:type="dxa"/>
          </w:tcPr>
          <w:p w14:paraId="69197A74" w14:textId="6FDFB253" w:rsidR="00A11927" w:rsidRPr="00A11927" w:rsidRDefault="00A11927" w:rsidP="00A11927">
            <w:pPr>
              <w:jc w:val="center"/>
              <w:rPr>
                <w:rFonts w:ascii="Times New Roman" w:eastAsia="Times New Roman" w:hAnsi="Times New Roman" w:cs="Times New Roman"/>
                <w:sz w:val="24"/>
                <w:szCs w:val="24"/>
                <w:lang w:val="en-US" w:eastAsia="ru-RU"/>
              </w:rPr>
            </w:pPr>
            <w:r w:rsidRPr="00A11927">
              <w:rPr>
                <w:rFonts w:ascii="Times New Roman" w:hAnsi="Times New Roman" w:cs="Times New Roman"/>
                <w:sz w:val="24"/>
                <w:szCs w:val="24"/>
              </w:rPr>
              <w:t>2</w:t>
            </w:r>
          </w:p>
        </w:tc>
        <w:tc>
          <w:tcPr>
            <w:tcW w:w="1276" w:type="dxa"/>
          </w:tcPr>
          <w:p w14:paraId="117BA97B"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50219864"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33E023D3"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38CB13EB" w14:textId="546E5719"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185" w:type="dxa"/>
          </w:tcPr>
          <w:p w14:paraId="61C7F609"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685FB9" w14:paraId="27BB1A0E" w14:textId="77777777" w:rsidTr="00A11927">
        <w:tc>
          <w:tcPr>
            <w:tcW w:w="2830" w:type="dxa"/>
          </w:tcPr>
          <w:p w14:paraId="7E664E71" w14:textId="77777777" w:rsidR="00A1192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15.Светлополянское МО</w:t>
            </w:r>
          </w:p>
        </w:tc>
        <w:tc>
          <w:tcPr>
            <w:tcW w:w="1389" w:type="dxa"/>
          </w:tcPr>
          <w:p w14:paraId="35DC2EC7" w14:textId="0438CFEB" w:rsidR="00A11927" w:rsidRPr="00A11927" w:rsidRDefault="00A11927" w:rsidP="00A11927">
            <w:pPr>
              <w:jc w:val="center"/>
              <w:rPr>
                <w:rFonts w:ascii="Times New Roman" w:eastAsia="Times New Roman" w:hAnsi="Times New Roman" w:cs="Times New Roman"/>
                <w:sz w:val="24"/>
                <w:szCs w:val="24"/>
                <w:lang w:val="en-US" w:eastAsia="ru-RU"/>
              </w:rPr>
            </w:pPr>
            <w:r w:rsidRPr="00A11927">
              <w:rPr>
                <w:rFonts w:ascii="Times New Roman" w:hAnsi="Times New Roman" w:cs="Times New Roman"/>
                <w:sz w:val="24"/>
                <w:szCs w:val="24"/>
              </w:rPr>
              <w:t>1</w:t>
            </w:r>
          </w:p>
        </w:tc>
        <w:tc>
          <w:tcPr>
            <w:tcW w:w="1276" w:type="dxa"/>
          </w:tcPr>
          <w:p w14:paraId="5AFB4728"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74E5B294"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2B00CAEF"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5875ED58" w14:textId="118AAC10"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185" w:type="dxa"/>
          </w:tcPr>
          <w:p w14:paraId="3F1F1D7D"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731DCD" w14:paraId="7A9D826D" w14:textId="77777777" w:rsidTr="00A11927">
        <w:tc>
          <w:tcPr>
            <w:tcW w:w="2830" w:type="dxa"/>
          </w:tcPr>
          <w:p w14:paraId="4FE3562A" w14:textId="77777777" w:rsidR="00A11927" w:rsidRPr="00D50931" w:rsidRDefault="00A11927" w:rsidP="00A11927">
            <w:pPr>
              <w:rPr>
                <w:rFonts w:ascii="Times New Roman" w:eastAsia="Times New Roman" w:hAnsi="Times New Roman"/>
                <w:b/>
                <w:sz w:val="24"/>
                <w:szCs w:val="24"/>
                <w:lang w:eastAsia="ru-RU"/>
              </w:rPr>
            </w:pPr>
            <w:r w:rsidRPr="00D50931">
              <w:rPr>
                <w:rFonts w:ascii="Times New Roman" w:eastAsia="Times New Roman" w:hAnsi="Times New Roman"/>
                <w:b/>
                <w:sz w:val="24"/>
                <w:szCs w:val="24"/>
                <w:lang w:eastAsia="ru-RU"/>
              </w:rPr>
              <w:t>ВСЕГО:</w:t>
            </w:r>
          </w:p>
        </w:tc>
        <w:tc>
          <w:tcPr>
            <w:tcW w:w="1389" w:type="dxa"/>
          </w:tcPr>
          <w:p w14:paraId="5F6D633F" w14:textId="488B78DA" w:rsidR="00A11927" w:rsidRPr="00A11927" w:rsidRDefault="00A11927" w:rsidP="00A11927">
            <w:pPr>
              <w:jc w:val="center"/>
              <w:rPr>
                <w:rFonts w:ascii="Times New Roman" w:eastAsia="Times New Roman" w:hAnsi="Times New Roman" w:cs="Times New Roman"/>
                <w:b/>
                <w:sz w:val="24"/>
                <w:szCs w:val="24"/>
                <w:lang w:eastAsia="ru-RU"/>
              </w:rPr>
            </w:pPr>
            <w:r w:rsidRPr="00A11927">
              <w:rPr>
                <w:rFonts w:ascii="Times New Roman" w:hAnsi="Times New Roman" w:cs="Times New Roman"/>
                <w:b/>
                <w:sz w:val="24"/>
                <w:szCs w:val="24"/>
              </w:rPr>
              <w:t>36</w:t>
            </w:r>
          </w:p>
        </w:tc>
        <w:tc>
          <w:tcPr>
            <w:tcW w:w="1276" w:type="dxa"/>
          </w:tcPr>
          <w:p w14:paraId="02854780" w14:textId="77777777" w:rsidR="00A11927" w:rsidRPr="00A11927" w:rsidRDefault="00A11927" w:rsidP="00A11927">
            <w:pPr>
              <w:jc w:val="center"/>
              <w:rPr>
                <w:rFonts w:ascii="Times New Roman" w:eastAsia="Times New Roman" w:hAnsi="Times New Roman" w:cs="Times New Roman"/>
                <w:b/>
                <w:sz w:val="24"/>
                <w:szCs w:val="24"/>
                <w:lang w:eastAsia="ru-RU"/>
              </w:rPr>
            </w:pPr>
            <w:r w:rsidRPr="00A11927">
              <w:rPr>
                <w:rFonts w:ascii="Times New Roman" w:eastAsia="Times New Roman" w:hAnsi="Times New Roman" w:cs="Times New Roman"/>
                <w:b/>
                <w:sz w:val="24"/>
                <w:szCs w:val="24"/>
                <w:lang w:eastAsia="ru-RU"/>
              </w:rPr>
              <w:t>1</w:t>
            </w:r>
          </w:p>
        </w:tc>
        <w:tc>
          <w:tcPr>
            <w:tcW w:w="1134" w:type="dxa"/>
          </w:tcPr>
          <w:p w14:paraId="4E14A449" w14:textId="77777777" w:rsidR="00A11927" w:rsidRPr="00A11927" w:rsidRDefault="00A11927" w:rsidP="00A11927">
            <w:pPr>
              <w:jc w:val="center"/>
              <w:rPr>
                <w:rFonts w:ascii="Times New Roman" w:eastAsia="Times New Roman" w:hAnsi="Times New Roman" w:cs="Times New Roman"/>
                <w:b/>
                <w:sz w:val="24"/>
                <w:szCs w:val="24"/>
                <w:lang w:eastAsia="ru-RU"/>
              </w:rPr>
            </w:pPr>
            <w:r w:rsidRPr="00A11927">
              <w:rPr>
                <w:rFonts w:ascii="Times New Roman" w:eastAsia="Times New Roman" w:hAnsi="Times New Roman" w:cs="Times New Roman"/>
                <w:b/>
                <w:sz w:val="24"/>
                <w:szCs w:val="24"/>
                <w:lang w:eastAsia="ru-RU"/>
              </w:rPr>
              <w:t>-</w:t>
            </w:r>
          </w:p>
        </w:tc>
        <w:tc>
          <w:tcPr>
            <w:tcW w:w="992" w:type="dxa"/>
          </w:tcPr>
          <w:p w14:paraId="08EF5380" w14:textId="77777777" w:rsidR="00A11927" w:rsidRPr="00A11927" w:rsidRDefault="00A11927" w:rsidP="00A11927">
            <w:pPr>
              <w:jc w:val="center"/>
              <w:rPr>
                <w:rFonts w:ascii="Times New Roman" w:eastAsia="Times New Roman" w:hAnsi="Times New Roman" w:cs="Times New Roman"/>
                <w:b/>
                <w:sz w:val="24"/>
                <w:szCs w:val="24"/>
                <w:lang w:eastAsia="ru-RU"/>
              </w:rPr>
            </w:pPr>
            <w:r w:rsidRPr="00A11927">
              <w:rPr>
                <w:rFonts w:ascii="Times New Roman" w:eastAsia="Times New Roman" w:hAnsi="Times New Roman" w:cs="Times New Roman"/>
                <w:b/>
                <w:sz w:val="24"/>
                <w:szCs w:val="24"/>
                <w:lang w:eastAsia="ru-RU"/>
              </w:rPr>
              <w:t>-</w:t>
            </w:r>
          </w:p>
        </w:tc>
        <w:tc>
          <w:tcPr>
            <w:tcW w:w="1276" w:type="dxa"/>
          </w:tcPr>
          <w:p w14:paraId="60630AD9" w14:textId="2A6BAF6F" w:rsidR="00A11927" w:rsidRPr="00A11927" w:rsidRDefault="00A11927" w:rsidP="00A11927">
            <w:pPr>
              <w:jc w:val="center"/>
              <w:rPr>
                <w:rFonts w:ascii="Times New Roman" w:eastAsia="Times New Roman" w:hAnsi="Times New Roman" w:cs="Times New Roman"/>
                <w:b/>
                <w:sz w:val="24"/>
                <w:szCs w:val="24"/>
                <w:lang w:eastAsia="ru-RU"/>
              </w:rPr>
            </w:pPr>
            <w:r w:rsidRPr="00A11927">
              <w:rPr>
                <w:rFonts w:ascii="Times New Roman" w:hAnsi="Times New Roman" w:cs="Times New Roman"/>
                <w:b/>
                <w:sz w:val="24"/>
                <w:szCs w:val="24"/>
              </w:rPr>
              <w:t>21</w:t>
            </w:r>
          </w:p>
        </w:tc>
        <w:tc>
          <w:tcPr>
            <w:tcW w:w="1185" w:type="dxa"/>
          </w:tcPr>
          <w:p w14:paraId="52A40D42" w14:textId="77777777" w:rsidR="00A11927" w:rsidRPr="00A11927" w:rsidRDefault="00A11927" w:rsidP="00A11927">
            <w:pPr>
              <w:jc w:val="center"/>
              <w:rPr>
                <w:rFonts w:ascii="Times New Roman" w:eastAsia="Times New Roman" w:hAnsi="Times New Roman" w:cs="Times New Roman"/>
                <w:b/>
                <w:sz w:val="24"/>
                <w:szCs w:val="24"/>
                <w:lang w:eastAsia="ru-RU"/>
              </w:rPr>
            </w:pPr>
            <w:r w:rsidRPr="00A11927">
              <w:rPr>
                <w:rFonts w:ascii="Times New Roman" w:eastAsia="Times New Roman" w:hAnsi="Times New Roman" w:cs="Times New Roman"/>
                <w:b/>
                <w:sz w:val="24"/>
                <w:szCs w:val="24"/>
                <w:lang w:eastAsia="ru-RU"/>
              </w:rPr>
              <w:t>6</w:t>
            </w:r>
          </w:p>
        </w:tc>
      </w:tr>
    </w:tbl>
    <w:p w14:paraId="07A18D8E" w14:textId="77777777" w:rsidR="007C6A79" w:rsidRDefault="007C6A79" w:rsidP="007C6A79">
      <w:pPr>
        <w:spacing w:after="0"/>
        <w:rPr>
          <w:rFonts w:ascii="Times New Roman" w:hAnsi="Times New Roman" w:cs="Times New Roman"/>
          <w:sz w:val="24"/>
          <w:szCs w:val="24"/>
        </w:rPr>
      </w:pPr>
    </w:p>
    <w:p w14:paraId="798E44FA" w14:textId="70930275" w:rsidR="007C6A79" w:rsidRDefault="00A11927" w:rsidP="007C6A79">
      <w:pPr>
        <w:spacing w:after="0"/>
        <w:rPr>
          <w:rFonts w:ascii="Times New Roman" w:hAnsi="Times New Roman" w:cs="Times New Roman"/>
          <w:sz w:val="24"/>
          <w:szCs w:val="24"/>
        </w:rPr>
      </w:pPr>
      <w:r>
        <w:rPr>
          <w:rFonts w:ascii="Times New Roman" w:hAnsi="Times New Roman" w:cs="Times New Roman"/>
          <w:sz w:val="24"/>
          <w:szCs w:val="24"/>
        </w:rPr>
        <w:t xml:space="preserve">На территории </w:t>
      </w:r>
      <w:proofErr w:type="spellStart"/>
      <w:r>
        <w:rPr>
          <w:rFonts w:ascii="Times New Roman" w:hAnsi="Times New Roman" w:cs="Times New Roman"/>
          <w:sz w:val="24"/>
          <w:szCs w:val="24"/>
        </w:rPr>
        <w:t>г.Болотное</w:t>
      </w:r>
      <w:proofErr w:type="spellEnd"/>
      <w:r>
        <w:rPr>
          <w:rFonts w:ascii="Times New Roman" w:hAnsi="Times New Roman" w:cs="Times New Roman"/>
          <w:sz w:val="24"/>
          <w:szCs w:val="24"/>
        </w:rPr>
        <w:t xml:space="preserve"> имеется</w:t>
      </w:r>
      <w:r w:rsidR="007C6A79">
        <w:rPr>
          <w:rFonts w:ascii="Times New Roman" w:hAnsi="Times New Roman" w:cs="Times New Roman"/>
          <w:sz w:val="24"/>
          <w:szCs w:val="24"/>
        </w:rPr>
        <w:t xml:space="preserve"> спорткомплекс «Восток» (спортзал и стадион), общая площадь которого составляет 14942,4 </w:t>
      </w:r>
      <w:proofErr w:type="spellStart"/>
      <w:r w:rsidR="007C6A79">
        <w:rPr>
          <w:rFonts w:ascii="Times New Roman" w:hAnsi="Times New Roman" w:cs="Times New Roman"/>
          <w:sz w:val="24"/>
          <w:szCs w:val="24"/>
        </w:rPr>
        <w:t>кв.м</w:t>
      </w:r>
      <w:proofErr w:type="spellEnd"/>
      <w:r w:rsidR="007C6A79">
        <w:rPr>
          <w:rFonts w:ascii="Times New Roman" w:hAnsi="Times New Roman" w:cs="Times New Roman"/>
          <w:sz w:val="24"/>
          <w:szCs w:val="24"/>
        </w:rPr>
        <w:t>. В состав объекта входят:</w:t>
      </w:r>
    </w:p>
    <w:p w14:paraId="61F93669" w14:textId="77777777" w:rsidR="007C6A79" w:rsidRDefault="007C6A79" w:rsidP="007C6A79">
      <w:pPr>
        <w:pStyle w:val="a4"/>
        <w:numPr>
          <w:ilvl w:val="0"/>
          <w:numId w:val="13"/>
        </w:numPr>
        <w:spacing w:after="0" w:line="240" w:lineRule="auto"/>
        <w:rPr>
          <w:rFonts w:ascii="Times New Roman" w:hAnsi="Times New Roman" w:cs="Times New Roman"/>
          <w:sz w:val="24"/>
          <w:szCs w:val="24"/>
        </w:rPr>
      </w:pPr>
      <w:r w:rsidRPr="007C6A79">
        <w:rPr>
          <w:rFonts w:ascii="Times New Roman" w:hAnsi="Times New Roman" w:cs="Times New Roman"/>
          <w:sz w:val="24"/>
          <w:szCs w:val="24"/>
        </w:rPr>
        <w:t>футболь</w:t>
      </w:r>
      <w:r>
        <w:rPr>
          <w:rFonts w:ascii="Times New Roman" w:hAnsi="Times New Roman" w:cs="Times New Roman"/>
          <w:sz w:val="24"/>
          <w:szCs w:val="24"/>
        </w:rPr>
        <w:t>ное поле;</w:t>
      </w:r>
    </w:p>
    <w:p w14:paraId="30A94345" w14:textId="77777777" w:rsidR="007C6A79" w:rsidRDefault="007C6A79" w:rsidP="007C6A79">
      <w:pPr>
        <w:pStyle w:val="a4"/>
        <w:numPr>
          <w:ilvl w:val="0"/>
          <w:numId w:val="13"/>
        </w:numPr>
        <w:spacing w:after="0" w:line="240" w:lineRule="auto"/>
        <w:rPr>
          <w:rFonts w:ascii="Times New Roman" w:hAnsi="Times New Roman" w:cs="Times New Roman"/>
          <w:sz w:val="24"/>
          <w:szCs w:val="24"/>
        </w:rPr>
      </w:pPr>
      <w:r>
        <w:rPr>
          <w:rFonts w:ascii="Times New Roman" w:hAnsi="Times New Roman" w:cs="Times New Roman"/>
          <w:sz w:val="24"/>
          <w:szCs w:val="24"/>
        </w:rPr>
        <w:t>поле для толкания ядра;</w:t>
      </w:r>
    </w:p>
    <w:p w14:paraId="688681D6" w14:textId="77777777" w:rsidR="007C6A79" w:rsidRDefault="007C6A79" w:rsidP="007C6A79">
      <w:pPr>
        <w:pStyle w:val="a4"/>
        <w:numPr>
          <w:ilvl w:val="0"/>
          <w:numId w:val="13"/>
        </w:numPr>
        <w:spacing w:after="0" w:line="240" w:lineRule="auto"/>
        <w:rPr>
          <w:rFonts w:ascii="Times New Roman" w:hAnsi="Times New Roman" w:cs="Times New Roman"/>
          <w:sz w:val="24"/>
          <w:szCs w:val="24"/>
        </w:rPr>
      </w:pPr>
      <w:r>
        <w:rPr>
          <w:rFonts w:ascii="Times New Roman" w:hAnsi="Times New Roman" w:cs="Times New Roman"/>
          <w:sz w:val="24"/>
          <w:szCs w:val="24"/>
        </w:rPr>
        <w:t>место для тройных прыжков;</w:t>
      </w:r>
    </w:p>
    <w:p w14:paraId="0B2FCB6F" w14:textId="77777777" w:rsidR="007C6A79" w:rsidRDefault="007C6A79" w:rsidP="007C6A79">
      <w:pPr>
        <w:pStyle w:val="a4"/>
        <w:numPr>
          <w:ilvl w:val="0"/>
          <w:numId w:val="13"/>
        </w:numPr>
        <w:spacing w:after="0" w:line="240" w:lineRule="auto"/>
        <w:rPr>
          <w:rFonts w:ascii="Times New Roman" w:hAnsi="Times New Roman" w:cs="Times New Roman"/>
          <w:sz w:val="24"/>
          <w:szCs w:val="24"/>
        </w:rPr>
      </w:pPr>
      <w:r>
        <w:rPr>
          <w:rFonts w:ascii="Times New Roman" w:hAnsi="Times New Roman" w:cs="Times New Roman"/>
          <w:sz w:val="24"/>
          <w:szCs w:val="24"/>
        </w:rPr>
        <w:t>место для прыжков в длину;</w:t>
      </w:r>
    </w:p>
    <w:p w14:paraId="439C08E3" w14:textId="77777777" w:rsidR="007C6A79" w:rsidRDefault="007C6A79" w:rsidP="007C6A79">
      <w:pPr>
        <w:pStyle w:val="a4"/>
        <w:numPr>
          <w:ilvl w:val="0"/>
          <w:numId w:val="13"/>
        </w:numPr>
        <w:spacing w:after="0" w:line="240" w:lineRule="auto"/>
        <w:rPr>
          <w:rFonts w:ascii="Times New Roman" w:hAnsi="Times New Roman" w:cs="Times New Roman"/>
          <w:sz w:val="24"/>
          <w:szCs w:val="24"/>
        </w:rPr>
      </w:pPr>
      <w:r>
        <w:rPr>
          <w:rFonts w:ascii="Times New Roman" w:hAnsi="Times New Roman" w:cs="Times New Roman"/>
          <w:sz w:val="24"/>
          <w:szCs w:val="24"/>
        </w:rPr>
        <w:t>спортивные трибуны;</w:t>
      </w:r>
    </w:p>
    <w:p w14:paraId="540DC2B5" w14:textId="3A35E3F5" w:rsidR="007C6A79" w:rsidRDefault="007C6A79" w:rsidP="007C6A79">
      <w:pPr>
        <w:pStyle w:val="a4"/>
        <w:numPr>
          <w:ilvl w:val="0"/>
          <w:numId w:val="13"/>
        </w:numPr>
        <w:spacing w:after="0" w:line="240" w:lineRule="auto"/>
        <w:rPr>
          <w:rFonts w:ascii="Times New Roman" w:hAnsi="Times New Roman" w:cs="Times New Roman"/>
          <w:sz w:val="24"/>
          <w:szCs w:val="24"/>
        </w:rPr>
      </w:pPr>
      <w:r>
        <w:rPr>
          <w:rFonts w:ascii="Times New Roman" w:hAnsi="Times New Roman" w:cs="Times New Roman"/>
          <w:sz w:val="24"/>
          <w:szCs w:val="24"/>
        </w:rPr>
        <w:t>беговые дорожки.</w:t>
      </w:r>
    </w:p>
    <w:p w14:paraId="4076F556" w14:textId="77777777" w:rsidR="00417765" w:rsidRDefault="00417765" w:rsidP="00417765">
      <w:pPr>
        <w:pStyle w:val="a4"/>
        <w:spacing w:after="0" w:line="240" w:lineRule="auto"/>
        <w:ind w:left="780"/>
        <w:rPr>
          <w:rFonts w:ascii="Times New Roman" w:hAnsi="Times New Roman" w:cs="Times New Roman"/>
          <w:sz w:val="24"/>
          <w:szCs w:val="24"/>
        </w:rPr>
      </w:pPr>
    </w:p>
    <w:p w14:paraId="78910116" w14:textId="35BAB303" w:rsidR="00145173" w:rsidRDefault="00145173" w:rsidP="00145173">
      <w:pPr>
        <w:spacing w:after="0" w:line="240" w:lineRule="auto"/>
        <w:rPr>
          <w:rFonts w:ascii="Times New Roman" w:hAnsi="Times New Roman" w:cs="Times New Roman"/>
          <w:sz w:val="24"/>
          <w:szCs w:val="24"/>
        </w:rPr>
      </w:pPr>
    </w:p>
    <w:p w14:paraId="4D0AFB5D" w14:textId="4E6A26A6" w:rsidR="00113EBD" w:rsidRDefault="0034515E" w:rsidP="00513276">
      <w:pPr>
        <w:tabs>
          <w:tab w:val="left" w:pos="5103"/>
          <w:tab w:val="left" w:pos="8640"/>
        </w:tabs>
        <w:rPr>
          <w:rFonts w:ascii="Times New Roman" w:hAnsi="Times New Roman" w:cs="Times New Roman"/>
          <w:b/>
          <w:sz w:val="28"/>
          <w:szCs w:val="28"/>
        </w:rPr>
      </w:pPr>
      <w:r w:rsidRPr="00513276">
        <w:rPr>
          <w:rFonts w:ascii="Times New Roman" w:hAnsi="Times New Roman" w:cs="Times New Roman"/>
          <w:b/>
          <w:sz w:val="28"/>
          <w:szCs w:val="28"/>
        </w:rPr>
        <w:lastRenderedPageBreak/>
        <w:t>6</w:t>
      </w:r>
      <w:r w:rsidR="00513276">
        <w:rPr>
          <w:rFonts w:ascii="Times New Roman" w:hAnsi="Times New Roman" w:cs="Times New Roman"/>
          <w:b/>
          <w:sz w:val="28"/>
          <w:szCs w:val="28"/>
        </w:rPr>
        <w:t>. </w:t>
      </w:r>
      <w:proofErr w:type="spellStart"/>
      <w:r w:rsidR="00113EBD" w:rsidRPr="00513276">
        <w:rPr>
          <w:rFonts w:ascii="Times New Roman" w:hAnsi="Times New Roman" w:cs="Times New Roman"/>
          <w:b/>
          <w:sz w:val="28"/>
          <w:szCs w:val="28"/>
        </w:rPr>
        <w:t>Инженерно</w:t>
      </w:r>
      <w:proofErr w:type="spellEnd"/>
      <w:r w:rsidR="00513276">
        <w:rPr>
          <w:rFonts w:ascii="Times New Roman" w:hAnsi="Times New Roman" w:cs="Times New Roman"/>
          <w:b/>
          <w:sz w:val="28"/>
          <w:szCs w:val="28"/>
        </w:rPr>
        <w:t>–</w:t>
      </w:r>
      <w:r w:rsidR="00113EBD" w:rsidRPr="00513276">
        <w:rPr>
          <w:rFonts w:ascii="Times New Roman" w:hAnsi="Times New Roman" w:cs="Times New Roman"/>
          <w:b/>
          <w:sz w:val="28"/>
          <w:szCs w:val="28"/>
        </w:rPr>
        <w:t xml:space="preserve">коммунальная инфраструктура </w:t>
      </w:r>
    </w:p>
    <w:tbl>
      <w:tblPr>
        <w:tblStyle w:val="a3"/>
        <w:tblW w:w="10630" w:type="dxa"/>
        <w:jc w:val="center"/>
        <w:tblLayout w:type="fixed"/>
        <w:tblLook w:val="04A0" w:firstRow="1" w:lastRow="0" w:firstColumn="1" w:lastColumn="0" w:noHBand="0" w:noVBand="1"/>
      </w:tblPr>
      <w:tblGrid>
        <w:gridCol w:w="2547"/>
        <w:gridCol w:w="4961"/>
        <w:gridCol w:w="1559"/>
        <w:gridCol w:w="1563"/>
      </w:tblGrid>
      <w:tr w:rsidR="00D57380" w:rsidRPr="00113EBD" w14:paraId="1034FA8A" w14:textId="77777777" w:rsidTr="00A42A16">
        <w:trPr>
          <w:jc w:val="center"/>
        </w:trPr>
        <w:tc>
          <w:tcPr>
            <w:tcW w:w="2547" w:type="dxa"/>
            <w:vAlign w:val="center"/>
          </w:tcPr>
          <w:p w14:paraId="4F9547B5" w14:textId="77777777" w:rsidR="00D57380" w:rsidRPr="00113EBD" w:rsidRDefault="00D57380" w:rsidP="00975010">
            <w:pPr>
              <w:jc w:val="center"/>
              <w:rPr>
                <w:rFonts w:ascii="Times New Roman" w:hAnsi="Times New Roman" w:cs="Times New Roman"/>
                <w:b/>
                <w:sz w:val="24"/>
                <w:szCs w:val="24"/>
              </w:rPr>
            </w:pPr>
            <w:r w:rsidRPr="00B01731">
              <w:rPr>
                <w:rFonts w:ascii="Times New Roman" w:hAnsi="Times New Roman" w:cs="Times New Roman"/>
                <w:b/>
                <w:sz w:val="24"/>
                <w:szCs w:val="24"/>
              </w:rPr>
              <w:t>Наименование городского/ сельского поселения</w:t>
            </w:r>
          </w:p>
        </w:tc>
        <w:tc>
          <w:tcPr>
            <w:tcW w:w="4961" w:type="dxa"/>
            <w:vAlign w:val="center"/>
          </w:tcPr>
          <w:p w14:paraId="2CECBE73" w14:textId="77777777" w:rsidR="00D57380" w:rsidRDefault="00D57380" w:rsidP="00975010">
            <w:pPr>
              <w:jc w:val="center"/>
              <w:rPr>
                <w:rFonts w:ascii="Times New Roman" w:hAnsi="Times New Roman" w:cs="Times New Roman"/>
                <w:b/>
                <w:sz w:val="24"/>
                <w:szCs w:val="24"/>
              </w:rPr>
            </w:pPr>
            <w:r>
              <w:rPr>
                <w:rFonts w:ascii="Times New Roman" w:hAnsi="Times New Roman" w:cs="Times New Roman"/>
                <w:b/>
                <w:sz w:val="24"/>
                <w:szCs w:val="24"/>
              </w:rPr>
              <w:t xml:space="preserve">Наименование обслуживающей организации </w:t>
            </w:r>
          </w:p>
          <w:p w14:paraId="11531780" w14:textId="77777777" w:rsidR="00D57380" w:rsidRPr="00113EBD" w:rsidRDefault="00D57380" w:rsidP="00975010">
            <w:pPr>
              <w:jc w:val="center"/>
              <w:rPr>
                <w:rFonts w:ascii="Times New Roman" w:hAnsi="Times New Roman" w:cs="Times New Roman"/>
                <w:b/>
                <w:sz w:val="24"/>
                <w:szCs w:val="24"/>
              </w:rPr>
            </w:pPr>
            <w:r>
              <w:rPr>
                <w:rFonts w:ascii="Times New Roman" w:hAnsi="Times New Roman" w:cs="Times New Roman"/>
                <w:b/>
                <w:sz w:val="24"/>
                <w:szCs w:val="24"/>
              </w:rPr>
              <w:t>(с указанием правовой формы)</w:t>
            </w:r>
          </w:p>
        </w:tc>
        <w:tc>
          <w:tcPr>
            <w:tcW w:w="1559" w:type="dxa"/>
            <w:vAlign w:val="center"/>
          </w:tcPr>
          <w:p w14:paraId="3BB9352F" w14:textId="77777777" w:rsidR="00D57380" w:rsidRPr="00113EBD" w:rsidRDefault="00D57380" w:rsidP="00975010">
            <w:pPr>
              <w:jc w:val="center"/>
              <w:rPr>
                <w:rFonts w:ascii="Times New Roman" w:hAnsi="Times New Roman" w:cs="Times New Roman"/>
                <w:b/>
                <w:sz w:val="24"/>
                <w:szCs w:val="24"/>
              </w:rPr>
            </w:pPr>
            <w:r>
              <w:rPr>
                <w:rFonts w:ascii="Times New Roman" w:hAnsi="Times New Roman" w:cs="Times New Roman"/>
                <w:b/>
                <w:sz w:val="24"/>
                <w:szCs w:val="24"/>
              </w:rPr>
              <w:t>Проектная мощность</w:t>
            </w:r>
          </w:p>
        </w:tc>
        <w:tc>
          <w:tcPr>
            <w:tcW w:w="1563" w:type="dxa"/>
            <w:vAlign w:val="center"/>
          </w:tcPr>
          <w:p w14:paraId="4B3A21F1" w14:textId="77777777" w:rsidR="00D57380" w:rsidRPr="00113EBD" w:rsidRDefault="00D57380" w:rsidP="00975010">
            <w:pPr>
              <w:jc w:val="center"/>
              <w:rPr>
                <w:rFonts w:ascii="Times New Roman" w:hAnsi="Times New Roman" w:cs="Times New Roman"/>
                <w:b/>
                <w:sz w:val="24"/>
                <w:szCs w:val="24"/>
              </w:rPr>
            </w:pPr>
            <w:r>
              <w:rPr>
                <w:rFonts w:ascii="Times New Roman" w:hAnsi="Times New Roman" w:cs="Times New Roman"/>
                <w:b/>
                <w:sz w:val="24"/>
                <w:szCs w:val="24"/>
              </w:rPr>
              <w:t>Свободная мощность</w:t>
            </w:r>
          </w:p>
        </w:tc>
      </w:tr>
      <w:tr w:rsidR="00D57380" w:rsidRPr="00513276" w14:paraId="45002E6D" w14:textId="77777777" w:rsidTr="00A42A16">
        <w:trPr>
          <w:jc w:val="center"/>
        </w:trPr>
        <w:tc>
          <w:tcPr>
            <w:tcW w:w="10630" w:type="dxa"/>
            <w:gridSpan w:val="4"/>
            <w:vAlign w:val="center"/>
          </w:tcPr>
          <w:p w14:paraId="5B7C2765" w14:textId="77777777" w:rsidR="00D57380" w:rsidRPr="00513276" w:rsidRDefault="00D57380" w:rsidP="00975010">
            <w:pPr>
              <w:jc w:val="center"/>
              <w:rPr>
                <w:rFonts w:ascii="Times New Roman" w:hAnsi="Times New Roman" w:cs="Times New Roman"/>
                <w:b/>
                <w:i/>
                <w:sz w:val="24"/>
                <w:szCs w:val="24"/>
              </w:rPr>
            </w:pPr>
            <w:r w:rsidRPr="00513276">
              <w:rPr>
                <w:rFonts w:ascii="Times New Roman" w:hAnsi="Times New Roman" w:cs="Times New Roman"/>
                <w:b/>
                <w:i/>
                <w:sz w:val="24"/>
                <w:szCs w:val="24"/>
              </w:rPr>
              <w:t>Водоснабжение (</w:t>
            </w:r>
            <w:proofErr w:type="spellStart"/>
            <w:r w:rsidRPr="00513276">
              <w:rPr>
                <w:rFonts w:ascii="Times New Roman" w:hAnsi="Times New Roman" w:cs="Times New Roman"/>
                <w:b/>
                <w:i/>
                <w:sz w:val="24"/>
                <w:szCs w:val="24"/>
              </w:rPr>
              <w:t>куб.м</w:t>
            </w:r>
            <w:proofErr w:type="spellEnd"/>
            <w:r w:rsidRPr="00513276">
              <w:rPr>
                <w:rFonts w:ascii="Times New Roman" w:hAnsi="Times New Roman" w:cs="Times New Roman"/>
                <w:b/>
                <w:i/>
                <w:sz w:val="24"/>
                <w:szCs w:val="24"/>
              </w:rPr>
              <w:t>/ч)</w:t>
            </w:r>
          </w:p>
        </w:tc>
      </w:tr>
      <w:tr w:rsidR="00686BE8" w:rsidRPr="004C451F" w14:paraId="46B87961" w14:textId="77777777" w:rsidTr="00A42A16">
        <w:trPr>
          <w:jc w:val="center"/>
        </w:trPr>
        <w:tc>
          <w:tcPr>
            <w:tcW w:w="2547" w:type="dxa"/>
            <w:vAlign w:val="center"/>
          </w:tcPr>
          <w:p w14:paraId="3301D22E" w14:textId="1E89B2DE"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Город Болотное</w:t>
            </w:r>
          </w:p>
        </w:tc>
        <w:tc>
          <w:tcPr>
            <w:tcW w:w="4961" w:type="dxa"/>
            <w:vAlign w:val="center"/>
          </w:tcPr>
          <w:p w14:paraId="67E90C98" w14:textId="0E58A8DF" w:rsidR="00686BE8" w:rsidRPr="00686BE8" w:rsidRDefault="00686BE8" w:rsidP="00686BE8">
            <w:pPr>
              <w:rPr>
                <w:rFonts w:ascii="Times New Roman" w:hAnsi="Times New Roman" w:cs="Times New Roman"/>
                <w:sz w:val="24"/>
                <w:szCs w:val="24"/>
              </w:rPr>
            </w:pPr>
            <w:r w:rsidRPr="00686BE8">
              <w:rPr>
                <w:rFonts w:ascii="Times New Roman" w:hAnsi="Times New Roman" w:cs="Times New Roman"/>
                <w:sz w:val="24"/>
                <w:szCs w:val="24"/>
              </w:rPr>
              <w:t>ОАО «</w:t>
            </w:r>
            <w:proofErr w:type="spellStart"/>
            <w:r w:rsidRPr="00686BE8">
              <w:rPr>
                <w:rFonts w:ascii="Times New Roman" w:hAnsi="Times New Roman" w:cs="Times New Roman"/>
                <w:sz w:val="24"/>
                <w:szCs w:val="24"/>
              </w:rPr>
              <w:t>Горводоканал</w:t>
            </w:r>
            <w:proofErr w:type="spellEnd"/>
            <w:r w:rsidRPr="00686BE8">
              <w:rPr>
                <w:rFonts w:ascii="Times New Roman" w:hAnsi="Times New Roman" w:cs="Times New Roman"/>
                <w:sz w:val="24"/>
                <w:szCs w:val="24"/>
              </w:rPr>
              <w:t>»</w:t>
            </w:r>
          </w:p>
        </w:tc>
        <w:tc>
          <w:tcPr>
            <w:tcW w:w="1559" w:type="dxa"/>
            <w:vAlign w:val="center"/>
          </w:tcPr>
          <w:p w14:paraId="729513E8" w14:textId="061CB817"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530,85</w:t>
            </w:r>
          </w:p>
        </w:tc>
        <w:tc>
          <w:tcPr>
            <w:tcW w:w="1563" w:type="dxa"/>
            <w:vAlign w:val="center"/>
          </w:tcPr>
          <w:p w14:paraId="5C29B2AD" w14:textId="1FAA3202"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474,05</w:t>
            </w:r>
          </w:p>
        </w:tc>
      </w:tr>
      <w:tr w:rsidR="00686BE8" w:rsidRPr="004C451F" w14:paraId="5ED3F017" w14:textId="77777777" w:rsidTr="00A42A16">
        <w:trPr>
          <w:jc w:val="center"/>
        </w:trPr>
        <w:tc>
          <w:tcPr>
            <w:tcW w:w="2547" w:type="dxa"/>
            <w:vAlign w:val="center"/>
          </w:tcPr>
          <w:p w14:paraId="2E15529C" w14:textId="304A2831"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Ачинский</w:t>
            </w:r>
            <w:proofErr w:type="spellEnd"/>
            <w:r w:rsidRPr="00D26726">
              <w:rPr>
                <w:rFonts w:ascii="Times New Roman" w:hAnsi="Times New Roman" w:cs="Times New Roman"/>
                <w:sz w:val="24"/>
                <w:szCs w:val="24"/>
              </w:rPr>
              <w:t xml:space="preserve"> с/с</w:t>
            </w:r>
          </w:p>
        </w:tc>
        <w:tc>
          <w:tcPr>
            <w:tcW w:w="4961" w:type="dxa"/>
          </w:tcPr>
          <w:p w14:paraId="030EF262" w14:textId="2A013BCF" w:rsidR="00686BE8" w:rsidRPr="00686BE8" w:rsidRDefault="00686BE8" w:rsidP="00115F5A">
            <w:pPr>
              <w:rPr>
                <w:rFonts w:ascii="Times New Roman" w:hAnsi="Times New Roman" w:cs="Times New Roman"/>
                <w:sz w:val="24"/>
                <w:szCs w:val="24"/>
              </w:rPr>
            </w:pPr>
            <w:r w:rsidRPr="00686BE8">
              <w:rPr>
                <w:rFonts w:ascii="Times New Roman" w:hAnsi="Times New Roman" w:cs="Times New Roman"/>
                <w:sz w:val="24"/>
                <w:szCs w:val="24"/>
              </w:rPr>
              <w:t>МКП «</w:t>
            </w:r>
            <w:proofErr w:type="spellStart"/>
            <w:r w:rsidR="00115F5A">
              <w:rPr>
                <w:rFonts w:ascii="Times New Roman" w:hAnsi="Times New Roman" w:cs="Times New Roman"/>
                <w:sz w:val="24"/>
                <w:szCs w:val="24"/>
              </w:rPr>
              <w:t>Ачинское</w:t>
            </w:r>
            <w:proofErr w:type="spellEnd"/>
            <w:r w:rsidR="00115F5A">
              <w:rPr>
                <w:rFonts w:ascii="Times New Roman" w:hAnsi="Times New Roman" w:cs="Times New Roman"/>
                <w:sz w:val="24"/>
                <w:szCs w:val="24"/>
              </w:rPr>
              <w:t xml:space="preserve"> ЖКХ»</w:t>
            </w:r>
          </w:p>
        </w:tc>
        <w:tc>
          <w:tcPr>
            <w:tcW w:w="1559" w:type="dxa"/>
            <w:vAlign w:val="center"/>
          </w:tcPr>
          <w:p w14:paraId="6F75468E" w14:textId="133D6DF6"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60,0</w:t>
            </w:r>
          </w:p>
        </w:tc>
        <w:tc>
          <w:tcPr>
            <w:tcW w:w="1563" w:type="dxa"/>
            <w:vAlign w:val="center"/>
          </w:tcPr>
          <w:p w14:paraId="0120B532" w14:textId="22E28B5F"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0,0</w:t>
            </w:r>
          </w:p>
        </w:tc>
      </w:tr>
      <w:tr w:rsidR="00686BE8" w:rsidRPr="004C451F" w14:paraId="3843130A" w14:textId="77777777" w:rsidTr="00A42A16">
        <w:trPr>
          <w:jc w:val="center"/>
        </w:trPr>
        <w:tc>
          <w:tcPr>
            <w:tcW w:w="2547" w:type="dxa"/>
            <w:vAlign w:val="center"/>
          </w:tcPr>
          <w:p w14:paraId="03AE93A7" w14:textId="4E9FFE50"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Байкальский с/с</w:t>
            </w:r>
          </w:p>
        </w:tc>
        <w:tc>
          <w:tcPr>
            <w:tcW w:w="4961" w:type="dxa"/>
          </w:tcPr>
          <w:p w14:paraId="5B631ED2" w14:textId="12CCB918" w:rsidR="00686BE8" w:rsidRPr="00686BE8" w:rsidRDefault="00686BE8" w:rsidP="00686BE8">
            <w:pPr>
              <w:rPr>
                <w:rFonts w:ascii="Times New Roman" w:hAnsi="Times New Roman" w:cs="Times New Roman"/>
                <w:sz w:val="24"/>
                <w:szCs w:val="24"/>
              </w:rPr>
            </w:pPr>
            <w:r w:rsidRPr="00686BE8">
              <w:rPr>
                <w:rFonts w:ascii="Times New Roman" w:hAnsi="Times New Roman" w:cs="Times New Roman"/>
                <w:sz w:val="24"/>
                <w:szCs w:val="24"/>
              </w:rPr>
              <w:t>МКП «УК ЖКХ» Болотнинского района НСО</w:t>
            </w:r>
          </w:p>
        </w:tc>
        <w:tc>
          <w:tcPr>
            <w:tcW w:w="1559" w:type="dxa"/>
            <w:vAlign w:val="center"/>
          </w:tcPr>
          <w:p w14:paraId="04A23E20" w14:textId="6C17523B"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46,2</w:t>
            </w:r>
          </w:p>
        </w:tc>
        <w:tc>
          <w:tcPr>
            <w:tcW w:w="1563" w:type="dxa"/>
            <w:vAlign w:val="center"/>
          </w:tcPr>
          <w:p w14:paraId="5F361150" w14:textId="7128BACB"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28,2</w:t>
            </w:r>
          </w:p>
        </w:tc>
      </w:tr>
      <w:tr w:rsidR="00686BE8" w:rsidRPr="004C451F" w14:paraId="1B1EE835" w14:textId="77777777" w:rsidTr="00A42A16">
        <w:trPr>
          <w:jc w:val="center"/>
        </w:trPr>
        <w:tc>
          <w:tcPr>
            <w:tcW w:w="2547" w:type="dxa"/>
            <w:vAlign w:val="center"/>
          </w:tcPr>
          <w:p w14:paraId="003E2C78" w14:textId="1A33DB7A"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Баратаевский</w:t>
            </w:r>
            <w:proofErr w:type="spellEnd"/>
            <w:r w:rsidRPr="00D26726">
              <w:rPr>
                <w:rFonts w:ascii="Times New Roman" w:hAnsi="Times New Roman" w:cs="Times New Roman"/>
                <w:sz w:val="24"/>
                <w:szCs w:val="24"/>
              </w:rPr>
              <w:t xml:space="preserve"> с/с</w:t>
            </w:r>
          </w:p>
        </w:tc>
        <w:tc>
          <w:tcPr>
            <w:tcW w:w="4961" w:type="dxa"/>
            <w:vAlign w:val="center"/>
          </w:tcPr>
          <w:p w14:paraId="6C3CB628" w14:textId="6FE43355" w:rsidR="00686BE8" w:rsidRPr="00686BE8" w:rsidRDefault="00115F5A" w:rsidP="00686BE8">
            <w:pPr>
              <w:rPr>
                <w:rFonts w:ascii="Times New Roman" w:hAnsi="Times New Roman" w:cs="Times New Roman"/>
                <w:sz w:val="24"/>
                <w:szCs w:val="24"/>
              </w:rPr>
            </w:pPr>
            <w:r w:rsidRPr="00686BE8">
              <w:rPr>
                <w:rFonts w:ascii="Times New Roman" w:hAnsi="Times New Roman" w:cs="Times New Roman"/>
                <w:sz w:val="24"/>
                <w:szCs w:val="24"/>
              </w:rPr>
              <w:t>МКП «УК ЖКХ» Болотнинского района НСО</w:t>
            </w:r>
          </w:p>
        </w:tc>
        <w:tc>
          <w:tcPr>
            <w:tcW w:w="1559" w:type="dxa"/>
            <w:vAlign w:val="center"/>
          </w:tcPr>
          <w:p w14:paraId="70251012" w14:textId="603FFAE4"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58,5</w:t>
            </w:r>
          </w:p>
        </w:tc>
        <w:tc>
          <w:tcPr>
            <w:tcW w:w="1563" w:type="dxa"/>
            <w:vAlign w:val="center"/>
          </w:tcPr>
          <w:p w14:paraId="58E66E36" w14:textId="4D6EA3F3"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0,0</w:t>
            </w:r>
          </w:p>
        </w:tc>
      </w:tr>
      <w:tr w:rsidR="00686BE8" w:rsidRPr="004C451F" w14:paraId="0576C564" w14:textId="77777777" w:rsidTr="00A42A16">
        <w:trPr>
          <w:jc w:val="center"/>
        </w:trPr>
        <w:tc>
          <w:tcPr>
            <w:tcW w:w="2547" w:type="dxa"/>
            <w:vAlign w:val="center"/>
          </w:tcPr>
          <w:p w14:paraId="0BBF03E3" w14:textId="668E39AD"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Боровской</w:t>
            </w:r>
            <w:proofErr w:type="spellEnd"/>
            <w:r w:rsidRPr="00D26726">
              <w:rPr>
                <w:rFonts w:ascii="Times New Roman" w:hAnsi="Times New Roman" w:cs="Times New Roman"/>
                <w:sz w:val="24"/>
                <w:szCs w:val="24"/>
              </w:rPr>
              <w:t xml:space="preserve"> с/с</w:t>
            </w:r>
          </w:p>
        </w:tc>
        <w:tc>
          <w:tcPr>
            <w:tcW w:w="4961" w:type="dxa"/>
            <w:vAlign w:val="center"/>
          </w:tcPr>
          <w:p w14:paraId="3A04CBA5" w14:textId="79D46ECF" w:rsidR="00686BE8" w:rsidRPr="00686BE8" w:rsidRDefault="00686BE8" w:rsidP="00686BE8">
            <w:pPr>
              <w:rPr>
                <w:rFonts w:ascii="Times New Roman" w:hAnsi="Times New Roman" w:cs="Times New Roman"/>
                <w:sz w:val="24"/>
                <w:szCs w:val="24"/>
              </w:rPr>
            </w:pPr>
            <w:r w:rsidRPr="00686BE8">
              <w:rPr>
                <w:rFonts w:ascii="Times New Roman" w:hAnsi="Times New Roman" w:cs="Times New Roman"/>
                <w:sz w:val="24"/>
                <w:szCs w:val="24"/>
              </w:rPr>
              <w:t>МКП «УК ЖКХ» Болотнинского района НСО</w:t>
            </w:r>
          </w:p>
        </w:tc>
        <w:tc>
          <w:tcPr>
            <w:tcW w:w="1559" w:type="dxa"/>
            <w:vAlign w:val="center"/>
          </w:tcPr>
          <w:p w14:paraId="65054AE9" w14:textId="22AD6B3D"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25,8</w:t>
            </w:r>
          </w:p>
        </w:tc>
        <w:tc>
          <w:tcPr>
            <w:tcW w:w="1563" w:type="dxa"/>
            <w:vAlign w:val="center"/>
          </w:tcPr>
          <w:p w14:paraId="1717C1E9" w14:textId="4959C38A"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8,0</w:t>
            </w:r>
          </w:p>
        </w:tc>
      </w:tr>
      <w:tr w:rsidR="00686BE8" w:rsidRPr="004C451F" w14:paraId="6A7DD9E3" w14:textId="77777777" w:rsidTr="00A42A16">
        <w:trPr>
          <w:jc w:val="center"/>
        </w:trPr>
        <w:tc>
          <w:tcPr>
            <w:tcW w:w="2547" w:type="dxa"/>
            <w:vAlign w:val="center"/>
          </w:tcPr>
          <w:p w14:paraId="387F3437" w14:textId="497F4C44"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Варламовский</w:t>
            </w:r>
            <w:proofErr w:type="spellEnd"/>
            <w:r w:rsidRPr="00D26726">
              <w:rPr>
                <w:rFonts w:ascii="Times New Roman" w:hAnsi="Times New Roman" w:cs="Times New Roman"/>
                <w:sz w:val="24"/>
                <w:szCs w:val="24"/>
              </w:rPr>
              <w:t xml:space="preserve"> с/с</w:t>
            </w:r>
          </w:p>
        </w:tc>
        <w:tc>
          <w:tcPr>
            <w:tcW w:w="4961" w:type="dxa"/>
            <w:vAlign w:val="center"/>
          </w:tcPr>
          <w:p w14:paraId="0303063D" w14:textId="1154361E" w:rsidR="00686BE8" w:rsidRPr="00686BE8" w:rsidRDefault="00686BE8" w:rsidP="00686BE8">
            <w:pPr>
              <w:rPr>
                <w:rFonts w:ascii="Times New Roman" w:hAnsi="Times New Roman" w:cs="Times New Roman"/>
                <w:sz w:val="24"/>
                <w:szCs w:val="24"/>
              </w:rPr>
            </w:pPr>
            <w:r w:rsidRPr="00686BE8">
              <w:rPr>
                <w:rFonts w:ascii="Times New Roman" w:hAnsi="Times New Roman" w:cs="Times New Roman"/>
                <w:sz w:val="24"/>
                <w:szCs w:val="24"/>
              </w:rPr>
              <w:t>МКП «УК ЖКХ» Болотнинского района НСО</w:t>
            </w:r>
          </w:p>
        </w:tc>
        <w:tc>
          <w:tcPr>
            <w:tcW w:w="1559" w:type="dxa"/>
            <w:vAlign w:val="center"/>
          </w:tcPr>
          <w:p w14:paraId="261306FD" w14:textId="19EB6085"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50,0</w:t>
            </w:r>
          </w:p>
        </w:tc>
        <w:tc>
          <w:tcPr>
            <w:tcW w:w="1563" w:type="dxa"/>
            <w:vAlign w:val="center"/>
          </w:tcPr>
          <w:p w14:paraId="42FFCD90" w14:textId="112C314C"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20,0</w:t>
            </w:r>
          </w:p>
        </w:tc>
      </w:tr>
      <w:tr w:rsidR="00686BE8" w:rsidRPr="004C451F" w14:paraId="5E7955AB" w14:textId="77777777" w:rsidTr="00A42A16">
        <w:trPr>
          <w:jc w:val="center"/>
        </w:trPr>
        <w:tc>
          <w:tcPr>
            <w:tcW w:w="2547" w:type="dxa"/>
            <w:vAlign w:val="center"/>
          </w:tcPr>
          <w:p w14:paraId="791CCBBA" w14:textId="301CFD0C"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Дивинский</w:t>
            </w:r>
            <w:proofErr w:type="spellEnd"/>
            <w:r w:rsidRPr="00D26726">
              <w:rPr>
                <w:rFonts w:ascii="Times New Roman" w:hAnsi="Times New Roman" w:cs="Times New Roman"/>
                <w:sz w:val="24"/>
                <w:szCs w:val="24"/>
              </w:rPr>
              <w:t xml:space="preserve"> с/с</w:t>
            </w:r>
          </w:p>
        </w:tc>
        <w:tc>
          <w:tcPr>
            <w:tcW w:w="4961" w:type="dxa"/>
            <w:vAlign w:val="center"/>
          </w:tcPr>
          <w:p w14:paraId="60C09ED9" w14:textId="576F013F" w:rsidR="00686BE8" w:rsidRPr="00686BE8" w:rsidRDefault="00115F5A" w:rsidP="00686BE8">
            <w:pPr>
              <w:rPr>
                <w:rFonts w:ascii="Times New Roman" w:hAnsi="Times New Roman" w:cs="Times New Roman"/>
                <w:sz w:val="24"/>
                <w:szCs w:val="24"/>
              </w:rPr>
            </w:pPr>
            <w:r w:rsidRPr="00686BE8">
              <w:rPr>
                <w:rFonts w:ascii="Times New Roman" w:hAnsi="Times New Roman" w:cs="Times New Roman"/>
                <w:sz w:val="24"/>
                <w:szCs w:val="24"/>
              </w:rPr>
              <w:t>МКП «УК ЖКХ» Болотнинского района НСО</w:t>
            </w:r>
          </w:p>
        </w:tc>
        <w:tc>
          <w:tcPr>
            <w:tcW w:w="1559" w:type="dxa"/>
            <w:vAlign w:val="center"/>
          </w:tcPr>
          <w:p w14:paraId="589AC379" w14:textId="118B459C"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41,8</w:t>
            </w:r>
          </w:p>
        </w:tc>
        <w:tc>
          <w:tcPr>
            <w:tcW w:w="1563" w:type="dxa"/>
            <w:vAlign w:val="center"/>
          </w:tcPr>
          <w:p w14:paraId="4449CE3A" w14:textId="64C93BFA"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1,3</w:t>
            </w:r>
          </w:p>
        </w:tc>
      </w:tr>
      <w:tr w:rsidR="00686BE8" w:rsidRPr="004C451F" w14:paraId="009EFEA4" w14:textId="77777777" w:rsidTr="00A42A16">
        <w:trPr>
          <w:jc w:val="center"/>
        </w:trPr>
        <w:tc>
          <w:tcPr>
            <w:tcW w:w="2547" w:type="dxa"/>
            <w:vAlign w:val="center"/>
          </w:tcPr>
          <w:p w14:paraId="6FD86FB6" w14:textId="2D1D7995"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Егоровский</w:t>
            </w:r>
            <w:proofErr w:type="spellEnd"/>
            <w:r w:rsidRPr="00D26726">
              <w:rPr>
                <w:rFonts w:ascii="Times New Roman" w:hAnsi="Times New Roman" w:cs="Times New Roman"/>
                <w:sz w:val="24"/>
                <w:szCs w:val="24"/>
              </w:rPr>
              <w:t xml:space="preserve"> с/с</w:t>
            </w:r>
          </w:p>
        </w:tc>
        <w:tc>
          <w:tcPr>
            <w:tcW w:w="4961" w:type="dxa"/>
            <w:vAlign w:val="center"/>
          </w:tcPr>
          <w:p w14:paraId="5D429D37" w14:textId="55762908" w:rsidR="00686BE8" w:rsidRPr="00686BE8" w:rsidRDefault="00686BE8" w:rsidP="00686BE8">
            <w:pPr>
              <w:rPr>
                <w:rFonts w:ascii="Times New Roman" w:hAnsi="Times New Roman" w:cs="Times New Roman"/>
                <w:sz w:val="24"/>
                <w:szCs w:val="24"/>
              </w:rPr>
            </w:pPr>
            <w:r w:rsidRPr="00686BE8">
              <w:rPr>
                <w:rFonts w:ascii="Times New Roman" w:hAnsi="Times New Roman" w:cs="Times New Roman"/>
                <w:sz w:val="24"/>
                <w:szCs w:val="24"/>
              </w:rPr>
              <w:t>МКП «УК ЖКХ» Болотнинского района НСО</w:t>
            </w:r>
          </w:p>
        </w:tc>
        <w:tc>
          <w:tcPr>
            <w:tcW w:w="1559" w:type="dxa"/>
            <w:vAlign w:val="center"/>
          </w:tcPr>
          <w:p w14:paraId="5F9629CF" w14:textId="655EC5FB"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73,0</w:t>
            </w:r>
          </w:p>
        </w:tc>
        <w:tc>
          <w:tcPr>
            <w:tcW w:w="1563" w:type="dxa"/>
            <w:vAlign w:val="center"/>
          </w:tcPr>
          <w:p w14:paraId="1ECEDA72" w14:textId="07A6B4A9"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12,5</w:t>
            </w:r>
          </w:p>
        </w:tc>
      </w:tr>
      <w:tr w:rsidR="00686BE8" w:rsidRPr="004C451F" w14:paraId="045CD876" w14:textId="77777777" w:rsidTr="00A42A16">
        <w:trPr>
          <w:jc w:val="center"/>
        </w:trPr>
        <w:tc>
          <w:tcPr>
            <w:tcW w:w="2547" w:type="dxa"/>
            <w:vAlign w:val="center"/>
          </w:tcPr>
          <w:p w14:paraId="6E9B8808" w14:textId="7E4AB770"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Зудовский</w:t>
            </w:r>
            <w:proofErr w:type="spellEnd"/>
            <w:r w:rsidRPr="00D26726">
              <w:rPr>
                <w:rFonts w:ascii="Times New Roman" w:hAnsi="Times New Roman" w:cs="Times New Roman"/>
                <w:sz w:val="24"/>
                <w:szCs w:val="24"/>
              </w:rPr>
              <w:t xml:space="preserve"> с/с</w:t>
            </w:r>
          </w:p>
        </w:tc>
        <w:tc>
          <w:tcPr>
            <w:tcW w:w="4961" w:type="dxa"/>
            <w:vAlign w:val="center"/>
          </w:tcPr>
          <w:p w14:paraId="5FBE8C6C" w14:textId="54ADE753" w:rsidR="00686BE8" w:rsidRPr="00686BE8" w:rsidRDefault="00115F5A" w:rsidP="00686BE8">
            <w:pPr>
              <w:rPr>
                <w:rFonts w:ascii="Times New Roman" w:hAnsi="Times New Roman" w:cs="Times New Roman"/>
                <w:sz w:val="24"/>
                <w:szCs w:val="24"/>
              </w:rPr>
            </w:pPr>
            <w:r w:rsidRPr="00686BE8">
              <w:rPr>
                <w:rFonts w:ascii="Times New Roman" w:hAnsi="Times New Roman" w:cs="Times New Roman"/>
                <w:sz w:val="24"/>
                <w:szCs w:val="24"/>
              </w:rPr>
              <w:t>МКП «УК ЖКХ» Болотнинского района НСО</w:t>
            </w:r>
          </w:p>
        </w:tc>
        <w:tc>
          <w:tcPr>
            <w:tcW w:w="1559" w:type="dxa"/>
            <w:vAlign w:val="center"/>
          </w:tcPr>
          <w:p w14:paraId="2C1DF7CF" w14:textId="315AB61B"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18,0</w:t>
            </w:r>
          </w:p>
        </w:tc>
        <w:tc>
          <w:tcPr>
            <w:tcW w:w="1563" w:type="dxa"/>
            <w:vAlign w:val="center"/>
          </w:tcPr>
          <w:p w14:paraId="14B87B3F" w14:textId="74736DC2"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6,0</w:t>
            </w:r>
          </w:p>
        </w:tc>
      </w:tr>
      <w:tr w:rsidR="00686BE8" w:rsidRPr="004C451F" w14:paraId="022A1DA3" w14:textId="77777777" w:rsidTr="00A42A16">
        <w:trPr>
          <w:jc w:val="center"/>
        </w:trPr>
        <w:tc>
          <w:tcPr>
            <w:tcW w:w="2547" w:type="dxa"/>
            <w:vAlign w:val="center"/>
          </w:tcPr>
          <w:p w14:paraId="78E8DFA9" w14:textId="30FE7421"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Карасевский</w:t>
            </w:r>
            <w:proofErr w:type="spellEnd"/>
            <w:r w:rsidRPr="00D26726">
              <w:rPr>
                <w:rFonts w:ascii="Times New Roman" w:hAnsi="Times New Roman" w:cs="Times New Roman"/>
                <w:sz w:val="24"/>
                <w:szCs w:val="24"/>
              </w:rPr>
              <w:t xml:space="preserve"> с/с</w:t>
            </w:r>
          </w:p>
        </w:tc>
        <w:tc>
          <w:tcPr>
            <w:tcW w:w="4961" w:type="dxa"/>
            <w:vAlign w:val="center"/>
          </w:tcPr>
          <w:p w14:paraId="18D94A76" w14:textId="6434B62C" w:rsidR="00686BE8" w:rsidRPr="00686BE8" w:rsidRDefault="00686BE8" w:rsidP="00686BE8">
            <w:pPr>
              <w:rPr>
                <w:rFonts w:ascii="Times New Roman" w:hAnsi="Times New Roman" w:cs="Times New Roman"/>
                <w:sz w:val="24"/>
                <w:szCs w:val="24"/>
              </w:rPr>
            </w:pPr>
            <w:r w:rsidRPr="00686BE8">
              <w:rPr>
                <w:rFonts w:ascii="Times New Roman" w:hAnsi="Times New Roman" w:cs="Times New Roman"/>
                <w:sz w:val="24"/>
                <w:szCs w:val="24"/>
              </w:rPr>
              <w:t>МКП «УК ЖКХ» Болотнинского района НСО</w:t>
            </w:r>
          </w:p>
        </w:tc>
        <w:tc>
          <w:tcPr>
            <w:tcW w:w="1559" w:type="dxa"/>
            <w:vAlign w:val="center"/>
          </w:tcPr>
          <w:p w14:paraId="630A5247" w14:textId="762481C3"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36,0</w:t>
            </w:r>
          </w:p>
        </w:tc>
        <w:tc>
          <w:tcPr>
            <w:tcW w:w="1563" w:type="dxa"/>
            <w:vAlign w:val="center"/>
          </w:tcPr>
          <w:p w14:paraId="1E035D97" w14:textId="2F773BB6"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23,0</w:t>
            </w:r>
          </w:p>
        </w:tc>
      </w:tr>
      <w:tr w:rsidR="00686BE8" w:rsidRPr="004C451F" w14:paraId="30B390E8" w14:textId="77777777" w:rsidTr="00A42A16">
        <w:trPr>
          <w:jc w:val="center"/>
        </w:trPr>
        <w:tc>
          <w:tcPr>
            <w:tcW w:w="2547" w:type="dxa"/>
            <w:vAlign w:val="center"/>
          </w:tcPr>
          <w:p w14:paraId="24BF9709" w14:textId="3C8E2A0F"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Корниловский</w:t>
            </w:r>
            <w:proofErr w:type="spellEnd"/>
            <w:r w:rsidRPr="00D26726">
              <w:rPr>
                <w:rFonts w:ascii="Times New Roman" w:hAnsi="Times New Roman" w:cs="Times New Roman"/>
                <w:sz w:val="24"/>
                <w:szCs w:val="24"/>
              </w:rPr>
              <w:t xml:space="preserve"> с/с</w:t>
            </w:r>
          </w:p>
        </w:tc>
        <w:tc>
          <w:tcPr>
            <w:tcW w:w="4961" w:type="dxa"/>
            <w:vAlign w:val="center"/>
          </w:tcPr>
          <w:p w14:paraId="6511FD2D" w14:textId="7CCDF11C" w:rsidR="00686BE8" w:rsidRPr="00686BE8" w:rsidRDefault="00115F5A" w:rsidP="00686BE8">
            <w:pPr>
              <w:rPr>
                <w:rFonts w:ascii="Times New Roman" w:hAnsi="Times New Roman" w:cs="Times New Roman"/>
                <w:sz w:val="24"/>
                <w:szCs w:val="24"/>
              </w:rPr>
            </w:pPr>
            <w:r w:rsidRPr="00686BE8">
              <w:rPr>
                <w:rFonts w:ascii="Times New Roman" w:hAnsi="Times New Roman" w:cs="Times New Roman"/>
                <w:sz w:val="24"/>
                <w:szCs w:val="24"/>
              </w:rPr>
              <w:t>МКП «УК ЖКХ» Болотнинского района НСО</w:t>
            </w:r>
          </w:p>
        </w:tc>
        <w:tc>
          <w:tcPr>
            <w:tcW w:w="1559" w:type="dxa"/>
            <w:vAlign w:val="center"/>
          </w:tcPr>
          <w:p w14:paraId="7E2A8E12" w14:textId="2CED3A0F"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50,0</w:t>
            </w:r>
          </w:p>
        </w:tc>
        <w:tc>
          <w:tcPr>
            <w:tcW w:w="1563" w:type="dxa"/>
            <w:vAlign w:val="center"/>
          </w:tcPr>
          <w:p w14:paraId="419949DE" w14:textId="58AFDD7B"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0,0</w:t>
            </w:r>
          </w:p>
        </w:tc>
      </w:tr>
      <w:tr w:rsidR="00686BE8" w:rsidRPr="004C451F" w14:paraId="06E5B4D3" w14:textId="77777777" w:rsidTr="00A42A16">
        <w:trPr>
          <w:jc w:val="center"/>
        </w:trPr>
        <w:tc>
          <w:tcPr>
            <w:tcW w:w="2547" w:type="dxa"/>
            <w:vAlign w:val="center"/>
          </w:tcPr>
          <w:p w14:paraId="73CAE427" w14:textId="79EC3F7D"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Кунчурукский</w:t>
            </w:r>
            <w:proofErr w:type="spellEnd"/>
            <w:r w:rsidRPr="00D26726">
              <w:rPr>
                <w:rFonts w:ascii="Times New Roman" w:hAnsi="Times New Roman" w:cs="Times New Roman"/>
                <w:sz w:val="24"/>
                <w:szCs w:val="24"/>
              </w:rPr>
              <w:t xml:space="preserve"> с/с</w:t>
            </w:r>
          </w:p>
        </w:tc>
        <w:tc>
          <w:tcPr>
            <w:tcW w:w="4961" w:type="dxa"/>
          </w:tcPr>
          <w:p w14:paraId="499F9E22" w14:textId="7EABF099" w:rsidR="00686BE8" w:rsidRPr="00686BE8" w:rsidRDefault="00686BE8" w:rsidP="00686BE8">
            <w:pPr>
              <w:rPr>
                <w:rFonts w:ascii="Times New Roman" w:hAnsi="Times New Roman" w:cs="Times New Roman"/>
                <w:sz w:val="24"/>
                <w:szCs w:val="24"/>
              </w:rPr>
            </w:pPr>
            <w:r w:rsidRPr="00686BE8">
              <w:rPr>
                <w:rFonts w:ascii="Times New Roman" w:hAnsi="Times New Roman" w:cs="Times New Roman"/>
                <w:sz w:val="24"/>
                <w:szCs w:val="24"/>
              </w:rPr>
              <w:t>МКП «УК ЖКХ» Болотнинского района НСО</w:t>
            </w:r>
          </w:p>
        </w:tc>
        <w:tc>
          <w:tcPr>
            <w:tcW w:w="1559" w:type="dxa"/>
            <w:vAlign w:val="center"/>
          </w:tcPr>
          <w:p w14:paraId="0B8262D5" w14:textId="7B297D81"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5,62</w:t>
            </w:r>
          </w:p>
        </w:tc>
        <w:tc>
          <w:tcPr>
            <w:tcW w:w="1563" w:type="dxa"/>
            <w:vAlign w:val="center"/>
          </w:tcPr>
          <w:p w14:paraId="24164F1C" w14:textId="57D5C01D"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3,38</w:t>
            </w:r>
          </w:p>
        </w:tc>
      </w:tr>
      <w:tr w:rsidR="00686BE8" w:rsidRPr="004C451F" w14:paraId="190A7382" w14:textId="77777777" w:rsidTr="00A42A16">
        <w:trPr>
          <w:jc w:val="center"/>
        </w:trPr>
        <w:tc>
          <w:tcPr>
            <w:tcW w:w="2547" w:type="dxa"/>
            <w:vAlign w:val="center"/>
          </w:tcPr>
          <w:p w14:paraId="3556B95A" w14:textId="06BB6EA0"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Новобибеевский</w:t>
            </w:r>
            <w:proofErr w:type="spellEnd"/>
            <w:r w:rsidRPr="00D26726">
              <w:rPr>
                <w:rFonts w:ascii="Times New Roman" w:hAnsi="Times New Roman" w:cs="Times New Roman"/>
                <w:sz w:val="24"/>
                <w:szCs w:val="24"/>
              </w:rPr>
              <w:t xml:space="preserve"> с/с</w:t>
            </w:r>
          </w:p>
        </w:tc>
        <w:tc>
          <w:tcPr>
            <w:tcW w:w="4961" w:type="dxa"/>
          </w:tcPr>
          <w:p w14:paraId="5B117C19" w14:textId="4256112D" w:rsidR="00686BE8" w:rsidRPr="00686BE8" w:rsidRDefault="00686BE8" w:rsidP="00686BE8">
            <w:pPr>
              <w:rPr>
                <w:rFonts w:ascii="Times New Roman" w:hAnsi="Times New Roman" w:cs="Times New Roman"/>
                <w:sz w:val="24"/>
                <w:szCs w:val="24"/>
              </w:rPr>
            </w:pPr>
            <w:r w:rsidRPr="00686BE8">
              <w:rPr>
                <w:rFonts w:ascii="Times New Roman" w:hAnsi="Times New Roman" w:cs="Times New Roman"/>
                <w:sz w:val="24"/>
                <w:szCs w:val="24"/>
              </w:rPr>
              <w:t>МКП «УК ЖКХ» Болотнинского района НСО</w:t>
            </w:r>
          </w:p>
        </w:tc>
        <w:tc>
          <w:tcPr>
            <w:tcW w:w="1559" w:type="dxa"/>
            <w:vAlign w:val="center"/>
          </w:tcPr>
          <w:p w14:paraId="48D2B315" w14:textId="3D84C900"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5,0</w:t>
            </w:r>
          </w:p>
        </w:tc>
        <w:tc>
          <w:tcPr>
            <w:tcW w:w="1563" w:type="dxa"/>
            <w:vAlign w:val="center"/>
          </w:tcPr>
          <w:p w14:paraId="562D0AF6" w14:textId="23A3708E"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2,0</w:t>
            </w:r>
          </w:p>
        </w:tc>
      </w:tr>
      <w:tr w:rsidR="00686BE8" w:rsidRPr="004C451F" w14:paraId="00B2132E" w14:textId="77777777" w:rsidTr="00A42A16">
        <w:trPr>
          <w:jc w:val="center"/>
        </w:trPr>
        <w:tc>
          <w:tcPr>
            <w:tcW w:w="2547" w:type="dxa"/>
            <w:vAlign w:val="center"/>
          </w:tcPr>
          <w:p w14:paraId="40FE0A88" w14:textId="3A4FAC95"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Ояшинский</w:t>
            </w:r>
            <w:proofErr w:type="spellEnd"/>
            <w:r w:rsidRPr="00D26726">
              <w:rPr>
                <w:rFonts w:ascii="Times New Roman" w:hAnsi="Times New Roman" w:cs="Times New Roman"/>
                <w:sz w:val="24"/>
                <w:szCs w:val="24"/>
              </w:rPr>
              <w:t xml:space="preserve"> с/с</w:t>
            </w:r>
          </w:p>
        </w:tc>
        <w:tc>
          <w:tcPr>
            <w:tcW w:w="4961" w:type="dxa"/>
          </w:tcPr>
          <w:p w14:paraId="6CE6E81C" w14:textId="29C5A9E5" w:rsidR="00686BE8" w:rsidRPr="00686BE8" w:rsidRDefault="00686BE8" w:rsidP="00686BE8">
            <w:pPr>
              <w:rPr>
                <w:rFonts w:ascii="Times New Roman" w:hAnsi="Times New Roman" w:cs="Times New Roman"/>
                <w:sz w:val="24"/>
                <w:szCs w:val="24"/>
              </w:rPr>
            </w:pPr>
            <w:r w:rsidRPr="00686BE8">
              <w:rPr>
                <w:rFonts w:ascii="Times New Roman" w:hAnsi="Times New Roman" w:cs="Times New Roman"/>
                <w:sz w:val="24"/>
                <w:szCs w:val="24"/>
              </w:rPr>
              <w:t>МКП «УК ЖКХ» Болотнинского района НСО</w:t>
            </w:r>
          </w:p>
        </w:tc>
        <w:tc>
          <w:tcPr>
            <w:tcW w:w="1559" w:type="dxa"/>
            <w:vAlign w:val="center"/>
          </w:tcPr>
          <w:p w14:paraId="716358CE" w14:textId="3C73C081"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38,0</w:t>
            </w:r>
          </w:p>
        </w:tc>
        <w:tc>
          <w:tcPr>
            <w:tcW w:w="1563" w:type="dxa"/>
            <w:vAlign w:val="center"/>
          </w:tcPr>
          <w:p w14:paraId="0B52C090" w14:textId="685400CD"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23,0</w:t>
            </w:r>
          </w:p>
        </w:tc>
      </w:tr>
      <w:tr w:rsidR="00686BE8" w:rsidRPr="004C451F" w14:paraId="39FE8610" w14:textId="77777777" w:rsidTr="00A42A16">
        <w:trPr>
          <w:jc w:val="center"/>
        </w:trPr>
        <w:tc>
          <w:tcPr>
            <w:tcW w:w="2547" w:type="dxa"/>
            <w:vAlign w:val="center"/>
          </w:tcPr>
          <w:p w14:paraId="4A968E66" w14:textId="63FF2585"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Светлополянский</w:t>
            </w:r>
            <w:proofErr w:type="spellEnd"/>
            <w:r w:rsidRPr="00D26726">
              <w:rPr>
                <w:rFonts w:ascii="Times New Roman" w:hAnsi="Times New Roman" w:cs="Times New Roman"/>
                <w:sz w:val="24"/>
                <w:szCs w:val="24"/>
              </w:rPr>
              <w:t xml:space="preserve"> с/с</w:t>
            </w:r>
          </w:p>
        </w:tc>
        <w:tc>
          <w:tcPr>
            <w:tcW w:w="4961" w:type="dxa"/>
            <w:vAlign w:val="center"/>
          </w:tcPr>
          <w:p w14:paraId="0CE1ABDC" w14:textId="7CE92BB4" w:rsidR="00686BE8" w:rsidRPr="00686BE8" w:rsidRDefault="00115F5A" w:rsidP="00686BE8">
            <w:pPr>
              <w:rPr>
                <w:rFonts w:ascii="Times New Roman" w:hAnsi="Times New Roman" w:cs="Times New Roman"/>
                <w:sz w:val="24"/>
                <w:szCs w:val="24"/>
              </w:rPr>
            </w:pPr>
            <w:r w:rsidRPr="00686BE8">
              <w:rPr>
                <w:rFonts w:ascii="Times New Roman" w:hAnsi="Times New Roman" w:cs="Times New Roman"/>
                <w:sz w:val="24"/>
                <w:szCs w:val="24"/>
              </w:rPr>
              <w:t>МКП «УК ЖКХ» Болотнинского района НСО</w:t>
            </w:r>
          </w:p>
        </w:tc>
        <w:tc>
          <w:tcPr>
            <w:tcW w:w="1559" w:type="dxa"/>
            <w:vAlign w:val="center"/>
          </w:tcPr>
          <w:p w14:paraId="488ADCD4" w14:textId="3B81486C"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36,0</w:t>
            </w:r>
          </w:p>
        </w:tc>
        <w:tc>
          <w:tcPr>
            <w:tcW w:w="1563" w:type="dxa"/>
            <w:vAlign w:val="center"/>
          </w:tcPr>
          <w:p w14:paraId="12469CEA" w14:textId="2889E155"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14,8</w:t>
            </w:r>
          </w:p>
        </w:tc>
      </w:tr>
      <w:tr w:rsidR="00686BE8" w:rsidRPr="004C451F" w14:paraId="1F618ABF" w14:textId="77777777" w:rsidTr="00A42A16">
        <w:trPr>
          <w:jc w:val="center"/>
        </w:trPr>
        <w:tc>
          <w:tcPr>
            <w:tcW w:w="10630" w:type="dxa"/>
            <w:gridSpan w:val="4"/>
            <w:vAlign w:val="center"/>
          </w:tcPr>
          <w:p w14:paraId="7469F178" w14:textId="3B47EBD9" w:rsidR="00686BE8" w:rsidRPr="00686BE8" w:rsidRDefault="00686BE8" w:rsidP="00686BE8">
            <w:pPr>
              <w:jc w:val="center"/>
              <w:rPr>
                <w:rFonts w:ascii="Times New Roman" w:hAnsi="Times New Roman" w:cs="Times New Roman"/>
                <w:b/>
                <w:i/>
                <w:sz w:val="24"/>
                <w:szCs w:val="24"/>
              </w:rPr>
            </w:pPr>
            <w:r w:rsidRPr="00686BE8">
              <w:rPr>
                <w:rFonts w:ascii="Times New Roman" w:hAnsi="Times New Roman" w:cs="Times New Roman"/>
                <w:b/>
                <w:i/>
                <w:sz w:val="24"/>
                <w:szCs w:val="24"/>
              </w:rPr>
              <w:t>Водоотведение (</w:t>
            </w:r>
            <w:proofErr w:type="spellStart"/>
            <w:r w:rsidRPr="00686BE8">
              <w:rPr>
                <w:rFonts w:ascii="Times New Roman" w:hAnsi="Times New Roman" w:cs="Times New Roman"/>
                <w:b/>
                <w:i/>
                <w:sz w:val="24"/>
                <w:szCs w:val="24"/>
              </w:rPr>
              <w:t>куб.м</w:t>
            </w:r>
            <w:proofErr w:type="spellEnd"/>
            <w:r w:rsidRPr="00686BE8">
              <w:rPr>
                <w:rFonts w:ascii="Times New Roman" w:hAnsi="Times New Roman" w:cs="Times New Roman"/>
                <w:b/>
                <w:i/>
                <w:sz w:val="24"/>
                <w:szCs w:val="24"/>
              </w:rPr>
              <w:t>/ч)</w:t>
            </w:r>
          </w:p>
        </w:tc>
      </w:tr>
      <w:tr w:rsidR="00686BE8" w:rsidRPr="004C451F" w14:paraId="32C90CCD" w14:textId="77777777" w:rsidTr="00A42A16">
        <w:trPr>
          <w:jc w:val="center"/>
        </w:trPr>
        <w:tc>
          <w:tcPr>
            <w:tcW w:w="2547" w:type="dxa"/>
            <w:vAlign w:val="center"/>
          </w:tcPr>
          <w:p w14:paraId="7C14887E" w14:textId="2EA64B81"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Город Болотное</w:t>
            </w:r>
          </w:p>
        </w:tc>
        <w:tc>
          <w:tcPr>
            <w:tcW w:w="4961" w:type="dxa"/>
            <w:vAlign w:val="center"/>
          </w:tcPr>
          <w:p w14:paraId="3AC53213" w14:textId="0AF5B842" w:rsidR="00686BE8" w:rsidRPr="00686BE8" w:rsidRDefault="00686BE8" w:rsidP="00686BE8">
            <w:pPr>
              <w:rPr>
                <w:rFonts w:ascii="Times New Roman" w:hAnsi="Times New Roman" w:cs="Times New Roman"/>
                <w:sz w:val="24"/>
                <w:szCs w:val="24"/>
              </w:rPr>
            </w:pPr>
            <w:r w:rsidRPr="00686BE8">
              <w:rPr>
                <w:rFonts w:ascii="Times New Roman" w:hAnsi="Times New Roman" w:cs="Times New Roman"/>
                <w:sz w:val="24"/>
                <w:szCs w:val="24"/>
              </w:rPr>
              <w:t xml:space="preserve">МУП «Городское коммунальное хозяйство </w:t>
            </w:r>
            <w:proofErr w:type="spellStart"/>
            <w:r w:rsidRPr="00686BE8">
              <w:rPr>
                <w:rFonts w:ascii="Times New Roman" w:hAnsi="Times New Roman" w:cs="Times New Roman"/>
                <w:sz w:val="24"/>
                <w:szCs w:val="24"/>
              </w:rPr>
              <w:t>г.Болотное</w:t>
            </w:r>
            <w:proofErr w:type="spellEnd"/>
            <w:r w:rsidRPr="00686BE8">
              <w:rPr>
                <w:rFonts w:ascii="Times New Roman" w:hAnsi="Times New Roman" w:cs="Times New Roman"/>
                <w:sz w:val="24"/>
                <w:szCs w:val="24"/>
              </w:rPr>
              <w:t>»</w:t>
            </w:r>
          </w:p>
        </w:tc>
        <w:tc>
          <w:tcPr>
            <w:tcW w:w="1559" w:type="dxa"/>
            <w:vAlign w:val="center"/>
          </w:tcPr>
          <w:p w14:paraId="3A1ED6BF" w14:textId="79FFC447" w:rsidR="00686BE8" w:rsidRPr="00D26726" w:rsidRDefault="00A42A16" w:rsidP="00686BE8">
            <w:pPr>
              <w:rPr>
                <w:rFonts w:ascii="Times New Roman" w:hAnsi="Times New Roman" w:cs="Times New Roman"/>
                <w:sz w:val="24"/>
                <w:szCs w:val="24"/>
              </w:rPr>
            </w:pPr>
            <w:r>
              <w:rPr>
                <w:rFonts w:ascii="Times New Roman" w:hAnsi="Times New Roman" w:cs="Times New Roman"/>
                <w:sz w:val="24"/>
                <w:szCs w:val="24"/>
              </w:rPr>
              <w:t>Информация отсутствует</w:t>
            </w:r>
          </w:p>
        </w:tc>
        <w:tc>
          <w:tcPr>
            <w:tcW w:w="1563" w:type="dxa"/>
            <w:vAlign w:val="center"/>
          </w:tcPr>
          <w:p w14:paraId="4C21410A" w14:textId="7E025188" w:rsidR="00686BE8" w:rsidRPr="00D26726" w:rsidRDefault="00A42A16" w:rsidP="00686BE8">
            <w:pPr>
              <w:rPr>
                <w:rFonts w:ascii="Times New Roman" w:hAnsi="Times New Roman" w:cs="Times New Roman"/>
                <w:sz w:val="24"/>
                <w:szCs w:val="24"/>
              </w:rPr>
            </w:pPr>
            <w:r>
              <w:rPr>
                <w:rFonts w:ascii="Times New Roman" w:hAnsi="Times New Roman" w:cs="Times New Roman"/>
                <w:sz w:val="24"/>
                <w:szCs w:val="24"/>
              </w:rPr>
              <w:t>Информация отсутствует</w:t>
            </w:r>
          </w:p>
        </w:tc>
      </w:tr>
      <w:tr w:rsidR="00686BE8" w:rsidRPr="004C451F" w14:paraId="32D3AA4C" w14:textId="77777777" w:rsidTr="00A42A16">
        <w:trPr>
          <w:jc w:val="center"/>
        </w:trPr>
        <w:tc>
          <w:tcPr>
            <w:tcW w:w="10630" w:type="dxa"/>
            <w:gridSpan w:val="4"/>
            <w:vAlign w:val="center"/>
          </w:tcPr>
          <w:p w14:paraId="65FCEB16" w14:textId="29C02BA1" w:rsidR="00686BE8" w:rsidRPr="00686BE8" w:rsidRDefault="00686BE8" w:rsidP="00686BE8">
            <w:pPr>
              <w:jc w:val="center"/>
              <w:rPr>
                <w:rFonts w:ascii="Times New Roman" w:hAnsi="Times New Roman" w:cs="Times New Roman"/>
                <w:b/>
                <w:i/>
                <w:sz w:val="24"/>
                <w:szCs w:val="24"/>
              </w:rPr>
            </w:pPr>
            <w:r w:rsidRPr="00686BE8">
              <w:rPr>
                <w:rFonts w:ascii="Times New Roman" w:hAnsi="Times New Roman" w:cs="Times New Roman"/>
                <w:b/>
                <w:i/>
                <w:sz w:val="24"/>
                <w:szCs w:val="24"/>
              </w:rPr>
              <w:t>Электроснабжение (МВт)</w:t>
            </w:r>
          </w:p>
        </w:tc>
      </w:tr>
      <w:tr w:rsidR="00686BE8" w:rsidRPr="004C451F" w14:paraId="24E4AE7B" w14:textId="77777777" w:rsidTr="00A42A16">
        <w:trPr>
          <w:jc w:val="center"/>
        </w:trPr>
        <w:tc>
          <w:tcPr>
            <w:tcW w:w="2547" w:type="dxa"/>
            <w:vAlign w:val="center"/>
          </w:tcPr>
          <w:p w14:paraId="7D38F062" w14:textId="2EFA9792"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Болотнинский</w:t>
            </w:r>
            <w:proofErr w:type="spellEnd"/>
            <w:r w:rsidRPr="00D26726">
              <w:rPr>
                <w:rFonts w:ascii="Times New Roman" w:hAnsi="Times New Roman" w:cs="Times New Roman"/>
                <w:sz w:val="24"/>
                <w:szCs w:val="24"/>
              </w:rPr>
              <w:t xml:space="preserve"> район</w:t>
            </w:r>
          </w:p>
        </w:tc>
        <w:tc>
          <w:tcPr>
            <w:tcW w:w="4961" w:type="dxa"/>
            <w:vAlign w:val="center"/>
          </w:tcPr>
          <w:p w14:paraId="0FAA6D82" w14:textId="77777777" w:rsidR="00686BE8" w:rsidRPr="00686BE8" w:rsidRDefault="00686BE8" w:rsidP="00686BE8">
            <w:pPr>
              <w:jc w:val="both"/>
              <w:rPr>
                <w:rFonts w:ascii="Times New Roman" w:hAnsi="Times New Roman" w:cs="Times New Roman"/>
                <w:sz w:val="24"/>
                <w:szCs w:val="24"/>
              </w:rPr>
            </w:pPr>
            <w:r w:rsidRPr="00686BE8">
              <w:rPr>
                <w:rFonts w:ascii="Times New Roman" w:hAnsi="Times New Roman" w:cs="Times New Roman"/>
                <w:sz w:val="24"/>
                <w:szCs w:val="24"/>
              </w:rPr>
              <w:t>Приобские электросети филиал ЗАО РЭС</w:t>
            </w:r>
          </w:p>
          <w:p w14:paraId="7CB0E137" w14:textId="77777777" w:rsidR="00686BE8" w:rsidRPr="00686BE8" w:rsidRDefault="00686BE8" w:rsidP="00686BE8">
            <w:pPr>
              <w:rPr>
                <w:rFonts w:ascii="Times New Roman" w:hAnsi="Times New Roman" w:cs="Times New Roman"/>
                <w:b/>
                <w:sz w:val="24"/>
                <w:szCs w:val="24"/>
              </w:rPr>
            </w:pPr>
          </w:p>
        </w:tc>
        <w:tc>
          <w:tcPr>
            <w:tcW w:w="1559" w:type="dxa"/>
            <w:vAlign w:val="center"/>
          </w:tcPr>
          <w:p w14:paraId="28BCF7F6" w14:textId="370CA900"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Информация отсутствует</w:t>
            </w:r>
          </w:p>
        </w:tc>
        <w:tc>
          <w:tcPr>
            <w:tcW w:w="1563" w:type="dxa"/>
            <w:vAlign w:val="center"/>
          </w:tcPr>
          <w:p w14:paraId="7481714E" w14:textId="00F721F2"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Информация отсутствует</w:t>
            </w:r>
          </w:p>
        </w:tc>
      </w:tr>
      <w:tr w:rsidR="00686BE8" w:rsidRPr="004C451F" w14:paraId="6A50992C" w14:textId="77777777" w:rsidTr="00A42A16">
        <w:trPr>
          <w:jc w:val="center"/>
        </w:trPr>
        <w:tc>
          <w:tcPr>
            <w:tcW w:w="10630" w:type="dxa"/>
            <w:gridSpan w:val="4"/>
            <w:vAlign w:val="center"/>
          </w:tcPr>
          <w:p w14:paraId="04F5F1F9" w14:textId="517D1E0C" w:rsidR="00686BE8" w:rsidRPr="00686BE8" w:rsidRDefault="00A42A16" w:rsidP="00686BE8">
            <w:pPr>
              <w:jc w:val="center"/>
              <w:rPr>
                <w:rFonts w:ascii="Times New Roman" w:hAnsi="Times New Roman" w:cs="Times New Roman"/>
                <w:b/>
                <w:i/>
                <w:sz w:val="24"/>
                <w:szCs w:val="24"/>
              </w:rPr>
            </w:pPr>
            <w:r w:rsidRPr="00686BE8">
              <w:rPr>
                <w:rFonts w:ascii="Times New Roman" w:hAnsi="Times New Roman" w:cs="Times New Roman"/>
                <w:b/>
                <w:i/>
                <w:sz w:val="24"/>
                <w:szCs w:val="24"/>
              </w:rPr>
              <w:t>Теплоснабжение (</w:t>
            </w:r>
            <w:proofErr w:type="spellStart"/>
            <w:r w:rsidRPr="00686BE8">
              <w:rPr>
                <w:rFonts w:ascii="Times New Roman" w:hAnsi="Times New Roman" w:cs="Times New Roman"/>
                <w:b/>
                <w:i/>
                <w:sz w:val="24"/>
                <w:szCs w:val="24"/>
              </w:rPr>
              <w:t>куб.м</w:t>
            </w:r>
            <w:proofErr w:type="spellEnd"/>
            <w:r w:rsidRPr="00686BE8">
              <w:rPr>
                <w:rFonts w:ascii="Times New Roman" w:hAnsi="Times New Roman" w:cs="Times New Roman"/>
                <w:b/>
                <w:i/>
                <w:sz w:val="24"/>
                <w:szCs w:val="24"/>
              </w:rPr>
              <w:t>/ч)</w:t>
            </w:r>
          </w:p>
        </w:tc>
      </w:tr>
      <w:tr w:rsidR="00686BE8" w:rsidRPr="004C451F" w14:paraId="723C140D" w14:textId="77777777" w:rsidTr="00A42A16">
        <w:trPr>
          <w:jc w:val="center"/>
        </w:trPr>
        <w:tc>
          <w:tcPr>
            <w:tcW w:w="2547" w:type="dxa"/>
            <w:vAlign w:val="center"/>
          </w:tcPr>
          <w:p w14:paraId="0318A43B" w14:textId="198E113D"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Город Болотное</w:t>
            </w:r>
          </w:p>
        </w:tc>
        <w:tc>
          <w:tcPr>
            <w:tcW w:w="4961" w:type="dxa"/>
            <w:vAlign w:val="center"/>
          </w:tcPr>
          <w:p w14:paraId="636129D9" w14:textId="426FE398" w:rsidR="00686BE8" w:rsidRPr="00686BE8" w:rsidRDefault="00686BE8" w:rsidP="00686BE8">
            <w:pPr>
              <w:rPr>
                <w:rFonts w:ascii="Times New Roman" w:hAnsi="Times New Roman" w:cs="Times New Roman"/>
                <w:sz w:val="24"/>
                <w:szCs w:val="24"/>
              </w:rPr>
            </w:pPr>
            <w:r w:rsidRPr="00686BE8">
              <w:rPr>
                <w:rFonts w:ascii="Times New Roman" w:hAnsi="Times New Roman" w:cs="Times New Roman"/>
                <w:sz w:val="24"/>
                <w:szCs w:val="24"/>
              </w:rPr>
              <w:t xml:space="preserve">МУП «Городское коммунальное хозяйство </w:t>
            </w:r>
            <w:proofErr w:type="spellStart"/>
            <w:r w:rsidRPr="00686BE8">
              <w:rPr>
                <w:rFonts w:ascii="Times New Roman" w:hAnsi="Times New Roman" w:cs="Times New Roman"/>
                <w:sz w:val="24"/>
                <w:szCs w:val="24"/>
              </w:rPr>
              <w:t>г.Болотное</w:t>
            </w:r>
            <w:proofErr w:type="spellEnd"/>
            <w:r w:rsidRPr="00686BE8">
              <w:rPr>
                <w:rFonts w:ascii="Times New Roman" w:hAnsi="Times New Roman" w:cs="Times New Roman"/>
                <w:sz w:val="24"/>
                <w:szCs w:val="24"/>
              </w:rPr>
              <w:t xml:space="preserve">» </w:t>
            </w:r>
          </w:p>
        </w:tc>
        <w:tc>
          <w:tcPr>
            <w:tcW w:w="1559" w:type="dxa"/>
            <w:vAlign w:val="center"/>
          </w:tcPr>
          <w:p w14:paraId="218F4F70" w14:textId="17318B90"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21,3</w:t>
            </w:r>
          </w:p>
        </w:tc>
        <w:tc>
          <w:tcPr>
            <w:tcW w:w="1563" w:type="dxa"/>
            <w:vAlign w:val="center"/>
          </w:tcPr>
          <w:p w14:paraId="11E751DC" w14:textId="0B188BC8"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7,57</w:t>
            </w:r>
          </w:p>
        </w:tc>
      </w:tr>
      <w:tr w:rsidR="00686BE8" w:rsidRPr="004C451F" w14:paraId="55124ADC" w14:textId="77777777" w:rsidTr="00A42A16">
        <w:trPr>
          <w:jc w:val="center"/>
        </w:trPr>
        <w:tc>
          <w:tcPr>
            <w:tcW w:w="2547" w:type="dxa"/>
            <w:vAlign w:val="center"/>
          </w:tcPr>
          <w:p w14:paraId="05DA1A3B" w14:textId="47B74129" w:rsidR="00686BE8" w:rsidRPr="00D26726" w:rsidRDefault="00686BE8" w:rsidP="00686BE8">
            <w:pPr>
              <w:rPr>
                <w:rFonts w:ascii="Times New Roman" w:hAnsi="Times New Roman" w:cs="Times New Roman"/>
                <w:sz w:val="24"/>
                <w:szCs w:val="24"/>
              </w:rPr>
            </w:pPr>
          </w:p>
        </w:tc>
        <w:tc>
          <w:tcPr>
            <w:tcW w:w="4961" w:type="dxa"/>
            <w:vAlign w:val="center"/>
          </w:tcPr>
          <w:p w14:paraId="1B2D054E" w14:textId="627387D3" w:rsidR="00686BE8" w:rsidRPr="00686BE8" w:rsidRDefault="00686BE8" w:rsidP="00686BE8">
            <w:pPr>
              <w:rPr>
                <w:rFonts w:ascii="Times New Roman" w:hAnsi="Times New Roman" w:cs="Times New Roman"/>
                <w:sz w:val="24"/>
                <w:szCs w:val="24"/>
              </w:rPr>
            </w:pPr>
            <w:r w:rsidRPr="00686BE8">
              <w:rPr>
                <w:rFonts w:ascii="Times New Roman" w:hAnsi="Times New Roman" w:cs="Times New Roman"/>
                <w:sz w:val="24"/>
                <w:szCs w:val="24"/>
              </w:rPr>
              <w:t>ООО «</w:t>
            </w:r>
            <w:proofErr w:type="spellStart"/>
            <w:r w:rsidRPr="00686BE8">
              <w:rPr>
                <w:rFonts w:ascii="Times New Roman" w:hAnsi="Times New Roman" w:cs="Times New Roman"/>
                <w:sz w:val="24"/>
                <w:szCs w:val="24"/>
              </w:rPr>
              <w:t>СибТЭК</w:t>
            </w:r>
            <w:proofErr w:type="spellEnd"/>
            <w:r w:rsidRPr="00686BE8">
              <w:rPr>
                <w:rFonts w:ascii="Times New Roman" w:hAnsi="Times New Roman" w:cs="Times New Roman"/>
                <w:sz w:val="24"/>
                <w:szCs w:val="24"/>
              </w:rPr>
              <w:t>»</w:t>
            </w:r>
          </w:p>
        </w:tc>
        <w:tc>
          <w:tcPr>
            <w:tcW w:w="1559" w:type="dxa"/>
            <w:vAlign w:val="center"/>
          </w:tcPr>
          <w:p w14:paraId="293139D5" w14:textId="213089F1"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12,9</w:t>
            </w:r>
          </w:p>
        </w:tc>
        <w:tc>
          <w:tcPr>
            <w:tcW w:w="1563" w:type="dxa"/>
            <w:vAlign w:val="center"/>
          </w:tcPr>
          <w:p w14:paraId="60847891" w14:textId="5A408BFA"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8,43</w:t>
            </w:r>
          </w:p>
        </w:tc>
      </w:tr>
      <w:tr w:rsidR="00686BE8" w:rsidRPr="004C451F" w14:paraId="475FF451" w14:textId="77777777" w:rsidTr="00A42A16">
        <w:trPr>
          <w:jc w:val="center"/>
        </w:trPr>
        <w:tc>
          <w:tcPr>
            <w:tcW w:w="2547" w:type="dxa"/>
            <w:vAlign w:val="center"/>
          </w:tcPr>
          <w:p w14:paraId="39CEC140" w14:textId="2C237D5F"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Ачинский</w:t>
            </w:r>
            <w:proofErr w:type="spellEnd"/>
            <w:r w:rsidRPr="00D26726">
              <w:rPr>
                <w:rFonts w:ascii="Times New Roman" w:hAnsi="Times New Roman" w:cs="Times New Roman"/>
                <w:sz w:val="24"/>
                <w:szCs w:val="24"/>
              </w:rPr>
              <w:t xml:space="preserve"> с/с</w:t>
            </w:r>
          </w:p>
        </w:tc>
        <w:tc>
          <w:tcPr>
            <w:tcW w:w="4961" w:type="dxa"/>
            <w:vAlign w:val="center"/>
          </w:tcPr>
          <w:p w14:paraId="4BD87A3C" w14:textId="69B88DEB" w:rsidR="00686BE8" w:rsidRPr="00686BE8" w:rsidRDefault="00686BE8" w:rsidP="00686BE8">
            <w:pPr>
              <w:rPr>
                <w:rFonts w:ascii="Times New Roman" w:hAnsi="Times New Roman" w:cs="Times New Roman"/>
                <w:sz w:val="24"/>
                <w:szCs w:val="24"/>
              </w:rPr>
            </w:pPr>
            <w:r w:rsidRPr="00686BE8">
              <w:rPr>
                <w:rFonts w:ascii="Times New Roman" w:hAnsi="Times New Roman" w:cs="Times New Roman"/>
                <w:sz w:val="24"/>
                <w:szCs w:val="24"/>
              </w:rPr>
              <w:t>МКП «</w:t>
            </w:r>
            <w:proofErr w:type="spellStart"/>
            <w:r w:rsidRPr="00686BE8">
              <w:rPr>
                <w:rFonts w:ascii="Times New Roman" w:hAnsi="Times New Roman" w:cs="Times New Roman"/>
                <w:sz w:val="24"/>
                <w:szCs w:val="24"/>
              </w:rPr>
              <w:t>Ачинское</w:t>
            </w:r>
            <w:proofErr w:type="spellEnd"/>
            <w:r w:rsidRPr="00686BE8">
              <w:rPr>
                <w:rFonts w:ascii="Times New Roman" w:hAnsi="Times New Roman" w:cs="Times New Roman"/>
                <w:sz w:val="24"/>
                <w:szCs w:val="24"/>
              </w:rPr>
              <w:t xml:space="preserve"> ЖКХ»</w:t>
            </w:r>
          </w:p>
        </w:tc>
        <w:tc>
          <w:tcPr>
            <w:tcW w:w="1559" w:type="dxa"/>
            <w:vAlign w:val="center"/>
          </w:tcPr>
          <w:p w14:paraId="4AD61C4C" w14:textId="1D33E981"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0,6</w:t>
            </w:r>
          </w:p>
        </w:tc>
        <w:tc>
          <w:tcPr>
            <w:tcW w:w="1563" w:type="dxa"/>
            <w:vAlign w:val="center"/>
          </w:tcPr>
          <w:p w14:paraId="13087AE9" w14:textId="4F37EE54"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0,3</w:t>
            </w:r>
          </w:p>
        </w:tc>
      </w:tr>
      <w:tr w:rsidR="00686BE8" w:rsidRPr="004C451F" w14:paraId="4FF4A877" w14:textId="77777777" w:rsidTr="00A42A16">
        <w:trPr>
          <w:jc w:val="center"/>
        </w:trPr>
        <w:tc>
          <w:tcPr>
            <w:tcW w:w="2547" w:type="dxa"/>
            <w:vAlign w:val="center"/>
          </w:tcPr>
          <w:p w14:paraId="472C9FB1" w14:textId="49DCFFA0"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Байкальский с/с</w:t>
            </w:r>
          </w:p>
        </w:tc>
        <w:tc>
          <w:tcPr>
            <w:tcW w:w="4961" w:type="dxa"/>
          </w:tcPr>
          <w:p w14:paraId="15F72218" w14:textId="172CDBF5" w:rsidR="00686BE8" w:rsidRPr="00686BE8" w:rsidRDefault="00686BE8" w:rsidP="00686BE8">
            <w:pPr>
              <w:rPr>
                <w:rFonts w:ascii="Times New Roman" w:hAnsi="Times New Roman" w:cs="Times New Roman"/>
                <w:sz w:val="24"/>
                <w:szCs w:val="24"/>
              </w:rPr>
            </w:pPr>
            <w:r w:rsidRPr="00686BE8">
              <w:rPr>
                <w:rFonts w:ascii="Times New Roman" w:hAnsi="Times New Roman" w:cs="Times New Roman"/>
                <w:sz w:val="24"/>
                <w:szCs w:val="24"/>
              </w:rPr>
              <w:t>МКП «УК ЖКХ» Болотнинского района НСО</w:t>
            </w:r>
          </w:p>
        </w:tc>
        <w:tc>
          <w:tcPr>
            <w:tcW w:w="1559" w:type="dxa"/>
            <w:vAlign w:val="center"/>
          </w:tcPr>
          <w:p w14:paraId="44E3AF90" w14:textId="38B25102"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1,6</w:t>
            </w:r>
          </w:p>
        </w:tc>
        <w:tc>
          <w:tcPr>
            <w:tcW w:w="1563" w:type="dxa"/>
            <w:vAlign w:val="center"/>
          </w:tcPr>
          <w:p w14:paraId="6DD2EDAB" w14:textId="77A75E06"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0,22</w:t>
            </w:r>
          </w:p>
        </w:tc>
      </w:tr>
      <w:tr w:rsidR="00686BE8" w:rsidRPr="004C451F" w14:paraId="6C5C2F6A" w14:textId="77777777" w:rsidTr="00A42A16">
        <w:trPr>
          <w:jc w:val="center"/>
        </w:trPr>
        <w:tc>
          <w:tcPr>
            <w:tcW w:w="2547" w:type="dxa"/>
            <w:vAlign w:val="center"/>
          </w:tcPr>
          <w:p w14:paraId="77EFB412" w14:textId="20DF0299"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Баратаевский</w:t>
            </w:r>
            <w:proofErr w:type="spellEnd"/>
            <w:r w:rsidRPr="00D26726">
              <w:rPr>
                <w:rFonts w:ascii="Times New Roman" w:hAnsi="Times New Roman" w:cs="Times New Roman"/>
                <w:sz w:val="24"/>
                <w:szCs w:val="24"/>
              </w:rPr>
              <w:t xml:space="preserve"> с/с</w:t>
            </w:r>
          </w:p>
        </w:tc>
        <w:tc>
          <w:tcPr>
            <w:tcW w:w="4961" w:type="dxa"/>
          </w:tcPr>
          <w:p w14:paraId="41DC0462" w14:textId="0A9288DF" w:rsidR="00686BE8" w:rsidRPr="00686BE8" w:rsidRDefault="00686BE8" w:rsidP="00686BE8">
            <w:pPr>
              <w:rPr>
                <w:rFonts w:ascii="Times New Roman" w:hAnsi="Times New Roman" w:cs="Times New Roman"/>
                <w:sz w:val="24"/>
                <w:szCs w:val="24"/>
              </w:rPr>
            </w:pPr>
            <w:r w:rsidRPr="00686BE8">
              <w:rPr>
                <w:rFonts w:ascii="Times New Roman" w:hAnsi="Times New Roman" w:cs="Times New Roman"/>
                <w:sz w:val="24"/>
                <w:szCs w:val="24"/>
              </w:rPr>
              <w:t>МКП «УК ЖКХ» Болотнинского района НСО</w:t>
            </w:r>
          </w:p>
        </w:tc>
        <w:tc>
          <w:tcPr>
            <w:tcW w:w="1559" w:type="dxa"/>
            <w:vAlign w:val="center"/>
          </w:tcPr>
          <w:p w14:paraId="30A10888" w14:textId="2FA04640"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1,1</w:t>
            </w:r>
          </w:p>
        </w:tc>
        <w:tc>
          <w:tcPr>
            <w:tcW w:w="1563" w:type="dxa"/>
            <w:vAlign w:val="center"/>
          </w:tcPr>
          <w:p w14:paraId="2CD11695" w14:textId="3696E8A7"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0,63</w:t>
            </w:r>
          </w:p>
        </w:tc>
      </w:tr>
      <w:tr w:rsidR="00686BE8" w:rsidRPr="004C451F" w14:paraId="3BF08F1D" w14:textId="77777777" w:rsidTr="00A42A16">
        <w:trPr>
          <w:jc w:val="center"/>
        </w:trPr>
        <w:tc>
          <w:tcPr>
            <w:tcW w:w="2547" w:type="dxa"/>
            <w:vAlign w:val="center"/>
          </w:tcPr>
          <w:p w14:paraId="2793D4D2" w14:textId="746E1A54"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Боровской</w:t>
            </w:r>
            <w:proofErr w:type="spellEnd"/>
            <w:r w:rsidRPr="00D26726">
              <w:rPr>
                <w:rFonts w:ascii="Times New Roman" w:hAnsi="Times New Roman" w:cs="Times New Roman"/>
                <w:sz w:val="24"/>
                <w:szCs w:val="24"/>
              </w:rPr>
              <w:t xml:space="preserve"> с/с</w:t>
            </w:r>
          </w:p>
        </w:tc>
        <w:tc>
          <w:tcPr>
            <w:tcW w:w="4961" w:type="dxa"/>
            <w:vAlign w:val="center"/>
          </w:tcPr>
          <w:p w14:paraId="6D583190" w14:textId="46FCF8C1" w:rsidR="00686BE8" w:rsidRPr="00686BE8" w:rsidRDefault="00686BE8" w:rsidP="00686BE8">
            <w:pPr>
              <w:rPr>
                <w:rFonts w:ascii="Times New Roman" w:hAnsi="Times New Roman" w:cs="Times New Roman"/>
                <w:sz w:val="24"/>
                <w:szCs w:val="24"/>
              </w:rPr>
            </w:pPr>
            <w:r w:rsidRPr="00686BE8">
              <w:rPr>
                <w:rFonts w:ascii="Times New Roman" w:hAnsi="Times New Roman" w:cs="Times New Roman"/>
                <w:sz w:val="24"/>
                <w:szCs w:val="24"/>
              </w:rPr>
              <w:t>ООО «СТК»</w:t>
            </w:r>
          </w:p>
        </w:tc>
        <w:tc>
          <w:tcPr>
            <w:tcW w:w="1559" w:type="dxa"/>
            <w:vAlign w:val="center"/>
          </w:tcPr>
          <w:p w14:paraId="6B7240C5" w14:textId="71645D2C"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0,28</w:t>
            </w:r>
          </w:p>
        </w:tc>
        <w:tc>
          <w:tcPr>
            <w:tcW w:w="1563" w:type="dxa"/>
            <w:vAlign w:val="center"/>
          </w:tcPr>
          <w:p w14:paraId="192BAF4B" w14:textId="5E0CF69D"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0,18</w:t>
            </w:r>
          </w:p>
        </w:tc>
      </w:tr>
      <w:tr w:rsidR="00686BE8" w:rsidRPr="004C451F" w14:paraId="79377D0D" w14:textId="77777777" w:rsidTr="00A42A16">
        <w:trPr>
          <w:jc w:val="center"/>
        </w:trPr>
        <w:tc>
          <w:tcPr>
            <w:tcW w:w="2547" w:type="dxa"/>
            <w:vAlign w:val="center"/>
          </w:tcPr>
          <w:p w14:paraId="16AF0E39" w14:textId="52B53A6F"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Варламовский</w:t>
            </w:r>
            <w:proofErr w:type="spellEnd"/>
            <w:r w:rsidRPr="00D26726">
              <w:rPr>
                <w:rFonts w:ascii="Times New Roman" w:hAnsi="Times New Roman" w:cs="Times New Roman"/>
                <w:sz w:val="24"/>
                <w:szCs w:val="24"/>
              </w:rPr>
              <w:t xml:space="preserve"> с/с</w:t>
            </w:r>
          </w:p>
        </w:tc>
        <w:tc>
          <w:tcPr>
            <w:tcW w:w="4961" w:type="dxa"/>
            <w:vAlign w:val="center"/>
          </w:tcPr>
          <w:p w14:paraId="54C16D82" w14:textId="34A327B1" w:rsidR="00686BE8" w:rsidRPr="00686BE8" w:rsidRDefault="00686BE8" w:rsidP="00686BE8">
            <w:pPr>
              <w:rPr>
                <w:rFonts w:ascii="Times New Roman" w:hAnsi="Times New Roman" w:cs="Times New Roman"/>
                <w:sz w:val="24"/>
                <w:szCs w:val="24"/>
              </w:rPr>
            </w:pPr>
            <w:r w:rsidRPr="00686BE8">
              <w:rPr>
                <w:rFonts w:ascii="Times New Roman" w:hAnsi="Times New Roman" w:cs="Times New Roman"/>
                <w:sz w:val="24"/>
                <w:szCs w:val="24"/>
              </w:rPr>
              <w:t>МКП «УК ЖКХ» Болотнинского района НСО</w:t>
            </w:r>
          </w:p>
        </w:tc>
        <w:tc>
          <w:tcPr>
            <w:tcW w:w="1559" w:type="dxa"/>
            <w:vAlign w:val="center"/>
          </w:tcPr>
          <w:p w14:paraId="1B92F509" w14:textId="67B5B2CE"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1,1</w:t>
            </w:r>
          </w:p>
        </w:tc>
        <w:tc>
          <w:tcPr>
            <w:tcW w:w="1563" w:type="dxa"/>
            <w:vAlign w:val="center"/>
          </w:tcPr>
          <w:p w14:paraId="6FCF27D1" w14:textId="5B734A17"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0,43</w:t>
            </w:r>
          </w:p>
        </w:tc>
      </w:tr>
      <w:tr w:rsidR="00686BE8" w:rsidRPr="004C451F" w14:paraId="0B34C498" w14:textId="77777777" w:rsidTr="00A42A16">
        <w:trPr>
          <w:jc w:val="center"/>
        </w:trPr>
        <w:tc>
          <w:tcPr>
            <w:tcW w:w="2547" w:type="dxa"/>
            <w:vAlign w:val="center"/>
          </w:tcPr>
          <w:p w14:paraId="60C54CF0" w14:textId="7EDEC9C5"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Дивинский</w:t>
            </w:r>
            <w:proofErr w:type="spellEnd"/>
            <w:r w:rsidRPr="00D26726">
              <w:rPr>
                <w:rFonts w:ascii="Times New Roman" w:hAnsi="Times New Roman" w:cs="Times New Roman"/>
                <w:sz w:val="24"/>
                <w:szCs w:val="24"/>
              </w:rPr>
              <w:t xml:space="preserve"> с/с</w:t>
            </w:r>
          </w:p>
        </w:tc>
        <w:tc>
          <w:tcPr>
            <w:tcW w:w="4961" w:type="dxa"/>
            <w:vAlign w:val="center"/>
          </w:tcPr>
          <w:p w14:paraId="0C257EB7" w14:textId="316DB6C9" w:rsidR="00686BE8" w:rsidRPr="00686BE8" w:rsidRDefault="00686BE8" w:rsidP="00686BE8">
            <w:pPr>
              <w:rPr>
                <w:rFonts w:ascii="Times New Roman" w:hAnsi="Times New Roman" w:cs="Times New Roman"/>
                <w:sz w:val="24"/>
                <w:szCs w:val="24"/>
              </w:rPr>
            </w:pPr>
            <w:r w:rsidRPr="00686BE8">
              <w:rPr>
                <w:rFonts w:ascii="Times New Roman" w:hAnsi="Times New Roman" w:cs="Times New Roman"/>
                <w:sz w:val="24"/>
                <w:szCs w:val="24"/>
              </w:rPr>
              <w:t>ООО «СТК»</w:t>
            </w:r>
          </w:p>
        </w:tc>
        <w:tc>
          <w:tcPr>
            <w:tcW w:w="1559" w:type="dxa"/>
            <w:vAlign w:val="center"/>
          </w:tcPr>
          <w:p w14:paraId="157AD8B2" w14:textId="3C06E216"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0,43</w:t>
            </w:r>
          </w:p>
        </w:tc>
        <w:tc>
          <w:tcPr>
            <w:tcW w:w="1563" w:type="dxa"/>
            <w:vAlign w:val="center"/>
          </w:tcPr>
          <w:p w14:paraId="24D7F092" w14:textId="280C1419"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0,026</w:t>
            </w:r>
          </w:p>
        </w:tc>
      </w:tr>
      <w:tr w:rsidR="00686BE8" w:rsidRPr="004C451F" w14:paraId="5F178E7C" w14:textId="77777777" w:rsidTr="00A42A16">
        <w:trPr>
          <w:jc w:val="center"/>
        </w:trPr>
        <w:tc>
          <w:tcPr>
            <w:tcW w:w="2547" w:type="dxa"/>
            <w:vAlign w:val="center"/>
          </w:tcPr>
          <w:p w14:paraId="0266AD80" w14:textId="2CF63334"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Егоровский</w:t>
            </w:r>
            <w:proofErr w:type="spellEnd"/>
            <w:r w:rsidRPr="00D26726">
              <w:rPr>
                <w:rFonts w:ascii="Times New Roman" w:hAnsi="Times New Roman" w:cs="Times New Roman"/>
                <w:sz w:val="24"/>
                <w:szCs w:val="24"/>
              </w:rPr>
              <w:t xml:space="preserve"> с/с</w:t>
            </w:r>
          </w:p>
        </w:tc>
        <w:tc>
          <w:tcPr>
            <w:tcW w:w="4961" w:type="dxa"/>
            <w:vAlign w:val="center"/>
          </w:tcPr>
          <w:p w14:paraId="381AB668" w14:textId="7241516B" w:rsidR="00686BE8" w:rsidRPr="00686BE8" w:rsidRDefault="00686BE8" w:rsidP="00686BE8">
            <w:pPr>
              <w:rPr>
                <w:rFonts w:ascii="Times New Roman" w:hAnsi="Times New Roman" w:cs="Times New Roman"/>
                <w:sz w:val="24"/>
                <w:szCs w:val="24"/>
              </w:rPr>
            </w:pPr>
            <w:r w:rsidRPr="00686BE8">
              <w:rPr>
                <w:rFonts w:ascii="Times New Roman" w:hAnsi="Times New Roman" w:cs="Times New Roman"/>
                <w:sz w:val="24"/>
                <w:szCs w:val="24"/>
              </w:rPr>
              <w:t>МКП «УК ЖКХ» Болотнинского района НСО</w:t>
            </w:r>
          </w:p>
        </w:tc>
        <w:tc>
          <w:tcPr>
            <w:tcW w:w="1559" w:type="dxa"/>
            <w:vAlign w:val="center"/>
          </w:tcPr>
          <w:p w14:paraId="73D48261" w14:textId="12FB14DB"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2,0</w:t>
            </w:r>
          </w:p>
        </w:tc>
        <w:tc>
          <w:tcPr>
            <w:tcW w:w="1563" w:type="dxa"/>
            <w:vAlign w:val="center"/>
          </w:tcPr>
          <w:p w14:paraId="3A9AC8D6" w14:textId="6C16FD21"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1,07</w:t>
            </w:r>
          </w:p>
        </w:tc>
      </w:tr>
      <w:tr w:rsidR="00686BE8" w:rsidRPr="004C451F" w14:paraId="1FAD3C4F" w14:textId="77777777" w:rsidTr="00A42A16">
        <w:trPr>
          <w:jc w:val="center"/>
        </w:trPr>
        <w:tc>
          <w:tcPr>
            <w:tcW w:w="2547" w:type="dxa"/>
            <w:vAlign w:val="center"/>
          </w:tcPr>
          <w:p w14:paraId="25C21599" w14:textId="340A3C2B"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Зудовский</w:t>
            </w:r>
            <w:proofErr w:type="spellEnd"/>
            <w:r w:rsidRPr="00D26726">
              <w:rPr>
                <w:rFonts w:ascii="Times New Roman" w:hAnsi="Times New Roman" w:cs="Times New Roman"/>
                <w:sz w:val="24"/>
                <w:szCs w:val="24"/>
              </w:rPr>
              <w:t xml:space="preserve"> с/с</w:t>
            </w:r>
          </w:p>
        </w:tc>
        <w:tc>
          <w:tcPr>
            <w:tcW w:w="4961" w:type="dxa"/>
            <w:vAlign w:val="center"/>
          </w:tcPr>
          <w:p w14:paraId="21C34D4D" w14:textId="52A7CE5B" w:rsidR="00686BE8" w:rsidRPr="00686BE8" w:rsidRDefault="00115F5A" w:rsidP="00686BE8">
            <w:pPr>
              <w:rPr>
                <w:rFonts w:ascii="Times New Roman" w:hAnsi="Times New Roman" w:cs="Times New Roman"/>
                <w:sz w:val="24"/>
                <w:szCs w:val="24"/>
              </w:rPr>
            </w:pPr>
            <w:r w:rsidRPr="00686BE8">
              <w:rPr>
                <w:rFonts w:ascii="Times New Roman" w:hAnsi="Times New Roman" w:cs="Times New Roman"/>
                <w:sz w:val="24"/>
                <w:szCs w:val="24"/>
              </w:rPr>
              <w:t>МКП «УК ЖКХ» Болотнинского района НСО</w:t>
            </w:r>
          </w:p>
        </w:tc>
        <w:tc>
          <w:tcPr>
            <w:tcW w:w="1559" w:type="dxa"/>
            <w:vAlign w:val="center"/>
          </w:tcPr>
          <w:p w14:paraId="5C7937B9" w14:textId="7163635B"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0,9</w:t>
            </w:r>
          </w:p>
        </w:tc>
        <w:tc>
          <w:tcPr>
            <w:tcW w:w="1563" w:type="dxa"/>
            <w:vAlign w:val="center"/>
          </w:tcPr>
          <w:p w14:paraId="315B8940" w14:textId="27F11DE2"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0,622</w:t>
            </w:r>
          </w:p>
        </w:tc>
      </w:tr>
      <w:tr w:rsidR="00686BE8" w:rsidRPr="004C451F" w14:paraId="78399D88" w14:textId="77777777" w:rsidTr="00A42A16">
        <w:trPr>
          <w:jc w:val="center"/>
        </w:trPr>
        <w:tc>
          <w:tcPr>
            <w:tcW w:w="2547" w:type="dxa"/>
            <w:vAlign w:val="center"/>
          </w:tcPr>
          <w:p w14:paraId="53EF774B" w14:textId="6BFDCFDE"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Карасевский</w:t>
            </w:r>
            <w:proofErr w:type="spellEnd"/>
            <w:r w:rsidRPr="00D26726">
              <w:rPr>
                <w:rFonts w:ascii="Times New Roman" w:hAnsi="Times New Roman" w:cs="Times New Roman"/>
                <w:sz w:val="24"/>
                <w:szCs w:val="24"/>
              </w:rPr>
              <w:t xml:space="preserve"> с/с</w:t>
            </w:r>
          </w:p>
        </w:tc>
        <w:tc>
          <w:tcPr>
            <w:tcW w:w="4961" w:type="dxa"/>
            <w:vAlign w:val="center"/>
          </w:tcPr>
          <w:p w14:paraId="24C054DC" w14:textId="09EF3BAE" w:rsidR="00686BE8" w:rsidRPr="00686BE8" w:rsidRDefault="00686BE8" w:rsidP="00686BE8">
            <w:pPr>
              <w:rPr>
                <w:rFonts w:ascii="Times New Roman" w:hAnsi="Times New Roman" w:cs="Times New Roman"/>
                <w:sz w:val="24"/>
                <w:szCs w:val="24"/>
              </w:rPr>
            </w:pPr>
            <w:r w:rsidRPr="00686BE8">
              <w:rPr>
                <w:rFonts w:ascii="Times New Roman" w:hAnsi="Times New Roman" w:cs="Times New Roman"/>
                <w:sz w:val="24"/>
                <w:szCs w:val="24"/>
              </w:rPr>
              <w:t>МКП «УК ЖКХ» Болотнинского района НСО</w:t>
            </w:r>
          </w:p>
        </w:tc>
        <w:tc>
          <w:tcPr>
            <w:tcW w:w="1559" w:type="dxa"/>
            <w:vAlign w:val="center"/>
          </w:tcPr>
          <w:p w14:paraId="018442E2" w14:textId="029BD8AB"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0,88</w:t>
            </w:r>
          </w:p>
        </w:tc>
        <w:tc>
          <w:tcPr>
            <w:tcW w:w="1563" w:type="dxa"/>
            <w:vAlign w:val="center"/>
          </w:tcPr>
          <w:p w14:paraId="4A068C1A" w14:textId="6A8CE5E2"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0,11</w:t>
            </w:r>
          </w:p>
        </w:tc>
      </w:tr>
      <w:tr w:rsidR="00686BE8" w:rsidRPr="004C451F" w14:paraId="02C13271" w14:textId="77777777" w:rsidTr="00A42A16">
        <w:trPr>
          <w:jc w:val="center"/>
        </w:trPr>
        <w:tc>
          <w:tcPr>
            <w:tcW w:w="2547" w:type="dxa"/>
            <w:vAlign w:val="center"/>
          </w:tcPr>
          <w:p w14:paraId="555D58C6" w14:textId="7856B9EB"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Корниловский</w:t>
            </w:r>
            <w:proofErr w:type="spellEnd"/>
            <w:r w:rsidRPr="00D26726">
              <w:rPr>
                <w:rFonts w:ascii="Times New Roman" w:hAnsi="Times New Roman" w:cs="Times New Roman"/>
                <w:sz w:val="24"/>
                <w:szCs w:val="24"/>
              </w:rPr>
              <w:t xml:space="preserve"> с/с</w:t>
            </w:r>
          </w:p>
        </w:tc>
        <w:tc>
          <w:tcPr>
            <w:tcW w:w="4961" w:type="dxa"/>
            <w:vAlign w:val="center"/>
          </w:tcPr>
          <w:p w14:paraId="79239332" w14:textId="64330F87" w:rsidR="00686BE8" w:rsidRPr="00686BE8" w:rsidRDefault="00115F5A" w:rsidP="00686BE8">
            <w:pPr>
              <w:rPr>
                <w:rFonts w:ascii="Times New Roman" w:hAnsi="Times New Roman" w:cs="Times New Roman"/>
                <w:sz w:val="24"/>
                <w:szCs w:val="24"/>
              </w:rPr>
            </w:pPr>
            <w:r w:rsidRPr="00686BE8">
              <w:rPr>
                <w:rFonts w:ascii="Times New Roman" w:hAnsi="Times New Roman" w:cs="Times New Roman"/>
                <w:sz w:val="24"/>
                <w:szCs w:val="24"/>
              </w:rPr>
              <w:t>МКП «УК ЖКХ» Болотнинского района НСО</w:t>
            </w:r>
          </w:p>
        </w:tc>
        <w:tc>
          <w:tcPr>
            <w:tcW w:w="1559" w:type="dxa"/>
            <w:vAlign w:val="center"/>
          </w:tcPr>
          <w:p w14:paraId="64D2DB40" w14:textId="63EFE3A9"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0,6</w:t>
            </w:r>
          </w:p>
        </w:tc>
        <w:tc>
          <w:tcPr>
            <w:tcW w:w="1563" w:type="dxa"/>
            <w:vAlign w:val="center"/>
          </w:tcPr>
          <w:p w14:paraId="08320A48" w14:textId="1383AD19"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0,3</w:t>
            </w:r>
          </w:p>
        </w:tc>
      </w:tr>
      <w:tr w:rsidR="00686BE8" w:rsidRPr="004C451F" w14:paraId="1A378BAD" w14:textId="77777777" w:rsidTr="00A42A16">
        <w:trPr>
          <w:jc w:val="center"/>
        </w:trPr>
        <w:tc>
          <w:tcPr>
            <w:tcW w:w="2547" w:type="dxa"/>
            <w:vAlign w:val="center"/>
          </w:tcPr>
          <w:p w14:paraId="48B8DB10" w14:textId="7F7683D9"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Кунчурукский</w:t>
            </w:r>
            <w:proofErr w:type="spellEnd"/>
            <w:r w:rsidRPr="00D26726">
              <w:rPr>
                <w:rFonts w:ascii="Times New Roman" w:hAnsi="Times New Roman" w:cs="Times New Roman"/>
                <w:sz w:val="24"/>
                <w:szCs w:val="24"/>
              </w:rPr>
              <w:t xml:space="preserve"> с/с</w:t>
            </w:r>
          </w:p>
        </w:tc>
        <w:tc>
          <w:tcPr>
            <w:tcW w:w="4961" w:type="dxa"/>
          </w:tcPr>
          <w:p w14:paraId="76B8CFA0" w14:textId="17E62A20" w:rsidR="00686BE8" w:rsidRPr="00686BE8" w:rsidRDefault="00686BE8" w:rsidP="00686BE8">
            <w:pPr>
              <w:rPr>
                <w:rFonts w:ascii="Times New Roman" w:hAnsi="Times New Roman" w:cs="Times New Roman"/>
                <w:sz w:val="24"/>
                <w:szCs w:val="24"/>
              </w:rPr>
            </w:pPr>
            <w:r w:rsidRPr="00686BE8">
              <w:rPr>
                <w:rFonts w:ascii="Times New Roman" w:hAnsi="Times New Roman" w:cs="Times New Roman"/>
                <w:sz w:val="24"/>
                <w:szCs w:val="24"/>
              </w:rPr>
              <w:t>МКП «УК ЖКХ» Болотнинского района НСО</w:t>
            </w:r>
          </w:p>
        </w:tc>
        <w:tc>
          <w:tcPr>
            <w:tcW w:w="1559" w:type="dxa"/>
            <w:vAlign w:val="center"/>
          </w:tcPr>
          <w:p w14:paraId="2B0223AA" w14:textId="64B1DAAE"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1</w:t>
            </w:r>
            <w:r w:rsidR="00115F5A">
              <w:rPr>
                <w:rFonts w:ascii="Times New Roman" w:hAnsi="Times New Roman" w:cs="Times New Roman"/>
                <w:sz w:val="24"/>
                <w:szCs w:val="24"/>
              </w:rPr>
              <w:t>,0</w:t>
            </w:r>
          </w:p>
        </w:tc>
        <w:tc>
          <w:tcPr>
            <w:tcW w:w="1563" w:type="dxa"/>
            <w:vAlign w:val="center"/>
          </w:tcPr>
          <w:p w14:paraId="0C1EF206" w14:textId="29D0D27A"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0,7</w:t>
            </w:r>
          </w:p>
        </w:tc>
      </w:tr>
      <w:tr w:rsidR="00686BE8" w:rsidRPr="004C451F" w14:paraId="4E5E3A10" w14:textId="77777777" w:rsidTr="00A42A16">
        <w:trPr>
          <w:jc w:val="center"/>
        </w:trPr>
        <w:tc>
          <w:tcPr>
            <w:tcW w:w="2547" w:type="dxa"/>
            <w:vAlign w:val="center"/>
          </w:tcPr>
          <w:p w14:paraId="5FF627DD" w14:textId="3D17CFFF"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Новобибеевский</w:t>
            </w:r>
            <w:proofErr w:type="spellEnd"/>
            <w:r w:rsidRPr="00D26726">
              <w:rPr>
                <w:rFonts w:ascii="Times New Roman" w:hAnsi="Times New Roman" w:cs="Times New Roman"/>
                <w:sz w:val="24"/>
                <w:szCs w:val="24"/>
              </w:rPr>
              <w:t xml:space="preserve"> с/с</w:t>
            </w:r>
          </w:p>
        </w:tc>
        <w:tc>
          <w:tcPr>
            <w:tcW w:w="4961" w:type="dxa"/>
          </w:tcPr>
          <w:p w14:paraId="01643616" w14:textId="0FC276D6" w:rsidR="00686BE8" w:rsidRPr="00686BE8" w:rsidRDefault="00686BE8" w:rsidP="00686BE8">
            <w:pPr>
              <w:rPr>
                <w:rFonts w:ascii="Times New Roman" w:hAnsi="Times New Roman" w:cs="Times New Roman"/>
                <w:sz w:val="24"/>
                <w:szCs w:val="24"/>
              </w:rPr>
            </w:pPr>
            <w:r w:rsidRPr="00686BE8">
              <w:rPr>
                <w:rFonts w:ascii="Times New Roman" w:hAnsi="Times New Roman" w:cs="Times New Roman"/>
                <w:sz w:val="24"/>
                <w:szCs w:val="24"/>
              </w:rPr>
              <w:t>МКП «УК ЖКХ» Болотнинского района НСО</w:t>
            </w:r>
          </w:p>
        </w:tc>
        <w:tc>
          <w:tcPr>
            <w:tcW w:w="1559" w:type="dxa"/>
            <w:vAlign w:val="center"/>
          </w:tcPr>
          <w:p w14:paraId="7C7B9393" w14:textId="7B690E66"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0,3</w:t>
            </w:r>
          </w:p>
        </w:tc>
        <w:tc>
          <w:tcPr>
            <w:tcW w:w="1563" w:type="dxa"/>
            <w:vAlign w:val="center"/>
          </w:tcPr>
          <w:p w14:paraId="2BD96757" w14:textId="0DF9B93E"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0,177</w:t>
            </w:r>
          </w:p>
        </w:tc>
      </w:tr>
      <w:tr w:rsidR="00686BE8" w:rsidRPr="004C451F" w14:paraId="031B35FF" w14:textId="77777777" w:rsidTr="00A42A16">
        <w:trPr>
          <w:jc w:val="center"/>
        </w:trPr>
        <w:tc>
          <w:tcPr>
            <w:tcW w:w="2547" w:type="dxa"/>
            <w:vAlign w:val="center"/>
          </w:tcPr>
          <w:p w14:paraId="0FE66044" w14:textId="16D7D0F9"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Ояшинский</w:t>
            </w:r>
            <w:proofErr w:type="spellEnd"/>
            <w:r w:rsidRPr="00D26726">
              <w:rPr>
                <w:rFonts w:ascii="Times New Roman" w:hAnsi="Times New Roman" w:cs="Times New Roman"/>
                <w:sz w:val="24"/>
                <w:szCs w:val="24"/>
              </w:rPr>
              <w:t xml:space="preserve"> с/с</w:t>
            </w:r>
          </w:p>
        </w:tc>
        <w:tc>
          <w:tcPr>
            <w:tcW w:w="4961" w:type="dxa"/>
          </w:tcPr>
          <w:p w14:paraId="1407CC20" w14:textId="1BCD9CB9" w:rsidR="00686BE8" w:rsidRPr="00686BE8" w:rsidRDefault="00686BE8" w:rsidP="00686BE8">
            <w:pPr>
              <w:rPr>
                <w:rFonts w:ascii="Times New Roman" w:hAnsi="Times New Roman" w:cs="Times New Roman"/>
                <w:sz w:val="24"/>
                <w:szCs w:val="24"/>
              </w:rPr>
            </w:pPr>
            <w:r w:rsidRPr="00686BE8">
              <w:rPr>
                <w:rFonts w:ascii="Times New Roman" w:hAnsi="Times New Roman" w:cs="Times New Roman"/>
                <w:sz w:val="24"/>
                <w:szCs w:val="24"/>
              </w:rPr>
              <w:t>МКП «УК ЖКХ» Болотнинского района НСО</w:t>
            </w:r>
          </w:p>
        </w:tc>
        <w:tc>
          <w:tcPr>
            <w:tcW w:w="1559" w:type="dxa"/>
            <w:vAlign w:val="center"/>
          </w:tcPr>
          <w:p w14:paraId="0A2E9CAE" w14:textId="6E984826"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0,8</w:t>
            </w:r>
          </w:p>
        </w:tc>
        <w:tc>
          <w:tcPr>
            <w:tcW w:w="1563" w:type="dxa"/>
            <w:vAlign w:val="center"/>
          </w:tcPr>
          <w:p w14:paraId="393D6367" w14:textId="325E0C14"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0,4</w:t>
            </w:r>
          </w:p>
        </w:tc>
      </w:tr>
      <w:tr w:rsidR="00686BE8" w:rsidRPr="004C451F" w14:paraId="18A0E076" w14:textId="77777777" w:rsidTr="00A42A16">
        <w:trPr>
          <w:jc w:val="center"/>
        </w:trPr>
        <w:tc>
          <w:tcPr>
            <w:tcW w:w="2547" w:type="dxa"/>
            <w:vAlign w:val="center"/>
          </w:tcPr>
          <w:p w14:paraId="2034CCD2" w14:textId="4C25636C" w:rsidR="00686BE8" w:rsidRPr="00D26726" w:rsidRDefault="00686BE8" w:rsidP="00686BE8">
            <w:pPr>
              <w:rPr>
                <w:rFonts w:ascii="Times New Roman" w:hAnsi="Times New Roman" w:cs="Times New Roman"/>
                <w:sz w:val="24"/>
                <w:szCs w:val="24"/>
              </w:rPr>
            </w:pPr>
            <w:proofErr w:type="spellStart"/>
            <w:r w:rsidRPr="00D26726">
              <w:rPr>
                <w:rFonts w:ascii="Times New Roman" w:hAnsi="Times New Roman" w:cs="Times New Roman"/>
                <w:sz w:val="24"/>
                <w:szCs w:val="24"/>
              </w:rPr>
              <w:t>Светлополянский</w:t>
            </w:r>
            <w:proofErr w:type="spellEnd"/>
            <w:r w:rsidRPr="00D26726">
              <w:rPr>
                <w:rFonts w:ascii="Times New Roman" w:hAnsi="Times New Roman" w:cs="Times New Roman"/>
                <w:sz w:val="24"/>
                <w:szCs w:val="24"/>
              </w:rPr>
              <w:t xml:space="preserve"> с/с</w:t>
            </w:r>
          </w:p>
        </w:tc>
        <w:tc>
          <w:tcPr>
            <w:tcW w:w="4961" w:type="dxa"/>
            <w:vAlign w:val="center"/>
          </w:tcPr>
          <w:p w14:paraId="24A258C7" w14:textId="1CF9B0F4" w:rsidR="00686BE8" w:rsidRPr="00686BE8" w:rsidRDefault="00115F5A" w:rsidP="00686BE8">
            <w:pPr>
              <w:rPr>
                <w:rFonts w:ascii="Times New Roman" w:hAnsi="Times New Roman" w:cs="Times New Roman"/>
                <w:sz w:val="24"/>
                <w:szCs w:val="24"/>
              </w:rPr>
            </w:pPr>
            <w:r w:rsidRPr="00686BE8">
              <w:rPr>
                <w:rFonts w:ascii="Times New Roman" w:hAnsi="Times New Roman" w:cs="Times New Roman"/>
                <w:sz w:val="24"/>
                <w:szCs w:val="24"/>
              </w:rPr>
              <w:t>МКП «УК ЖКХ» Болотнинского района НСО</w:t>
            </w:r>
          </w:p>
        </w:tc>
        <w:tc>
          <w:tcPr>
            <w:tcW w:w="1559" w:type="dxa"/>
            <w:vAlign w:val="center"/>
          </w:tcPr>
          <w:p w14:paraId="03347E86" w14:textId="63D7858C"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1</w:t>
            </w:r>
            <w:r w:rsidR="00115F5A">
              <w:rPr>
                <w:rFonts w:ascii="Times New Roman" w:hAnsi="Times New Roman" w:cs="Times New Roman"/>
                <w:sz w:val="24"/>
                <w:szCs w:val="24"/>
              </w:rPr>
              <w:t>,0</w:t>
            </w:r>
          </w:p>
        </w:tc>
        <w:tc>
          <w:tcPr>
            <w:tcW w:w="1563" w:type="dxa"/>
            <w:vAlign w:val="center"/>
          </w:tcPr>
          <w:p w14:paraId="0FE67EF3" w14:textId="5B5EB0C9" w:rsidR="00686BE8" w:rsidRPr="00D26726" w:rsidRDefault="00686BE8" w:rsidP="00686BE8">
            <w:pPr>
              <w:rPr>
                <w:rFonts w:ascii="Times New Roman" w:hAnsi="Times New Roman" w:cs="Times New Roman"/>
                <w:sz w:val="24"/>
                <w:szCs w:val="24"/>
              </w:rPr>
            </w:pPr>
            <w:r w:rsidRPr="00D26726">
              <w:rPr>
                <w:rFonts w:ascii="Times New Roman" w:hAnsi="Times New Roman" w:cs="Times New Roman"/>
                <w:sz w:val="24"/>
                <w:szCs w:val="24"/>
              </w:rPr>
              <w:t>0,22</w:t>
            </w:r>
          </w:p>
        </w:tc>
      </w:tr>
      <w:tr w:rsidR="00D26726" w:rsidRPr="004C451F" w14:paraId="1C3A0FAE" w14:textId="77777777" w:rsidTr="00A42A16">
        <w:trPr>
          <w:jc w:val="center"/>
        </w:trPr>
        <w:tc>
          <w:tcPr>
            <w:tcW w:w="10630" w:type="dxa"/>
            <w:gridSpan w:val="4"/>
            <w:vAlign w:val="center"/>
          </w:tcPr>
          <w:p w14:paraId="45F3275E" w14:textId="0CC08D6E" w:rsidR="00D26726" w:rsidRPr="00D26726" w:rsidRDefault="00D26726" w:rsidP="00D26726">
            <w:pPr>
              <w:jc w:val="center"/>
              <w:rPr>
                <w:rFonts w:ascii="Times New Roman" w:hAnsi="Times New Roman" w:cs="Times New Roman"/>
                <w:b/>
                <w:i/>
                <w:sz w:val="24"/>
                <w:szCs w:val="24"/>
              </w:rPr>
            </w:pPr>
            <w:r w:rsidRPr="00D26726">
              <w:rPr>
                <w:rFonts w:ascii="Times New Roman" w:hAnsi="Times New Roman" w:cs="Times New Roman"/>
                <w:b/>
                <w:i/>
                <w:sz w:val="24"/>
                <w:szCs w:val="24"/>
              </w:rPr>
              <w:t>Газоснабжение (</w:t>
            </w:r>
            <w:proofErr w:type="spellStart"/>
            <w:r w:rsidRPr="00D26726">
              <w:rPr>
                <w:rFonts w:ascii="Times New Roman" w:hAnsi="Times New Roman" w:cs="Times New Roman"/>
                <w:b/>
                <w:i/>
                <w:sz w:val="24"/>
                <w:szCs w:val="24"/>
              </w:rPr>
              <w:t>куб.м</w:t>
            </w:r>
            <w:proofErr w:type="spellEnd"/>
            <w:r w:rsidRPr="00D26726">
              <w:rPr>
                <w:rFonts w:ascii="Times New Roman" w:hAnsi="Times New Roman" w:cs="Times New Roman"/>
                <w:b/>
                <w:i/>
                <w:sz w:val="24"/>
                <w:szCs w:val="24"/>
              </w:rPr>
              <w:t>/ч)</w:t>
            </w:r>
          </w:p>
        </w:tc>
      </w:tr>
      <w:tr w:rsidR="00D26726" w:rsidRPr="004C451F" w14:paraId="6FD5D9FF" w14:textId="77777777" w:rsidTr="00A42A16">
        <w:trPr>
          <w:jc w:val="center"/>
        </w:trPr>
        <w:tc>
          <w:tcPr>
            <w:tcW w:w="2547" w:type="dxa"/>
            <w:vAlign w:val="center"/>
          </w:tcPr>
          <w:p w14:paraId="7A78381C" w14:textId="084AB89B" w:rsidR="00D26726" w:rsidRPr="00D26726" w:rsidRDefault="00D26726" w:rsidP="00D26726">
            <w:pPr>
              <w:rPr>
                <w:rFonts w:ascii="Times New Roman" w:hAnsi="Times New Roman" w:cs="Times New Roman"/>
                <w:sz w:val="24"/>
                <w:szCs w:val="24"/>
              </w:rPr>
            </w:pPr>
            <w:proofErr w:type="spellStart"/>
            <w:r w:rsidRPr="00D26726">
              <w:rPr>
                <w:rFonts w:ascii="Times New Roman" w:hAnsi="Times New Roman" w:cs="Times New Roman"/>
                <w:sz w:val="24"/>
                <w:szCs w:val="24"/>
              </w:rPr>
              <w:t>Болотнинский</w:t>
            </w:r>
            <w:proofErr w:type="spellEnd"/>
            <w:r w:rsidRPr="00D26726">
              <w:rPr>
                <w:rFonts w:ascii="Times New Roman" w:hAnsi="Times New Roman" w:cs="Times New Roman"/>
                <w:sz w:val="24"/>
                <w:szCs w:val="24"/>
              </w:rPr>
              <w:t xml:space="preserve"> район</w:t>
            </w:r>
          </w:p>
        </w:tc>
        <w:tc>
          <w:tcPr>
            <w:tcW w:w="4961" w:type="dxa"/>
            <w:vAlign w:val="center"/>
          </w:tcPr>
          <w:p w14:paraId="2F5A186F" w14:textId="3598BB4C" w:rsidR="00D26726" w:rsidRPr="00D26726" w:rsidRDefault="00D26726" w:rsidP="00D26726">
            <w:pPr>
              <w:rPr>
                <w:rFonts w:ascii="Times New Roman" w:hAnsi="Times New Roman" w:cs="Times New Roman"/>
                <w:b/>
                <w:sz w:val="24"/>
                <w:szCs w:val="24"/>
              </w:rPr>
            </w:pPr>
            <w:r w:rsidRPr="00D26726">
              <w:rPr>
                <w:rFonts w:ascii="Times New Roman" w:hAnsi="Times New Roman" w:cs="Times New Roman"/>
                <w:sz w:val="24"/>
                <w:szCs w:val="24"/>
              </w:rPr>
              <w:t xml:space="preserve">ООО «Газпром </w:t>
            </w:r>
            <w:proofErr w:type="spellStart"/>
            <w:r w:rsidRPr="00D26726">
              <w:rPr>
                <w:rFonts w:ascii="Times New Roman" w:hAnsi="Times New Roman" w:cs="Times New Roman"/>
                <w:sz w:val="24"/>
                <w:szCs w:val="24"/>
              </w:rPr>
              <w:t>межрегионгаз</w:t>
            </w:r>
            <w:proofErr w:type="spellEnd"/>
            <w:r w:rsidRPr="00D26726">
              <w:rPr>
                <w:rFonts w:ascii="Times New Roman" w:hAnsi="Times New Roman" w:cs="Times New Roman"/>
                <w:sz w:val="24"/>
                <w:szCs w:val="24"/>
              </w:rPr>
              <w:t xml:space="preserve"> Новосибирск»</w:t>
            </w:r>
          </w:p>
        </w:tc>
        <w:tc>
          <w:tcPr>
            <w:tcW w:w="1559" w:type="dxa"/>
            <w:vAlign w:val="center"/>
          </w:tcPr>
          <w:p w14:paraId="2E6827BA" w14:textId="3F5613CC" w:rsidR="00D26726" w:rsidRPr="00D26726" w:rsidRDefault="00D26726" w:rsidP="00D26726">
            <w:pPr>
              <w:rPr>
                <w:rFonts w:ascii="Times New Roman" w:hAnsi="Times New Roman" w:cs="Times New Roman"/>
                <w:sz w:val="24"/>
                <w:szCs w:val="24"/>
              </w:rPr>
            </w:pPr>
            <w:r w:rsidRPr="00D26726">
              <w:rPr>
                <w:rFonts w:ascii="Times New Roman" w:hAnsi="Times New Roman" w:cs="Times New Roman"/>
                <w:sz w:val="24"/>
                <w:szCs w:val="24"/>
              </w:rPr>
              <w:t>Информация отсутствует</w:t>
            </w:r>
          </w:p>
        </w:tc>
        <w:tc>
          <w:tcPr>
            <w:tcW w:w="1563" w:type="dxa"/>
            <w:vAlign w:val="center"/>
          </w:tcPr>
          <w:p w14:paraId="6CC8D665" w14:textId="644253FF" w:rsidR="00D26726" w:rsidRPr="00D26726" w:rsidRDefault="00D26726" w:rsidP="00D26726">
            <w:pPr>
              <w:rPr>
                <w:rFonts w:ascii="Times New Roman" w:hAnsi="Times New Roman" w:cs="Times New Roman"/>
                <w:sz w:val="24"/>
                <w:szCs w:val="24"/>
              </w:rPr>
            </w:pPr>
            <w:r w:rsidRPr="00D26726">
              <w:rPr>
                <w:rFonts w:ascii="Times New Roman" w:hAnsi="Times New Roman" w:cs="Times New Roman"/>
                <w:sz w:val="24"/>
                <w:szCs w:val="24"/>
              </w:rPr>
              <w:t>Информация отсутствует</w:t>
            </w:r>
          </w:p>
        </w:tc>
      </w:tr>
    </w:tbl>
    <w:p w14:paraId="2E5B03AE" w14:textId="6EB5176C" w:rsidR="000717EF" w:rsidRDefault="000717EF" w:rsidP="00F53C4B">
      <w:pPr>
        <w:jc w:val="center"/>
        <w:rPr>
          <w:rFonts w:ascii="Times New Roman" w:hAnsi="Times New Roman" w:cs="Times New Roman"/>
          <w:b/>
          <w:sz w:val="28"/>
          <w:szCs w:val="28"/>
        </w:rPr>
      </w:pPr>
      <w:r w:rsidRPr="000717EF">
        <w:rPr>
          <w:rFonts w:ascii="Times New Roman" w:hAnsi="Times New Roman" w:cs="Times New Roman"/>
          <w:b/>
          <w:noProof/>
          <w:sz w:val="28"/>
          <w:szCs w:val="28"/>
          <w:lang w:eastAsia="ru-RU"/>
        </w:rPr>
        <w:lastRenderedPageBreak/>
        <w:drawing>
          <wp:anchor distT="0" distB="0" distL="114300" distR="114300" simplePos="0" relativeHeight="251652095" behindDoc="1" locked="0" layoutInCell="1" allowOverlap="1" wp14:anchorId="36542255" wp14:editId="60256521">
            <wp:simplePos x="0" y="0"/>
            <wp:positionH relativeFrom="column">
              <wp:posOffset>171450</wp:posOffset>
            </wp:positionH>
            <wp:positionV relativeFrom="paragraph">
              <wp:posOffset>184785</wp:posOffset>
            </wp:positionV>
            <wp:extent cx="6061075" cy="4566285"/>
            <wp:effectExtent l="171450" t="171450" r="358775" b="367665"/>
            <wp:wrapTight wrapText="bothSides">
              <wp:wrapPolygon edited="0">
                <wp:start x="611" y="-811"/>
                <wp:lineTo x="-543" y="-631"/>
                <wp:lineTo x="-611" y="21897"/>
                <wp:lineTo x="-339" y="22438"/>
                <wp:lineTo x="543" y="23069"/>
                <wp:lineTo x="611" y="23249"/>
                <wp:lineTo x="21589" y="23249"/>
                <wp:lineTo x="21657" y="23069"/>
                <wp:lineTo x="22539" y="22438"/>
                <wp:lineTo x="22811" y="21086"/>
                <wp:lineTo x="22743" y="541"/>
                <wp:lineTo x="21860" y="-631"/>
                <wp:lineTo x="21589" y="-811"/>
                <wp:lineTo x="611" y="-811"/>
              </wp:wrapPolygon>
            </wp:wrapTight>
            <wp:docPr id="3" name="Рисунок 3" descr="Y:\Мои документы\ОБЩИЙ\Управление экономического развития\Басалаева\Схема территориального планирования\27_Схема газоснабжения, электроснабжен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Мои документы\ОБЩИЙ\Управление экономического развития\Басалаева\Схема территориального планирования\27_Схема газоснабжения, электроснабжения.jpg"/>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l="1305" t="4978" r="4905" b="1723"/>
                    <a:stretch/>
                  </pic:blipFill>
                  <pic:spPr bwMode="auto">
                    <a:xfrm>
                      <a:off x="0" y="0"/>
                      <a:ext cx="6061075" cy="4566285"/>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25540AD" w14:textId="7722B3D2" w:rsidR="00D54C05" w:rsidRPr="00D57380" w:rsidRDefault="00D54C05" w:rsidP="00F53C4B">
      <w:pPr>
        <w:jc w:val="center"/>
        <w:rPr>
          <w:rFonts w:ascii="Times New Roman" w:hAnsi="Times New Roman" w:cs="Times New Roman"/>
          <w:b/>
          <w:sz w:val="28"/>
          <w:szCs w:val="28"/>
        </w:rPr>
      </w:pPr>
      <w:r w:rsidRPr="00D57380">
        <w:rPr>
          <w:rFonts w:ascii="Times New Roman" w:hAnsi="Times New Roman" w:cs="Times New Roman"/>
          <w:b/>
          <w:sz w:val="28"/>
          <w:szCs w:val="28"/>
        </w:rPr>
        <w:t>Информация о тарифах на коммунальные услуги</w:t>
      </w:r>
    </w:p>
    <w:p w14:paraId="69626135" w14:textId="77777777" w:rsidR="00DF1B73" w:rsidRPr="00DF1B73" w:rsidRDefault="00870834" w:rsidP="00DF1B73">
      <w:pPr>
        <w:tabs>
          <w:tab w:val="left" w:pos="871"/>
        </w:tabs>
        <w:rPr>
          <w:rFonts w:ascii="Times New Roman" w:hAnsi="Times New Roman" w:cs="Times New Roman"/>
          <w:b/>
          <w:sz w:val="24"/>
          <w:szCs w:val="24"/>
        </w:rPr>
      </w:pPr>
      <w:r w:rsidRPr="00D57380">
        <w:rPr>
          <w:rFonts w:ascii="Times New Roman" w:hAnsi="Times New Roman" w:cs="Times New Roman"/>
          <w:b/>
          <w:sz w:val="28"/>
          <w:szCs w:val="28"/>
        </w:rPr>
        <w:tab/>
      </w:r>
      <w:proofErr w:type="spellStart"/>
      <w:r w:rsidR="00DF1B73" w:rsidRPr="00DF1B73">
        <w:rPr>
          <w:rFonts w:ascii="Times New Roman" w:hAnsi="Times New Roman" w:cs="Times New Roman"/>
          <w:b/>
          <w:sz w:val="24"/>
          <w:szCs w:val="24"/>
        </w:rPr>
        <w:t>г.Болотное</w:t>
      </w:r>
      <w:proofErr w:type="spellEnd"/>
    </w:p>
    <w:tbl>
      <w:tblPr>
        <w:tblW w:w="5294"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90"/>
        <w:gridCol w:w="1291"/>
        <w:gridCol w:w="1904"/>
        <w:gridCol w:w="2164"/>
        <w:gridCol w:w="1847"/>
      </w:tblGrid>
      <w:tr w:rsidR="00D26726" w:rsidRPr="00D26726" w14:paraId="1011BD2F" w14:textId="77777777" w:rsidTr="0078011F">
        <w:tc>
          <w:tcPr>
            <w:tcW w:w="1567" w:type="pct"/>
            <w:vMerge w:val="restart"/>
          </w:tcPr>
          <w:p w14:paraId="1E4E308F" w14:textId="77777777" w:rsidR="00D26726" w:rsidRPr="00D26726" w:rsidRDefault="00D26726" w:rsidP="00365E48">
            <w:pPr>
              <w:spacing w:after="0"/>
              <w:jc w:val="center"/>
              <w:rPr>
                <w:rFonts w:ascii="Times New Roman" w:hAnsi="Times New Roman" w:cs="Times New Roman"/>
                <w:b/>
                <w:sz w:val="24"/>
                <w:szCs w:val="24"/>
              </w:rPr>
            </w:pPr>
            <w:r w:rsidRPr="00D26726">
              <w:rPr>
                <w:rFonts w:ascii="Times New Roman" w:hAnsi="Times New Roman" w:cs="Times New Roman"/>
                <w:b/>
                <w:sz w:val="24"/>
                <w:szCs w:val="24"/>
              </w:rPr>
              <w:t>Коммунальные услуги</w:t>
            </w:r>
          </w:p>
        </w:tc>
        <w:tc>
          <w:tcPr>
            <w:tcW w:w="615" w:type="pct"/>
            <w:vMerge w:val="restart"/>
          </w:tcPr>
          <w:p w14:paraId="38A9983F" w14:textId="77777777" w:rsidR="00D26726" w:rsidRPr="00D26726" w:rsidRDefault="00D26726" w:rsidP="00365E48">
            <w:pPr>
              <w:spacing w:after="0"/>
              <w:jc w:val="center"/>
              <w:rPr>
                <w:rFonts w:ascii="Times New Roman" w:hAnsi="Times New Roman" w:cs="Times New Roman"/>
                <w:b/>
                <w:sz w:val="24"/>
                <w:szCs w:val="24"/>
              </w:rPr>
            </w:pPr>
            <w:r w:rsidRPr="00D26726">
              <w:rPr>
                <w:rFonts w:ascii="Times New Roman" w:hAnsi="Times New Roman" w:cs="Times New Roman"/>
                <w:b/>
                <w:sz w:val="24"/>
                <w:szCs w:val="24"/>
              </w:rPr>
              <w:t>Ед. изм.</w:t>
            </w:r>
          </w:p>
        </w:tc>
        <w:tc>
          <w:tcPr>
            <w:tcW w:w="1938" w:type="pct"/>
            <w:gridSpan w:val="2"/>
          </w:tcPr>
          <w:p w14:paraId="5D426880"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Стоимость за единицу, рублей </w:t>
            </w:r>
          </w:p>
        </w:tc>
        <w:tc>
          <w:tcPr>
            <w:tcW w:w="880" w:type="pct"/>
            <w:vMerge w:val="restart"/>
          </w:tcPr>
          <w:p w14:paraId="57AFD881"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Действующие тарифы на присоединение к сети</w:t>
            </w:r>
          </w:p>
        </w:tc>
      </w:tr>
      <w:tr w:rsidR="00D26726" w:rsidRPr="00D26726" w14:paraId="3B3DC6FA" w14:textId="77777777" w:rsidTr="0078011F">
        <w:trPr>
          <w:trHeight w:val="600"/>
        </w:trPr>
        <w:tc>
          <w:tcPr>
            <w:tcW w:w="1567" w:type="pct"/>
            <w:vMerge/>
          </w:tcPr>
          <w:p w14:paraId="13937245" w14:textId="77777777" w:rsidR="00D26726" w:rsidRPr="00D26726" w:rsidRDefault="00D26726" w:rsidP="00365E48">
            <w:pPr>
              <w:spacing w:after="0"/>
              <w:jc w:val="center"/>
              <w:rPr>
                <w:rFonts w:ascii="Times New Roman" w:hAnsi="Times New Roman" w:cs="Times New Roman"/>
                <w:b/>
                <w:sz w:val="24"/>
                <w:szCs w:val="24"/>
              </w:rPr>
            </w:pPr>
          </w:p>
        </w:tc>
        <w:tc>
          <w:tcPr>
            <w:tcW w:w="615" w:type="pct"/>
            <w:vMerge/>
          </w:tcPr>
          <w:p w14:paraId="1A936B67" w14:textId="77777777" w:rsidR="00D26726" w:rsidRPr="00D26726" w:rsidRDefault="00D26726" w:rsidP="00365E48">
            <w:pPr>
              <w:spacing w:after="0"/>
              <w:jc w:val="center"/>
              <w:rPr>
                <w:rFonts w:ascii="Times New Roman" w:hAnsi="Times New Roman" w:cs="Times New Roman"/>
                <w:b/>
                <w:sz w:val="24"/>
                <w:szCs w:val="24"/>
              </w:rPr>
            </w:pPr>
          </w:p>
        </w:tc>
        <w:tc>
          <w:tcPr>
            <w:tcW w:w="907" w:type="pct"/>
          </w:tcPr>
          <w:p w14:paraId="248C19F3"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2DCC365A" w14:textId="77777777" w:rsidR="00D26726" w:rsidRPr="00D26726" w:rsidRDefault="00D26726" w:rsidP="00365E48">
            <w:pPr>
              <w:spacing w:after="0" w:line="240" w:lineRule="auto"/>
              <w:jc w:val="center"/>
              <w:rPr>
                <w:rFonts w:ascii="Times New Roman" w:hAnsi="Times New Roman" w:cs="Times New Roman"/>
                <w:b/>
                <w:color w:val="FF0000"/>
                <w:sz w:val="24"/>
                <w:szCs w:val="24"/>
              </w:rPr>
            </w:pPr>
            <w:r w:rsidRPr="00D26726">
              <w:rPr>
                <w:rFonts w:ascii="Times New Roman" w:hAnsi="Times New Roman" w:cs="Times New Roman"/>
                <w:b/>
                <w:sz w:val="24"/>
                <w:szCs w:val="24"/>
              </w:rPr>
              <w:t xml:space="preserve">физических лиц </w:t>
            </w:r>
          </w:p>
        </w:tc>
        <w:tc>
          <w:tcPr>
            <w:tcW w:w="1031" w:type="pct"/>
          </w:tcPr>
          <w:p w14:paraId="0E4DE195"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5CD3BE29"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юридических лиц</w:t>
            </w:r>
          </w:p>
        </w:tc>
        <w:tc>
          <w:tcPr>
            <w:tcW w:w="880" w:type="pct"/>
            <w:vMerge/>
          </w:tcPr>
          <w:p w14:paraId="42330B1A" w14:textId="77777777" w:rsidR="00D26726" w:rsidRPr="00D26726" w:rsidRDefault="00D26726" w:rsidP="00365E48">
            <w:pPr>
              <w:spacing w:after="0" w:line="240" w:lineRule="auto"/>
              <w:jc w:val="center"/>
              <w:rPr>
                <w:rFonts w:ascii="Times New Roman" w:hAnsi="Times New Roman" w:cs="Times New Roman"/>
                <w:sz w:val="24"/>
                <w:szCs w:val="24"/>
              </w:rPr>
            </w:pPr>
          </w:p>
        </w:tc>
      </w:tr>
      <w:tr w:rsidR="00D26726" w:rsidRPr="00D26726" w14:paraId="6CCCDF29" w14:textId="77777777" w:rsidTr="0078011F">
        <w:tc>
          <w:tcPr>
            <w:tcW w:w="1567" w:type="pct"/>
          </w:tcPr>
          <w:p w14:paraId="4C073930"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 xml:space="preserve">Электроснабжение </w:t>
            </w:r>
          </w:p>
        </w:tc>
        <w:tc>
          <w:tcPr>
            <w:tcW w:w="615" w:type="pct"/>
          </w:tcPr>
          <w:p w14:paraId="4C29D482"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кВт</w:t>
            </w:r>
          </w:p>
        </w:tc>
        <w:tc>
          <w:tcPr>
            <w:tcW w:w="907" w:type="pct"/>
          </w:tcPr>
          <w:p w14:paraId="7BCA528B" w14:textId="2E523EA1"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3,</w:t>
            </w:r>
            <w:r w:rsidR="00A42A16">
              <w:rPr>
                <w:rFonts w:ascii="Times New Roman" w:hAnsi="Times New Roman" w:cs="Times New Roman"/>
                <w:sz w:val="24"/>
                <w:szCs w:val="24"/>
              </w:rPr>
              <w:t>36</w:t>
            </w:r>
          </w:p>
        </w:tc>
        <w:tc>
          <w:tcPr>
            <w:tcW w:w="1031" w:type="pct"/>
          </w:tcPr>
          <w:p w14:paraId="1BCD9E1A" w14:textId="461765DB"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3,</w:t>
            </w:r>
            <w:r w:rsidR="00A42A16">
              <w:rPr>
                <w:rFonts w:ascii="Times New Roman" w:hAnsi="Times New Roman" w:cs="Times New Roman"/>
                <w:sz w:val="24"/>
                <w:szCs w:val="24"/>
              </w:rPr>
              <w:t>36</w:t>
            </w:r>
          </w:p>
        </w:tc>
        <w:tc>
          <w:tcPr>
            <w:tcW w:w="880" w:type="pct"/>
          </w:tcPr>
          <w:p w14:paraId="3A370BCF"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5046F0E8" w14:textId="77777777" w:rsidTr="0078011F">
        <w:tc>
          <w:tcPr>
            <w:tcW w:w="1567" w:type="pct"/>
          </w:tcPr>
          <w:p w14:paraId="0A9A155E"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Водоснабжение</w:t>
            </w:r>
          </w:p>
        </w:tc>
        <w:tc>
          <w:tcPr>
            <w:tcW w:w="615" w:type="pct"/>
          </w:tcPr>
          <w:p w14:paraId="54327929"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07" w:type="pct"/>
          </w:tcPr>
          <w:p w14:paraId="2F5EF4B5"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40,22</w:t>
            </w:r>
          </w:p>
        </w:tc>
        <w:tc>
          <w:tcPr>
            <w:tcW w:w="1031" w:type="pct"/>
          </w:tcPr>
          <w:p w14:paraId="68DEA349"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40,22</w:t>
            </w:r>
          </w:p>
        </w:tc>
        <w:tc>
          <w:tcPr>
            <w:tcW w:w="880" w:type="pct"/>
          </w:tcPr>
          <w:p w14:paraId="402B1810"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247059A8" w14:textId="77777777" w:rsidTr="0078011F">
        <w:tc>
          <w:tcPr>
            <w:tcW w:w="1567" w:type="pct"/>
          </w:tcPr>
          <w:p w14:paraId="4C94DEFB"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Водоотведение</w:t>
            </w:r>
          </w:p>
        </w:tc>
        <w:tc>
          <w:tcPr>
            <w:tcW w:w="615" w:type="pct"/>
          </w:tcPr>
          <w:p w14:paraId="063B0FD7"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07" w:type="pct"/>
          </w:tcPr>
          <w:p w14:paraId="22DB579D" w14:textId="24DC4EF8" w:rsidR="00D26726" w:rsidRPr="00D26726" w:rsidRDefault="00A42A1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118,44</w:t>
            </w:r>
          </w:p>
        </w:tc>
        <w:tc>
          <w:tcPr>
            <w:tcW w:w="1031" w:type="pct"/>
          </w:tcPr>
          <w:p w14:paraId="53BCF7D4" w14:textId="61EB26AF" w:rsidR="00D26726" w:rsidRPr="00D26726" w:rsidRDefault="00A42A1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118,44</w:t>
            </w:r>
          </w:p>
        </w:tc>
        <w:tc>
          <w:tcPr>
            <w:tcW w:w="880" w:type="pct"/>
          </w:tcPr>
          <w:p w14:paraId="137C5909"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19B49317" w14:textId="77777777" w:rsidTr="0078011F">
        <w:tc>
          <w:tcPr>
            <w:tcW w:w="1567" w:type="pct"/>
          </w:tcPr>
          <w:p w14:paraId="052C3C08"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Газоснабжение</w:t>
            </w:r>
          </w:p>
        </w:tc>
        <w:tc>
          <w:tcPr>
            <w:tcW w:w="615" w:type="pct"/>
          </w:tcPr>
          <w:p w14:paraId="0D07A2A7"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07" w:type="pct"/>
          </w:tcPr>
          <w:p w14:paraId="78F7866E"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6,402</w:t>
            </w:r>
          </w:p>
        </w:tc>
        <w:tc>
          <w:tcPr>
            <w:tcW w:w="1031" w:type="pct"/>
          </w:tcPr>
          <w:p w14:paraId="4AED18C8"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6,402</w:t>
            </w:r>
          </w:p>
        </w:tc>
        <w:tc>
          <w:tcPr>
            <w:tcW w:w="880" w:type="pct"/>
          </w:tcPr>
          <w:p w14:paraId="04DC7D03"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776E72AF" w14:textId="77777777" w:rsidTr="0078011F">
        <w:tc>
          <w:tcPr>
            <w:tcW w:w="1567" w:type="pct"/>
          </w:tcPr>
          <w:p w14:paraId="3F7B9945" w14:textId="77777777" w:rsidR="00D26726" w:rsidRPr="00D26726" w:rsidRDefault="00D26726" w:rsidP="00187856">
            <w:pPr>
              <w:spacing w:after="0" w:line="240" w:lineRule="auto"/>
              <w:jc w:val="both"/>
              <w:rPr>
                <w:rFonts w:ascii="Times New Roman" w:hAnsi="Times New Roman" w:cs="Times New Roman"/>
                <w:sz w:val="24"/>
                <w:szCs w:val="24"/>
              </w:rPr>
            </w:pPr>
            <w:r w:rsidRPr="00D26726">
              <w:rPr>
                <w:rFonts w:ascii="Times New Roman" w:hAnsi="Times New Roman" w:cs="Times New Roman"/>
                <w:sz w:val="24"/>
                <w:szCs w:val="24"/>
              </w:rPr>
              <w:t>Теплоснабжение</w:t>
            </w:r>
          </w:p>
          <w:p w14:paraId="03B3C396" w14:textId="77777777" w:rsidR="00D26726" w:rsidRPr="00D26726" w:rsidRDefault="00D26726" w:rsidP="00187856">
            <w:pPr>
              <w:spacing w:after="0" w:line="240" w:lineRule="auto"/>
              <w:jc w:val="both"/>
              <w:rPr>
                <w:rFonts w:ascii="Times New Roman" w:hAnsi="Times New Roman" w:cs="Times New Roman"/>
                <w:sz w:val="24"/>
                <w:szCs w:val="24"/>
              </w:rPr>
            </w:pPr>
            <w:r w:rsidRPr="00D26726">
              <w:rPr>
                <w:rFonts w:ascii="Times New Roman" w:hAnsi="Times New Roman" w:cs="Times New Roman"/>
                <w:sz w:val="24"/>
                <w:szCs w:val="24"/>
              </w:rPr>
              <w:t>ЗАО «</w:t>
            </w:r>
            <w:proofErr w:type="spellStart"/>
            <w:r w:rsidRPr="00D26726">
              <w:rPr>
                <w:rFonts w:ascii="Times New Roman" w:hAnsi="Times New Roman" w:cs="Times New Roman"/>
                <w:sz w:val="24"/>
                <w:szCs w:val="24"/>
              </w:rPr>
              <w:t>Болотнинская</w:t>
            </w:r>
            <w:proofErr w:type="spellEnd"/>
            <w:r w:rsidRPr="00D26726">
              <w:rPr>
                <w:rFonts w:ascii="Times New Roman" w:hAnsi="Times New Roman" w:cs="Times New Roman"/>
                <w:sz w:val="24"/>
                <w:szCs w:val="24"/>
              </w:rPr>
              <w:t xml:space="preserve"> </w:t>
            </w:r>
            <w:proofErr w:type="spellStart"/>
            <w:r w:rsidRPr="00D26726">
              <w:rPr>
                <w:rFonts w:ascii="Times New Roman" w:hAnsi="Times New Roman" w:cs="Times New Roman"/>
                <w:sz w:val="24"/>
                <w:szCs w:val="24"/>
              </w:rPr>
              <w:t>гофротара</w:t>
            </w:r>
            <w:proofErr w:type="spellEnd"/>
            <w:r w:rsidRPr="00D26726">
              <w:rPr>
                <w:rFonts w:ascii="Times New Roman" w:hAnsi="Times New Roman" w:cs="Times New Roman"/>
                <w:sz w:val="24"/>
                <w:szCs w:val="24"/>
              </w:rPr>
              <w:t>»</w:t>
            </w:r>
          </w:p>
        </w:tc>
        <w:tc>
          <w:tcPr>
            <w:tcW w:w="615" w:type="pct"/>
          </w:tcPr>
          <w:p w14:paraId="22630AF7" w14:textId="77777777" w:rsidR="00D26726" w:rsidRPr="00D26726" w:rsidRDefault="00D26726" w:rsidP="00D26726">
            <w:pPr>
              <w:ind w:hanging="1"/>
              <w:jc w:val="center"/>
              <w:rPr>
                <w:rFonts w:ascii="Times New Roman" w:hAnsi="Times New Roman" w:cs="Times New Roman"/>
                <w:sz w:val="24"/>
                <w:szCs w:val="24"/>
              </w:rPr>
            </w:pPr>
            <w:r w:rsidRPr="00D26726">
              <w:rPr>
                <w:rFonts w:ascii="Times New Roman" w:hAnsi="Times New Roman" w:cs="Times New Roman"/>
                <w:sz w:val="24"/>
                <w:szCs w:val="24"/>
              </w:rPr>
              <w:t>Гкал</w:t>
            </w:r>
          </w:p>
        </w:tc>
        <w:tc>
          <w:tcPr>
            <w:tcW w:w="907" w:type="pct"/>
          </w:tcPr>
          <w:p w14:paraId="4CA8656B" w14:textId="7BD62F6A" w:rsidR="00D26726" w:rsidRPr="00D26726" w:rsidRDefault="00A42A16" w:rsidP="00D26726">
            <w:pPr>
              <w:ind w:hanging="1"/>
              <w:jc w:val="center"/>
              <w:rPr>
                <w:rFonts w:ascii="Times New Roman" w:hAnsi="Times New Roman" w:cs="Times New Roman"/>
                <w:sz w:val="24"/>
                <w:szCs w:val="24"/>
              </w:rPr>
            </w:pPr>
            <w:r>
              <w:rPr>
                <w:rFonts w:ascii="Times New Roman" w:hAnsi="Times New Roman" w:cs="Times New Roman"/>
                <w:sz w:val="24"/>
                <w:szCs w:val="24"/>
              </w:rPr>
              <w:t>1936,3</w:t>
            </w:r>
          </w:p>
        </w:tc>
        <w:tc>
          <w:tcPr>
            <w:tcW w:w="1031" w:type="pct"/>
          </w:tcPr>
          <w:p w14:paraId="7347A2D8" w14:textId="299EA5A6" w:rsidR="00D26726" w:rsidRPr="00D26726" w:rsidRDefault="00A42A16" w:rsidP="00D26726">
            <w:pPr>
              <w:ind w:hanging="1"/>
              <w:jc w:val="center"/>
              <w:rPr>
                <w:rFonts w:ascii="Times New Roman" w:hAnsi="Times New Roman" w:cs="Times New Roman"/>
                <w:sz w:val="24"/>
                <w:szCs w:val="24"/>
              </w:rPr>
            </w:pPr>
            <w:r>
              <w:rPr>
                <w:rFonts w:ascii="Times New Roman" w:hAnsi="Times New Roman" w:cs="Times New Roman"/>
                <w:sz w:val="24"/>
                <w:szCs w:val="24"/>
              </w:rPr>
              <w:t>1936,3</w:t>
            </w:r>
          </w:p>
        </w:tc>
        <w:tc>
          <w:tcPr>
            <w:tcW w:w="880" w:type="pct"/>
          </w:tcPr>
          <w:p w14:paraId="1E3F24AB" w14:textId="77777777" w:rsidR="00D26726" w:rsidRPr="00D26726" w:rsidRDefault="00D26726" w:rsidP="00D26726">
            <w:pPr>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7B536263" w14:textId="77777777" w:rsidTr="0078011F">
        <w:tc>
          <w:tcPr>
            <w:tcW w:w="1567" w:type="pct"/>
          </w:tcPr>
          <w:p w14:paraId="6332971D" w14:textId="77777777" w:rsidR="00D26726" w:rsidRPr="00D26726" w:rsidRDefault="00D26726" w:rsidP="00D26726">
            <w:pPr>
              <w:spacing w:after="0" w:line="240" w:lineRule="auto"/>
              <w:jc w:val="both"/>
              <w:rPr>
                <w:rFonts w:ascii="Times New Roman" w:hAnsi="Times New Roman" w:cs="Times New Roman"/>
                <w:sz w:val="24"/>
                <w:szCs w:val="24"/>
              </w:rPr>
            </w:pPr>
            <w:r w:rsidRPr="00D26726">
              <w:rPr>
                <w:rFonts w:ascii="Times New Roman" w:hAnsi="Times New Roman" w:cs="Times New Roman"/>
                <w:sz w:val="24"/>
                <w:szCs w:val="24"/>
              </w:rPr>
              <w:t>ГАУССО НСО «</w:t>
            </w:r>
            <w:proofErr w:type="spellStart"/>
            <w:r w:rsidRPr="00D26726">
              <w:rPr>
                <w:rFonts w:ascii="Times New Roman" w:hAnsi="Times New Roman" w:cs="Times New Roman"/>
                <w:sz w:val="24"/>
                <w:szCs w:val="24"/>
              </w:rPr>
              <w:t>Болотнинский</w:t>
            </w:r>
            <w:proofErr w:type="spellEnd"/>
            <w:r w:rsidRPr="00D26726">
              <w:rPr>
                <w:rFonts w:ascii="Times New Roman" w:hAnsi="Times New Roman" w:cs="Times New Roman"/>
                <w:sz w:val="24"/>
                <w:szCs w:val="24"/>
              </w:rPr>
              <w:t xml:space="preserve"> </w:t>
            </w:r>
            <w:proofErr w:type="spellStart"/>
            <w:r w:rsidRPr="00D26726">
              <w:rPr>
                <w:rFonts w:ascii="Times New Roman" w:hAnsi="Times New Roman" w:cs="Times New Roman"/>
                <w:sz w:val="24"/>
                <w:szCs w:val="24"/>
              </w:rPr>
              <w:t>психоневро</w:t>
            </w:r>
            <w:proofErr w:type="spellEnd"/>
            <w:r w:rsidRPr="00D26726">
              <w:rPr>
                <w:rFonts w:ascii="Times New Roman" w:hAnsi="Times New Roman" w:cs="Times New Roman"/>
                <w:sz w:val="24"/>
                <w:szCs w:val="24"/>
              </w:rPr>
              <w:t>-</w:t>
            </w:r>
          </w:p>
          <w:p w14:paraId="26DC10F9" w14:textId="77777777" w:rsidR="00D26726" w:rsidRPr="00D26726" w:rsidRDefault="00D26726" w:rsidP="00D26726">
            <w:pPr>
              <w:spacing w:after="0" w:line="240" w:lineRule="auto"/>
              <w:jc w:val="both"/>
              <w:rPr>
                <w:rFonts w:ascii="Times New Roman" w:hAnsi="Times New Roman" w:cs="Times New Roman"/>
                <w:sz w:val="24"/>
                <w:szCs w:val="24"/>
              </w:rPr>
            </w:pPr>
            <w:r w:rsidRPr="00D26726">
              <w:rPr>
                <w:rFonts w:ascii="Times New Roman" w:hAnsi="Times New Roman" w:cs="Times New Roman"/>
                <w:sz w:val="24"/>
                <w:szCs w:val="24"/>
              </w:rPr>
              <w:t>логический интернат»</w:t>
            </w:r>
          </w:p>
        </w:tc>
        <w:tc>
          <w:tcPr>
            <w:tcW w:w="615" w:type="pct"/>
          </w:tcPr>
          <w:p w14:paraId="6383E756" w14:textId="77777777" w:rsidR="00D26726" w:rsidRPr="00D26726" w:rsidRDefault="00D26726" w:rsidP="00D26726">
            <w:pPr>
              <w:ind w:left="186" w:hanging="187"/>
              <w:jc w:val="center"/>
              <w:rPr>
                <w:rFonts w:ascii="Times New Roman" w:hAnsi="Times New Roman" w:cs="Times New Roman"/>
                <w:sz w:val="24"/>
                <w:szCs w:val="24"/>
              </w:rPr>
            </w:pPr>
            <w:r w:rsidRPr="00D26726">
              <w:rPr>
                <w:rFonts w:ascii="Times New Roman" w:hAnsi="Times New Roman" w:cs="Times New Roman"/>
                <w:sz w:val="24"/>
                <w:szCs w:val="24"/>
              </w:rPr>
              <w:t>Гкал</w:t>
            </w:r>
          </w:p>
        </w:tc>
        <w:tc>
          <w:tcPr>
            <w:tcW w:w="907" w:type="pct"/>
          </w:tcPr>
          <w:p w14:paraId="564EC800" w14:textId="3D455CA5" w:rsidR="00D26726" w:rsidRPr="00D26726" w:rsidRDefault="00A42A16" w:rsidP="00D26726">
            <w:pPr>
              <w:ind w:hanging="1"/>
              <w:jc w:val="center"/>
              <w:rPr>
                <w:rFonts w:ascii="Times New Roman" w:hAnsi="Times New Roman" w:cs="Times New Roman"/>
                <w:sz w:val="24"/>
                <w:szCs w:val="24"/>
              </w:rPr>
            </w:pPr>
            <w:r>
              <w:rPr>
                <w:rFonts w:ascii="Times New Roman" w:hAnsi="Times New Roman" w:cs="Times New Roman"/>
                <w:sz w:val="24"/>
                <w:szCs w:val="24"/>
              </w:rPr>
              <w:t>1579,44</w:t>
            </w:r>
          </w:p>
        </w:tc>
        <w:tc>
          <w:tcPr>
            <w:tcW w:w="1031" w:type="pct"/>
          </w:tcPr>
          <w:p w14:paraId="275B8836" w14:textId="6DD9588B" w:rsidR="00D26726" w:rsidRPr="00D26726" w:rsidRDefault="00A42A16" w:rsidP="00D26726">
            <w:pPr>
              <w:ind w:hanging="1"/>
              <w:jc w:val="center"/>
              <w:rPr>
                <w:rFonts w:ascii="Times New Roman" w:hAnsi="Times New Roman" w:cs="Times New Roman"/>
                <w:sz w:val="24"/>
                <w:szCs w:val="24"/>
              </w:rPr>
            </w:pPr>
            <w:r>
              <w:rPr>
                <w:rFonts w:ascii="Times New Roman" w:hAnsi="Times New Roman" w:cs="Times New Roman"/>
                <w:sz w:val="24"/>
                <w:szCs w:val="24"/>
              </w:rPr>
              <w:t>1579,44</w:t>
            </w:r>
          </w:p>
        </w:tc>
        <w:tc>
          <w:tcPr>
            <w:tcW w:w="880" w:type="pct"/>
          </w:tcPr>
          <w:p w14:paraId="7D853BC8" w14:textId="77777777" w:rsidR="00D26726" w:rsidRPr="00D26726" w:rsidRDefault="00D26726" w:rsidP="00D26726">
            <w:pPr>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3F297EA3" w14:textId="77777777" w:rsidTr="0078011F">
        <w:tc>
          <w:tcPr>
            <w:tcW w:w="1567" w:type="pct"/>
          </w:tcPr>
          <w:p w14:paraId="48F25E2F" w14:textId="77777777" w:rsidR="00D26726" w:rsidRPr="00D26726" w:rsidRDefault="00D26726" w:rsidP="00D26726">
            <w:pPr>
              <w:spacing w:after="0" w:line="240" w:lineRule="auto"/>
              <w:jc w:val="both"/>
              <w:rPr>
                <w:rFonts w:ascii="Times New Roman" w:hAnsi="Times New Roman" w:cs="Times New Roman"/>
                <w:sz w:val="24"/>
                <w:szCs w:val="24"/>
              </w:rPr>
            </w:pPr>
            <w:r w:rsidRPr="00D26726">
              <w:rPr>
                <w:rFonts w:ascii="Times New Roman" w:hAnsi="Times New Roman" w:cs="Times New Roman"/>
                <w:sz w:val="24"/>
                <w:szCs w:val="24"/>
              </w:rPr>
              <w:t>МКП «УК ЖКХ Болотнинского района»</w:t>
            </w:r>
          </w:p>
        </w:tc>
        <w:tc>
          <w:tcPr>
            <w:tcW w:w="615" w:type="pct"/>
          </w:tcPr>
          <w:p w14:paraId="15141269" w14:textId="77777777" w:rsidR="00D26726" w:rsidRPr="00D26726" w:rsidRDefault="00D26726" w:rsidP="00D26726">
            <w:pPr>
              <w:rPr>
                <w:rFonts w:ascii="Times New Roman" w:hAnsi="Times New Roman" w:cs="Times New Roman"/>
                <w:sz w:val="24"/>
                <w:szCs w:val="24"/>
              </w:rPr>
            </w:pPr>
            <w:r w:rsidRPr="00D26726">
              <w:rPr>
                <w:rFonts w:ascii="Times New Roman" w:hAnsi="Times New Roman" w:cs="Times New Roman"/>
                <w:sz w:val="24"/>
                <w:szCs w:val="24"/>
              </w:rPr>
              <w:t>Гкал</w:t>
            </w:r>
          </w:p>
        </w:tc>
        <w:tc>
          <w:tcPr>
            <w:tcW w:w="907" w:type="pct"/>
          </w:tcPr>
          <w:p w14:paraId="3E12F7BF" w14:textId="589F5E43" w:rsidR="00D26726" w:rsidRPr="00D26726" w:rsidRDefault="00A42A16" w:rsidP="00D26726">
            <w:pPr>
              <w:ind w:hanging="1"/>
              <w:jc w:val="center"/>
              <w:rPr>
                <w:rFonts w:ascii="Times New Roman" w:hAnsi="Times New Roman" w:cs="Times New Roman"/>
                <w:sz w:val="24"/>
                <w:szCs w:val="24"/>
              </w:rPr>
            </w:pPr>
            <w:r>
              <w:rPr>
                <w:rFonts w:ascii="Times New Roman" w:hAnsi="Times New Roman" w:cs="Times New Roman"/>
                <w:sz w:val="24"/>
                <w:szCs w:val="24"/>
              </w:rPr>
              <w:t>2623,44</w:t>
            </w:r>
          </w:p>
        </w:tc>
        <w:tc>
          <w:tcPr>
            <w:tcW w:w="1031" w:type="pct"/>
          </w:tcPr>
          <w:p w14:paraId="78B73DAA" w14:textId="79217611" w:rsidR="00D26726" w:rsidRPr="00D26726" w:rsidRDefault="00A42A16" w:rsidP="00D26726">
            <w:pPr>
              <w:ind w:hanging="1"/>
              <w:jc w:val="center"/>
              <w:rPr>
                <w:rFonts w:ascii="Times New Roman" w:hAnsi="Times New Roman" w:cs="Times New Roman"/>
                <w:sz w:val="24"/>
                <w:szCs w:val="24"/>
              </w:rPr>
            </w:pPr>
            <w:r>
              <w:rPr>
                <w:rFonts w:ascii="Times New Roman" w:hAnsi="Times New Roman" w:cs="Times New Roman"/>
                <w:sz w:val="24"/>
                <w:szCs w:val="24"/>
              </w:rPr>
              <w:t>2623,44</w:t>
            </w:r>
          </w:p>
        </w:tc>
        <w:tc>
          <w:tcPr>
            <w:tcW w:w="880" w:type="pct"/>
          </w:tcPr>
          <w:p w14:paraId="28C59673" w14:textId="77777777" w:rsidR="00D26726" w:rsidRPr="00D26726" w:rsidRDefault="00D26726" w:rsidP="00D26726">
            <w:pPr>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1936A76E" w14:textId="77777777" w:rsidTr="0078011F">
        <w:tc>
          <w:tcPr>
            <w:tcW w:w="1567" w:type="pct"/>
          </w:tcPr>
          <w:p w14:paraId="35EC0A48" w14:textId="77777777" w:rsidR="00D26726" w:rsidRPr="00D26726" w:rsidRDefault="00D26726" w:rsidP="00D26726">
            <w:pPr>
              <w:spacing w:after="0" w:line="240" w:lineRule="auto"/>
              <w:jc w:val="both"/>
              <w:rPr>
                <w:rFonts w:ascii="Times New Roman" w:hAnsi="Times New Roman" w:cs="Times New Roman"/>
                <w:sz w:val="24"/>
                <w:szCs w:val="24"/>
              </w:rPr>
            </w:pPr>
            <w:r w:rsidRPr="00D26726">
              <w:rPr>
                <w:rFonts w:ascii="Times New Roman" w:hAnsi="Times New Roman" w:cs="Times New Roman"/>
                <w:sz w:val="24"/>
                <w:szCs w:val="24"/>
              </w:rPr>
              <w:lastRenderedPageBreak/>
              <w:t xml:space="preserve">МУП «Городское коммунальное хозяйство </w:t>
            </w:r>
            <w:proofErr w:type="spellStart"/>
            <w:r w:rsidRPr="00D26726">
              <w:rPr>
                <w:rFonts w:ascii="Times New Roman" w:hAnsi="Times New Roman" w:cs="Times New Roman"/>
                <w:sz w:val="24"/>
                <w:szCs w:val="24"/>
              </w:rPr>
              <w:t>г.Болотное</w:t>
            </w:r>
            <w:proofErr w:type="spellEnd"/>
            <w:r w:rsidRPr="00D26726">
              <w:rPr>
                <w:rFonts w:ascii="Times New Roman" w:hAnsi="Times New Roman" w:cs="Times New Roman"/>
                <w:sz w:val="24"/>
                <w:szCs w:val="24"/>
              </w:rPr>
              <w:t>»</w:t>
            </w:r>
          </w:p>
        </w:tc>
        <w:tc>
          <w:tcPr>
            <w:tcW w:w="615" w:type="pct"/>
          </w:tcPr>
          <w:p w14:paraId="3B53488B" w14:textId="77777777" w:rsidR="00D26726" w:rsidRPr="00D26726" w:rsidRDefault="00D26726" w:rsidP="00D26726">
            <w:pPr>
              <w:rPr>
                <w:rFonts w:ascii="Times New Roman" w:hAnsi="Times New Roman" w:cs="Times New Roman"/>
                <w:sz w:val="24"/>
                <w:szCs w:val="24"/>
              </w:rPr>
            </w:pPr>
            <w:r w:rsidRPr="00D26726">
              <w:rPr>
                <w:rFonts w:ascii="Times New Roman" w:hAnsi="Times New Roman" w:cs="Times New Roman"/>
                <w:sz w:val="24"/>
                <w:szCs w:val="24"/>
              </w:rPr>
              <w:t>Гкал</w:t>
            </w:r>
          </w:p>
        </w:tc>
        <w:tc>
          <w:tcPr>
            <w:tcW w:w="907" w:type="pct"/>
          </w:tcPr>
          <w:p w14:paraId="0512D4EA" w14:textId="64B3CA99" w:rsidR="00D26726" w:rsidRPr="00D26726" w:rsidRDefault="00A42A16" w:rsidP="00D26726">
            <w:pPr>
              <w:ind w:hanging="1"/>
              <w:jc w:val="center"/>
              <w:rPr>
                <w:rFonts w:ascii="Times New Roman" w:hAnsi="Times New Roman" w:cs="Times New Roman"/>
                <w:sz w:val="24"/>
                <w:szCs w:val="24"/>
              </w:rPr>
            </w:pPr>
            <w:r>
              <w:rPr>
                <w:rFonts w:ascii="Times New Roman" w:hAnsi="Times New Roman" w:cs="Times New Roman"/>
                <w:sz w:val="24"/>
                <w:szCs w:val="24"/>
              </w:rPr>
              <w:t>2599,48</w:t>
            </w:r>
          </w:p>
        </w:tc>
        <w:tc>
          <w:tcPr>
            <w:tcW w:w="1031" w:type="pct"/>
          </w:tcPr>
          <w:p w14:paraId="3E7ED55F" w14:textId="53C1550F" w:rsidR="00D26726" w:rsidRPr="00D26726" w:rsidRDefault="00A42A16" w:rsidP="00D26726">
            <w:pPr>
              <w:ind w:hanging="1"/>
              <w:jc w:val="center"/>
              <w:rPr>
                <w:rFonts w:ascii="Times New Roman" w:hAnsi="Times New Roman" w:cs="Times New Roman"/>
                <w:sz w:val="24"/>
                <w:szCs w:val="24"/>
              </w:rPr>
            </w:pPr>
            <w:r>
              <w:rPr>
                <w:rFonts w:ascii="Times New Roman" w:hAnsi="Times New Roman" w:cs="Times New Roman"/>
                <w:sz w:val="24"/>
                <w:szCs w:val="24"/>
              </w:rPr>
              <w:t>2599,48</w:t>
            </w:r>
          </w:p>
        </w:tc>
        <w:tc>
          <w:tcPr>
            <w:tcW w:w="880" w:type="pct"/>
          </w:tcPr>
          <w:p w14:paraId="22CC787A" w14:textId="77777777" w:rsidR="00D26726" w:rsidRPr="00D26726" w:rsidRDefault="00D26726" w:rsidP="00D26726">
            <w:pPr>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4A75DFA3" w14:textId="77777777" w:rsidTr="0078011F">
        <w:tc>
          <w:tcPr>
            <w:tcW w:w="1567" w:type="pct"/>
          </w:tcPr>
          <w:p w14:paraId="60C1E8E5" w14:textId="77777777" w:rsidR="00D26726" w:rsidRPr="00D26726" w:rsidRDefault="00D26726" w:rsidP="00A42A16">
            <w:pPr>
              <w:spacing w:after="0"/>
              <w:jc w:val="both"/>
              <w:rPr>
                <w:rFonts w:ascii="Times New Roman" w:hAnsi="Times New Roman" w:cs="Times New Roman"/>
                <w:sz w:val="24"/>
                <w:szCs w:val="24"/>
              </w:rPr>
            </w:pPr>
            <w:r w:rsidRPr="00D26726">
              <w:rPr>
                <w:rFonts w:ascii="Times New Roman" w:hAnsi="Times New Roman" w:cs="Times New Roman"/>
                <w:sz w:val="24"/>
                <w:szCs w:val="24"/>
              </w:rPr>
              <w:t>ОАО «ВРК-3»</w:t>
            </w:r>
          </w:p>
        </w:tc>
        <w:tc>
          <w:tcPr>
            <w:tcW w:w="615" w:type="pct"/>
          </w:tcPr>
          <w:p w14:paraId="0A109367" w14:textId="77777777" w:rsidR="00D26726" w:rsidRPr="00D26726" w:rsidRDefault="00D26726" w:rsidP="00A42A16">
            <w:pPr>
              <w:spacing w:after="0"/>
              <w:rPr>
                <w:rFonts w:ascii="Times New Roman" w:hAnsi="Times New Roman" w:cs="Times New Roman"/>
                <w:sz w:val="24"/>
                <w:szCs w:val="24"/>
              </w:rPr>
            </w:pPr>
            <w:r w:rsidRPr="00D26726">
              <w:rPr>
                <w:rFonts w:ascii="Times New Roman" w:hAnsi="Times New Roman" w:cs="Times New Roman"/>
                <w:sz w:val="24"/>
                <w:szCs w:val="24"/>
              </w:rPr>
              <w:t>Гкал</w:t>
            </w:r>
          </w:p>
        </w:tc>
        <w:tc>
          <w:tcPr>
            <w:tcW w:w="907" w:type="pct"/>
          </w:tcPr>
          <w:p w14:paraId="38F393B6" w14:textId="30C9BDF5" w:rsidR="00D26726" w:rsidRPr="00D26726" w:rsidRDefault="00A42A16" w:rsidP="00A42A16">
            <w:pPr>
              <w:spacing w:after="0"/>
              <w:ind w:hanging="1"/>
              <w:jc w:val="center"/>
              <w:rPr>
                <w:rFonts w:ascii="Times New Roman" w:hAnsi="Times New Roman" w:cs="Times New Roman"/>
                <w:sz w:val="24"/>
                <w:szCs w:val="24"/>
              </w:rPr>
            </w:pPr>
            <w:r>
              <w:rPr>
                <w:rFonts w:ascii="Times New Roman" w:hAnsi="Times New Roman" w:cs="Times New Roman"/>
                <w:sz w:val="24"/>
                <w:szCs w:val="24"/>
              </w:rPr>
              <w:t>1624,38</w:t>
            </w:r>
          </w:p>
        </w:tc>
        <w:tc>
          <w:tcPr>
            <w:tcW w:w="1031" w:type="pct"/>
          </w:tcPr>
          <w:p w14:paraId="737676EB" w14:textId="73BAD92B" w:rsidR="00D26726" w:rsidRPr="00D26726" w:rsidRDefault="00A42A16" w:rsidP="00A42A16">
            <w:pPr>
              <w:spacing w:after="0"/>
              <w:ind w:hanging="1"/>
              <w:jc w:val="center"/>
              <w:rPr>
                <w:rFonts w:ascii="Times New Roman" w:hAnsi="Times New Roman" w:cs="Times New Roman"/>
                <w:sz w:val="24"/>
                <w:szCs w:val="24"/>
              </w:rPr>
            </w:pPr>
            <w:r>
              <w:rPr>
                <w:rFonts w:ascii="Times New Roman" w:hAnsi="Times New Roman" w:cs="Times New Roman"/>
                <w:sz w:val="24"/>
                <w:szCs w:val="24"/>
              </w:rPr>
              <w:t>1634,38</w:t>
            </w:r>
          </w:p>
        </w:tc>
        <w:tc>
          <w:tcPr>
            <w:tcW w:w="880" w:type="pct"/>
          </w:tcPr>
          <w:p w14:paraId="22BD125B" w14:textId="77777777" w:rsidR="00D26726" w:rsidRPr="00D26726" w:rsidRDefault="00D26726" w:rsidP="00A42A16">
            <w:pPr>
              <w:spacing w:after="0"/>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45F943C5" w14:textId="77777777" w:rsidTr="0078011F">
        <w:tc>
          <w:tcPr>
            <w:tcW w:w="1567" w:type="pct"/>
          </w:tcPr>
          <w:p w14:paraId="27113AFF" w14:textId="77777777" w:rsidR="00D26726" w:rsidRPr="00D26726" w:rsidRDefault="00D26726" w:rsidP="00A42A16">
            <w:pPr>
              <w:spacing w:after="0"/>
              <w:jc w:val="both"/>
              <w:rPr>
                <w:rFonts w:ascii="Times New Roman" w:hAnsi="Times New Roman" w:cs="Times New Roman"/>
                <w:sz w:val="24"/>
                <w:szCs w:val="24"/>
              </w:rPr>
            </w:pPr>
            <w:r w:rsidRPr="00D26726">
              <w:rPr>
                <w:rFonts w:ascii="Times New Roman" w:hAnsi="Times New Roman" w:cs="Times New Roman"/>
                <w:sz w:val="24"/>
                <w:szCs w:val="24"/>
              </w:rPr>
              <w:t>ООО «</w:t>
            </w:r>
            <w:proofErr w:type="spellStart"/>
            <w:r w:rsidRPr="00D26726">
              <w:rPr>
                <w:rFonts w:ascii="Times New Roman" w:hAnsi="Times New Roman" w:cs="Times New Roman"/>
                <w:sz w:val="24"/>
                <w:szCs w:val="24"/>
              </w:rPr>
              <w:t>СибТЭК</w:t>
            </w:r>
            <w:proofErr w:type="spellEnd"/>
            <w:r w:rsidRPr="00D26726">
              <w:rPr>
                <w:rFonts w:ascii="Times New Roman" w:hAnsi="Times New Roman" w:cs="Times New Roman"/>
                <w:sz w:val="24"/>
                <w:szCs w:val="24"/>
              </w:rPr>
              <w:t>»</w:t>
            </w:r>
          </w:p>
        </w:tc>
        <w:tc>
          <w:tcPr>
            <w:tcW w:w="615" w:type="pct"/>
          </w:tcPr>
          <w:p w14:paraId="5B1106C0" w14:textId="77777777" w:rsidR="00D26726" w:rsidRPr="00D26726" w:rsidRDefault="00D26726" w:rsidP="00A42A16">
            <w:pPr>
              <w:spacing w:after="0"/>
              <w:rPr>
                <w:rFonts w:ascii="Times New Roman" w:hAnsi="Times New Roman" w:cs="Times New Roman"/>
                <w:sz w:val="24"/>
                <w:szCs w:val="24"/>
              </w:rPr>
            </w:pPr>
            <w:r w:rsidRPr="00D26726">
              <w:rPr>
                <w:rFonts w:ascii="Times New Roman" w:hAnsi="Times New Roman" w:cs="Times New Roman"/>
                <w:sz w:val="24"/>
                <w:szCs w:val="24"/>
              </w:rPr>
              <w:t>Гкал</w:t>
            </w:r>
          </w:p>
        </w:tc>
        <w:tc>
          <w:tcPr>
            <w:tcW w:w="907" w:type="pct"/>
          </w:tcPr>
          <w:p w14:paraId="373CE3D8" w14:textId="5D2D4EB0" w:rsidR="00D26726" w:rsidRPr="00D26726" w:rsidRDefault="00A42A16" w:rsidP="00A42A16">
            <w:pPr>
              <w:spacing w:after="0"/>
              <w:ind w:hanging="1"/>
              <w:jc w:val="center"/>
              <w:rPr>
                <w:rFonts w:ascii="Times New Roman" w:hAnsi="Times New Roman" w:cs="Times New Roman"/>
                <w:sz w:val="24"/>
                <w:szCs w:val="24"/>
              </w:rPr>
            </w:pPr>
            <w:r>
              <w:rPr>
                <w:rFonts w:ascii="Times New Roman" w:hAnsi="Times New Roman" w:cs="Times New Roman"/>
                <w:sz w:val="24"/>
                <w:szCs w:val="24"/>
              </w:rPr>
              <w:t>2459,78</w:t>
            </w:r>
          </w:p>
        </w:tc>
        <w:tc>
          <w:tcPr>
            <w:tcW w:w="1031" w:type="pct"/>
          </w:tcPr>
          <w:p w14:paraId="35FDA51E" w14:textId="7F18D47F" w:rsidR="00D26726" w:rsidRPr="00D26726" w:rsidRDefault="00A42A16" w:rsidP="00A42A16">
            <w:pPr>
              <w:spacing w:after="0"/>
              <w:ind w:hanging="1"/>
              <w:jc w:val="center"/>
              <w:rPr>
                <w:rFonts w:ascii="Times New Roman" w:hAnsi="Times New Roman" w:cs="Times New Roman"/>
                <w:sz w:val="24"/>
                <w:szCs w:val="24"/>
              </w:rPr>
            </w:pPr>
            <w:r>
              <w:rPr>
                <w:rFonts w:ascii="Times New Roman" w:hAnsi="Times New Roman" w:cs="Times New Roman"/>
                <w:sz w:val="24"/>
                <w:szCs w:val="24"/>
              </w:rPr>
              <w:t>2459,78</w:t>
            </w:r>
          </w:p>
        </w:tc>
        <w:tc>
          <w:tcPr>
            <w:tcW w:w="880" w:type="pct"/>
          </w:tcPr>
          <w:p w14:paraId="5EB44CF5" w14:textId="77777777" w:rsidR="00D26726" w:rsidRPr="00D26726" w:rsidRDefault="00D26726" w:rsidP="00A42A16">
            <w:pPr>
              <w:spacing w:after="0"/>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009D989B" w14:textId="77777777" w:rsidTr="00A42A16">
        <w:trPr>
          <w:trHeight w:val="653"/>
        </w:trPr>
        <w:tc>
          <w:tcPr>
            <w:tcW w:w="1567" w:type="pct"/>
          </w:tcPr>
          <w:p w14:paraId="06A9C492" w14:textId="77777777" w:rsidR="00D26726" w:rsidRPr="00D26726" w:rsidRDefault="00D26726" w:rsidP="00A42A1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Вывоз твердых бытовых отходов</w:t>
            </w:r>
          </w:p>
        </w:tc>
        <w:tc>
          <w:tcPr>
            <w:tcW w:w="615" w:type="pct"/>
          </w:tcPr>
          <w:p w14:paraId="39E6CD03" w14:textId="77777777" w:rsidR="00D26726" w:rsidRPr="00D26726" w:rsidRDefault="00D26726" w:rsidP="00A42A16">
            <w:pPr>
              <w:spacing w:after="0"/>
              <w:rPr>
                <w:rFonts w:ascii="Times New Roman" w:hAnsi="Times New Roman" w:cs="Times New Roman"/>
                <w:sz w:val="24"/>
                <w:szCs w:val="24"/>
                <w:vertAlign w:val="superscript"/>
              </w:rPr>
            </w:pPr>
            <w:r w:rsidRPr="00D26726">
              <w:rPr>
                <w:rFonts w:ascii="Times New Roman" w:hAnsi="Times New Roman" w:cs="Times New Roman"/>
                <w:sz w:val="24"/>
                <w:szCs w:val="24"/>
              </w:rPr>
              <w:t>куб. м</w:t>
            </w:r>
          </w:p>
        </w:tc>
        <w:tc>
          <w:tcPr>
            <w:tcW w:w="907" w:type="pct"/>
          </w:tcPr>
          <w:p w14:paraId="6653B9DD" w14:textId="4A2DDD46" w:rsidR="00D26726" w:rsidRPr="00D26726" w:rsidRDefault="00A42A16" w:rsidP="00A42A16">
            <w:pPr>
              <w:spacing w:after="0"/>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031" w:type="pct"/>
          </w:tcPr>
          <w:p w14:paraId="350E41F5" w14:textId="4B739B62" w:rsidR="00D26726" w:rsidRPr="00D26726" w:rsidRDefault="00A42A16" w:rsidP="00A42A16">
            <w:pPr>
              <w:spacing w:after="0"/>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880" w:type="pct"/>
          </w:tcPr>
          <w:p w14:paraId="7F051257" w14:textId="77777777" w:rsidR="00D26726" w:rsidRPr="00D26726" w:rsidRDefault="00D26726" w:rsidP="00A42A16">
            <w:pPr>
              <w:spacing w:after="0"/>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bl>
    <w:p w14:paraId="38F435AB" w14:textId="7D2A3FCF" w:rsidR="00D26726" w:rsidRPr="00D26726" w:rsidRDefault="00D26726" w:rsidP="00D26726">
      <w:pPr>
        <w:tabs>
          <w:tab w:val="center" w:pos="4898"/>
        </w:tabs>
        <w:rPr>
          <w:rFonts w:ascii="Times New Roman" w:hAnsi="Times New Roman" w:cs="Times New Roman"/>
          <w:b/>
          <w:sz w:val="24"/>
          <w:szCs w:val="24"/>
        </w:rPr>
      </w:pPr>
      <w:proofErr w:type="spellStart"/>
      <w:r w:rsidRPr="00D26726">
        <w:rPr>
          <w:rFonts w:ascii="Times New Roman" w:hAnsi="Times New Roman" w:cs="Times New Roman"/>
          <w:b/>
          <w:sz w:val="24"/>
          <w:szCs w:val="24"/>
        </w:rPr>
        <w:t>Ачинское</w:t>
      </w:r>
      <w:proofErr w:type="spellEnd"/>
      <w:r w:rsidRPr="00D26726">
        <w:rPr>
          <w:rFonts w:ascii="Times New Roman" w:hAnsi="Times New Roman" w:cs="Times New Roman"/>
          <w:b/>
          <w:sz w:val="24"/>
          <w:szCs w:val="24"/>
        </w:rPr>
        <w:t xml:space="preserve"> МО</w:t>
      </w:r>
    </w:p>
    <w:tbl>
      <w:tblPr>
        <w:tblW w:w="5234"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05"/>
        <w:gridCol w:w="1237"/>
        <w:gridCol w:w="1953"/>
        <w:gridCol w:w="2235"/>
        <w:gridCol w:w="1847"/>
      </w:tblGrid>
      <w:tr w:rsidR="00D26726" w:rsidRPr="00D26726" w14:paraId="080BE347" w14:textId="77777777" w:rsidTr="00365E48">
        <w:tc>
          <w:tcPr>
            <w:tcW w:w="1516" w:type="pct"/>
            <w:vMerge w:val="restart"/>
          </w:tcPr>
          <w:p w14:paraId="0BBBC647"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Коммунальные услуги</w:t>
            </w:r>
          </w:p>
        </w:tc>
        <w:tc>
          <w:tcPr>
            <w:tcW w:w="616" w:type="pct"/>
            <w:vMerge w:val="restart"/>
          </w:tcPr>
          <w:p w14:paraId="3DB258FA" w14:textId="77777777" w:rsidR="00D26726" w:rsidRPr="00D26726" w:rsidRDefault="00D26726" w:rsidP="00365E48">
            <w:pPr>
              <w:spacing w:after="0"/>
              <w:jc w:val="center"/>
              <w:rPr>
                <w:rFonts w:ascii="Times New Roman" w:hAnsi="Times New Roman" w:cs="Times New Roman"/>
                <w:b/>
                <w:sz w:val="24"/>
                <w:szCs w:val="24"/>
              </w:rPr>
            </w:pPr>
            <w:r w:rsidRPr="00D26726">
              <w:rPr>
                <w:rFonts w:ascii="Times New Roman" w:hAnsi="Times New Roman" w:cs="Times New Roman"/>
                <w:b/>
                <w:sz w:val="24"/>
                <w:szCs w:val="24"/>
              </w:rPr>
              <w:t>Ед. изм.</w:t>
            </w:r>
          </w:p>
        </w:tc>
        <w:tc>
          <w:tcPr>
            <w:tcW w:w="2057" w:type="pct"/>
            <w:gridSpan w:val="2"/>
          </w:tcPr>
          <w:p w14:paraId="7E0C37B9"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Стоимость за единицу, рублей </w:t>
            </w:r>
          </w:p>
        </w:tc>
        <w:tc>
          <w:tcPr>
            <w:tcW w:w="811" w:type="pct"/>
            <w:vMerge w:val="restart"/>
          </w:tcPr>
          <w:p w14:paraId="35C2AA4C"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Действующие тарифы на присоединение к сети</w:t>
            </w:r>
          </w:p>
        </w:tc>
      </w:tr>
      <w:tr w:rsidR="00365E48" w:rsidRPr="00D26726" w14:paraId="13F53FF9" w14:textId="77777777" w:rsidTr="00365E48">
        <w:trPr>
          <w:trHeight w:val="600"/>
        </w:trPr>
        <w:tc>
          <w:tcPr>
            <w:tcW w:w="1516" w:type="pct"/>
            <w:vMerge/>
          </w:tcPr>
          <w:p w14:paraId="4B1AE113" w14:textId="77777777" w:rsidR="00D26726" w:rsidRPr="00D26726" w:rsidRDefault="00D26726" w:rsidP="00365E48">
            <w:pPr>
              <w:spacing w:after="0"/>
              <w:jc w:val="center"/>
              <w:rPr>
                <w:rFonts w:ascii="Times New Roman" w:hAnsi="Times New Roman" w:cs="Times New Roman"/>
                <w:b/>
                <w:sz w:val="24"/>
                <w:szCs w:val="24"/>
              </w:rPr>
            </w:pPr>
          </w:p>
        </w:tc>
        <w:tc>
          <w:tcPr>
            <w:tcW w:w="616" w:type="pct"/>
            <w:vMerge/>
          </w:tcPr>
          <w:p w14:paraId="61397E47" w14:textId="77777777" w:rsidR="00D26726" w:rsidRPr="00D26726" w:rsidRDefault="00D26726" w:rsidP="00365E48">
            <w:pPr>
              <w:spacing w:after="0"/>
              <w:jc w:val="center"/>
              <w:rPr>
                <w:rFonts w:ascii="Times New Roman" w:hAnsi="Times New Roman" w:cs="Times New Roman"/>
                <w:b/>
                <w:sz w:val="24"/>
                <w:szCs w:val="24"/>
              </w:rPr>
            </w:pPr>
          </w:p>
        </w:tc>
        <w:tc>
          <w:tcPr>
            <w:tcW w:w="961" w:type="pct"/>
          </w:tcPr>
          <w:p w14:paraId="75AE449A"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398ACDD8" w14:textId="77777777" w:rsidR="00D26726" w:rsidRPr="00D26726" w:rsidRDefault="00D26726" w:rsidP="00365E48">
            <w:pPr>
              <w:spacing w:after="0" w:line="240" w:lineRule="auto"/>
              <w:jc w:val="center"/>
              <w:rPr>
                <w:rFonts w:ascii="Times New Roman" w:hAnsi="Times New Roman" w:cs="Times New Roman"/>
                <w:b/>
                <w:color w:val="FF0000"/>
                <w:sz w:val="24"/>
                <w:szCs w:val="24"/>
              </w:rPr>
            </w:pPr>
            <w:r w:rsidRPr="00D26726">
              <w:rPr>
                <w:rFonts w:ascii="Times New Roman" w:hAnsi="Times New Roman" w:cs="Times New Roman"/>
                <w:b/>
                <w:sz w:val="24"/>
                <w:szCs w:val="24"/>
              </w:rPr>
              <w:t xml:space="preserve">физических лиц </w:t>
            </w:r>
          </w:p>
        </w:tc>
        <w:tc>
          <w:tcPr>
            <w:tcW w:w="1096" w:type="pct"/>
          </w:tcPr>
          <w:p w14:paraId="1D07A1BA"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48D41045"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юридических лиц</w:t>
            </w:r>
          </w:p>
        </w:tc>
        <w:tc>
          <w:tcPr>
            <w:tcW w:w="811" w:type="pct"/>
            <w:vMerge/>
          </w:tcPr>
          <w:p w14:paraId="0A810DA6" w14:textId="77777777" w:rsidR="00D26726" w:rsidRPr="00D26726" w:rsidRDefault="00D26726" w:rsidP="00365E48">
            <w:pPr>
              <w:spacing w:after="0" w:line="240" w:lineRule="auto"/>
              <w:jc w:val="center"/>
              <w:rPr>
                <w:rFonts w:ascii="Times New Roman" w:hAnsi="Times New Roman" w:cs="Times New Roman"/>
                <w:sz w:val="24"/>
                <w:szCs w:val="24"/>
              </w:rPr>
            </w:pPr>
          </w:p>
        </w:tc>
      </w:tr>
      <w:tr w:rsidR="00365E48" w:rsidRPr="00D26726" w14:paraId="7A35AD70" w14:textId="77777777" w:rsidTr="00365E48">
        <w:tc>
          <w:tcPr>
            <w:tcW w:w="1516" w:type="pct"/>
          </w:tcPr>
          <w:p w14:paraId="42A3DC71"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 xml:space="preserve">Электроснабжение </w:t>
            </w:r>
          </w:p>
        </w:tc>
        <w:tc>
          <w:tcPr>
            <w:tcW w:w="616" w:type="pct"/>
          </w:tcPr>
          <w:p w14:paraId="234CC29B"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кВт</w:t>
            </w:r>
          </w:p>
        </w:tc>
        <w:tc>
          <w:tcPr>
            <w:tcW w:w="961" w:type="pct"/>
          </w:tcPr>
          <w:p w14:paraId="52D268D5" w14:textId="1BA0E333"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096" w:type="pct"/>
          </w:tcPr>
          <w:p w14:paraId="6D0C99E1" w14:textId="54DC506B"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811" w:type="pct"/>
          </w:tcPr>
          <w:p w14:paraId="1778392A"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365E48" w:rsidRPr="00D26726" w14:paraId="1B854793" w14:textId="77777777" w:rsidTr="00365E48">
        <w:tc>
          <w:tcPr>
            <w:tcW w:w="1516" w:type="pct"/>
          </w:tcPr>
          <w:p w14:paraId="784B8FD4"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Водоснабжение</w:t>
            </w:r>
          </w:p>
        </w:tc>
        <w:tc>
          <w:tcPr>
            <w:tcW w:w="616" w:type="pct"/>
          </w:tcPr>
          <w:p w14:paraId="05D9B8D2"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61" w:type="pct"/>
          </w:tcPr>
          <w:p w14:paraId="0C940D0F"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30,69</w:t>
            </w:r>
          </w:p>
        </w:tc>
        <w:tc>
          <w:tcPr>
            <w:tcW w:w="1096" w:type="pct"/>
          </w:tcPr>
          <w:p w14:paraId="26C5B7D7"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30,69</w:t>
            </w:r>
          </w:p>
        </w:tc>
        <w:tc>
          <w:tcPr>
            <w:tcW w:w="811" w:type="pct"/>
          </w:tcPr>
          <w:p w14:paraId="0A2A8036"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365E48" w:rsidRPr="00D26726" w14:paraId="33839655" w14:textId="77777777" w:rsidTr="00365E48">
        <w:tc>
          <w:tcPr>
            <w:tcW w:w="1516" w:type="pct"/>
          </w:tcPr>
          <w:p w14:paraId="63178F78"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Водоотведение</w:t>
            </w:r>
          </w:p>
        </w:tc>
        <w:tc>
          <w:tcPr>
            <w:tcW w:w="616" w:type="pct"/>
          </w:tcPr>
          <w:p w14:paraId="19E7C9DC"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61" w:type="pct"/>
          </w:tcPr>
          <w:p w14:paraId="6C37B989" w14:textId="58BBD3E9"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96" w:type="pct"/>
          </w:tcPr>
          <w:p w14:paraId="30D5BAF3" w14:textId="5A96AC2C"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811" w:type="pct"/>
          </w:tcPr>
          <w:p w14:paraId="1271D1A0"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365E48" w:rsidRPr="00D26726" w14:paraId="43AD787B" w14:textId="77777777" w:rsidTr="00365E48">
        <w:tc>
          <w:tcPr>
            <w:tcW w:w="1516" w:type="pct"/>
          </w:tcPr>
          <w:p w14:paraId="5A2AFEFD"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Газоснабжение</w:t>
            </w:r>
          </w:p>
        </w:tc>
        <w:tc>
          <w:tcPr>
            <w:tcW w:w="616" w:type="pct"/>
          </w:tcPr>
          <w:p w14:paraId="3E850E05"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61" w:type="pct"/>
          </w:tcPr>
          <w:p w14:paraId="1177B50E" w14:textId="6305CC60"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96" w:type="pct"/>
          </w:tcPr>
          <w:p w14:paraId="38698864" w14:textId="0DF99CD4"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811" w:type="pct"/>
          </w:tcPr>
          <w:p w14:paraId="43A247E8"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365E48" w:rsidRPr="00D26726" w14:paraId="147CFC58" w14:textId="77777777" w:rsidTr="00365E48">
        <w:tc>
          <w:tcPr>
            <w:tcW w:w="1516" w:type="pct"/>
          </w:tcPr>
          <w:p w14:paraId="70F3E16B"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Теплоснабжение</w:t>
            </w:r>
          </w:p>
        </w:tc>
        <w:tc>
          <w:tcPr>
            <w:tcW w:w="616" w:type="pct"/>
          </w:tcPr>
          <w:p w14:paraId="571BC4CC"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Гкал</w:t>
            </w:r>
          </w:p>
        </w:tc>
        <w:tc>
          <w:tcPr>
            <w:tcW w:w="961" w:type="pct"/>
          </w:tcPr>
          <w:p w14:paraId="5F59BAEC" w14:textId="77777777" w:rsidR="00D26726" w:rsidRPr="00D26726" w:rsidRDefault="00D26726" w:rsidP="00187856">
            <w:pPr>
              <w:spacing w:after="0" w:line="240" w:lineRule="auto"/>
              <w:ind w:hanging="1"/>
              <w:jc w:val="center"/>
              <w:rPr>
                <w:rFonts w:ascii="Times New Roman" w:hAnsi="Times New Roman" w:cs="Times New Roman"/>
                <w:sz w:val="24"/>
                <w:szCs w:val="24"/>
              </w:rPr>
            </w:pPr>
          </w:p>
        </w:tc>
        <w:tc>
          <w:tcPr>
            <w:tcW w:w="1096" w:type="pct"/>
          </w:tcPr>
          <w:p w14:paraId="1064D065" w14:textId="769F57FC"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4200,0</w:t>
            </w:r>
          </w:p>
        </w:tc>
        <w:tc>
          <w:tcPr>
            <w:tcW w:w="811" w:type="pct"/>
          </w:tcPr>
          <w:p w14:paraId="069B724F"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365E48" w:rsidRPr="00D26726" w14:paraId="51A2417A" w14:textId="77777777" w:rsidTr="00365E48">
        <w:tc>
          <w:tcPr>
            <w:tcW w:w="1516" w:type="pct"/>
          </w:tcPr>
          <w:p w14:paraId="19E985ED"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Вывоз твердых бытовых отходов</w:t>
            </w:r>
          </w:p>
        </w:tc>
        <w:tc>
          <w:tcPr>
            <w:tcW w:w="616" w:type="pct"/>
          </w:tcPr>
          <w:p w14:paraId="2EC3934A"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61" w:type="pct"/>
          </w:tcPr>
          <w:p w14:paraId="1FF64E95" w14:textId="547817F9"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096" w:type="pct"/>
          </w:tcPr>
          <w:p w14:paraId="473175A8" w14:textId="4B0D7B6E"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811" w:type="pct"/>
          </w:tcPr>
          <w:p w14:paraId="4F7B8B77"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bl>
    <w:p w14:paraId="49615678" w14:textId="381AAC11" w:rsidR="00D26726" w:rsidRPr="00D26726" w:rsidRDefault="00D26726" w:rsidP="00D26726">
      <w:pPr>
        <w:rPr>
          <w:rFonts w:ascii="Times New Roman" w:hAnsi="Times New Roman" w:cs="Times New Roman"/>
          <w:b/>
          <w:sz w:val="24"/>
          <w:szCs w:val="24"/>
        </w:rPr>
      </w:pPr>
      <w:r w:rsidRPr="00D26726">
        <w:rPr>
          <w:rFonts w:ascii="Times New Roman" w:hAnsi="Times New Roman" w:cs="Times New Roman"/>
          <w:b/>
          <w:sz w:val="24"/>
          <w:szCs w:val="24"/>
        </w:rPr>
        <w:t>Байкальское МО</w:t>
      </w:r>
    </w:p>
    <w:tbl>
      <w:tblPr>
        <w:tblW w:w="508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9"/>
        <w:gridCol w:w="1300"/>
        <w:gridCol w:w="1917"/>
        <w:gridCol w:w="2179"/>
        <w:gridCol w:w="2443"/>
      </w:tblGrid>
      <w:tr w:rsidR="00D26726" w:rsidRPr="00D26726" w14:paraId="7AC842BF" w14:textId="77777777" w:rsidTr="00D26726">
        <w:tc>
          <w:tcPr>
            <w:tcW w:w="1111" w:type="pct"/>
            <w:vMerge w:val="restart"/>
          </w:tcPr>
          <w:p w14:paraId="363F0E0A"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Коммунальные услуги</w:t>
            </w:r>
          </w:p>
        </w:tc>
        <w:tc>
          <w:tcPr>
            <w:tcW w:w="645" w:type="pct"/>
            <w:vMerge w:val="restart"/>
          </w:tcPr>
          <w:p w14:paraId="2C0A644F" w14:textId="77777777" w:rsidR="00D26726" w:rsidRPr="00D26726" w:rsidRDefault="00D26726" w:rsidP="00365E48">
            <w:pPr>
              <w:spacing w:after="0"/>
              <w:jc w:val="center"/>
              <w:rPr>
                <w:rFonts w:ascii="Times New Roman" w:hAnsi="Times New Roman" w:cs="Times New Roman"/>
                <w:b/>
                <w:sz w:val="24"/>
                <w:szCs w:val="24"/>
              </w:rPr>
            </w:pPr>
            <w:r w:rsidRPr="00D26726">
              <w:rPr>
                <w:rFonts w:ascii="Times New Roman" w:hAnsi="Times New Roman" w:cs="Times New Roman"/>
                <w:b/>
                <w:sz w:val="24"/>
                <w:szCs w:val="24"/>
              </w:rPr>
              <w:t>Ед. изм.</w:t>
            </w:r>
          </w:p>
        </w:tc>
        <w:tc>
          <w:tcPr>
            <w:tcW w:w="2032" w:type="pct"/>
            <w:gridSpan w:val="2"/>
          </w:tcPr>
          <w:p w14:paraId="25B6F9E6"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Стоимость за единицу, рублей </w:t>
            </w:r>
          </w:p>
        </w:tc>
        <w:tc>
          <w:tcPr>
            <w:tcW w:w="1212" w:type="pct"/>
            <w:vMerge w:val="restart"/>
          </w:tcPr>
          <w:p w14:paraId="779DC62A"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Действующие тарифы на присоединение к сети</w:t>
            </w:r>
          </w:p>
        </w:tc>
      </w:tr>
      <w:tr w:rsidR="00D26726" w:rsidRPr="00D26726" w14:paraId="3602768D" w14:textId="77777777" w:rsidTr="00D26726">
        <w:trPr>
          <w:trHeight w:val="600"/>
        </w:trPr>
        <w:tc>
          <w:tcPr>
            <w:tcW w:w="1111" w:type="pct"/>
            <w:vMerge/>
          </w:tcPr>
          <w:p w14:paraId="6FB5A593" w14:textId="77777777" w:rsidR="00D26726" w:rsidRPr="00D26726" w:rsidRDefault="00D26726" w:rsidP="00365E48">
            <w:pPr>
              <w:spacing w:after="0"/>
              <w:jc w:val="center"/>
              <w:rPr>
                <w:rFonts w:ascii="Times New Roman" w:hAnsi="Times New Roman" w:cs="Times New Roman"/>
                <w:b/>
                <w:sz w:val="24"/>
                <w:szCs w:val="24"/>
              </w:rPr>
            </w:pPr>
          </w:p>
        </w:tc>
        <w:tc>
          <w:tcPr>
            <w:tcW w:w="645" w:type="pct"/>
            <w:vMerge/>
          </w:tcPr>
          <w:p w14:paraId="269DF2E9" w14:textId="77777777" w:rsidR="00D26726" w:rsidRPr="00D26726" w:rsidRDefault="00D26726" w:rsidP="00365E48">
            <w:pPr>
              <w:spacing w:after="0"/>
              <w:jc w:val="center"/>
              <w:rPr>
                <w:rFonts w:ascii="Times New Roman" w:hAnsi="Times New Roman" w:cs="Times New Roman"/>
                <w:b/>
                <w:sz w:val="24"/>
                <w:szCs w:val="24"/>
              </w:rPr>
            </w:pPr>
          </w:p>
        </w:tc>
        <w:tc>
          <w:tcPr>
            <w:tcW w:w="951" w:type="pct"/>
          </w:tcPr>
          <w:p w14:paraId="147CADE3"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0E279DC2" w14:textId="77777777" w:rsidR="00D26726" w:rsidRPr="00D26726" w:rsidRDefault="00D26726" w:rsidP="00365E48">
            <w:pPr>
              <w:spacing w:after="0" w:line="240" w:lineRule="auto"/>
              <w:jc w:val="center"/>
              <w:rPr>
                <w:rFonts w:ascii="Times New Roman" w:hAnsi="Times New Roman" w:cs="Times New Roman"/>
                <w:b/>
                <w:color w:val="FF0000"/>
                <w:sz w:val="24"/>
                <w:szCs w:val="24"/>
              </w:rPr>
            </w:pPr>
            <w:r w:rsidRPr="00D26726">
              <w:rPr>
                <w:rFonts w:ascii="Times New Roman" w:hAnsi="Times New Roman" w:cs="Times New Roman"/>
                <w:b/>
                <w:sz w:val="24"/>
                <w:szCs w:val="24"/>
              </w:rPr>
              <w:t xml:space="preserve">физических лиц </w:t>
            </w:r>
          </w:p>
        </w:tc>
        <w:tc>
          <w:tcPr>
            <w:tcW w:w="1081" w:type="pct"/>
          </w:tcPr>
          <w:p w14:paraId="20DBC91C"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2ABF0267"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юридических лиц</w:t>
            </w:r>
          </w:p>
        </w:tc>
        <w:tc>
          <w:tcPr>
            <w:tcW w:w="1212" w:type="pct"/>
            <w:vMerge/>
          </w:tcPr>
          <w:p w14:paraId="7CCBEAFA" w14:textId="77777777" w:rsidR="00D26726" w:rsidRPr="00D26726" w:rsidRDefault="00D26726" w:rsidP="00365E48">
            <w:pPr>
              <w:spacing w:after="0" w:line="240" w:lineRule="auto"/>
              <w:jc w:val="center"/>
              <w:rPr>
                <w:rFonts w:ascii="Times New Roman" w:hAnsi="Times New Roman" w:cs="Times New Roman"/>
                <w:sz w:val="24"/>
                <w:szCs w:val="24"/>
              </w:rPr>
            </w:pPr>
          </w:p>
        </w:tc>
      </w:tr>
      <w:tr w:rsidR="00D26726" w:rsidRPr="00D26726" w14:paraId="4FA37A8C" w14:textId="77777777" w:rsidTr="00D26726">
        <w:tc>
          <w:tcPr>
            <w:tcW w:w="1111" w:type="pct"/>
          </w:tcPr>
          <w:p w14:paraId="178AD146"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 xml:space="preserve">Электроснабжение </w:t>
            </w:r>
          </w:p>
        </w:tc>
        <w:tc>
          <w:tcPr>
            <w:tcW w:w="645" w:type="pct"/>
          </w:tcPr>
          <w:p w14:paraId="438B19EF"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кВт</w:t>
            </w:r>
          </w:p>
        </w:tc>
        <w:tc>
          <w:tcPr>
            <w:tcW w:w="951" w:type="pct"/>
          </w:tcPr>
          <w:p w14:paraId="4A6EC5CF" w14:textId="0B2527F8"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081" w:type="pct"/>
          </w:tcPr>
          <w:p w14:paraId="16A763D4" w14:textId="5573C25B"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212" w:type="pct"/>
          </w:tcPr>
          <w:p w14:paraId="2EAD7663" w14:textId="77777777" w:rsidR="00D26726" w:rsidRPr="00D26726" w:rsidRDefault="00D26726" w:rsidP="00187856">
            <w:pPr>
              <w:spacing w:after="0" w:line="240" w:lineRule="auto"/>
              <w:ind w:hanging="1"/>
              <w:jc w:val="center"/>
              <w:rPr>
                <w:rFonts w:ascii="Times New Roman" w:hAnsi="Times New Roman" w:cs="Times New Roman"/>
                <w:sz w:val="24"/>
                <w:szCs w:val="24"/>
              </w:rPr>
            </w:pPr>
          </w:p>
        </w:tc>
      </w:tr>
      <w:tr w:rsidR="00D26726" w:rsidRPr="00D26726" w14:paraId="1A3459AB" w14:textId="77777777" w:rsidTr="00D26726">
        <w:tc>
          <w:tcPr>
            <w:tcW w:w="1111" w:type="pct"/>
          </w:tcPr>
          <w:p w14:paraId="4DA12ABE"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Водоснабжение</w:t>
            </w:r>
          </w:p>
        </w:tc>
        <w:tc>
          <w:tcPr>
            <w:tcW w:w="645" w:type="pct"/>
          </w:tcPr>
          <w:p w14:paraId="3AF1ABB7"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51" w:type="pct"/>
          </w:tcPr>
          <w:p w14:paraId="64556C83"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27,06</w:t>
            </w:r>
          </w:p>
        </w:tc>
        <w:tc>
          <w:tcPr>
            <w:tcW w:w="1081" w:type="pct"/>
          </w:tcPr>
          <w:p w14:paraId="3C30C00C"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27,06</w:t>
            </w:r>
          </w:p>
        </w:tc>
        <w:tc>
          <w:tcPr>
            <w:tcW w:w="1212" w:type="pct"/>
          </w:tcPr>
          <w:p w14:paraId="354459C3" w14:textId="77777777" w:rsidR="00D26726" w:rsidRPr="00D26726" w:rsidRDefault="00D26726" w:rsidP="00187856">
            <w:pPr>
              <w:spacing w:after="0" w:line="240" w:lineRule="auto"/>
              <w:ind w:hanging="1"/>
              <w:jc w:val="center"/>
              <w:rPr>
                <w:rFonts w:ascii="Times New Roman" w:hAnsi="Times New Roman" w:cs="Times New Roman"/>
                <w:sz w:val="24"/>
                <w:szCs w:val="24"/>
              </w:rPr>
            </w:pPr>
          </w:p>
        </w:tc>
      </w:tr>
      <w:tr w:rsidR="00D26726" w:rsidRPr="00D26726" w14:paraId="6C6C2B5A" w14:textId="77777777" w:rsidTr="00D26726">
        <w:tc>
          <w:tcPr>
            <w:tcW w:w="1111" w:type="pct"/>
          </w:tcPr>
          <w:p w14:paraId="6560C811"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Водоотведение</w:t>
            </w:r>
          </w:p>
        </w:tc>
        <w:tc>
          <w:tcPr>
            <w:tcW w:w="645" w:type="pct"/>
          </w:tcPr>
          <w:p w14:paraId="4CE810F0"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51" w:type="pct"/>
          </w:tcPr>
          <w:p w14:paraId="7DDE9C14" w14:textId="684276E8"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81" w:type="pct"/>
          </w:tcPr>
          <w:p w14:paraId="6016A3C0" w14:textId="60ED5368"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212" w:type="pct"/>
          </w:tcPr>
          <w:p w14:paraId="5F94D996" w14:textId="77777777" w:rsidR="00D26726" w:rsidRPr="00D26726" w:rsidRDefault="00D26726" w:rsidP="00187856">
            <w:pPr>
              <w:spacing w:after="0" w:line="240" w:lineRule="auto"/>
              <w:ind w:hanging="1"/>
              <w:jc w:val="center"/>
              <w:rPr>
                <w:rFonts w:ascii="Times New Roman" w:hAnsi="Times New Roman" w:cs="Times New Roman"/>
                <w:sz w:val="24"/>
                <w:szCs w:val="24"/>
              </w:rPr>
            </w:pPr>
          </w:p>
        </w:tc>
      </w:tr>
      <w:tr w:rsidR="00D26726" w:rsidRPr="00D26726" w14:paraId="5AF23D16" w14:textId="77777777" w:rsidTr="00D26726">
        <w:tc>
          <w:tcPr>
            <w:tcW w:w="1111" w:type="pct"/>
          </w:tcPr>
          <w:p w14:paraId="0CC81010"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Газоснабжение</w:t>
            </w:r>
          </w:p>
        </w:tc>
        <w:tc>
          <w:tcPr>
            <w:tcW w:w="645" w:type="pct"/>
          </w:tcPr>
          <w:p w14:paraId="721CECBB"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51" w:type="pct"/>
          </w:tcPr>
          <w:p w14:paraId="5AB2C79B" w14:textId="5D40856E"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81" w:type="pct"/>
          </w:tcPr>
          <w:p w14:paraId="17A060F3" w14:textId="5F274A7D"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212" w:type="pct"/>
          </w:tcPr>
          <w:p w14:paraId="7EB4035F" w14:textId="77777777" w:rsidR="00D26726" w:rsidRPr="00D26726" w:rsidRDefault="00D26726" w:rsidP="00187856">
            <w:pPr>
              <w:spacing w:after="0" w:line="240" w:lineRule="auto"/>
              <w:ind w:hanging="1"/>
              <w:jc w:val="center"/>
              <w:rPr>
                <w:rFonts w:ascii="Times New Roman" w:hAnsi="Times New Roman" w:cs="Times New Roman"/>
                <w:sz w:val="24"/>
                <w:szCs w:val="24"/>
              </w:rPr>
            </w:pPr>
          </w:p>
        </w:tc>
      </w:tr>
      <w:tr w:rsidR="00D26726" w:rsidRPr="00D26726" w14:paraId="59807960" w14:textId="77777777" w:rsidTr="00D26726">
        <w:tc>
          <w:tcPr>
            <w:tcW w:w="1111" w:type="pct"/>
          </w:tcPr>
          <w:p w14:paraId="1A1E4C49"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Теплоснабжение</w:t>
            </w:r>
          </w:p>
        </w:tc>
        <w:tc>
          <w:tcPr>
            <w:tcW w:w="645" w:type="pct"/>
          </w:tcPr>
          <w:p w14:paraId="17615773"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Гкал</w:t>
            </w:r>
          </w:p>
        </w:tc>
        <w:tc>
          <w:tcPr>
            <w:tcW w:w="951" w:type="pct"/>
          </w:tcPr>
          <w:p w14:paraId="0C64A2D5" w14:textId="2436EADB"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2171,5</w:t>
            </w:r>
          </w:p>
        </w:tc>
        <w:tc>
          <w:tcPr>
            <w:tcW w:w="1081" w:type="pct"/>
          </w:tcPr>
          <w:p w14:paraId="0BC786DF" w14:textId="4BBA7EBA"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2171,5</w:t>
            </w:r>
          </w:p>
        </w:tc>
        <w:tc>
          <w:tcPr>
            <w:tcW w:w="1212" w:type="pct"/>
          </w:tcPr>
          <w:p w14:paraId="008DC30D" w14:textId="77777777" w:rsidR="00D26726" w:rsidRPr="00D26726" w:rsidRDefault="00D26726" w:rsidP="00187856">
            <w:pPr>
              <w:spacing w:after="0" w:line="240" w:lineRule="auto"/>
              <w:ind w:hanging="1"/>
              <w:jc w:val="center"/>
              <w:rPr>
                <w:rFonts w:ascii="Times New Roman" w:hAnsi="Times New Roman" w:cs="Times New Roman"/>
                <w:sz w:val="24"/>
                <w:szCs w:val="24"/>
              </w:rPr>
            </w:pPr>
          </w:p>
        </w:tc>
      </w:tr>
      <w:tr w:rsidR="00D26726" w:rsidRPr="00D26726" w14:paraId="6F9621CE" w14:textId="77777777" w:rsidTr="00D26726">
        <w:tc>
          <w:tcPr>
            <w:tcW w:w="1111" w:type="pct"/>
          </w:tcPr>
          <w:p w14:paraId="30BD45CC"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Вывоз твердых бытовых отходов</w:t>
            </w:r>
          </w:p>
        </w:tc>
        <w:tc>
          <w:tcPr>
            <w:tcW w:w="645" w:type="pct"/>
          </w:tcPr>
          <w:p w14:paraId="682B73F4"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51" w:type="pct"/>
          </w:tcPr>
          <w:p w14:paraId="660C5777" w14:textId="140ACF87"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081" w:type="pct"/>
          </w:tcPr>
          <w:p w14:paraId="02846BCB" w14:textId="506DEAA6"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212" w:type="pct"/>
          </w:tcPr>
          <w:p w14:paraId="2D27EC04" w14:textId="77777777" w:rsidR="00D26726" w:rsidRPr="00D26726" w:rsidRDefault="00D26726" w:rsidP="00187856">
            <w:pPr>
              <w:spacing w:after="0" w:line="240" w:lineRule="auto"/>
              <w:ind w:hanging="1"/>
              <w:jc w:val="center"/>
              <w:rPr>
                <w:rFonts w:ascii="Times New Roman" w:hAnsi="Times New Roman" w:cs="Times New Roman"/>
                <w:sz w:val="24"/>
                <w:szCs w:val="24"/>
              </w:rPr>
            </w:pPr>
          </w:p>
        </w:tc>
      </w:tr>
    </w:tbl>
    <w:p w14:paraId="0D8F11D1" w14:textId="77777777" w:rsidR="00D26726" w:rsidRPr="00D26726" w:rsidRDefault="00D26726" w:rsidP="00D26726">
      <w:pPr>
        <w:rPr>
          <w:rFonts w:ascii="Times New Roman" w:hAnsi="Times New Roman" w:cs="Times New Roman"/>
          <w:b/>
          <w:sz w:val="24"/>
          <w:szCs w:val="24"/>
        </w:rPr>
      </w:pPr>
      <w:proofErr w:type="spellStart"/>
      <w:r w:rsidRPr="00D26726">
        <w:rPr>
          <w:rFonts w:ascii="Times New Roman" w:hAnsi="Times New Roman" w:cs="Times New Roman"/>
          <w:b/>
          <w:sz w:val="24"/>
          <w:szCs w:val="24"/>
        </w:rPr>
        <w:t>Баратаевское</w:t>
      </w:r>
      <w:proofErr w:type="spellEnd"/>
      <w:r w:rsidRPr="00D26726">
        <w:rPr>
          <w:rFonts w:ascii="Times New Roman" w:hAnsi="Times New Roman" w:cs="Times New Roman"/>
          <w:b/>
          <w:sz w:val="24"/>
          <w:szCs w:val="24"/>
        </w:rPr>
        <w:t xml:space="preserve"> МО</w:t>
      </w:r>
    </w:p>
    <w:tbl>
      <w:tblPr>
        <w:tblW w:w="508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9"/>
        <w:gridCol w:w="1300"/>
        <w:gridCol w:w="1917"/>
        <w:gridCol w:w="2179"/>
        <w:gridCol w:w="2443"/>
      </w:tblGrid>
      <w:tr w:rsidR="00D26726" w:rsidRPr="00D26726" w14:paraId="244106F7" w14:textId="77777777" w:rsidTr="00D26726">
        <w:tc>
          <w:tcPr>
            <w:tcW w:w="1111" w:type="pct"/>
            <w:vMerge w:val="restart"/>
          </w:tcPr>
          <w:p w14:paraId="44AB37F2" w14:textId="77777777" w:rsidR="00D26726" w:rsidRPr="00D26726" w:rsidRDefault="00D26726" w:rsidP="00365E48">
            <w:pPr>
              <w:spacing w:after="0"/>
              <w:jc w:val="center"/>
              <w:rPr>
                <w:rFonts w:ascii="Times New Roman" w:hAnsi="Times New Roman" w:cs="Times New Roman"/>
                <w:b/>
                <w:sz w:val="24"/>
                <w:szCs w:val="24"/>
              </w:rPr>
            </w:pPr>
            <w:r w:rsidRPr="00D26726">
              <w:rPr>
                <w:rFonts w:ascii="Times New Roman" w:hAnsi="Times New Roman" w:cs="Times New Roman"/>
                <w:b/>
                <w:sz w:val="24"/>
                <w:szCs w:val="24"/>
              </w:rPr>
              <w:t>Коммунальные услуги</w:t>
            </w:r>
          </w:p>
        </w:tc>
        <w:tc>
          <w:tcPr>
            <w:tcW w:w="645" w:type="pct"/>
            <w:vMerge w:val="restart"/>
          </w:tcPr>
          <w:p w14:paraId="778E2184" w14:textId="77777777" w:rsidR="00D26726" w:rsidRPr="00D26726" w:rsidRDefault="00D26726" w:rsidP="00365E48">
            <w:pPr>
              <w:spacing w:after="0"/>
              <w:jc w:val="center"/>
              <w:rPr>
                <w:rFonts w:ascii="Times New Roman" w:hAnsi="Times New Roman" w:cs="Times New Roman"/>
                <w:b/>
                <w:sz w:val="24"/>
                <w:szCs w:val="24"/>
              </w:rPr>
            </w:pPr>
            <w:r w:rsidRPr="00D26726">
              <w:rPr>
                <w:rFonts w:ascii="Times New Roman" w:hAnsi="Times New Roman" w:cs="Times New Roman"/>
                <w:b/>
                <w:sz w:val="24"/>
                <w:szCs w:val="24"/>
              </w:rPr>
              <w:t>Ед. изм.</w:t>
            </w:r>
          </w:p>
        </w:tc>
        <w:tc>
          <w:tcPr>
            <w:tcW w:w="2032" w:type="pct"/>
            <w:gridSpan w:val="2"/>
          </w:tcPr>
          <w:p w14:paraId="22A8C6A8"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Стоимость за единицу, рублей </w:t>
            </w:r>
          </w:p>
        </w:tc>
        <w:tc>
          <w:tcPr>
            <w:tcW w:w="1212" w:type="pct"/>
            <w:vMerge w:val="restart"/>
          </w:tcPr>
          <w:p w14:paraId="3FD9DEB1"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Действующие тарифы на присоединение к сети</w:t>
            </w:r>
          </w:p>
        </w:tc>
      </w:tr>
      <w:tr w:rsidR="00D26726" w:rsidRPr="00D26726" w14:paraId="229FE0D8" w14:textId="77777777" w:rsidTr="00D26726">
        <w:trPr>
          <w:trHeight w:val="600"/>
        </w:trPr>
        <w:tc>
          <w:tcPr>
            <w:tcW w:w="1111" w:type="pct"/>
            <w:vMerge/>
          </w:tcPr>
          <w:p w14:paraId="6DB50353" w14:textId="77777777" w:rsidR="00D26726" w:rsidRPr="00D26726" w:rsidRDefault="00D26726" w:rsidP="00365E48">
            <w:pPr>
              <w:spacing w:after="0"/>
              <w:jc w:val="center"/>
              <w:rPr>
                <w:rFonts w:ascii="Times New Roman" w:hAnsi="Times New Roman" w:cs="Times New Roman"/>
                <w:b/>
                <w:sz w:val="24"/>
                <w:szCs w:val="24"/>
              </w:rPr>
            </w:pPr>
          </w:p>
        </w:tc>
        <w:tc>
          <w:tcPr>
            <w:tcW w:w="645" w:type="pct"/>
            <w:vMerge/>
          </w:tcPr>
          <w:p w14:paraId="544D7FF0" w14:textId="77777777" w:rsidR="00D26726" w:rsidRPr="00D26726" w:rsidRDefault="00D26726" w:rsidP="00365E48">
            <w:pPr>
              <w:spacing w:after="0"/>
              <w:jc w:val="center"/>
              <w:rPr>
                <w:rFonts w:ascii="Times New Roman" w:hAnsi="Times New Roman" w:cs="Times New Roman"/>
                <w:b/>
                <w:sz w:val="24"/>
                <w:szCs w:val="24"/>
              </w:rPr>
            </w:pPr>
          </w:p>
        </w:tc>
        <w:tc>
          <w:tcPr>
            <w:tcW w:w="951" w:type="pct"/>
          </w:tcPr>
          <w:p w14:paraId="3C31EC89"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624C0F25" w14:textId="77777777" w:rsidR="00D26726" w:rsidRPr="00D26726" w:rsidRDefault="00D26726" w:rsidP="00365E48">
            <w:pPr>
              <w:spacing w:after="0" w:line="240" w:lineRule="auto"/>
              <w:jc w:val="center"/>
              <w:rPr>
                <w:rFonts w:ascii="Times New Roman" w:hAnsi="Times New Roman" w:cs="Times New Roman"/>
                <w:b/>
                <w:color w:val="FF0000"/>
                <w:sz w:val="24"/>
                <w:szCs w:val="24"/>
              </w:rPr>
            </w:pPr>
            <w:r w:rsidRPr="00D26726">
              <w:rPr>
                <w:rFonts w:ascii="Times New Roman" w:hAnsi="Times New Roman" w:cs="Times New Roman"/>
                <w:b/>
                <w:sz w:val="24"/>
                <w:szCs w:val="24"/>
              </w:rPr>
              <w:t xml:space="preserve">физических лиц </w:t>
            </w:r>
          </w:p>
        </w:tc>
        <w:tc>
          <w:tcPr>
            <w:tcW w:w="1081" w:type="pct"/>
          </w:tcPr>
          <w:p w14:paraId="1AEDF44E"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35C22376"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юридических лиц</w:t>
            </w:r>
          </w:p>
        </w:tc>
        <w:tc>
          <w:tcPr>
            <w:tcW w:w="1212" w:type="pct"/>
            <w:vMerge/>
          </w:tcPr>
          <w:p w14:paraId="73D73883" w14:textId="77777777" w:rsidR="00D26726" w:rsidRPr="00D26726" w:rsidRDefault="00D26726" w:rsidP="00365E48">
            <w:pPr>
              <w:spacing w:after="0" w:line="240" w:lineRule="auto"/>
              <w:jc w:val="center"/>
              <w:rPr>
                <w:rFonts w:ascii="Times New Roman" w:hAnsi="Times New Roman" w:cs="Times New Roman"/>
                <w:sz w:val="24"/>
                <w:szCs w:val="24"/>
              </w:rPr>
            </w:pPr>
          </w:p>
        </w:tc>
      </w:tr>
      <w:tr w:rsidR="00D26726" w:rsidRPr="00D26726" w14:paraId="09ACEF74" w14:textId="77777777" w:rsidTr="00D26726">
        <w:tc>
          <w:tcPr>
            <w:tcW w:w="1111" w:type="pct"/>
          </w:tcPr>
          <w:p w14:paraId="6A817DA2"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 xml:space="preserve">Электроснабжение </w:t>
            </w:r>
          </w:p>
        </w:tc>
        <w:tc>
          <w:tcPr>
            <w:tcW w:w="645" w:type="pct"/>
          </w:tcPr>
          <w:p w14:paraId="04BD8E6A"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кВт</w:t>
            </w:r>
          </w:p>
        </w:tc>
        <w:tc>
          <w:tcPr>
            <w:tcW w:w="951" w:type="pct"/>
          </w:tcPr>
          <w:p w14:paraId="770D34D2" w14:textId="41C7310F"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081" w:type="pct"/>
          </w:tcPr>
          <w:p w14:paraId="50B064F5" w14:textId="0273CE82"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212" w:type="pct"/>
          </w:tcPr>
          <w:p w14:paraId="1A1DF0D6"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27867B09" w14:textId="77777777" w:rsidTr="00D26726">
        <w:tc>
          <w:tcPr>
            <w:tcW w:w="1111" w:type="pct"/>
          </w:tcPr>
          <w:p w14:paraId="4A6AE0F9"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Водоснабжение</w:t>
            </w:r>
          </w:p>
        </w:tc>
        <w:tc>
          <w:tcPr>
            <w:tcW w:w="645" w:type="pct"/>
          </w:tcPr>
          <w:p w14:paraId="01459444"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51" w:type="pct"/>
          </w:tcPr>
          <w:p w14:paraId="6555A614"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27,25</w:t>
            </w:r>
          </w:p>
        </w:tc>
        <w:tc>
          <w:tcPr>
            <w:tcW w:w="1081" w:type="pct"/>
          </w:tcPr>
          <w:p w14:paraId="21D14202"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27,25</w:t>
            </w:r>
          </w:p>
        </w:tc>
        <w:tc>
          <w:tcPr>
            <w:tcW w:w="1212" w:type="pct"/>
          </w:tcPr>
          <w:p w14:paraId="73DE0583"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580101F7" w14:textId="77777777" w:rsidTr="00D26726">
        <w:tc>
          <w:tcPr>
            <w:tcW w:w="1111" w:type="pct"/>
          </w:tcPr>
          <w:p w14:paraId="6D2AD944"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Водоотведение</w:t>
            </w:r>
          </w:p>
        </w:tc>
        <w:tc>
          <w:tcPr>
            <w:tcW w:w="645" w:type="pct"/>
          </w:tcPr>
          <w:p w14:paraId="1FDDED1B"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51" w:type="pct"/>
          </w:tcPr>
          <w:p w14:paraId="1FDDF1C3" w14:textId="77777777" w:rsidR="00D26726" w:rsidRPr="00D26726" w:rsidRDefault="00D26726" w:rsidP="00187856">
            <w:pPr>
              <w:spacing w:after="0" w:line="240" w:lineRule="auto"/>
              <w:ind w:hanging="1"/>
              <w:jc w:val="center"/>
              <w:rPr>
                <w:rFonts w:ascii="Times New Roman" w:hAnsi="Times New Roman" w:cs="Times New Roman"/>
                <w:sz w:val="24"/>
                <w:szCs w:val="24"/>
              </w:rPr>
            </w:pPr>
          </w:p>
        </w:tc>
        <w:tc>
          <w:tcPr>
            <w:tcW w:w="1081" w:type="pct"/>
          </w:tcPr>
          <w:p w14:paraId="20908E39" w14:textId="77777777" w:rsidR="00D26726" w:rsidRPr="00D26726" w:rsidRDefault="00D26726" w:rsidP="00187856">
            <w:pPr>
              <w:spacing w:after="0" w:line="240" w:lineRule="auto"/>
              <w:ind w:hanging="1"/>
              <w:jc w:val="center"/>
              <w:rPr>
                <w:rFonts w:ascii="Times New Roman" w:hAnsi="Times New Roman" w:cs="Times New Roman"/>
                <w:sz w:val="24"/>
                <w:szCs w:val="24"/>
              </w:rPr>
            </w:pPr>
          </w:p>
        </w:tc>
        <w:tc>
          <w:tcPr>
            <w:tcW w:w="1212" w:type="pct"/>
          </w:tcPr>
          <w:p w14:paraId="64ACE604"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46F143DA" w14:textId="77777777" w:rsidTr="00D26726">
        <w:tc>
          <w:tcPr>
            <w:tcW w:w="1111" w:type="pct"/>
          </w:tcPr>
          <w:p w14:paraId="39B54AC1"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Газоснабжение</w:t>
            </w:r>
          </w:p>
        </w:tc>
        <w:tc>
          <w:tcPr>
            <w:tcW w:w="645" w:type="pct"/>
          </w:tcPr>
          <w:p w14:paraId="7B01A8C6"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51" w:type="pct"/>
          </w:tcPr>
          <w:p w14:paraId="09B4ABE5"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6,402</w:t>
            </w:r>
          </w:p>
        </w:tc>
        <w:tc>
          <w:tcPr>
            <w:tcW w:w="1081" w:type="pct"/>
          </w:tcPr>
          <w:p w14:paraId="73331C52"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6,402</w:t>
            </w:r>
          </w:p>
        </w:tc>
        <w:tc>
          <w:tcPr>
            <w:tcW w:w="1212" w:type="pct"/>
          </w:tcPr>
          <w:p w14:paraId="0AD27578"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4F2F82C8" w14:textId="77777777" w:rsidTr="00D26726">
        <w:tc>
          <w:tcPr>
            <w:tcW w:w="1111" w:type="pct"/>
          </w:tcPr>
          <w:p w14:paraId="30C4D212"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Теплоснабжение</w:t>
            </w:r>
          </w:p>
        </w:tc>
        <w:tc>
          <w:tcPr>
            <w:tcW w:w="645" w:type="pct"/>
          </w:tcPr>
          <w:p w14:paraId="09BBC825"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Гкал</w:t>
            </w:r>
          </w:p>
        </w:tc>
        <w:tc>
          <w:tcPr>
            <w:tcW w:w="951" w:type="pct"/>
          </w:tcPr>
          <w:p w14:paraId="03F9F17C" w14:textId="1FE5CD89"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2355,2</w:t>
            </w:r>
          </w:p>
        </w:tc>
        <w:tc>
          <w:tcPr>
            <w:tcW w:w="1081" w:type="pct"/>
          </w:tcPr>
          <w:p w14:paraId="26B1E4CF" w14:textId="01051D8F"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2355,2</w:t>
            </w:r>
          </w:p>
        </w:tc>
        <w:tc>
          <w:tcPr>
            <w:tcW w:w="1212" w:type="pct"/>
          </w:tcPr>
          <w:p w14:paraId="11A3ACF9"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32F48CA9" w14:textId="77777777" w:rsidTr="00D26726">
        <w:tc>
          <w:tcPr>
            <w:tcW w:w="1111" w:type="pct"/>
          </w:tcPr>
          <w:p w14:paraId="6CB90094"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Вывоз твердых бытовых отходов</w:t>
            </w:r>
          </w:p>
        </w:tc>
        <w:tc>
          <w:tcPr>
            <w:tcW w:w="645" w:type="pct"/>
          </w:tcPr>
          <w:p w14:paraId="10582A60"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51" w:type="pct"/>
          </w:tcPr>
          <w:p w14:paraId="215E5B0D" w14:textId="4A9128CC"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081" w:type="pct"/>
          </w:tcPr>
          <w:p w14:paraId="3BD7C1B6" w14:textId="11DBADDC"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212" w:type="pct"/>
          </w:tcPr>
          <w:p w14:paraId="5F2F419A"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bl>
    <w:p w14:paraId="202340F6" w14:textId="77777777" w:rsidR="00D26726" w:rsidRPr="00D26726" w:rsidRDefault="00D26726" w:rsidP="00D26726">
      <w:pPr>
        <w:rPr>
          <w:rFonts w:ascii="Times New Roman" w:hAnsi="Times New Roman" w:cs="Times New Roman"/>
          <w:b/>
          <w:sz w:val="24"/>
          <w:szCs w:val="24"/>
        </w:rPr>
      </w:pPr>
      <w:proofErr w:type="spellStart"/>
      <w:r w:rsidRPr="00D26726">
        <w:rPr>
          <w:rFonts w:ascii="Times New Roman" w:hAnsi="Times New Roman" w:cs="Times New Roman"/>
          <w:b/>
          <w:sz w:val="24"/>
          <w:szCs w:val="24"/>
        </w:rPr>
        <w:t>Боровское</w:t>
      </w:r>
      <w:proofErr w:type="spellEnd"/>
      <w:r w:rsidRPr="00D26726">
        <w:rPr>
          <w:rFonts w:ascii="Times New Roman" w:hAnsi="Times New Roman" w:cs="Times New Roman"/>
          <w:b/>
          <w:sz w:val="24"/>
          <w:szCs w:val="24"/>
        </w:rPr>
        <w:t xml:space="preserve"> МО</w:t>
      </w:r>
    </w:p>
    <w:tbl>
      <w:tblPr>
        <w:tblW w:w="508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9"/>
        <w:gridCol w:w="1300"/>
        <w:gridCol w:w="1917"/>
        <w:gridCol w:w="2179"/>
        <w:gridCol w:w="2443"/>
      </w:tblGrid>
      <w:tr w:rsidR="00D26726" w:rsidRPr="00D26726" w14:paraId="761D28B5" w14:textId="77777777" w:rsidTr="00D26726">
        <w:tc>
          <w:tcPr>
            <w:tcW w:w="1111" w:type="pct"/>
            <w:vMerge w:val="restart"/>
          </w:tcPr>
          <w:p w14:paraId="037FCEC0" w14:textId="77777777" w:rsidR="00D26726" w:rsidRPr="00D26726" w:rsidRDefault="00D26726" w:rsidP="00365E48">
            <w:pPr>
              <w:spacing w:after="0"/>
              <w:jc w:val="center"/>
              <w:rPr>
                <w:rFonts w:ascii="Times New Roman" w:hAnsi="Times New Roman" w:cs="Times New Roman"/>
                <w:b/>
                <w:sz w:val="24"/>
                <w:szCs w:val="24"/>
              </w:rPr>
            </w:pPr>
            <w:r w:rsidRPr="00D26726">
              <w:rPr>
                <w:rFonts w:ascii="Times New Roman" w:hAnsi="Times New Roman" w:cs="Times New Roman"/>
                <w:b/>
                <w:sz w:val="24"/>
                <w:szCs w:val="24"/>
              </w:rPr>
              <w:t>Коммунальные услуги</w:t>
            </w:r>
          </w:p>
        </w:tc>
        <w:tc>
          <w:tcPr>
            <w:tcW w:w="645" w:type="pct"/>
            <w:vMerge w:val="restart"/>
          </w:tcPr>
          <w:p w14:paraId="592B43C3" w14:textId="77777777" w:rsidR="00D26726" w:rsidRPr="00D26726" w:rsidRDefault="00D26726" w:rsidP="00365E48">
            <w:pPr>
              <w:spacing w:after="0"/>
              <w:jc w:val="center"/>
              <w:rPr>
                <w:rFonts w:ascii="Times New Roman" w:hAnsi="Times New Roman" w:cs="Times New Roman"/>
                <w:b/>
                <w:sz w:val="24"/>
                <w:szCs w:val="24"/>
              </w:rPr>
            </w:pPr>
            <w:r w:rsidRPr="00D26726">
              <w:rPr>
                <w:rFonts w:ascii="Times New Roman" w:hAnsi="Times New Roman" w:cs="Times New Roman"/>
                <w:b/>
                <w:sz w:val="24"/>
                <w:szCs w:val="24"/>
              </w:rPr>
              <w:t>Ед. изм.</w:t>
            </w:r>
          </w:p>
        </w:tc>
        <w:tc>
          <w:tcPr>
            <w:tcW w:w="2032" w:type="pct"/>
            <w:gridSpan w:val="2"/>
          </w:tcPr>
          <w:p w14:paraId="6BD36987"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Стоимость за единицу, рублей </w:t>
            </w:r>
          </w:p>
        </w:tc>
        <w:tc>
          <w:tcPr>
            <w:tcW w:w="1212" w:type="pct"/>
            <w:vMerge w:val="restart"/>
          </w:tcPr>
          <w:p w14:paraId="28844A25"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Действующие тарифы на </w:t>
            </w:r>
            <w:r w:rsidRPr="00D26726">
              <w:rPr>
                <w:rFonts w:ascii="Times New Roman" w:hAnsi="Times New Roman" w:cs="Times New Roman"/>
                <w:b/>
                <w:sz w:val="24"/>
                <w:szCs w:val="24"/>
              </w:rPr>
              <w:lastRenderedPageBreak/>
              <w:t>присоединение к сети</w:t>
            </w:r>
          </w:p>
        </w:tc>
      </w:tr>
      <w:tr w:rsidR="00D26726" w:rsidRPr="00D26726" w14:paraId="0CBC9B81" w14:textId="77777777" w:rsidTr="00D26726">
        <w:trPr>
          <w:trHeight w:val="600"/>
        </w:trPr>
        <w:tc>
          <w:tcPr>
            <w:tcW w:w="1111" w:type="pct"/>
            <w:vMerge/>
          </w:tcPr>
          <w:p w14:paraId="57AF9B98" w14:textId="77777777" w:rsidR="00D26726" w:rsidRPr="00D26726" w:rsidRDefault="00D26726" w:rsidP="00365E48">
            <w:pPr>
              <w:spacing w:after="0"/>
              <w:jc w:val="center"/>
              <w:rPr>
                <w:rFonts w:ascii="Times New Roman" w:hAnsi="Times New Roman" w:cs="Times New Roman"/>
                <w:b/>
                <w:sz w:val="24"/>
                <w:szCs w:val="24"/>
              </w:rPr>
            </w:pPr>
          </w:p>
        </w:tc>
        <w:tc>
          <w:tcPr>
            <w:tcW w:w="645" w:type="pct"/>
            <w:vMerge/>
          </w:tcPr>
          <w:p w14:paraId="06F0E92B" w14:textId="77777777" w:rsidR="00D26726" w:rsidRPr="00D26726" w:rsidRDefault="00D26726" w:rsidP="00365E48">
            <w:pPr>
              <w:spacing w:after="0"/>
              <w:jc w:val="center"/>
              <w:rPr>
                <w:rFonts w:ascii="Times New Roman" w:hAnsi="Times New Roman" w:cs="Times New Roman"/>
                <w:b/>
                <w:sz w:val="24"/>
                <w:szCs w:val="24"/>
              </w:rPr>
            </w:pPr>
          </w:p>
        </w:tc>
        <w:tc>
          <w:tcPr>
            <w:tcW w:w="951" w:type="pct"/>
          </w:tcPr>
          <w:p w14:paraId="632DCD04"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6F1F0DB5" w14:textId="77777777" w:rsidR="00D26726" w:rsidRPr="00D26726" w:rsidRDefault="00D26726" w:rsidP="00365E48">
            <w:pPr>
              <w:spacing w:after="0" w:line="240" w:lineRule="auto"/>
              <w:jc w:val="center"/>
              <w:rPr>
                <w:rFonts w:ascii="Times New Roman" w:hAnsi="Times New Roman" w:cs="Times New Roman"/>
                <w:b/>
                <w:color w:val="FF0000"/>
                <w:sz w:val="24"/>
                <w:szCs w:val="24"/>
              </w:rPr>
            </w:pPr>
            <w:r w:rsidRPr="00D26726">
              <w:rPr>
                <w:rFonts w:ascii="Times New Roman" w:hAnsi="Times New Roman" w:cs="Times New Roman"/>
                <w:b/>
                <w:sz w:val="24"/>
                <w:szCs w:val="24"/>
              </w:rPr>
              <w:lastRenderedPageBreak/>
              <w:t xml:space="preserve">физических лиц </w:t>
            </w:r>
          </w:p>
        </w:tc>
        <w:tc>
          <w:tcPr>
            <w:tcW w:w="1081" w:type="pct"/>
          </w:tcPr>
          <w:p w14:paraId="155DD13E"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lastRenderedPageBreak/>
              <w:t xml:space="preserve">для </w:t>
            </w:r>
          </w:p>
          <w:p w14:paraId="4B30EDFF"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юридических лиц</w:t>
            </w:r>
          </w:p>
        </w:tc>
        <w:tc>
          <w:tcPr>
            <w:tcW w:w="1212" w:type="pct"/>
            <w:vMerge/>
          </w:tcPr>
          <w:p w14:paraId="2F272B80" w14:textId="77777777" w:rsidR="00D26726" w:rsidRPr="00D26726" w:rsidRDefault="00D26726" w:rsidP="00365E48">
            <w:pPr>
              <w:spacing w:after="0" w:line="240" w:lineRule="auto"/>
              <w:jc w:val="center"/>
              <w:rPr>
                <w:rFonts w:ascii="Times New Roman" w:hAnsi="Times New Roman" w:cs="Times New Roman"/>
                <w:sz w:val="24"/>
                <w:szCs w:val="24"/>
              </w:rPr>
            </w:pPr>
          </w:p>
        </w:tc>
      </w:tr>
      <w:tr w:rsidR="00D26726" w:rsidRPr="00D26726" w14:paraId="7F9D5734" w14:textId="77777777" w:rsidTr="00D26726">
        <w:tc>
          <w:tcPr>
            <w:tcW w:w="1111" w:type="pct"/>
          </w:tcPr>
          <w:p w14:paraId="3AA65AB6"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 xml:space="preserve">Электроснабжение </w:t>
            </w:r>
          </w:p>
        </w:tc>
        <w:tc>
          <w:tcPr>
            <w:tcW w:w="645" w:type="pct"/>
          </w:tcPr>
          <w:p w14:paraId="1AF2D076"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кВт</w:t>
            </w:r>
          </w:p>
        </w:tc>
        <w:tc>
          <w:tcPr>
            <w:tcW w:w="951" w:type="pct"/>
          </w:tcPr>
          <w:p w14:paraId="7033F842" w14:textId="4656A48F"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081" w:type="pct"/>
          </w:tcPr>
          <w:p w14:paraId="14C8016D" w14:textId="028DF2DE"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212" w:type="pct"/>
          </w:tcPr>
          <w:p w14:paraId="57EB7967" w14:textId="77777777" w:rsidR="00D26726" w:rsidRPr="00D26726" w:rsidRDefault="00D26726" w:rsidP="00187856">
            <w:pPr>
              <w:spacing w:after="0" w:line="240" w:lineRule="auto"/>
              <w:ind w:hanging="1"/>
              <w:jc w:val="center"/>
              <w:rPr>
                <w:rFonts w:ascii="Times New Roman" w:hAnsi="Times New Roman" w:cs="Times New Roman"/>
                <w:sz w:val="24"/>
                <w:szCs w:val="24"/>
              </w:rPr>
            </w:pPr>
          </w:p>
        </w:tc>
      </w:tr>
      <w:tr w:rsidR="00D26726" w:rsidRPr="00D26726" w14:paraId="75AC877E" w14:textId="77777777" w:rsidTr="00D26726">
        <w:tc>
          <w:tcPr>
            <w:tcW w:w="1111" w:type="pct"/>
          </w:tcPr>
          <w:p w14:paraId="52277095"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Водоснабжение</w:t>
            </w:r>
          </w:p>
        </w:tc>
        <w:tc>
          <w:tcPr>
            <w:tcW w:w="645" w:type="pct"/>
          </w:tcPr>
          <w:p w14:paraId="4E16E65C"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51" w:type="pct"/>
          </w:tcPr>
          <w:p w14:paraId="5F903648"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33,09</w:t>
            </w:r>
          </w:p>
        </w:tc>
        <w:tc>
          <w:tcPr>
            <w:tcW w:w="1081" w:type="pct"/>
          </w:tcPr>
          <w:p w14:paraId="3A7F4059"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33,09</w:t>
            </w:r>
          </w:p>
        </w:tc>
        <w:tc>
          <w:tcPr>
            <w:tcW w:w="1212" w:type="pct"/>
          </w:tcPr>
          <w:p w14:paraId="3ED46827" w14:textId="77777777" w:rsidR="00D26726" w:rsidRPr="00D26726" w:rsidRDefault="00D26726" w:rsidP="00187856">
            <w:pPr>
              <w:spacing w:after="0" w:line="240" w:lineRule="auto"/>
              <w:ind w:hanging="1"/>
              <w:jc w:val="center"/>
              <w:rPr>
                <w:rFonts w:ascii="Times New Roman" w:hAnsi="Times New Roman" w:cs="Times New Roman"/>
                <w:sz w:val="24"/>
                <w:szCs w:val="24"/>
              </w:rPr>
            </w:pPr>
          </w:p>
        </w:tc>
      </w:tr>
      <w:tr w:rsidR="00D26726" w:rsidRPr="00D26726" w14:paraId="62FBAD2F" w14:textId="77777777" w:rsidTr="00D26726">
        <w:tc>
          <w:tcPr>
            <w:tcW w:w="1111" w:type="pct"/>
          </w:tcPr>
          <w:p w14:paraId="76D6D91E"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Водоотведение</w:t>
            </w:r>
          </w:p>
        </w:tc>
        <w:tc>
          <w:tcPr>
            <w:tcW w:w="645" w:type="pct"/>
          </w:tcPr>
          <w:p w14:paraId="2B5446EA"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51" w:type="pct"/>
          </w:tcPr>
          <w:p w14:paraId="5B3151F4" w14:textId="0890DD2C"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81" w:type="pct"/>
          </w:tcPr>
          <w:p w14:paraId="0E21DA68" w14:textId="16DB4E7B"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212" w:type="pct"/>
          </w:tcPr>
          <w:p w14:paraId="43C47650" w14:textId="77777777" w:rsidR="00D26726" w:rsidRPr="00D26726" w:rsidRDefault="00D26726" w:rsidP="00187856">
            <w:pPr>
              <w:spacing w:after="0" w:line="240" w:lineRule="auto"/>
              <w:ind w:hanging="1"/>
              <w:jc w:val="center"/>
              <w:rPr>
                <w:rFonts w:ascii="Times New Roman" w:hAnsi="Times New Roman" w:cs="Times New Roman"/>
                <w:sz w:val="24"/>
                <w:szCs w:val="24"/>
              </w:rPr>
            </w:pPr>
          </w:p>
        </w:tc>
      </w:tr>
      <w:tr w:rsidR="00D26726" w:rsidRPr="00D26726" w14:paraId="58EC1D31" w14:textId="77777777" w:rsidTr="00D26726">
        <w:tc>
          <w:tcPr>
            <w:tcW w:w="1111" w:type="pct"/>
          </w:tcPr>
          <w:p w14:paraId="6C2FC0E8"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Газоснабжение</w:t>
            </w:r>
          </w:p>
        </w:tc>
        <w:tc>
          <w:tcPr>
            <w:tcW w:w="645" w:type="pct"/>
          </w:tcPr>
          <w:p w14:paraId="7F088681"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51" w:type="pct"/>
          </w:tcPr>
          <w:p w14:paraId="051CF761"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6,402</w:t>
            </w:r>
          </w:p>
        </w:tc>
        <w:tc>
          <w:tcPr>
            <w:tcW w:w="1081" w:type="pct"/>
          </w:tcPr>
          <w:p w14:paraId="434B0919"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6,402</w:t>
            </w:r>
          </w:p>
        </w:tc>
        <w:tc>
          <w:tcPr>
            <w:tcW w:w="1212" w:type="pct"/>
          </w:tcPr>
          <w:p w14:paraId="30A8DB26" w14:textId="77777777" w:rsidR="00D26726" w:rsidRPr="00D26726" w:rsidRDefault="00D26726" w:rsidP="00187856">
            <w:pPr>
              <w:spacing w:after="0" w:line="240" w:lineRule="auto"/>
              <w:ind w:hanging="1"/>
              <w:jc w:val="center"/>
              <w:rPr>
                <w:rFonts w:ascii="Times New Roman" w:hAnsi="Times New Roman" w:cs="Times New Roman"/>
                <w:sz w:val="24"/>
                <w:szCs w:val="24"/>
              </w:rPr>
            </w:pPr>
          </w:p>
        </w:tc>
      </w:tr>
      <w:tr w:rsidR="00D26726" w:rsidRPr="00D26726" w14:paraId="604E87D0" w14:textId="77777777" w:rsidTr="00D26726">
        <w:tc>
          <w:tcPr>
            <w:tcW w:w="1111" w:type="pct"/>
          </w:tcPr>
          <w:p w14:paraId="7528B937"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Теплоснабжение</w:t>
            </w:r>
          </w:p>
        </w:tc>
        <w:tc>
          <w:tcPr>
            <w:tcW w:w="645" w:type="pct"/>
          </w:tcPr>
          <w:p w14:paraId="365659B5"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Гкал</w:t>
            </w:r>
          </w:p>
        </w:tc>
        <w:tc>
          <w:tcPr>
            <w:tcW w:w="951" w:type="pct"/>
          </w:tcPr>
          <w:p w14:paraId="29BC4FCB" w14:textId="4C94F06F"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81" w:type="pct"/>
          </w:tcPr>
          <w:p w14:paraId="384DECD2" w14:textId="2786EE77"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3487,05</w:t>
            </w:r>
          </w:p>
        </w:tc>
        <w:tc>
          <w:tcPr>
            <w:tcW w:w="1212" w:type="pct"/>
          </w:tcPr>
          <w:p w14:paraId="20831878" w14:textId="77777777" w:rsidR="00D26726" w:rsidRPr="00D26726" w:rsidRDefault="00D26726" w:rsidP="00187856">
            <w:pPr>
              <w:spacing w:after="0" w:line="240" w:lineRule="auto"/>
              <w:ind w:hanging="1"/>
              <w:jc w:val="center"/>
              <w:rPr>
                <w:rFonts w:ascii="Times New Roman" w:hAnsi="Times New Roman" w:cs="Times New Roman"/>
                <w:sz w:val="24"/>
                <w:szCs w:val="24"/>
              </w:rPr>
            </w:pPr>
          </w:p>
        </w:tc>
      </w:tr>
      <w:tr w:rsidR="00D26726" w:rsidRPr="00D26726" w14:paraId="45FFBC80" w14:textId="77777777" w:rsidTr="00D26726">
        <w:tc>
          <w:tcPr>
            <w:tcW w:w="1111" w:type="pct"/>
          </w:tcPr>
          <w:p w14:paraId="3FBD16B2"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Вывоз твердых бытовых отходов</w:t>
            </w:r>
          </w:p>
        </w:tc>
        <w:tc>
          <w:tcPr>
            <w:tcW w:w="645" w:type="pct"/>
          </w:tcPr>
          <w:p w14:paraId="541C863A"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51" w:type="pct"/>
          </w:tcPr>
          <w:p w14:paraId="6556378F" w14:textId="4A424AB4"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081" w:type="pct"/>
          </w:tcPr>
          <w:p w14:paraId="379E56A5" w14:textId="3584894B"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212" w:type="pct"/>
          </w:tcPr>
          <w:p w14:paraId="506ECEC8" w14:textId="77777777" w:rsidR="00D26726" w:rsidRPr="00D26726" w:rsidRDefault="00D26726" w:rsidP="00187856">
            <w:pPr>
              <w:spacing w:after="0" w:line="240" w:lineRule="auto"/>
              <w:ind w:hanging="1"/>
              <w:jc w:val="center"/>
              <w:rPr>
                <w:rFonts w:ascii="Times New Roman" w:hAnsi="Times New Roman" w:cs="Times New Roman"/>
                <w:sz w:val="24"/>
                <w:szCs w:val="24"/>
              </w:rPr>
            </w:pPr>
          </w:p>
        </w:tc>
      </w:tr>
    </w:tbl>
    <w:p w14:paraId="40270C65" w14:textId="0915DA81" w:rsidR="00D26726" w:rsidRPr="00D26726" w:rsidRDefault="00D26726" w:rsidP="00D26726">
      <w:pPr>
        <w:rPr>
          <w:rFonts w:ascii="Times New Roman" w:hAnsi="Times New Roman" w:cs="Times New Roman"/>
          <w:b/>
          <w:sz w:val="24"/>
          <w:szCs w:val="24"/>
        </w:rPr>
      </w:pPr>
      <w:proofErr w:type="spellStart"/>
      <w:r w:rsidRPr="00D26726">
        <w:rPr>
          <w:rFonts w:ascii="Times New Roman" w:hAnsi="Times New Roman" w:cs="Times New Roman"/>
          <w:b/>
          <w:sz w:val="24"/>
          <w:szCs w:val="24"/>
        </w:rPr>
        <w:t>Варламовское</w:t>
      </w:r>
      <w:proofErr w:type="spellEnd"/>
      <w:r w:rsidRPr="00D26726">
        <w:rPr>
          <w:rFonts w:ascii="Times New Roman" w:hAnsi="Times New Roman" w:cs="Times New Roman"/>
          <w:b/>
          <w:sz w:val="24"/>
          <w:szCs w:val="24"/>
        </w:rPr>
        <w:t xml:space="preserve"> МО</w:t>
      </w:r>
    </w:p>
    <w:tbl>
      <w:tblPr>
        <w:tblW w:w="508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3"/>
        <w:gridCol w:w="1312"/>
        <w:gridCol w:w="1929"/>
        <w:gridCol w:w="2191"/>
        <w:gridCol w:w="2453"/>
      </w:tblGrid>
      <w:tr w:rsidR="00D26726" w:rsidRPr="00D26726" w14:paraId="5CC18B4A" w14:textId="77777777" w:rsidTr="00D26726">
        <w:tc>
          <w:tcPr>
            <w:tcW w:w="1088" w:type="pct"/>
            <w:vMerge w:val="restart"/>
          </w:tcPr>
          <w:p w14:paraId="35136438"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Коммунальные услуги</w:t>
            </w:r>
          </w:p>
        </w:tc>
        <w:tc>
          <w:tcPr>
            <w:tcW w:w="651" w:type="pct"/>
            <w:vMerge w:val="restart"/>
          </w:tcPr>
          <w:p w14:paraId="43F896E7" w14:textId="77777777" w:rsidR="00D26726" w:rsidRPr="00D26726" w:rsidRDefault="00D26726" w:rsidP="00365E48">
            <w:pPr>
              <w:spacing w:after="0"/>
              <w:jc w:val="center"/>
              <w:rPr>
                <w:rFonts w:ascii="Times New Roman" w:hAnsi="Times New Roman" w:cs="Times New Roman"/>
                <w:b/>
                <w:sz w:val="24"/>
                <w:szCs w:val="24"/>
              </w:rPr>
            </w:pPr>
            <w:r w:rsidRPr="00D26726">
              <w:rPr>
                <w:rFonts w:ascii="Times New Roman" w:hAnsi="Times New Roman" w:cs="Times New Roman"/>
                <w:b/>
                <w:sz w:val="24"/>
                <w:szCs w:val="24"/>
              </w:rPr>
              <w:t>Ед. изм.</w:t>
            </w:r>
          </w:p>
        </w:tc>
        <w:tc>
          <w:tcPr>
            <w:tcW w:w="2044" w:type="pct"/>
            <w:gridSpan w:val="2"/>
          </w:tcPr>
          <w:p w14:paraId="32C1FE9A"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Стоимость за единицу, рублей </w:t>
            </w:r>
          </w:p>
        </w:tc>
        <w:tc>
          <w:tcPr>
            <w:tcW w:w="1217" w:type="pct"/>
            <w:vMerge w:val="restart"/>
          </w:tcPr>
          <w:p w14:paraId="575115E3"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Действующие тарифы на присоединение к сети</w:t>
            </w:r>
          </w:p>
        </w:tc>
      </w:tr>
      <w:tr w:rsidR="00D26726" w:rsidRPr="00D26726" w14:paraId="78A55413" w14:textId="77777777" w:rsidTr="00D26726">
        <w:trPr>
          <w:trHeight w:val="600"/>
        </w:trPr>
        <w:tc>
          <w:tcPr>
            <w:tcW w:w="1088" w:type="pct"/>
            <w:vMerge/>
          </w:tcPr>
          <w:p w14:paraId="08099052" w14:textId="77777777" w:rsidR="00D26726" w:rsidRPr="00D26726" w:rsidRDefault="00D26726" w:rsidP="00365E48">
            <w:pPr>
              <w:spacing w:after="0"/>
              <w:jc w:val="center"/>
              <w:rPr>
                <w:rFonts w:ascii="Times New Roman" w:hAnsi="Times New Roman" w:cs="Times New Roman"/>
                <w:b/>
                <w:sz w:val="24"/>
                <w:szCs w:val="24"/>
              </w:rPr>
            </w:pPr>
          </w:p>
        </w:tc>
        <w:tc>
          <w:tcPr>
            <w:tcW w:w="651" w:type="pct"/>
            <w:vMerge/>
          </w:tcPr>
          <w:p w14:paraId="71F2459F" w14:textId="77777777" w:rsidR="00D26726" w:rsidRPr="00D26726" w:rsidRDefault="00D26726" w:rsidP="00365E48">
            <w:pPr>
              <w:spacing w:after="0"/>
              <w:jc w:val="center"/>
              <w:rPr>
                <w:rFonts w:ascii="Times New Roman" w:hAnsi="Times New Roman" w:cs="Times New Roman"/>
                <w:b/>
                <w:sz w:val="24"/>
                <w:szCs w:val="24"/>
              </w:rPr>
            </w:pPr>
          </w:p>
        </w:tc>
        <w:tc>
          <w:tcPr>
            <w:tcW w:w="957" w:type="pct"/>
          </w:tcPr>
          <w:p w14:paraId="7665C890"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39CC3A6B" w14:textId="77777777" w:rsidR="00D26726" w:rsidRPr="00D26726" w:rsidRDefault="00D26726" w:rsidP="00365E48">
            <w:pPr>
              <w:spacing w:after="0" w:line="240" w:lineRule="auto"/>
              <w:jc w:val="center"/>
              <w:rPr>
                <w:rFonts w:ascii="Times New Roman" w:hAnsi="Times New Roman" w:cs="Times New Roman"/>
                <w:b/>
                <w:color w:val="FF0000"/>
                <w:sz w:val="24"/>
                <w:szCs w:val="24"/>
              </w:rPr>
            </w:pPr>
            <w:r w:rsidRPr="00D26726">
              <w:rPr>
                <w:rFonts w:ascii="Times New Roman" w:hAnsi="Times New Roman" w:cs="Times New Roman"/>
                <w:b/>
                <w:sz w:val="24"/>
                <w:szCs w:val="24"/>
              </w:rPr>
              <w:t xml:space="preserve">физических лиц </w:t>
            </w:r>
          </w:p>
        </w:tc>
        <w:tc>
          <w:tcPr>
            <w:tcW w:w="1087" w:type="pct"/>
          </w:tcPr>
          <w:p w14:paraId="6AE9E952"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2AA8CF73"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юридических лиц</w:t>
            </w:r>
          </w:p>
        </w:tc>
        <w:tc>
          <w:tcPr>
            <w:tcW w:w="1217" w:type="pct"/>
            <w:vMerge/>
          </w:tcPr>
          <w:p w14:paraId="292B2E8B" w14:textId="77777777" w:rsidR="00D26726" w:rsidRPr="00D26726" w:rsidRDefault="00D26726" w:rsidP="00365E48">
            <w:pPr>
              <w:spacing w:after="0" w:line="240" w:lineRule="auto"/>
              <w:jc w:val="center"/>
              <w:rPr>
                <w:rFonts w:ascii="Times New Roman" w:hAnsi="Times New Roman" w:cs="Times New Roman"/>
                <w:sz w:val="24"/>
                <w:szCs w:val="24"/>
              </w:rPr>
            </w:pPr>
          </w:p>
        </w:tc>
      </w:tr>
      <w:tr w:rsidR="00D26726" w:rsidRPr="00D26726" w14:paraId="3383FAB3" w14:textId="77777777" w:rsidTr="00D26726">
        <w:tc>
          <w:tcPr>
            <w:tcW w:w="1088" w:type="pct"/>
          </w:tcPr>
          <w:p w14:paraId="799744F9"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 xml:space="preserve">Электроснабжение </w:t>
            </w:r>
          </w:p>
        </w:tc>
        <w:tc>
          <w:tcPr>
            <w:tcW w:w="651" w:type="pct"/>
          </w:tcPr>
          <w:p w14:paraId="3B3E1033"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кВт</w:t>
            </w:r>
          </w:p>
        </w:tc>
        <w:tc>
          <w:tcPr>
            <w:tcW w:w="957" w:type="pct"/>
          </w:tcPr>
          <w:p w14:paraId="57004539" w14:textId="1C07C5FF"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087" w:type="pct"/>
          </w:tcPr>
          <w:p w14:paraId="406C8D99" w14:textId="4881086F"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217" w:type="pct"/>
          </w:tcPr>
          <w:p w14:paraId="1F810405"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5396F693" w14:textId="77777777" w:rsidTr="00D26726">
        <w:tc>
          <w:tcPr>
            <w:tcW w:w="1088" w:type="pct"/>
          </w:tcPr>
          <w:p w14:paraId="6935786C"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Водоснабжение</w:t>
            </w:r>
          </w:p>
        </w:tc>
        <w:tc>
          <w:tcPr>
            <w:tcW w:w="651" w:type="pct"/>
          </w:tcPr>
          <w:p w14:paraId="4359A771"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57" w:type="pct"/>
          </w:tcPr>
          <w:p w14:paraId="61797C94"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28,52</w:t>
            </w:r>
          </w:p>
        </w:tc>
        <w:tc>
          <w:tcPr>
            <w:tcW w:w="1087" w:type="pct"/>
          </w:tcPr>
          <w:p w14:paraId="0CAD3480"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28,52</w:t>
            </w:r>
          </w:p>
        </w:tc>
        <w:tc>
          <w:tcPr>
            <w:tcW w:w="1217" w:type="pct"/>
          </w:tcPr>
          <w:p w14:paraId="6BC3DA34"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4C9FF227" w14:textId="77777777" w:rsidTr="00D26726">
        <w:tc>
          <w:tcPr>
            <w:tcW w:w="1088" w:type="pct"/>
          </w:tcPr>
          <w:p w14:paraId="617E3EA4"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Водоотведение</w:t>
            </w:r>
          </w:p>
        </w:tc>
        <w:tc>
          <w:tcPr>
            <w:tcW w:w="651" w:type="pct"/>
          </w:tcPr>
          <w:p w14:paraId="4336003B"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57" w:type="pct"/>
          </w:tcPr>
          <w:p w14:paraId="09B3AB6F" w14:textId="76613019"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87" w:type="pct"/>
          </w:tcPr>
          <w:p w14:paraId="4CC46630" w14:textId="1AB5A9A1"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217" w:type="pct"/>
          </w:tcPr>
          <w:p w14:paraId="2591275D"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5B1C7EF1" w14:textId="77777777" w:rsidTr="00D26726">
        <w:tc>
          <w:tcPr>
            <w:tcW w:w="1088" w:type="pct"/>
          </w:tcPr>
          <w:p w14:paraId="2F199411"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Газоснабжение</w:t>
            </w:r>
          </w:p>
        </w:tc>
        <w:tc>
          <w:tcPr>
            <w:tcW w:w="651" w:type="pct"/>
          </w:tcPr>
          <w:p w14:paraId="0352181C"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57" w:type="pct"/>
          </w:tcPr>
          <w:p w14:paraId="7F73AC08" w14:textId="32BF19DC"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87" w:type="pct"/>
          </w:tcPr>
          <w:p w14:paraId="139BA227" w14:textId="705D159C"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217" w:type="pct"/>
          </w:tcPr>
          <w:p w14:paraId="54A8644B"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421CE6BB" w14:textId="77777777" w:rsidTr="00D26726">
        <w:tc>
          <w:tcPr>
            <w:tcW w:w="1088" w:type="pct"/>
          </w:tcPr>
          <w:p w14:paraId="6F3EBA64"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Теплоснабжение</w:t>
            </w:r>
          </w:p>
        </w:tc>
        <w:tc>
          <w:tcPr>
            <w:tcW w:w="651" w:type="pct"/>
          </w:tcPr>
          <w:p w14:paraId="54817C2C"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Гкал</w:t>
            </w:r>
          </w:p>
        </w:tc>
        <w:tc>
          <w:tcPr>
            <w:tcW w:w="957" w:type="pct"/>
          </w:tcPr>
          <w:p w14:paraId="068588EB" w14:textId="77777777" w:rsidR="00D26726" w:rsidRPr="00D26726" w:rsidRDefault="00D26726" w:rsidP="00187856">
            <w:pPr>
              <w:spacing w:after="0" w:line="240" w:lineRule="auto"/>
              <w:ind w:hanging="1"/>
              <w:jc w:val="center"/>
              <w:rPr>
                <w:rFonts w:ascii="Times New Roman" w:hAnsi="Times New Roman" w:cs="Times New Roman"/>
                <w:sz w:val="24"/>
                <w:szCs w:val="24"/>
              </w:rPr>
            </w:pPr>
          </w:p>
        </w:tc>
        <w:tc>
          <w:tcPr>
            <w:tcW w:w="1087" w:type="pct"/>
          </w:tcPr>
          <w:p w14:paraId="4BE2462F" w14:textId="1F08A4C4"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4200,0</w:t>
            </w:r>
          </w:p>
        </w:tc>
        <w:tc>
          <w:tcPr>
            <w:tcW w:w="1217" w:type="pct"/>
          </w:tcPr>
          <w:p w14:paraId="42AB565C"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1C654311" w14:textId="77777777" w:rsidTr="00D26726">
        <w:tc>
          <w:tcPr>
            <w:tcW w:w="1088" w:type="pct"/>
          </w:tcPr>
          <w:p w14:paraId="69CC6F92"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Вывоз твердых бытовых отходов</w:t>
            </w:r>
          </w:p>
        </w:tc>
        <w:tc>
          <w:tcPr>
            <w:tcW w:w="651" w:type="pct"/>
          </w:tcPr>
          <w:p w14:paraId="62E1137F"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57" w:type="pct"/>
          </w:tcPr>
          <w:p w14:paraId="6FB5D8B5" w14:textId="0E0B2798"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087" w:type="pct"/>
          </w:tcPr>
          <w:p w14:paraId="2E479556" w14:textId="61B68AF3"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217" w:type="pct"/>
          </w:tcPr>
          <w:p w14:paraId="0B38C835"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bl>
    <w:p w14:paraId="400D7ECE" w14:textId="77777777" w:rsidR="00D26726" w:rsidRPr="00D26726" w:rsidRDefault="00D26726" w:rsidP="00D26726">
      <w:pPr>
        <w:rPr>
          <w:rFonts w:ascii="Times New Roman" w:hAnsi="Times New Roman" w:cs="Times New Roman"/>
          <w:b/>
          <w:sz w:val="24"/>
          <w:szCs w:val="24"/>
        </w:rPr>
      </w:pPr>
      <w:proofErr w:type="spellStart"/>
      <w:r w:rsidRPr="00D26726">
        <w:rPr>
          <w:rFonts w:ascii="Times New Roman" w:hAnsi="Times New Roman" w:cs="Times New Roman"/>
          <w:b/>
          <w:sz w:val="24"/>
          <w:szCs w:val="24"/>
        </w:rPr>
        <w:t>Дивинское</w:t>
      </w:r>
      <w:proofErr w:type="spellEnd"/>
      <w:r w:rsidRPr="00D26726">
        <w:rPr>
          <w:rFonts w:ascii="Times New Roman" w:hAnsi="Times New Roman" w:cs="Times New Roman"/>
          <w:b/>
          <w:sz w:val="24"/>
          <w:szCs w:val="24"/>
        </w:rPr>
        <w:t xml:space="preserve"> МО</w:t>
      </w:r>
    </w:p>
    <w:tbl>
      <w:tblPr>
        <w:tblW w:w="508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3"/>
        <w:gridCol w:w="1312"/>
        <w:gridCol w:w="1929"/>
        <w:gridCol w:w="2191"/>
        <w:gridCol w:w="2453"/>
      </w:tblGrid>
      <w:tr w:rsidR="00D26726" w:rsidRPr="00D26726" w14:paraId="6E870AAA" w14:textId="77777777" w:rsidTr="00D26726">
        <w:tc>
          <w:tcPr>
            <w:tcW w:w="1088" w:type="pct"/>
            <w:vMerge w:val="restart"/>
          </w:tcPr>
          <w:p w14:paraId="60C66918"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Коммунальные услуги</w:t>
            </w:r>
          </w:p>
        </w:tc>
        <w:tc>
          <w:tcPr>
            <w:tcW w:w="651" w:type="pct"/>
            <w:vMerge w:val="restart"/>
          </w:tcPr>
          <w:p w14:paraId="36BAA9C4" w14:textId="77777777" w:rsidR="00D26726" w:rsidRPr="00D26726" w:rsidRDefault="00D26726" w:rsidP="00365E48">
            <w:pPr>
              <w:spacing w:after="0"/>
              <w:jc w:val="center"/>
              <w:rPr>
                <w:rFonts w:ascii="Times New Roman" w:hAnsi="Times New Roman" w:cs="Times New Roman"/>
                <w:b/>
                <w:sz w:val="24"/>
                <w:szCs w:val="24"/>
              </w:rPr>
            </w:pPr>
            <w:r w:rsidRPr="00D26726">
              <w:rPr>
                <w:rFonts w:ascii="Times New Roman" w:hAnsi="Times New Roman" w:cs="Times New Roman"/>
                <w:b/>
                <w:sz w:val="24"/>
                <w:szCs w:val="24"/>
              </w:rPr>
              <w:t>Ед. изм.</w:t>
            </w:r>
          </w:p>
        </w:tc>
        <w:tc>
          <w:tcPr>
            <w:tcW w:w="2044" w:type="pct"/>
            <w:gridSpan w:val="2"/>
          </w:tcPr>
          <w:p w14:paraId="320F9B32"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Стоимость за единицу, рублей </w:t>
            </w:r>
          </w:p>
        </w:tc>
        <w:tc>
          <w:tcPr>
            <w:tcW w:w="1217" w:type="pct"/>
            <w:vMerge w:val="restart"/>
          </w:tcPr>
          <w:p w14:paraId="1BC1A296"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Действующие тарифы на присоединение к сети</w:t>
            </w:r>
          </w:p>
        </w:tc>
      </w:tr>
      <w:tr w:rsidR="00D26726" w:rsidRPr="00D26726" w14:paraId="1024B84C" w14:textId="77777777" w:rsidTr="00D26726">
        <w:trPr>
          <w:trHeight w:val="600"/>
        </w:trPr>
        <w:tc>
          <w:tcPr>
            <w:tcW w:w="1088" w:type="pct"/>
            <w:vMerge/>
          </w:tcPr>
          <w:p w14:paraId="4DB1021C" w14:textId="77777777" w:rsidR="00D26726" w:rsidRPr="00D26726" w:rsidRDefault="00D26726" w:rsidP="00365E48">
            <w:pPr>
              <w:spacing w:after="0"/>
              <w:jc w:val="center"/>
              <w:rPr>
                <w:rFonts w:ascii="Times New Roman" w:hAnsi="Times New Roman" w:cs="Times New Roman"/>
                <w:b/>
                <w:sz w:val="24"/>
                <w:szCs w:val="24"/>
              </w:rPr>
            </w:pPr>
          </w:p>
        </w:tc>
        <w:tc>
          <w:tcPr>
            <w:tcW w:w="651" w:type="pct"/>
            <w:vMerge/>
          </w:tcPr>
          <w:p w14:paraId="1AAACACF" w14:textId="77777777" w:rsidR="00D26726" w:rsidRPr="00D26726" w:rsidRDefault="00D26726" w:rsidP="00365E48">
            <w:pPr>
              <w:spacing w:after="0"/>
              <w:jc w:val="center"/>
              <w:rPr>
                <w:rFonts w:ascii="Times New Roman" w:hAnsi="Times New Roman" w:cs="Times New Roman"/>
                <w:b/>
                <w:sz w:val="24"/>
                <w:szCs w:val="24"/>
              </w:rPr>
            </w:pPr>
          </w:p>
        </w:tc>
        <w:tc>
          <w:tcPr>
            <w:tcW w:w="957" w:type="pct"/>
          </w:tcPr>
          <w:p w14:paraId="25332A7D"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36F1B53C" w14:textId="77777777" w:rsidR="00D26726" w:rsidRPr="00D26726" w:rsidRDefault="00D26726" w:rsidP="00365E48">
            <w:pPr>
              <w:spacing w:after="0" w:line="240" w:lineRule="auto"/>
              <w:jc w:val="center"/>
              <w:rPr>
                <w:rFonts w:ascii="Times New Roman" w:hAnsi="Times New Roman" w:cs="Times New Roman"/>
                <w:b/>
                <w:color w:val="FF0000"/>
                <w:sz w:val="24"/>
                <w:szCs w:val="24"/>
              </w:rPr>
            </w:pPr>
            <w:r w:rsidRPr="00D26726">
              <w:rPr>
                <w:rFonts w:ascii="Times New Roman" w:hAnsi="Times New Roman" w:cs="Times New Roman"/>
                <w:b/>
                <w:sz w:val="24"/>
                <w:szCs w:val="24"/>
              </w:rPr>
              <w:t xml:space="preserve">физических лиц </w:t>
            </w:r>
          </w:p>
        </w:tc>
        <w:tc>
          <w:tcPr>
            <w:tcW w:w="1087" w:type="pct"/>
          </w:tcPr>
          <w:p w14:paraId="71C27EA2"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4D8103C3"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юридических лиц</w:t>
            </w:r>
          </w:p>
        </w:tc>
        <w:tc>
          <w:tcPr>
            <w:tcW w:w="1217" w:type="pct"/>
            <w:vMerge/>
          </w:tcPr>
          <w:p w14:paraId="697A33DE" w14:textId="77777777" w:rsidR="00D26726" w:rsidRPr="00D26726" w:rsidRDefault="00D26726" w:rsidP="00365E48">
            <w:pPr>
              <w:spacing w:after="0" w:line="240" w:lineRule="auto"/>
              <w:jc w:val="center"/>
              <w:rPr>
                <w:rFonts w:ascii="Times New Roman" w:hAnsi="Times New Roman" w:cs="Times New Roman"/>
                <w:sz w:val="24"/>
                <w:szCs w:val="24"/>
              </w:rPr>
            </w:pPr>
          </w:p>
        </w:tc>
      </w:tr>
      <w:tr w:rsidR="00D26726" w:rsidRPr="00D26726" w14:paraId="49262839" w14:textId="77777777" w:rsidTr="00D26726">
        <w:tc>
          <w:tcPr>
            <w:tcW w:w="1088" w:type="pct"/>
          </w:tcPr>
          <w:p w14:paraId="6BBEFD9E"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 xml:space="preserve">Электроснабжение </w:t>
            </w:r>
          </w:p>
        </w:tc>
        <w:tc>
          <w:tcPr>
            <w:tcW w:w="651" w:type="pct"/>
          </w:tcPr>
          <w:p w14:paraId="19149794"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кВт</w:t>
            </w:r>
          </w:p>
        </w:tc>
        <w:tc>
          <w:tcPr>
            <w:tcW w:w="957" w:type="pct"/>
          </w:tcPr>
          <w:p w14:paraId="4607C1F0" w14:textId="06682902"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087" w:type="pct"/>
          </w:tcPr>
          <w:p w14:paraId="32A7DE5E" w14:textId="03A1C596"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217" w:type="pct"/>
          </w:tcPr>
          <w:p w14:paraId="6D0A8F3E"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3014C315" w14:textId="77777777" w:rsidTr="00D26726">
        <w:tc>
          <w:tcPr>
            <w:tcW w:w="1088" w:type="pct"/>
          </w:tcPr>
          <w:p w14:paraId="57E1DF5C"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Водоснабжение</w:t>
            </w:r>
          </w:p>
        </w:tc>
        <w:tc>
          <w:tcPr>
            <w:tcW w:w="651" w:type="pct"/>
          </w:tcPr>
          <w:p w14:paraId="0F429F4C"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57" w:type="pct"/>
          </w:tcPr>
          <w:p w14:paraId="09E5D60B"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31,92</w:t>
            </w:r>
          </w:p>
        </w:tc>
        <w:tc>
          <w:tcPr>
            <w:tcW w:w="1087" w:type="pct"/>
          </w:tcPr>
          <w:p w14:paraId="515116A6"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31,92</w:t>
            </w:r>
          </w:p>
        </w:tc>
        <w:tc>
          <w:tcPr>
            <w:tcW w:w="1217" w:type="pct"/>
          </w:tcPr>
          <w:p w14:paraId="2EDEB00E"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41EBBFBF" w14:textId="77777777" w:rsidTr="00D26726">
        <w:tc>
          <w:tcPr>
            <w:tcW w:w="1088" w:type="pct"/>
          </w:tcPr>
          <w:p w14:paraId="278CC6BC"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Водоотведение</w:t>
            </w:r>
          </w:p>
        </w:tc>
        <w:tc>
          <w:tcPr>
            <w:tcW w:w="651" w:type="pct"/>
          </w:tcPr>
          <w:p w14:paraId="5EB0E66C"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57" w:type="pct"/>
          </w:tcPr>
          <w:p w14:paraId="4384AC0E" w14:textId="24E28A7B"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87" w:type="pct"/>
          </w:tcPr>
          <w:p w14:paraId="53C9615D" w14:textId="6FD5F0CF"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217" w:type="pct"/>
          </w:tcPr>
          <w:p w14:paraId="6FA9032D"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0D4E6FF6" w14:textId="77777777" w:rsidTr="00D26726">
        <w:tc>
          <w:tcPr>
            <w:tcW w:w="1088" w:type="pct"/>
          </w:tcPr>
          <w:p w14:paraId="0C27D988"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Газоснабжение</w:t>
            </w:r>
          </w:p>
        </w:tc>
        <w:tc>
          <w:tcPr>
            <w:tcW w:w="651" w:type="pct"/>
          </w:tcPr>
          <w:p w14:paraId="6FD0F365"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57" w:type="pct"/>
          </w:tcPr>
          <w:p w14:paraId="3E166459"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6,402</w:t>
            </w:r>
          </w:p>
        </w:tc>
        <w:tc>
          <w:tcPr>
            <w:tcW w:w="1087" w:type="pct"/>
          </w:tcPr>
          <w:p w14:paraId="7C149181"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6,402</w:t>
            </w:r>
          </w:p>
        </w:tc>
        <w:tc>
          <w:tcPr>
            <w:tcW w:w="1217" w:type="pct"/>
          </w:tcPr>
          <w:p w14:paraId="3C1F06A3"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7E5ACC1B" w14:textId="77777777" w:rsidTr="00D26726">
        <w:tc>
          <w:tcPr>
            <w:tcW w:w="1088" w:type="pct"/>
          </w:tcPr>
          <w:p w14:paraId="1529F48E"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Теплоснабжение</w:t>
            </w:r>
          </w:p>
        </w:tc>
        <w:tc>
          <w:tcPr>
            <w:tcW w:w="651" w:type="pct"/>
          </w:tcPr>
          <w:p w14:paraId="0597AA4E"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Гкал</w:t>
            </w:r>
          </w:p>
        </w:tc>
        <w:tc>
          <w:tcPr>
            <w:tcW w:w="957" w:type="pct"/>
          </w:tcPr>
          <w:p w14:paraId="266D2716" w14:textId="6351EE84"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87" w:type="pct"/>
          </w:tcPr>
          <w:p w14:paraId="44814C09" w14:textId="4DC8DB69"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3640,79</w:t>
            </w:r>
          </w:p>
        </w:tc>
        <w:tc>
          <w:tcPr>
            <w:tcW w:w="1217" w:type="pct"/>
          </w:tcPr>
          <w:p w14:paraId="2F4ED554"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70B22F85" w14:textId="77777777" w:rsidTr="00D26726">
        <w:tc>
          <w:tcPr>
            <w:tcW w:w="1088" w:type="pct"/>
          </w:tcPr>
          <w:p w14:paraId="7C552AC8"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Вывоз твердых бытовых отходов</w:t>
            </w:r>
          </w:p>
        </w:tc>
        <w:tc>
          <w:tcPr>
            <w:tcW w:w="651" w:type="pct"/>
          </w:tcPr>
          <w:p w14:paraId="6A5727F9"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57" w:type="pct"/>
          </w:tcPr>
          <w:p w14:paraId="2CA57C43" w14:textId="1C861C6E"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087" w:type="pct"/>
          </w:tcPr>
          <w:p w14:paraId="639CD308" w14:textId="5317AEF0"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217" w:type="pct"/>
          </w:tcPr>
          <w:p w14:paraId="1258B8B2"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bl>
    <w:p w14:paraId="726FA3C9" w14:textId="77777777" w:rsidR="00D26726" w:rsidRPr="00D26726" w:rsidRDefault="00D26726" w:rsidP="00D26726">
      <w:pPr>
        <w:rPr>
          <w:rFonts w:ascii="Times New Roman" w:hAnsi="Times New Roman" w:cs="Times New Roman"/>
          <w:b/>
          <w:sz w:val="24"/>
          <w:szCs w:val="24"/>
        </w:rPr>
      </w:pPr>
      <w:proofErr w:type="spellStart"/>
      <w:r w:rsidRPr="00D26726">
        <w:rPr>
          <w:rFonts w:ascii="Times New Roman" w:hAnsi="Times New Roman" w:cs="Times New Roman"/>
          <w:b/>
          <w:sz w:val="24"/>
          <w:szCs w:val="24"/>
        </w:rPr>
        <w:t>Егоровское</w:t>
      </w:r>
      <w:proofErr w:type="spellEnd"/>
      <w:r w:rsidRPr="00D26726">
        <w:rPr>
          <w:rFonts w:ascii="Times New Roman" w:hAnsi="Times New Roman" w:cs="Times New Roman"/>
          <w:b/>
          <w:sz w:val="24"/>
          <w:szCs w:val="24"/>
        </w:rPr>
        <w:t xml:space="preserve"> МО</w:t>
      </w:r>
    </w:p>
    <w:tbl>
      <w:tblPr>
        <w:tblW w:w="508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3"/>
        <w:gridCol w:w="1312"/>
        <w:gridCol w:w="1929"/>
        <w:gridCol w:w="2191"/>
        <w:gridCol w:w="2453"/>
      </w:tblGrid>
      <w:tr w:rsidR="00D26726" w:rsidRPr="00D26726" w14:paraId="082AA0AF" w14:textId="77777777" w:rsidTr="00D26726">
        <w:tc>
          <w:tcPr>
            <w:tcW w:w="1088" w:type="pct"/>
            <w:vMerge w:val="restart"/>
          </w:tcPr>
          <w:p w14:paraId="3FEB4CEE"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Коммунальные услуги</w:t>
            </w:r>
          </w:p>
        </w:tc>
        <w:tc>
          <w:tcPr>
            <w:tcW w:w="651" w:type="pct"/>
            <w:vMerge w:val="restart"/>
          </w:tcPr>
          <w:p w14:paraId="40F32A7E" w14:textId="77777777" w:rsidR="00D26726" w:rsidRPr="00D26726" w:rsidRDefault="00D26726" w:rsidP="00365E48">
            <w:pPr>
              <w:spacing w:after="0"/>
              <w:jc w:val="center"/>
              <w:rPr>
                <w:rFonts w:ascii="Times New Roman" w:hAnsi="Times New Roman" w:cs="Times New Roman"/>
                <w:b/>
                <w:sz w:val="24"/>
                <w:szCs w:val="24"/>
              </w:rPr>
            </w:pPr>
            <w:r w:rsidRPr="00D26726">
              <w:rPr>
                <w:rFonts w:ascii="Times New Roman" w:hAnsi="Times New Roman" w:cs="Times New Roman"/>
                <w:b/>
                <w:sz w:val="24"/>
                <w:szCs w:val="24"/>
              </w:rPr>
              <w:t>Ед. изм.</w:t>
            </w:r>
          </w:p>
        </w:tc>
        <w:tc>
          <w:tcPr>
            <w:tcW w:w="2044" w:type="pct"/>
            <w:gridSpan w:val="2"/>
          </w:tcPr>
          <w:p w14:paraId="4BB1EA0E"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Стоимость за единицу, рублей </w:t>
            </w:r>
          </w:p>
        </w:tc>
        <w:tc>
          <w:tcPr>
            <w:tcW w:w="1217" w:type="pct"/>
            <w:vMerge w:val="restart"/>
          </w:tcPr>
          <w:p w14:paraId="036D0377"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Действующие тарифы на присоединение к сети</w:t>
            </w:r>
          </w:p>
        </w:tc>
      </w:tr>
      <w:tr w:rsidR="00D26726" w:rsidRPr="00D26726" w14:paraId="29C2C6E1" w14:textId="77777777" w:rsidTr="00D26726">
        <w:trPr>
          <w:trHeight w:val="600"/>
        </w:trPr>
        <w:tc>
          <w:tcPr>
            <w:tcW w:w="1088" w:type="pct"/>
            <w:vMerge/>
          </w:tcPr>
          <w:p w14:paraId="666312BE" w14:textId="77777777" w:rsidR="00D26726" w:rsidRPr="00D26726" w:rsidRDefault="00D26726" w:rsidP="00365E48">
            <w:pPr>
              <w:spacing w:after="0"/>
              <w:jc w:val="center"/>
              <w:rPr>
                <w:rFonts w:ascii="Times New Roman" w:hAnsi="Times New Roman" w:cs="Times New Roman"/>
                <w:b/>
                <w:sz w:val="24"/>
                <w:szCs w:val="24"/>
              </w:rPr>
            </w:pPr>
          </w:p>
        </w:tc>
        <w:tc>
          <w:tcPr>
            <w:tcW w:w="651" w:type="pct"/>
            <w:vMerge/>
          </w:tcPr>
          <w:p w14:paraId="01D2F392" w14:textId="77777777" w:rsidR="00D26726" w:rsidRPr="00D26726" w:rsidRDefault="00D26726" w:rsidP="00365E48">
            <w:pPr>
              <w:spacing w:after="0"/>
              <w:jc w:val="center"/>
              <w:rPr>
                <w:rFonts w:ascii="Times New Roman" w:hAnsi="Times New Roman" w:cs="Times New Roman"/>
                <w:b/>
                <w:sz w:val="24"/>
                <w:szCs w:val="24"/>
              </w:rPr>
            </w:pPr>
          </w:p>
        </w:tc>
        <w:tc>
          <w:tcPr>
            <w:tcW w:w="957" w:type="pct"/>
          </w:tcPr>
          <w:p w14:paraId="14D6D4C6"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10AD7445" w14:textId="77777777" w:rsidR="00D26726" w:rsidRPr="00D26726" w:rsidRDefault="00D26726" w:rsidP="00365E48">
            <w:pPr>
              <w:spacing w:after="0" w:line="240" w:lineRule="auto"/>
              <w:jc w:val="center"/>
              <w:rPr>
                <w:rFonts w:ascii="Times New Roman" w:hAnsi="Times New Roman" w:cs="Times New Roman"/>
                <w:b/>
                <w:color w:val="FF0000"/>
                <w:sz w:val="24"/>
                <w:szCs w:val="24"/>
              </w:rPr>
            </w:pPr>
            <w:r w:rsidRPr="00D26726">
              <w:rPr>
                <w:rFonts w:ascii="Times New Roman" w:hAnsi="Times New Roman" w:cs="Times New Roman"/>
                <w:b/>
                <w:sz w:val="24"/>
                <w:szCs w:val="24"/>
              </w:rPr>
              <w:t xml:space="preserve">физических лиц </w:t>
            </w:r>
          </w:p>
        </w:tc>
        <w:tc>
          <w:tcPr>
            <w:tcW w:w="1087" w:type="pct"/>
          </w:tcPr>
          <w:p w14:paraId="6952385B"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1248EB3B"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юридических лиц</w:t>
            </w:r>
          </w:p>
        </w:tc>
        <w:tc>
          <w:tcPr>
            <w:tcW w:w="1217" w:type="pct"/>
            <w:vMerge/>
          </w:tcPr>
          <w:p w14:paraId="1274E6B1" w14:textId="77777777" w:rsidR="00D26726" w:rsidRPr="00D26726" w:rsidRDefault="00D26726" w:rsidP="00365E48">
            <w:pPr>
              <w:spacing w:after="0" w:line="240" w:lineRule="auto"/>
              <w:jc w:val="center"/>
              <w:rPr>
                <w:rFonts w:ascii="Times New Roman" w:hAnsi="Times New Roman" w:cs="Times New Roman"/>
                <w:sz w:val="24"/>
                <w:szCs w:val="24"/>
              </w:rPr>
            </w:pPr>
          </w:p>
        </w:tc>
      </w:tr>
      <w:tr w:rsidR="00D26726" w:rsidRPr="00D26726" w14:paraId="1B9438D4" w14:textId="77777777" w:rsidTr="00D26726">
        <w:tc>
          <w:tcPr>
            <w:tcW w:w="1088" w:type="pct"/>
          </w:tcPr>
          <w:p w14:paraId="30547085"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 xml:space="preserve">Электроснабжение </w:t>
            </w:r>
          </w:p>
        </w:tc>
        <w:tc>
          <w:tcPr>
            <w:tcW w:w="651" w:type="pct"/>
          </w:tcPr>
          <w:p w14:paraId="326D5C6F"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кВт</w:t>
            </w:r>
          </w:p>
        </w:tc>
        <w:tc>
          <w:tcPr>
            <w:tcW w:w="957" w:type="pct"/>
          </w:tcPr>
          <w:p w14:paraId="287FD80E" w14:textId="17CB9BD0"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087" w:type="pct"/>
          </w:tcPr>
          <w:p w14:paraId="4B9060BC" w14:textId="6CBAD3E5"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217" w:type="pct"/>
          </w:tcPr>
          <w:p w14:paraId="7CDBE95B" w14:textId="77777777" w:rsidR="00D26726" w:rsidRPr="00D26726" w:rsidRDefault="00D26726" w:rsidP="00187856">
            <w:pPr>
              <w:spacing w:after="0" w:line="240" w:lineRule="auto"/>
              <w:ind w:hanging="1"/>
              <w:jc w:val="center"/>
              <w:rPr>
                <w:rFonts w:ascii="Times New Roman" w:hAnsi="Times New Roman" w:cs="Times New Roman"/>
                <w:sz w:val="24"/>
                <w:szCs w:val="24"/>
              </w:rPr>
            </w:pPr>
          </w:p>
        </w:tc>
      </w:tr>
      <w:tr w:rsidR="00D26726" w:rsidRPr="00D26726" w14:paraId="72CD93EA" w14:textId="77777777" w:rsidTr="00D26726">
        <w:tc>
          <w:tcPr>
            <w:tcW w:w="1088" w:type="pct"/>
          </w:tcPr>
          <w:p w14:paraId="2054DEBB"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Водоснабжение</w:t>
            </w:r>
          </w:p>
        </w:tc>
        <w:tc>
          <w:tcPr>
            <w:tcW w:w="651" w:type="pct"/>
          </w:tcPr>
          <w:p w14:paraId="72F16ADF"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57" w:type="pct"/>
          </w:tcPr>
          <w:p w14:paraId="329DDD08"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29,98</w:t>
            </w:r>
          </w:p>
        </w:tc>
        <w:tc>
          <w:tcPr>
            <w:tcW w:w="1087" w:type="pct"/>
          </w:tcPr>
          <w:p w14:paraId="6D3544A9"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29,98</w:t>
            </w:r>
          </w:p>
        </w:tc>
        <w:tc>
          <w:tcPr>
            <w:tcW w:w="1217" w:type="pct"/>
          </w:tcPr>
          <w:p w14:paraId="2F97EF8C" w14:textId="77777777" w:rsidR="00D26726" w:rsidRPr="00D26726" w:rsidRDefault="00D26726" w:rsidP="00187856">
            <w:pPr>
              <w:spacing w:after="0" w:line="240" w:lineRule="auto"/>
              <w:ind w:hanging="1"/>
              <w:jc w:val="center"/>
              <w:rPr>
                <w:rFonts w:ascii="Times New Roman" w:hAnsi="Times New Roman" w:cs="Times New Roman"/>
                <w:sz w:val="24"/>
                <w:szCs w:val="24"/>
              </w:rPr>
            </w:pPr>
          </w:p>
        </w:tc>
      </w:tr>
      <w:tr w:rsidR="00D26726" w:rsidRPr="00D26726" w14:paraId="5E073E8E" w14:textId="77777777" w:rsidTr="00D26726">
        <w:tc>
          <w:tcPr>
            <w:tcW w:w="1088" w:type="pct"/>
          </w:tcPr>
          <w:p w14:paraId="53B071D7"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Водоотведение</w:t>
            </w:r>
          </w:p>
        </w:tc>
        <w:tc>
          <w:tcPr>
            <w:tcW w:w="651" w:type="pct"/>
          </w:tcPr>
          <w:p w14:paraId="330C2C6F"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57" w:type="pct"/>
          </w:tcPr>
          <w:p w14:paraId="7511644E" w14:textId="4BD5FCB7"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87" w:type="pct"/>
          </w:tcPr>
          <w:p w14:paraId="3741F734" w14:textId="17576412"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217" w:type="pct"/>
          </w:tcPr>
          <w:p w14:paraId="78B54AE5" w14:textId="77777777" w:rsidR="00D26726" w:rsidRPr="00D26726" w:rsidRDefault="00D26726" w:rsidP="00187856">
            <w:pPr>
              <w:spacing w:after="0" w:line="240" w:lineRule="auto"/>
              <w:ind w:hanging="1"/>
              <w:jc w:val="center"/>
              <w:rPr>
                <w:rFonts w:ascii="Times New Roman" w:hAnsi="Times New Roman" w:cs="Times New Roman"/>
                <w:sz w:val="24"/>
                <w:szCs w:val="24"/>
              </w:rPr>
            </w:pPr>
          </w:p>
        </w:tc>
      </w:tr>
      <w:tr w:rsidR="00D26726" w:rsidRPr="00D26726" w14:paraId="751C5E03" w14:textId="77777777" w:rsidTr="00D26726">
        <w:tc>
          <w:tcPr>
            <w:tcW w:w="1088" w:type="pct"/>
          </w:tcPr>
          <w:p w14:paraId="56F7C818"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Газоснабжение</w:t>
            </w:r>
          </w:p>
        </w:tc>
        <w:tc>
          <w:tcPr>
            <w:tcW w:w="651" w:type="pct"/>
          </w:tcPr>
          <w:p w14:paraId="7AC419E1"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57" w:type="pct"/>
          </w:tcPr>
          <w:p w14:paraId="5021D2C9" w14:textId="6A5A861F"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87" w:type="pct"/>
          </w:tcPr>
          <w:p w14:paraId="3CA04136" w14:textId="049EEAAD"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217" w:type="pct"/>
          </w:tcPr>
          <w:p w14:paraId="6AF28670" w14:textId="77777777" w:rsidR="00D26726" w:rsidRPr="00D26726" w:rsidRDefault="00D26726" w:rsidP="00187856">
            <w:pPr>
              <w:spacing w:after="0" w:line="240" w:lineRule="auto"/>
              <w:ind w:hanging="1"/>
              <w:jc w:val="center"/>
              <w:rPr>
                <w:rFonts w:ascii="Times New Roman" w:hAnsi="Times New Roman" w:cs="Times New Roman"/>
                <w:sz w:val="24"/>
                <w:szCs w:val="24"/>
              </w:rPr>
            </w:pPr>
          </w:p>
        </w:tc>
      </w:tr>
      <w:tr w:rsidR="00D26726" w:rsidRPr="00D26726" w14:paraId="3D529F4A" w14:textId="77777777" w:rsidTr="00D26726">
        <w:tc>
          <w:tcPr>
            <w:tcW w:w="1088" w:type="pct"/>
          </w:tcPr>
          <w:p w14:paraId="5C4F8582"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Теплоснабжение</w:t>
            </w:r>
          </w:p>
        </w:tc>
        <w:tc>
          <w:tcPr>
            <w:tcW w:w="651" w:type="pct"/>
          </w:tcPr>
          <w:p w14:paraId="71C1C622"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Гкал</w:t>
            </w:r>
          </w:p>
        </w:tc>
        <w:tc>
          <w:tcPr>
            <w:tcW w:w="957" w:type="pct"/>
          </w:tcPr>
          <w:p w14:paraId="31DAF47F" w14:textId="368D34EF"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2327,95</w:t>
            </w:r>
          </w:p>
        </w:tc>
        <w:tc>
          <w:tcPr>
            <w:tcW w:w="1087" w:type="pct"/>
          </w:tcPr>
          <w:p w14:paraId="37E28693" w14:textId="06D409D3"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2327,95</w:t>
            </w:r>
          </w:p>
        </w:tc>
        <w:tc>
          <w:tcPr>
            <w:tcW w:w="1217" w:type="pct"/>
          </w:tcPr>
          <w:p w14:paraId="08519876" w14:textId="77777777" w:rsidR="00D26726" w:rsidRPr="00D26726" w:rsidRDefault="00D26726" w:rsidP="00187856">
            <w:pPr>
              <w:spacing w:after="0" w:line="240" w:lineRule="auto"/>
              <w:ind w:hanging="1"/>
              <w:jc w:val="center"/>
              <w:rPr>
                <w:rFonts w:ascii="Times New Roman" w:hAnsi="Times New Roman" w:cs="Times New Roman"/>
                <w:sz w:val="24"/>
                <w:szCs w:val="24"/>
              </w:rPr>
            </w:pPr>
          </w:p>
        </w:tc>
      </w:tr>
      <w:tr w:rsidR="00D26726" w:rsidRPr="00D26726" w14:paraId="515D2508" w14:textId="77777777" w:rsidTr="00D26726">
        <w:tc>
          <w:tcPr>
            <w:tcW w:w="1088" w:type="pct"/>
          </w:tcPr>
          <w:p w14:paraId="25B5AB1B" w14:textId="77777777" w:rsidR="00D26726" w:rsidRPr="00D26726" w:rsidRDefault="00D26726" w:rsidP="00D2672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Вывоз твердых бытовых отходов</w:t>
            </w:r>
          </w:p>
        </w:tc>
        <w:tc>
          <w:tcPr>
            <w:tcW w:w="651" w:type="pct"/>
          </w:tcPr>
          <w:p w14:paraId="457200C0" w14:textId="77777777" w:rsidR="00D26726" w:rsidRPr="00D26726" w:rsidRDefault="00D26726" w:rsidP="00D26726">
            <w:pPr>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57" w:type="pct"/>
          </w:tcPr>
          <w:p w14:paraId="4193ACB4" w14:textId="71F6B59D" w:rsidR="00D26726" w:rsidRPr="00D26726" w:rsidRDefault="00187856" w:rsidP="00D26726">
            <w:pPr>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087" w:type="pct"/>
          </w:tcPr>
          <w:p w14:paraId="59553EE5" w14:textId="07B56253" w:rsidR="00D26726" w:rsidRPr="00D26726" w:rsidRDefault="00187856" w:rsidP="00D26726">
            <w:pPr>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217" w:type="pct"/>
          </w:tcPr>
          <w:p w14:paraId="365AB84D" w14:textId="77777777" w:rsidR="00D26726" w:rsidRPr="00D26726" w:rsidRDefault="00D26726" w:rsidP="00D26726">
            <w:pPr>
              <w:ind w:hanging="1"/>
              <w:jc w:val="center"/>
              <w:rPr>
                <w:rFonts w:ascii="Times New Roman" w:hAnsi="Times New Roman" w:cs="Times New Roman"/>
                <w:sz w:val="24"/>
                <w:szCs w:val="24"/>
              </w:rPr>
            </w:pPr>
          </w:p>
        </w:tc>
      </w:tr>
    </w:tbl>
    <w:p w14:paraId="49C3546D" w14:textId="77777777" w:rsidR="00D26726" w:rsidRPr="00D26726" w:rsidRDefault="00D26726" w:rsidP="00D26726">
      <w:pPr>
        <w:rPr>
          <w:rFonts w:ascii="Times New Roman" w:hAnsi="Times New Roman" w:cs="Times New Roman"/>
          <w:b/>
          <w:sz w:val="24"/>
          <w:szCs w:val="24"/>
        </w:rPr>
      </w:pPr>
      <w:proofErr w:type="spellStart"/>
      <w:r w:rsidRPr="00D26726">
        <w:rPr>
          <w:rFonts w:ascii="Times New Roman" w:hAnsi="Times New Roman" w:cs="Times New Roman"/>
          <w:b/>
          <w:sz w:val="24"/>
          <w:szCs w:val="24"/>
        </w:rPr>
        <w:t>Зудовское</w:t>
      </w:r>
      <w:proofErr w:type="spellEnd"/>
      <w:r w:rsidRPr="00D26726">
        <w:rPr>
          <w:rFonts w:ascii="Times New Roman" w:hAnsi="Times New Roman" w:cs="Times New Roman"/>
          <w:b/>
          <w:sz w:val="24"/>
          <w:szCs w:val="24"/>
        </w:rPr>
        <w:t xml:space="preserve"> МО</w:t>
      </w:r>
    </w:p>
    <w:tbl>
      <w:tblPr>
        <w:tblW w:w="5234"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3"/>
        <w:gridCol w:w="1312"/>
        <w:gridCol w:w="1928"/>
        <w:gridCol w:w="2192"/>
        <w:gridCol w:w="2752"/>
      </w:tblGrid>
      <w:tr w:rsidR="00D26726" w:rsidRPr="00D26726" w14:paraId="680EC436" w14:textId="77777777" w:rsidTr="00221AED">
        <w:tc>
          <w:tcPr>
            <w:tcW w:w="1057" w:type="pct"/>
            <w:vMerge w:val="restart"/>
          </w:tcPr>
          <w:p w14:paraId="658AA918"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Коммунальные услуги</w:t>
            </w:r>
          </w:p>
        </w:tc>
        <w:tc>
          <w:tcPr>
            <w:tcW w:w="632" w:type="pct"/>
            <w:vMerge w:val="restart"/>
          </w:tcPr>
          <w:p w14:paraId="1385F336" w14:textId="77777777" w:rsidR="00D26726" w:rsidRPr="00D26726" w:rsidRDefault="00D26726" w:rsidP="00365E48">
            <w:pPr>
              <w:spacing w:after="0"/>
              <w:jc w:val="center"/>
              <w:rPr>
                <w:rFonts w:ascii="Times New Roman" w:hAnsi="Times New Roman" w:cs="Times New Roman"/>
                <w:b/>
                <w:sz w:val="24"/>
                <w:szCs w:val="24"/>
              </w:rPr>
            </w:pPr>
            <w:r w:rsidRPr="00D26726">
              <w:rPr>
                <w:rFonts w:ascii="Times New Roman" w:hAnsi="Times New Roman" w:cs="Times New Roman"/>
                <w:b/>
                <w:sz w:val="24"/>
                <w:szCs w:val="24"/>
              </w:rPr>
              <w:t>Ед. изм.</w:t>
            </w:r>
          </w:p>
        </w:tc>
        <w:tc>
          <w:tcPr>
            <w:tcW w:w="1985" w:type="pct"/>
            <w:gridSpan w:val="2"/>
          </w:tcPr>
          <w:p w14:paraId="14D00AE7"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Стоимость за единицу, рублей </w:t>
            </w:r>
          </w:p>
        </w:tc>
        <w:tc>
          <w:tcPr>
            <w:tcW w:w="1326" w:type="pct"/>
            <w:vMerge w:val="restart"/>
          </w:tcPr>
          <w:p w14:paraId="0C3F00CF"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Действующие тарифы на присоединение к сети</w:t>
            </w:r>
          </w:p>
        </w:tc>
      </w:tr>
      <w:tr w:rsidR="00D26726" w:rsidRPr="00D26726" w14:paraId="1A263519" w14:textId="77777777" w:rsidTr="00221AED">
        <w:trPr>
          <w:trHeight w:val="600"/>
        </w:trPr>
        <w:tc>
          <w:tcPr>
            <w:tcW w:w="1057" w:type="pct"/>
            <w:vMerge/>
          </w:tcPr>
          <w:p w14:paraId="198A429B" w14:textId="77777777" w:rsidR="00D26726" w:rsidRPr="00D26726" w:rsidRDefault="00D26726" w:rsidP="00365E48">
            <w:pPr>
              <w:spacing w:after="0"/>
              <w:jc w:val="center"/>
              <w:rPr>
                <w:rFonts w:ascii="Times New Roman" w:hAnsi="Times New Roman" w:cs="Times New Roman"/>
                <w:b/>
                <w:sz w:val="24"/>
                <w:szCs w:val="24"/>
              </w:rPr>
            </w:pPr>
          </w:p>
        </w:tc>
        <w:tc>
          <w:tcPr>
            <w:tcW w:w="632" w:type="pct"/>
            <w:vMerge/>
          </w:tcPr>
          <w:p w14:paraId="6829F8DE" w14:textId="77777777" w:rsidR="00D26726" w:rsidRPr="00D26726" w:rsidRDefault="00D26726" w:rsidP="00365E48">
            <w:pPr>
              <w:spacing w:after="0"/>
              <w:jc w:val="center"/>
              <w:rPr>
                <w:rFonts w:ascii="Times New Roman" w:hAnsi="Times New Roman" w:cs="Times New Roman"/>
                <w:b/>
                <w:sz w:val="24"/>
                <w:szCs w:val="24"/>
              </w:rPr>
            </w:pPr>
          </w:p>
        </w:tc>
        <w:tc>
          <w:tcPr>
            <w:tcW w:w="929" w:type="pct"/>
          </w:tcPr>
          <w:p w14:paraId="2D3D3E35"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21883DC3" w14:textId="77777777" w:rsidR="00D26726" w:rsidRPr="00D26726" w:rsidRDefault="00D26726" w:rsidP="00365E48">
            <w:pPr>
              <w:spacing w:after="0" w:line="240" w:lineRule="auto"/>
              <w:jc w:val="center"/>
              <w:rPr>
                <w:rFonts w:ascii="Times New Roman" w:hAnsi="Times New Roman" w:cs="Times New Roman"/>
                <w:b/>
                <w:color w:val="FF0000"/>
                <w:sz w:val="24"/>
                <w:szCs w:val="24"/>
              </w:rPr>
            </w:pPr>
            <w:r w:rsidRPr="00D26726">
              <w:rPr>
                <w:rFonts w:ascii="Times New Roman" w:hAnsi="Times New Roman" w:cs="Times New Roman"/>
                <w:b/>
                <w:sz w:val="24"/>
                <w:szCs w:val="24"/>
              </w:rPr>
              <w:t xml:space="preserve">физических лиц </w:t>
            </w:r>
          </w:p>
        </w:tc>
        <w:tc>
          <w:tcPr>
            <w:tcW w:w="1056" w:type="pct"/>
          </w:tcPr>
          <w:p w14:paraId="02B638C3"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23AC38EE"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юридических лиц</w:t>
            </w:r>
          </w:p>
        </w:tc>
        <w:tc>
          <w:tcPr>
            <w:tcW w:w="1326" w:type="pct"/>
            <w:vMerge/>
          </w:tcPr>
          <w:p w14:paraId="2110BCC2" w14:textId="77777777" w:rsidR="00D26726" w:rsidRPr="00D26726" w:rsidRDefault="00D26726" w:rsidP="00365E48">
            <w:pPr>
              <w:spacing w:after="0" w:line="240" w:lineRule="auto"/>
              <w:jc w:val="center"/>
              <w:rPr>
                <w:rFonts w:ascii="Times New Roman" w:hAnsi="Times New Roman" w:cs="Times New Roman"/>
                <w:sz w:val="24"/>
                <w:szCs w:val="24"/>
              </w:rPr>
            </w:pPr>
          </w:p>
        </w:tc>
      </w:tr>
      <w:tr w:rsidR="00D26726" w:rsidRPr="00D26726" w14:paraId="68E91183" w14:textId="77777777" w:rsidTr="00221AED">
        <w:tc>
          <w:tcPr>
            <w:tcW w:w="1057" w:type="pct"/>
          </w:tcPr>
          <w:p w14:paraId="46CFB2A9"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 xml:space="preserve">Электроснабжение </w:t>
            </w:r>
          </w:p>
        </w:tc>
        <w:tc>
          <w:tcPr>
            <w:tcW w:w="632" w:type="pct"/>
          </w:tcPr>
          <w:p w14:paraId="2905C82D"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кВт</w:t>
            </w:r>
          </w:p>
        </w:tc>
        <w:tc>
          <w:tcPr>
            <w:tcW w:w="929" w:type="pct"/>
          </w:tcPr>
          <w:p w14:paraId="5DDD2476" w14:textId="474615C1"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056" w:type="pct"/>
          </w:tcPr>
          <w:p w14:paraId="07CCB2F7" w14:textId="10046F07"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326" w:type="pct"/>
          </w:tcPr>
          <w:p w14:paraId="52FA5704"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11EC0E1B" w14:textId="77777777" w:rsidTr="00221AED">
        <w:tc>
          <w:tcPr>
            <w:tcW w:w="1057" w:type="pct"/>
          </w:tcPr>
          <w:p w14:paraId="5051BF5B"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Водоснабжение</w:t>
            </w:r>
          </w:p>
        </w:tc>
        <w:tc>
          <w:tcPr>
            <w:tcW w:w="632" w:type="pct"/>
          </w:tcPr>
          <w:p w14:paraId="6B26EE0F"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29" w:type="pct"/>
          </w:tcPr>
          <w:p w14:paraId="4F8793C9"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31,74</w:t>
            </w:r>
          </w:p>
        </w:tc>
        <w:tc>
          <w:tcPr>
            <w:tcW w:w="1056" w:type="pct"/>
          </w:tcPr>
          <w:p w14:paraId="1F3D53DF"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31,74</w:t>
            </w:r>
          </w:p>
        </w:tc>
        <w:tc>
          <w:tcPr>
            <w:tcW w:w="1326" w:type="pct"/>
          </w:tcPr>
          <w:p w14:paraId="0EC7614A"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19F20E22" w14:textId="77777777" w:rsidTr="00221AED">
        <w:tc>
          <w:tcPr>
            <w:tcW w:w="1057" w:type="pct"/>
          </w:tcPr>
          <w:p w14:paraId="27E5DA75"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Водоотведение</w:t>
            </w:r>
          </w:p>
        </w:tc>
        <w:tc>
          <w:tcPr>
            <w:tcW w:w="632" w:type="pct"/>
          </w:tcPr>
          <w:p w14:paraId="37FA7A45"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29" w:type="pct"/>
          </w:tcPr>
          <w:p w14:paraId="1F3172A6" w14:textId="60448087"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56" w:type="pct"/>
          </w:tcPr>
          <w:p w14:paraId="47080C04" w14:textId="685E5468"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326" w:type="pct"/>
          </w:tcPr>
          <w:p w14:paraId="1AC1DAC2"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62F8FCFE" w14:textId="77777777" w:rsidTr="00221AED">
        <w:tc>
          <w:tcPr>
            <w:tcW w:w="1057" w:type="pct"/>
          </w:tcPr>
          <w:p w14:paraId="7614F707"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Газоснабжение</w:t>
            </w:r>
          </w:p>
        </w:tc>
        <w:tc>
          <w:tcPr>
            <w:tcW w:w="632" w:type="pct"/>
          </w:tcPr>
          <w:p w14:paraId="1D55CF17"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29" w:type="pct"/>
          </w:tcPr>
          <w:p w14:paraId="7FF66F75" w14:textId="53F6E3F6"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56" w:type="pct"/>
          </w:tcPr>
          <w:p w14:paraId="2C1ECDFF" w14:textId="75E68B3F"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326" w:type="pct"/>
          </w:tcPr>
          <w:p w14:paraId="34D17818"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19586455" w14:textId="77777777" w:rsidTr="00221AED">
        <w:tc>
          <w:tcPr>
            <w:tcW w:w="1057" w:type="pct"/>
          </w:tcPr>
          <w:p w14:paraId="050E9908"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Теплоснабжение</w:t>
            </w:r>
          </w:p>
        </w:tc>
        <w:tc>
          <w:tcPr>
            <w:tcW w:w="632" w:type="pct"/>
          </w:tcPr>
          <w:p w14:paraId="1C118BF2"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Гкал</w:t>
            </w:r>
          </w:p>
        </w:tc>
        <w:tc>
          <w:tcPr>
            <w:tcW w:w="929" w:type="pct"/>
          </w:tcPr>
          <w:p w14:paraId="683273B1" w14:textId="156C097B"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56" w:type="pct"/>
          </w:tcPr>
          <w:p w14:paraId="728D30A7"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5890,0</w:t>
            </w:r>
          </w:p>
        </w:tc>
        <w:tc>
          <w:tcPr>
            <w:tcW w:w="1326" w:type="pct"/>
          </w:tcPr>
          <w:p w14:paraId="2D907154"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0C183CA4" w14:textId="77777777" w:rsidTr="00221AED">
        <w:tc>
          <w:tcPr>
            <w:tcW w:w="1057" w:type="pct"/>
          </w:tcPr>
          <w:p w14:paraId="6F0DC8EC" w14:textId="77777777" w:rsidR="00D26726" w:rsidRPr="00D26726" w:rsidRDefault="00D26726" w:rsidP="0018785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Вывоз твердых бытовых отходов</w:t>
            </w:r>
          </w:p>
        </w:tc>
        <w:tc>
          <w:tcPr>
            <w:tcW w:w="632" w:type="pct"/>
          </w:tcPr>
          <w:p w14:paraId="7EE200D7"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29" w:type="pct"/>
          </w:tcPr>
          <w:p w14:paraId="3F4722BB" w14:textId="025BDE0B"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056" w:type="pct"/>
          </w:tcPr>
          <w:p w14:paraId="270C25B2" w14:textId="1A966F7D" w:rsidR="00D26726" w:rsidRPr="00D26726" w:rsidRDefault="00187856" w:rsidP="001878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326" w:type="pct"/>
          </w:tcPr>
          <w:p w14:paraId="180ED543" w14:textId="77777777" w:rsidR="00D26726" w:rsidRPr="00D26726" w:rsidRDefault="00D26726" w:rsidP="0018785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bl>
    <w:p w14:paraId="27ECAC75" w14:textId="77777777" w:rsidR="00D26726" w:rsidRPr="00D26726" w:rsidRDefault="00D26726" w:rsidP="00D26726">
      <w:pPr>
        <w:rPr>
          <w:rFonts w:ascii="Times New Roman" w:hAnsi="Times New Roman" w:cs="Times New Roman"/>
          <w:b/>
          <w:sz w:val="24"/>
          <w:szCs w:val="24"/>
        </w:rPr>
      </w:pPr>
      <w:proofErr w:type="spellStart"/>
      <w:r w:rsidRPr="00D26726">
        <w:rPr>
          <w:rFonts w:ascii="Times New Roman" w:hAnsi="Times New Roman" w:cs="Times New Roman"/>
          <w:b/>
          <w:sz w:val="24"/>
          <w:szCs w:val="24"/>
        </w:rPr>
        <w:t>Карасевское</w:t>
      </w:r>
      <w:proofErr w:type="spellEnd"/>
      <w:r w:rsidRPr="00D26726">
        <w:rPr>
          <w:rFonts w:ascii="Times New Roman" w:hAnsi="Times New Roman" w:cs="Times New Roman"/>
          <w:b/>
          <w:sz w:val="24"/>
          <w:szCs w:val="24"/>
        </w:rPr>
        <w:t xml:space="preserve"> МО</w:t>
      </w:r>
    </w:p>
    <w:tbl>
      <w:tblPr>
        <w:tblW w:w="5244"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1"/>
        <w:gridCol w:w="1312"/>
        <w:gridCol w:w="1930"/>
        <w:gridCol w:w="2192"/>
        <w:gridCol w:w="2772"/>
      </w:tblGrid>
      <w:tr w:rsidR="00D26726" w:rsidRPr="00D26726" w14:paraId="5D4C0AF2" w14:textId="77777777" w:rsidTr="00D26726">
        <w:tc>
          <w:tcPr>
            <w:tcW w:w="1054" w:type="pct"/>
            <w:vMerge w:val="restart"/>
          </w:tcPr>
          <w:p w14:paraId="3DA0CE62"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Коммунальные услуги</w:t>
            </w:r>
          </w:p>
        </w:tc>
        <w:tc>
          <w:tcPr>
            <w:tcW w:w="631" w:type="pct"/>
            <w:vMerge w:val="restart"/>
          </w:tcPr>
          <w:p w14:paraId="5D1A6330" w14:textId="77777777" w:rsidR="00D26726" w:rsidRPr="00D26726" w:rsidRDefault="00D26726" w:rsidP="00365E48">
            <w:pPr>
              <w:spacing w:after="0"/>
              <w:jc w:val="center"/>
              <w:rPr>
                <w:rFonts w:ascii="Times New Roman" w:hAnsi="Times New Roman" w:cs="Times New Roman"/>
                <w:b/>
                <w:sz w:val="24"/>
                <w:szCs w:val="24"/>
              </w:rPr>
            </w:pPr>
            <w:r w:rsidRPr="00D26726">
              <w:rPr>
                <w:rFonts w:ascii="Times New Roman" w:hAnsi="Times New Roman" w:cs="Times New Roman"/>
                <w:b/>
                <w:sz w:val="24"/>
                <w:szCs w:val="24"/>
              </w:rPr>
              <w:t>Ед. изм.</w:t>
            </w:r>
          </w:p>
        </w:tc>
        <w:tc>
          <w:tcPr>
            <w:tcW w:w="1982" w:type="pct"/>
            <w:gridSpan w:val="2"/>
          </w:tcPr>
          <w:p w14:paraId="585BFD41"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Стоимость за единицу, рублей </w:t>
            </w:r>
          </w:p>
        </w:tc>
        <w:tc>
          <w:tcPr>
            <w:tcW w:w="1333" w:type="pct"/>
            <w:vMerge w:val="restart"/>
          </w:tcPr>
          <w:p w14:paraId="5C0F9821"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Действующие тарифы на присоединение к сети</w:t>
            </w:r>
          </w:p>
        </w:tc>
      </w:tr>
      <w:tr w:rsidR="00D26726" w:rsidRPr="00D26726" w14:paraId="4941538C" w14:textId="77777777" w:rsidTr="00D26726">
        <w:trPr>
          <w:trHeight w:val="600"/>
        </w:trPr>
        <w:tc>
          <w:tcPr>
            <w:tcW w:w="1054" w:type="pct"/>
            <w:vMerge/>
          </w:tcPr>
          <w:p w14:paraId="494CC167" w14:textId="77777777" w:rsidR="00D26726" w:rsidRPr="00D26726" w:rsidRDefault="00D26726" w:rsidP="00365E48">
            <w:pPr>
              <w:spacing w:after="0"/>
              <w:jc w:val="center"/>
              <w:rPr>
                <w:rFonts w:ascii="Times New Roman" w:hAnsi="Times New Roman" w:cs="Times New Roman"/>
                <w:b/>
                <w:sz w:val="24"/>
                <w:szCs w:val="24"/>
              </w:rPr>
            </w:pPr>
          </w:p>
        </w:tc>
        <w:tc>
          <w:tcPr>
            <w:tcW w:w="631" w:type="pct"/>
            <w:vMerge/>
          </w:tcPr>
          <w:p w14:paraId="20A45DF1" w14:textId="77777777" w:rsidR="00D26726" w:rsidRPr="00D26726" w:rsidRDefault="00D26726" w:rsidP="00365E48">
            <w:pPr>
              <w:spacing w:after="0"/>
              <w:jc w:val="center"/>
              <w:rPr>
                <w:rFonts w:ascii="Times New Roman" w:hAnsi="Times New Roman" w:cs="Times New Roman"/>
                <w:b/>
                <w:sz w:val="24"/>
                <w:szCs w:val="24"/>
              </w:rPr>
            </w:pPr>
          </w:p>
        </w:tc>
        <w:tc>
          <w:tcPr>
            <w:tcW w:w="928" w:type="pct"/>
          </w:tcPr>
          <w:p w14:paraId="5CB4B201"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1B1DA6D5" w14:textId="77777777" w:rsidR="00D26726" w:rsidRPr="00D26726" w:rsidRDefault="00D26726" w:rsidP="00365E48">
            <w:pPr>
              <w:spacing w:after="0" w:line="240" w:lineRule="auto"/>
              <w:jc w:val="center"/>
              <w:rPr>
                <w:rFonts w:ascii="Times New Roman" w:hAnsi="Times New Roman" w:cs="Times New Roman"/>
                <w:b/>
                <w:color w:val="FF0000"/>
                <w:sz w:val="24"/>
                <w:szCs w:val="24"/>
              </w:rPr>
            </w:pPr>
            <w:r w:rsidRPr="00D26726">
              <w:rPr>
                <w:rFonts w:ascii="Times New Roman" w:hAnsi="Times New Roman" w:cs="Times New Roman"/>
                <w:b/>
                <w:sz w:val="24"/>
                <w:szCs w:val="24"/>
              </w:rPr>
              <w:t xml:space="preserve">физических лиц </w:t>
            </w:r>
          </w:p>
        </w:tc>
        <w:tc>
          <w:tcPr>
            <w:tcW w:w="1054" w:type="pct"/>
          </w:tcPr>
          <w:p w14:paraId="5B960461"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2532F6A0"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юридических лиц</w:t>
            </w:r>
          </w:p>
        </w:tc>
        <w:tc>
          <w:tcPr>
            <w:tcW w:w="1333" w:type="pct"/>
            <w:vMerge/>
          </w:tcPr>
          <w:p w14:paraId="2F2C157E" w14:textId="77777777" w:rsidR="00D26726" w:rsidRPr="00D26726" w:rsidRDefault="00D26726" w:rsidP="00365E48">
            <w:pPr>
              <w:spacing w:after="0" w:line="240" w:lineRule="auto"/>
              <w:jc w:val="center"/>
              <w:rPr>
                <w:rFonts w:ascii="Times New Roman" w:hAnsi="Times New Roman" w:cs="Times New Roman"/>
                <w:sz w:val="24"/>
                <w:szCs w:val="24"/>
              </w:rPr>
            </w:pPr>
          </w:p>
        </w:tc>
      </w:tr>
      <w:tr w:rsidR="00D26726" w:rsidRPr="00D26726" w14:paraId="7B3C90A0" w14:textId="77777777" w:rsidTr="00D26726">
        <w:tc>
          <w:tcPr>
            <w:tcW w:w="1054" w:type="pct"/>
          </w:tcPr>
          <w:p w14:paraId="6A2EF45A"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 xml:space="preserve">Электроснабжение </w:t>
            </w:r>
          </w:p>
        </w:tc>
        <w:tc>
          <w:tcPr>
            <w:tcW w:w="631" w:type="pct"/>
          </w:tcPr>
          <w:p w14:paraId="26612060"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кВт</w:t>
            </w:r>
          </w:p>
        </w:tc>
        <w:tc>
          <w:tcPr>
            <w:tcW w:w="928" w:type="pct"/>
          </w:tcPr>
          <w:p w14:paraId="7723CA21" w14:textId="752CFC0D"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054" w:type="pct"/>
          </w:tcPr>
          <w:p w14:paraId="330E4A3A" w14:textId="587D7DA8"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333" w:type="pct"/>
          </w:tcPr>
          <w:p w14:paraId="46425ED3"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499CDD58" w14:textId="77777777" w:rsidTr="00D26726">
        <w:tc>
          <w:tcPr>
            <w:tcW w:w="1054" w:type="pct"/>
          </w:tcPr>
          <w:p w14:paraId="5D85515E"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Водоснабжение</w:t>
            </w:r>
          </w:p>
        </w:tc>
        <w:tc>
          <w:tcPr>
            <w:tcW w:w="631" w:type="pct"/>
          </w:tcPr>
          <w:p w14:paraId="5E8F7E1B"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28" w:type="pct"/>
          </w:tcPr>
          <w:p w14:paraId="41E5AE6C"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33,09</w:t>
            </w:r>
          </w:p>
        </w:tc>
        <w:tc>
          <w:tcPr>
            <w:tcW w:w="1054" w:type="pct"/>
          </w:tcPr>
          <w:p w14:paraId="23612C32"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33,09</w:t>
            </w:r>
          </w:p>
        </w:tc>
        <w:tc>
          <w:tcPr>
            <w:tcW w:w="1333" w:type="pct"/>
          </w:tcPr>
          <w:p w14:paraId="61E92E2A"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7A972230" w14:textId="77777777" w:rsidTr="00D26726">
        <w:tc>
          <w:tcPr>
            <w:tcW w:w="1054" w:type="pct"/>
          </w:tcPr>
          <w:p w14:paraId="21E45BE0"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Водоотведение</w:t>
            </w:r>
          </w:p>
        </w:tc>
        <w:tc>
          <w:tcPr>
            <w:tcW w:w="631" w:type="pct"/>
          </w:tcPr>
          <w:p w14:paraId="50A57139"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28" w:type="pct"/>
          </w:tcPr>
          <w:p w14:paraId="75F5712B" w14:textId="6F66FD14"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54" w:type="pct"/>
          </w:tcPr>
          <w:p w14:paraId="64037A2D" w14:textId="6654F97D"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333" w:type="pct"/>
          </w:tcPr>
          <w:p w14:paraId="7472FE6A"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56CB6BF3" w14:textId="77777777" w:rsidTr="00D26726">
        <w:tc>
          <w:tcPr>
            <w:tcW w:w="1054" w:type="pct"/>
          </w:tcPr>
          <w:p w14:paraId="13078B0B"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Газоснабжение</w:t>
            </w:r>
          </w:p>
        </w:tc>
        <w:tc>
          <w:tcPr>
            <w:tcW w:w="631" w:type="pct"/>
          </w:tcPr>
          <w:p w14:paraId="236DE55D"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28" w:type="pct"/>
          </w:tcPr>
          <w:p w14:paraId="4A04D562"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6,402</w:t>
            </w:r>
          </w:p>
        </w:tc>
        <w:tc>
          <w:tcPr>
            <w:tcW w:w="1054" w:type="pct"/>
          </w:tcPr>
          <w:p w14:paraId="367AFE13" w14:textId="48011EBE" w:rsidR="00D26726" w:rsidRPr="00D26726" w:rsidRDefault="00115F5A"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333" w:type="pct"/>
          </w:tcPr>
          <w:p w14:paraId="2771E0D7"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0683BC87" w14:textId="77777777" w:rsidTr="00D26726">
        <w:tc>
          <w:tcPr>
            <w:tcW w:w="1054" w:type="pct"/>
          </w:tcPr>
          <w:p w14:paraId="54F92CEE"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Теплоснабжение</w:t>
            </w:r>
          </w:p>
        </w:tc>
        <w:tc>
          <w:tcPr>
            <w:tcW w:w="631" w:type="pct"/>
          </w:tcPr>
          <w:p w14:paraId="763D96A0"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Гкал</w:t>
            </w:r>
          </w:p>
        </w:tc>
        <w:tc>
          <w:tcPr>
            <w:tcW w:w="928" w:type="pct"/>
          </w:tcPr>
          <w:p w14:paraId="33C8751B" w14:textId="3EFDB1E2"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2377,67</w:t>
            </w:r>
          </w:p>
        </w:tc>
        <w:tc>
          <w:tcPr>
            <w:tcW w:w="1054" w:type="pct"/>
          </w:tcPr>
          <w:p w14:paraId="2C4165C0" w14:textId="0411A9CA"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2377,67</w:t>
            </w:r>
          </w:p>
        </w:tc>
        <w:tc>
          <w:tcPr>
            <w:tcW w:w="1333" w:type="pct"/>
          </w:tcPr>
          <w:p w14:paraId="63E94187"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73B0712D" w14:textId="77777777" w:rsidTr="00D26726">
        <w:tc>
          <w:tcPr>
            <w:tcW w:w="1054" w:type="pct"/>
          </w:tcPr>
          <w:p w14:paraId="06E42A6A"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Вывоз твердых бытовых отходов</w:t>
            </w:r>
          </w:p>
        </w:tc>
        <w:tc>
          <w:tcPr>
            <w:tcW w:w="631" w:type="pct"/>
          </w:tcPr>
          <w:p w14:paraId="7A3BCDCA"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28" w:type="pct"/>
          </w:tcPr>
          <w:p w14:paraId="6352C1CE" w14:textId="78D1874F"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054" w:type="pct"/>
          </w:tcPr>
          <w:p w14:paraId="78E1ECC0" w14:textId="76730C45"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0,71</w:t>
            </w:r>
          </w:p>
        </w:tc>
        <w:tc>
          <w:tcPr>
            <w:tcW w:w="1333" w:type="pct"/>
          </w:tcPr>
          <w:p w14:paraId="0E4477B1"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bl>
    <w:p w14:paraId="47DC4D85" w14:textId="77777777" w:rsidR="00D26726" w:rsidRPr="00D26726" w:rsidRDefault="00D26726" w:rsidP="00D26726">
      <w:pPr>
        <w:rPr>
          <w:rFonts w:ascii="Times New Roman" w:hAnsi="Times New Roman" w:cs="Times New Roman"/>
          <w:b/>
          <w:sz w:val="24"/>
          <w:szCs w:val="24"/>
        </w:rPr>
      </w:pPr>
      <w:proofErr w:type="spellStart"/>
      <w:r w:rsidRPr="00D26726">
        <w:rPr>
          <w:rFonts w:ascii="Times New Roman" w:hAnsi="Times New Roman" w:cs="Times New Roman"/>
          <w:b/>
          <w:sz w:val="24"/>
          <w:szCs w:val="24"/>
        </w:rPr>
        <w:t>Корниловское</w:t>
      </w:r>
      <w:proofErr w:type="spellEnd"/>
      <w:r w:rsidRPr="00D26726">
        <w:rPr>
          <w:rFonts w:ascii="Times New Roman" w:hAnsi="Times New Roman" w:cs="Times New Roman"/>
          <w:b/>
          <w:sz w:val="24"/>
          <w:szCs w:val="24"/>
        </w:rPr>
        <w:t xml:space="preserve"> МО</w:t>
      </w:r>
    </w:p>
    <w:tbl>
      <w:tblPr>
        <w:tblW w:w="5244"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1"/>
        <w:gridCol w:w="1312"/>
        <w:gridCol w:w="1930"/>
        <w:gridCol w:w="2192"/>
        <w:gridCol w:w="2772"/>
      </w:tblGrid>
      <w:tr w:rsidR="00D26726" w:rsidRPr="00D26726" w14:paraId="0BCF443D" w14:textId="77777777" w:rsidTr="00D26726">
        <w:tc>
          <w:tcPr>
            <w:tcW w:w="1054" w:type="pct"/>
            <w:vMerge w:val="restart"/>
          </w:tcPr>
          <w:p w14:paraId="6996B17E"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Коммунальные услуги</w:t>
            </w:r>
          </w:p>
        </w:tc>
        <w:tc>
          <w:tcPr>
            <w:tcW w:w="631" w:type="pct"/>
            <w:vMerge w:val="restart"/>
          </w:tcPr>
          <w:p w14:paraId="5524283B" w14:textId="77777777" w:rsidR="00D26726" w:rsidRPr="00D26726" w:rsidRDefault="00D26726" w:rsidP="00365E48">
            <w:pPr>
              <w:spacing w:after="0"/>
              <w:jc w:val="center"/>
              <w:rPr>
                <w:rFonts w:ascii="Times New Roman" w:hAnsi="Times New Roman" w:cs="Times New Roman"/>
                <w:b/>
                <w:sz w:val="24"/>
                <w:szCs w:val="24"/>
              </w:rPr>
            </w:pPr>
            <w:r w:rsidRPr="00D26726">
              <w:rPr>
                <w:rFonts w:ascii="Times New Roman" w:hAnsi="Times New Roman" w:cs="Times New Roman"/>
                <w:b/>
                <w:sz w:val="24"/>
                <w:szCs w:val="24"/>
              </w:rPr>
              <w:t>Ед. изм.</w:t>
            </w:r>
          </w:p>
        </w:tc>
        <w:tc>
          <w:tcPr>
            <w:tcW w:w="1982" w:type="pct"/>
            <w:gridSpan w:val="2"/>
          </w:tcPr>
          <w:p w14:paraId="67284A21"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Стоимость за единицу, рублей </w:t>
            </w:r>
          </w:p>
        </w:tc>
        <w:tc>
          <w:tcPr>
            <w:tcW w:w="1333" w:type="pct"/>
            <w:vMerge w:val="restart"/>
          </w:tcPr>
          <w:p w14:paraId="0FB0C702"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Действующие тарифы на присоединение к сети</w:t>
            </w:r>
          </w:p>
        </w:tc>
      </w:tr>
      <w:tr w:rsidR="00D26726" w:rsidRPr="00D26726" w14:paraId="5A3174EE" w14:textId="77777777" w:rsidTr="00D26726">
        <w:trPr>
          <w:trHeight w:val="600"/>
        </w:trPr>
        <w:tc>
          <w:tcPr>
            <w:tcW w:w="1054" w:type="pct"/>
            <w:vMerge/>
          </w:tcPr>
          <w:p w14:paraId="29798797" w14:textId="77777777" w:rsidR="00D26726" w:rsidRPr="00D26726" w:rsidRDefault="00D26726" w:rsidP="00365E48">
            <w:pPr>
              <w:spacing w:after="0"/>
              <w:jc w:val="center"/>
              <w:rPr>
                <w:rFonts w:ascii="Times New Roman" w:hAnsi="Times New Roman" w:cs="Times New Roman"/>
                <w:b/>
                <w:sz w:val="24"/>
                <w:szCs w:val="24"/>
              </w:rPr>
            </w:pPr>
          </w:p>
        </w:tc>
        <w:tc>
          <w:tcPr>
            <w:tcW w:w="631" w:type="pct"/>
            <w:vMerge/>
          </w:tcPr>
          <w:p w14:paraId="365384DF" w14:textId="77777777" w:rsidR="00D26726" w:rsidRPr="00D26726" w:rsidRDefault="00D26726" w:rsidP="00365E48">
            <w:pPr>
              <w:spacing w:after="0"/>
              <w:jc w:val="center"/>
              <w:rPr>
                <w:rFonts w:ascii="Times New Roman" w:hAnsi="Times New Roman" w:cs="Times New Roman"/>
                <w:b/>
                <w:sz w:val="24"/>
                <w:szCs w:val="24"/>
              </w:rPr>
            </w:pPr>
          </w:p>
        </w:tc>
        <w:tc>
          <w:tcPr>
            <w:tcW w:w="928" w:type="pct"/>
          </w:tcPr>
          <w:p w14:paraId="3D1D30C2"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23E462D6" w14:textId="77777777" w:rsidR="00D26726" w:rsidRPr="00D26726" w:rsidRDefault="00D26726" w:rsidP="00365E48">
            <w:pPr>
              <w:spacing w:after="0" w:line="240" w:lineRule="auto"/>
              <w:jc w:val="center"/>
              <w:rPr>
                <w:rFonts w:ascii="Times New Roman" w:hAnsi="Times New Roman" w:cs="Times New Roman"/>
                <w:b/>
                <w:color w:val="FF0000"/>
                <w:sz w:val="24"/>
                <w:szCs w:val="24"/>
              </w:rPr>
            </w:pPr>
            <w:r w:rsidRPr="00D26726">
              <w:rPr>
                <w:rFonts w:ascii="Times New Roman" w:hAnsi="Times New Roman" w:cs="Times New Roman"/>
                <w:b/>
                <w:sz w:val="24"/>
                <w:szCs w:val="24"/>
              </w:rPr>
              <w:t xml:space="preserve">физических лиц </w:t>
            </w:r>
          </w:p>
        </w:tc>
        <w:tc>
          <w:tcPr>
            <w:tcW w:w="1054" w:type="pct"/>
          </w:tcPr>
          <w:p w14:paraId="0BB075DA"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0BA5D1F6"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юридических лиц</w:t>
            </w:r>
          </w:p>
        </w:tc>
        <w:tc>
          <w:tcPr>
            <w:tcW w:w="1333" w:type="pct"/>
            <w:vMerge/>
          </w:tcPr>
          <w:p w14:paraId="737492D2" w14:textId="77777777" w:rsidR="00D26726" w:rsidRPr="00D26726" w:rsidRDefault="00D26726" w:rsidP="00365E48">
            <w:pPr>
              <w:spacing w:after="0" w:line="240" w:lineRule="auto"/>
              <w:jc w:val="center"/>
              <w:rPr>
                <w:rFonts w:ascii="Times New Roman" w:hAnsi="Times New Roman" w:cs="Times New Roman"/>
                <w:sz w:val="24"/>
                <w:szCs w:val="24"/>
              </w:rPr>
            </w:pPr>
          </w:p>
        </w:tc>
      </w:tr>
      <w:tr w:rsidR="00D26726" w:rsidRPr="00D26726" w14:paraId="7345D067" w14:textId="77777777" w:rsidTr="00D26726">
        <w:trPr>
          <w:trHeight w:val="349"/>
        </w:trPr>
        <w:tc>
          <w:tcPr>
            <w:tcW w:w="1054" w:type="pct"/>
          </w:tcPr>
          <w:p w14:paraId="365FA501"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 xml:space="preserve">Электроснабжение </w:t>
            </w:r>
          </w:p>
        </w:tc>
        <w:tc>
          <w:tcPr>
            <w:tcW w:w="631" w:type="pct"/>
          </w:tcPr>
          <w:p w14:paraId="0E49E957"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кВт</w:t>
            </w:r>
          </w:p>
        </w:tc>
        <w:tc>
          <w:tcPr>
            <w:tcW w:w="928" w:type="pct"/>
          </w:tcPr>
          <w:p w14:paraId="44895724" w14:textId="471D7906"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054" w:type="pct"/>
          </w:tcPr>
          <w:p w14:paraId="63E0E42E" w14:textId="4255DBBD"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333" w:type="pct"/>
          </w:tcPr>
          <w:p w14:paraId="459EAC53"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3E5FCAC3" w14:textId="77777777" w:rsidTr="00D26726">
        <w:trPr>
          <w:trHeight w:val="127"/>
        </w:trPr>
        <w:tc>
          <w:tcPr>
            <w:tcW w:w="1054" w:type="pct"/>
          </w:tcPr>
          <w:p w14:paraId="585900F8"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Водоснабжение</w:t>
            </w:r>
          </w:p>
        </w:tc>
        <w:tc>
          <w:tcPr>
            <w:tcW w:w="631" w:type="pct"/>
          </w:tcPr>
          <w:p w14:paraId="6987062E"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28" w:type="pct"/>
          </w:tcPr>
          <w:p w14:paraId="7C04F59D"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30,95</w:t>
            </w:r>
          </w:p>
        </w:tc>
        <w:tc>
          <w:tcPr>
            <w:tcW w:w="1054" w:type="pct"/>
          </w:tcPr>
          <w:p w14:paraId="654F7F3E"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30,95</w:t>
            </w:r>
          </w:p>
        </w:tc>
        <w:tc>
          <w:tcPr>
            <w:tcW w:w="1333" w:type="pct"/>
          </w:tcPr>
          <w:p w14:paraId="35D16D6D"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5FBBDFF8" w14:textId="77777777" w:rsidTr="00D26726">
        <w:trPr>
          <w:trHeight w:val="273"/>
        </w:trPr>
        <w:tc>
          <w:tcPr>
            <w:tcW w:w="1054" w:type="pct"/>
          </w:tcPr>
          <w:p w14:paraId="7BF25E59"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Водоотведение</w:t>
            </w:r>
          </w:p>
        </w:tc>
        <w:tc>
          <w:tcPr>
            <w:tcW w:w="631" w:type="pct"/>
          </w:tcPr>
          <w:p w14:paraId="1C1A6F6D"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28" w:type="pct"/>
          </w:tcPr>
          <w:p w14:paraId="3D315C13" w14:textId="3266128E"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54" w:type="pct"/>
          </w:tcPr>
          <w:p w14:paraId="29A61693" w14:textId="6EA83C00"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333" w:type="pct"/>
          </w:tcPr>
          <w:p w14:paraId="63BCDECA"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1BF491F5" w14:textId="77777777" w:rsidTr="00D26726">
        <w:trPr>
          <w:trHeight w:val="277"/>
        </w:trPr>
        <w:tc>
          <w:tcPr>
            <w:tcW w:w="1054" w:type="pct"/>
          </w:tcPr>
          <w:p w14:paraId="458C1F36"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Газоснабжение</w:t>
            </w:r>
          </w:p>
        </w:tc>
        <w:tc>
          <w:tcPr>
            <w:tcW w:w="631" w:type="pct"/>
          </w:tcPr>
          <w:p w14:paraId="2B962699"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28" w:type="pct"/>
          </w:tcPr>
          <w:p w14:paraId="3A53761A" w14:textId="4201DC55"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54" w:type="pct"/>
          </w:tcPr>
          <w:p w14:paraId="2EE697F7" w14:textId="179A9FAE"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333" w:type="pct"/>
          </w:tcPr>
          <w:p w14:paraId="5F60B45F"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48D8CA84" w14:textId="77777777" w:rsidTr="00D26726">
        <w:trPr>
          <w:trHeight w:val="267"/>
        </w:trPr>
        <w:tc>
          <w:tcPr>
            <w:tcW w:w="1054" w:type="pct"/>
          </w:tcPr>
          <w:p w14:paraId="109017A2"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Теплоснабжение</w:t>
            </w:r>
          </w:p>
        </w:tc>
        <w:tc>
          <w:tcPr>
            <w:tcW w:w="631" w:type="pct"/>
          </w:tcPr>
          <w:p w14:paraId="02E75B1A"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Гкал</w:t>
            </w:r>
          </w:p>
        </w:tc>
        <w:tc>
          <w:tcPr>
            <w:tcW w:w="928" w:type="pct"/>
          </w:tcPr>
          <w:p w14:paraId="009E9F3C" w14:textId="3B62E231"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2480,79</w:t>
            </w:r>
          </w:p>
        </w:tc>
        <w:tc>
          <w:tcPr>
            <w:tcW w:w="1054" w:type="pct"/>
          </w:tcPr>
          <w:p w14:paraId="604F6969" w14:textId="11413D59"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333" w:type="pct"/>
          </w:tcPr>
          <w:p w14:paraId="618BBCD9"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647674AF" w14:textId="77777777" w:rsidTr="00D26726">
        <w:trPr>
          <w:trHeight w:val="257"/>
        </w:trPr>
        <w:tc>
          <w:tcPr>
            <w:tcW w:w="1054" w:type="pct"/>
          </w:tcPr>
          <w:p w14:paraId="3FDE0331"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Вывоз твердых бытовых отходов</w:t>
            </w:r>
          </w:p>
        </w:tc>
        <w:tc>
          <w:tcPr>
            <w:tcW w:w="631" w:type="pct"/>
          </w:tcPr>
          <w:p w14:paraId="432D5574"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28" w:type="pct"/>
          </w:tcPr>
          <w:p w14:paraId="3D341723" w14:textId="6444752A"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054" w:type="pct"/>
          </w:tcPr>
          <w:p w14:paraId="126864F2" w14:textId="689616B8"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333" w:type="pct"/>
          </w:tcPr>
          <w:p w14:paraId="49F5597A"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bl>
    <w:p w14:paraId="2A54BAAD" w14:textId="77777777" w:rsidR="00D26726" w:rsidRPr="00D26726" w:rsidRDefault="00D26726" w:rsidP="00D26726">
      <w:pPr>
        <w:rPr>
          <w:rFonts w:ascii="Times New Roman" w:hAnsi="Times New Roman" w:cs="Times New Roman"/>
          <w:b/>
          <w:sz w:val="24"/>
          <w:szCs w:val="24"/>
        </w:rPr>
      </w:pPr>
      <w:proofErr w:type="spellStart"/>
      <w:r w:rsidRPr="00D26726">
        <w:rPr>
          <w:rFonts w:ascii="Times New Roman" w:hAnsi="Times New Roman" w:cs="Times New Roman"/>
          <w:b/>
          <w:sz w:val="24"/>
          <w:szCs w:val="24"/>
        </w:rPr>
        <w:t>Кунчурукское</w:t>
      </w:r>
      <w:proofErr w:type="spellEnd"/>
      <w:r w:rsidRPr="00D26726">
        <w:rPr>
          <w:rFonts w:ascii="Times New Roman" w:hAnsi="Times New Roman" w:cs="Times New Roman"/>
          <w:b/>
          <w:sz w:val="24"/>
          <w:szCs w:val="24"/>
        </w:rPr>
        <w:t xml:space="preserve"> МО</w:t>
      </w:r>
    </w:p>
    <w:tbl>
      <w:tblPr>
        <w:tblW w:w="523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4"/>
        <w:gridCol w:w="1311"/>
        <w:gridCol w:w="1928"/>
        <w:gridCol w:w="2191"/>
        <w:gridCol w:w="2751"/>
      </w:tblGrid>
      <w:tr w:rsidR="00D26726" w:rsidRPr="00D26726" w14:paraId="1EE8504F" w14:textId="77777777" w:rsidTr="00D26726">
        <w:tc>
          <w:tcPr>
            <w:tcW w:w="1057" w:type="pct"/>
            <w:vMerge w:val="restart"/>
          </w:tcPr>
          <w:p w14:paraId="0F8A40B7"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Коммунальные услуги</w:t>
            </w:r>
          </w:p>
        </w:tc>
        <w:tc>
          <w:tcPr>
            <w:tcW w:w="632" w:type="pct"/>
            <w:vMerge w:val="restart"/>
          </w:tcPr>
          <w:p w14:paraId="45E152FE" w14:textId="77777777" w:rsidR="00D26726" w:rsidRPr="00D26726" w:rsidRDefault="00D26726" w:rsidP="00365E48">
            <w:pPr>
              <w:spacing w:after="0"/>
              <w:jc w:val="center"/>
              <w:rPr>
                <w:rFonts w:ascii="Times New Roman" w:hAnsi="Times New Roman" w:cs="Times New Roman"/>
                <w:b/>
                <w:sz w:val="24"/>
                <w:szCs w:val="24"/>
              </w:rPr>
            </w:pPr>
            <w:r w:rsidRPr="00D26726">
              <w:rPr>
                <w:rFonts w:ascii="Times New Roman" w:hAnsi="Times New Roman" w:cs="Times New Roman"/>
                <w:b/>
                <w:sz w:val="24"/>
                <w:szCs w:val="24"/>
              </w:rPr>
              <w:t>Ед. изм.</w:t>
            </w:r>
          </w:p>
        </w:tc>
        <w:tc>
          <w:tcPr>
            <w:tcW w:w="1985" w:type="pct"/>
            <w:gridSpan w:val="2"/>
          </w:tcPr>
          <w:p w14:paraId="7039C20C"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Стоимость за единицу, рублей </w:t>
            </w:r>
          </w:p>
        </w:tc>
        <w:tc>
          <w:tcPr>
            <w:tcW w:w="1326" w:type="pct"/>
            <w:vMerge w:val="restart"/>
          </w:tcPr>
          <w:p w14:paraId="72D63626"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Действующие тарифы на присоединение к сети</w:t>
            </w:r>
          </w:p>
        </w:tc>
      </w:tr>
      <w:tr w:rsidR="00D26726" w:rsidRPr="00D26726" w14:paraId="1CDC09CD" w14:textId="77777777" w:rsidTr="00D26726">
        <w:trPr>
          <w:trHeight w:val="600"/>
        </w:trPr>
        <w:tc>
          <w:tcPr>
            <w:tcW w:w="1057" w:type="pct"/>
            <w:vMerge/>
          </w:tcPr>
          <w:p w14:paraId="515DADF5" w14:textId="77777777" w:rsidR="00D26726" w:rsidRPr="00D26726" w:rsidRDefault="00D26726" w:rsidP="00365E48">
            <w:pPr>
              <w:spacing w:after="0"/>
              <w:jc w:val="center"/>
              <w:rPr>
                <w:rFonts w:ascii="Times New Roman" w:hAnsi="Times New Roman" w:cs="Times New Roman"/>
                <w:b/>
                <w:sz w:val="24"/>
                <w:szCs w:val="24"/>
              </w:rPr>
            </w:pPr>
          </w:p>
        </w:tc>
        <w:tc>
          <w:tcPr>
            <w:tcW w:w="632" w:type="pct"/>
            <w:vMerge/>
          </w:tcPr>
          <w:p w14:paraId="11E75FE1" w14:textId="77777777" w:rsidR="00D26726" w:rsidRPr="00D26726" w:rsidRDefault="00D26726" w:rsidP="00365E48">
            <w:pPr>
              <w:spacing w:after="0"/>
              <w:jc w:val="center"/>
              <w:rPr>
                <w:rFonts w:ascii="Times New Roman" w:hAnsi="Times New Roman" w:cs="Times New Roman"/>
                <w:b/>
                <w:sz w:val="24"/>
                <w:szCs w:val="24"/>
              </w:rPr>
            </w:pPr>
          </w:p>
        </w:tc>
        <w:tc>
          <w:tcPr>
            <w:tcW w:w="929" w:type="pct"/>
          </w:tcPr>
          <w:p w14:paraId="74560657"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233E1C03" w14:textId="77777777" w:rsidR="00D26726" w:rsidRPr="00D26726" w:rsidRDefault="00D26726" w:rsidP="00365E48">
            <w:pPr>
              <w:spacing w:after="0" w:line="240" w:lineRule="auto"/>
              <w:jc w:val="center"/>
              <w:rPr>
                <w:rFonts w:ascii="Times New Roman" w:hAnsi="Times New Roman" w:cs="Times New Roman"/>
                <w:b/>
                <w:color w:val="FF0000"/>
                <w:sz w:val="24"/>
                <w:szCs w:val="24"/>
              </w:rPr>
            </w:pPr>
            <w:r w:rsidRPr="00D26726">
              <w:rPr>
                <w:rFonts w:ascii="Times New Roman" w:hAnsi="Times New Roman" w:cs="Times New Roman"/>
                <w:b/>
                <w:sz w:val="24"/>
                <w:szCs w:val="24"/>
              </w:rPr>
              <w:t xml:space="preserve">физических лиц </w:t>
            </w:r>
          </w:p>
        </w:tc>
        <w:tc>
          <w:tcPr>
            <w:tcW w:w="1056" w:type="pct"/>
          </w:tcPr>
          <w:p w14:paraId="20C561DA"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4F47BBF7"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юридических лиц</w:t>
            </w:r>
          </w:p>
        </w:tc>
        <w:tc>
          <w:tcPr>
            <w:tcW w:w="1326" w:type="pct"/>
            <w:vMerge/>
          </w:tcPr>
          <w:p w14:paraId="0E02CF6C" w14:textId="77777777" w:rsidR="00D26726" w:rsidRPr="00D26726" w:rsidRDefault="00D26726" w:rsidP="00365E48">
            <w:pPr>
              <w:spacing w:after="0" w:line="240" w:lineRule="auto"/>
              <w:jc w:val="center"/>
              <w:rPr>
                <w:rFonts w:ascii="Times New Roman" w:hAnsi="Times New Roman" w:cs="Times New Roman"/>
                <w:sz w:val="24"/>
                <w:szCs w:val="24"/>
              </w:rPr>
            </w:pPr>
          </w:p>
        </w:tc>
      </w:tr>
      <w:tr w:rsidR="00D26726" w:rsidRPr="00D26726" w14:paraId="2C9FAE76" w14:textId="77777777" w:rsidTr="00D26726">
        <w:tc>
          <w:tcPr>
            <w:tcW w:w="1057" w:type="pct"/>
          </w:tcPr>
          <w:p w14:paraId="4070AD5A"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 xml:space="preserve">Электроснабжение </w:t>
            </w:r>
          </w:p>
        </w:tc>
        <w:tc>
          <w:tcPr>
            <w:tcW w:w="632" w:type="pct"/>
          </w:tcPr>
          <w:p w14:paraId="3DB73228"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кВт</w:t>
            </w:r>
          </w:p>
        </w:tc>
        <w:tc>
          <w:tcPr>
            <w:tcW w:w="929" w:type="pct"/>
          </w:tcPr>
          <w:p w14:paraId="380C07EA" w14:textId="033604CB"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056" w:type="pct"/>
          </w:tcPr>
          <w:p w14:paraId="40987E9D" w14:textId="3B339B46"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326" w:type="pct"/>
          </w:tcPr>
          <w:p w14:paraId="353E2860"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1342003F" w14:textId="77777777" w:rsidTr="00D26726">
        <w:tc>
          <w:tcPr>
            <w:tcW w:w="1057" w:type="pct"/>
          </w:tcPr>
          <w:p w14:paraId="04F4B891"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Водоснабжение</w:t>
            </w:r>
          </w:p>
        </w:tc>
        <w:tc>
          <w:tcPr>
            <w:tcW w:w="632" w:type="pct"/>
          </w:tcPr>
          <w:p w14:paraId="3B594208"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29" w:type="pct"/>
          </w:tcPr>
          <w:p w14:paraId="6A46FEF3"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23,81</w:t>
            </w:r>
          </w:p>
        </w:tc>
        <w:tc>
          <w:tcPr>
            <w:tcW w:w="1056" w:type="pct"/>
          </w:tcPr>
          <w:p w14:paraId="40AFAC82"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23,81</w:t>
            </w:r>
          </w:p>
        </w:tc>
        <w:tc>
          <w:tcPr>
            <w:tcW w:w="1326" w:type="pct"/>
          </w:tcPr>
          <w:p w14:paraId="2E79D736"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0DF7F693" w14:textId="77777777" w:rsidTr="00D26726">
        <w:tc>
          <w:tcPr>
            <w:tcW w:w="1057" w:type="pct"/>
          </w:tcPr>
          <w:p w14:paraId="66102B41"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Водоотведение</w:t>
            </w:r>
          </w:p>
        </w:tc>
        <w:tc>
          <w:tcPr>
            <w:tcW w:w="632" w:type="pct"/>
          </w:tcPr>
          <w:p w14:paraId="15584990"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29" w:type="pct"/>
          </w:tcPr>
          <w:p w14:paraId="770AD0D5" w14:textId="2F8F3BCA"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56" w:type="pct"/>
          </w:tcPr>
          <w:p w14:paraId="74FA6C11" w14:textId="2BAD1780"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326" w:type="pct"/>
          </w:tcPr>
          <w:p w14:paraId="4610CF92"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24E87557" w14:textId="77777777" w:rsidTr="00D26726">
        <w:tc>
          <w:tcPr>
            <w:tcW w:w="1057" w:type="pct"/>
          </w:tcPr>
          <w:p w14:paraId="7CBB1368"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Газоснабжение</w:t>
            </w:r>
          </w:p>
        </w:tc>
        <w:tc>
          <w:tcPr>
            <w:tcW w:w="632" w:type="pct"/>
          </w:tcPr>
          <w:p w14:paraId="2FE46ADA"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29" w:type="pct"/>
          </w:tcPr>
          <w:p w14:paraId="68E40097" w14:textId="5DFBF329"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56" w:type="pct"/>
          </w:tcPr>
          <w:p w14:paraId="0DF78111" w14:textId="5A668C57"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326" w:type="pct"/>
          </w:tcPr>
          <w:p w14:paraId="6B1F2557"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63BBF0FF" w14:textId="77777777" w:rsidTr="00D26726">
        <w:tc>
          <w:tcPr>
            <w:tcW w:w="1057" w:type="pct"/>
          </w:tcPr>
          <w:p w14:paraId="04EA5277"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Теплоснабжение</w:t>
            </w:r>
          </w:p>
        </w:tc>
        <w:tc>
          <w:tcPr>
            <w:tcW w:w="632" w:type="pct"/>
          </w:tcPr>
          <w:p w14:paraId="2C6A5A20"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Гкал</w:t>
            </w:r>
          </w:p>
        </w:tc>
        <w:tc>
          <w:tcPr>
            <w:tcW w:w="929" w:type="pct"/>
          </w:tcPr>
          <w:p w14:paraId="07104EA0" w14:textId="1687A09F"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56" w:type="pct"/>
          </w:tcPr>
          <w:p w14:paraId="17A5112A" w14:textId="22751D93"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4200,0</w:t>
            </w:r>
          </w:p>
        </w:tc>
        <w:tc>
          <w:tcPr>
            <w:tcW w:w="1326" w:type="pct"/>
          </w:tcPr>
          <w:p w14:paraId="32904536"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281471AF" w14:textId="77777777" w:rsidTr="00D26726">
        <w:tc>
          <w:tcPr>
            <w:tcW w:w="1057" w:type="pct"/>
          </w:tcPr>
          <w:p w14:paraId="3C19524F"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Вывоз твердых бытовых отходов</w:t>
            </w:r>
          </w:p>
        </w:tc>
        <w:tc>
          <w:tcPr>
            <w:tcW w:w="632" w:type="pct"/>
          </w:tcPr>
          <w:p w14:paraId="32777B37"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29" w:type="pct"/>
          </w:tcPr>
          <w:p w14:paraId="2CBEB0A4" w14:textId="05462DD6"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056" w:type="pct"/>
          </w:tcPr>
          <w:p w14:paraId="2A8B5E3E" w14:textId="39D5CCDA"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326" w:type="pct"/>
          </w:tcPr>
          <w:p w14:paraId="3FAB421F"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bl>
    <w:p w14:paraId="2FCBCF80" w14:textId="77777777" w:rsidR="002737B6" w:rsidRDefault="002737B6" w:rsidP="00D26726">
      <w:pPr>
        <w:rPr>
          <w:rFonts w:ascii="Times New Roman" w:hAnsi="Times New Roman" w:cs="Times New Roman"/>
          <w:b/>
          <w:sz w:val="24"/>
          <w:szCs w:val="24"/>
        </w:rPr>
      </w:pPr>
    </w:p>
    <w:p w14:paraId="227AE11D" w14:textId="2B8887BB" w:rsidR="00D26726" w:rsidRPr="00D26726" w:rsidRDefault="00D26726" w:rsidP="00D26726">
      <w:pPr>
        <w:rPr>
          <w:rFonts w:ascii="Times New Roman" w:hAnsi="Times New Roman" w:cs="Times New Roman"/>
          <w:b/>
          <w:sz w:val="24"/>
          <w:szCs w:val="24"/>
        </w:rPr>
      </w:pPr>
      <w:proofErr w:type="spellStart"/>
      <w:r w:rsidRPr="00D26726">
        <w:rPr>
          <w:rFonts w:ascii="Times New Roman" w:hAnsi="Times New Roman" w:cs="Times New Roman"/>
          <w:b/>
          <w:sz w:val="24"/>
          <w:szCs w:val="24"/>
        </w:rPr>
        <w:lastRenderedPageBreak/>
        <w:t>Новобибеевское</w:t>
      </w:r>
      <w:proofErr w:type="spellEnd"/>
      <w:r w:rsidRPr="00D26726">
        <w:rPr>
          <w:rFonts w:ascii="Times New Roman" w:hAnsi="Times New Roman" w:cs="Times New Roman"/>
          <w:b/>
          <w:sz w:val="24"/>
          <w:szCs w:val="24"/>
        </w:rPr>
        <w:t xml:space="preserve"> МО</w:t>
      </w:r>
    </w:p>
    <w:tbl>
      <w:tblPr>
        <w:tblW w:w="5241"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1"/>
        <w:gridCol w:w="1382"/>
        <w:gridCol w:w="1929"/>
        <w:gridCol w:w="2255"/>
        <w:gridCol w:w="2664"/>
      </w:tblGrid>
      <w:tr w:rsidR="00D26726" w:rsidRPr="00D26726" w14:paraId="3D3BBF88" w14:textId="77777777" w:rsidTr="00365E48">
        <w:tc>
          <w:tcPr>
            <w:tcW w:w="1040" w:type="pct"/>
            <w:vMerge w:val="restart"/>
          </w:tcPr>
          <w:p w14:paraId="25D15965"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Коммунальные услуги</w:t>
            </w:r>
          </w:p>
        </w:tc>
        <w:tc>
          <w:tcPr>
            <w:tcW w:w="665" w:type="pct"/>
            <w:vMerge w:val="restart"/>
          </w:tcPr>
          <w:p w14:paraId="6B5F4A56" w14:textId="77777777" w:rsidR="00D26726" w:rsidRPr="00D26726" w:rsidRDefault="00D26726" w:rsidP="00365E48">
            <w:pPr>
              <w:spacing w:after="0"/>
              <w:jc w:val="center"/>
              <w:rPr>
                <w:rFonts w:ascii="Times New Roman" w:hAnsi="Times New Roman" w:cs="Times New Roman"/>
                <w:b/>
                <w:sz w:val="24"/>
                <w:szCs w:val="24"/>
              </w:rPr>
            </w:pPr>
            <w:r w:rsidRPr="00D26726">
              <w:rPr>
                <w:rFonts w:ascii="Times New Roman" w:hAnsi="Times New Roman" w:cs="Times New Roman"/>
                <w:b/>
                <w:sz w:val="24"/>
                <w:szCs w:val="24"/>
              </w:rPr>
              <w:t>Ед. изм.</w:t>
            </w:r>
          </w:p>
        </w:tc>
        <w:tc>
          <w:tcPr>
            <w:tcW w:w="2012" w:type="pct"/>
            <w:gridSpan w:val="2"/>
          </w:tcPr>
          <w:p w14:paraId="41B3AC7E"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Стоимость за единицу, рублей </w:t>
            </w:r>
          </w:p>
        </w:tc>
        <w:tc>
          <w:tcPr>
            <w:tcW w:w="1283" w:type="pct"/>
            <w:vMerge w:val="restart"/>
          </w:tcPr>
          <w:p w14:paraId="24ED434E"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Действующие тарифы на присоединение к сети</w:t>
            </w:r>
          </w:p>
        </w:tc>
      </w:tr>
      <w:tr w:rsidR="00D26726" w:rsidRPr="00D26726" w14:paraId="77674E7F" w14:textId="77777777" w:rsidTr="00365E48">
        <w:trPr>
          <w:trHeight w:val="600"/>
        </w:trPr>
        <w:tc>
          <w:tcPr>
            <w:tcW w:w="1040" w:type="pct"/>
            <w:vMerge/>
          </w:tcPr>
          <w:p w14:paraId="382FA716" w14:textId="77777777" w:rsidR="00D26726" w:rsidRPr="00D26726" w:rsidRDefault="00D26726" w:rsidP="00365E48">
            <w:pPr>
              <w:spacing w:after="0"/>
              <w:jc w:val="center"/>
              <w:rPr>
                <w:rFonts w:ascii="Times New Roman" w:hAnsi="Times New Roman" w:cs="Times New Roman"/>
                <w:b/>
                <w:sz w:val="24"/>
                <w:szCs w:val="24"/>
              </w:rPr>
            </w:pPr>
          </w:p>
        </w:tc>
        <w:tc>
          <w:tcPr>
            <w:tcW w:w="665" w:type="pct"/>
            <w:vMerge/>
          </w:tcPr>
          <w:p w14:paraId="1729D94D" w14:textId="77777777" w:rsidR="00D26726" w:rsidRPr="00D26726" w:rsidRDefault="00D26726" w:rsidP="00365E48">
            <w:pPr>
              <w:spacing w:after="0"/>
              <w:jc w:val="center"/>
              <w:rPr>
                <w:rFonts w:ascii="Times New Roman" w:hAnsi="Times New Roman" w:cs="Times New Roman"/>
                <w:b/>
                <w:sz w:val="24"/>
                <w:szCs w:val="24"/>
              </w:rPr>
            </w:pPr>
          </w:p>
        </w:tc>
        <w:tc>
          <w:tcPr>
            <w:tcW w:w="928" w:type="pct"/>
          </w:tcPr>
          <w:p w14:paraId="3B821E70"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09D682C3" w14:textId="77777777" w:rsidR="00D26726" w:rsidRPr="00D26726" w:rsidRDefault="00D26726" w:rsidP="00365E48">
            <w:pPr>
              <w:spacing w:after="0" w:line="240" w:lineRule="auto"/>
              <w:jc w:val="center"/>
              <w:rPr>
                <w:rFonts w:ascii="Times New Roman" w:hAnsi="Times New Roman" w:cs="Times New Roman"/>
                <w:b/>
                <w:color w:val="FF0000"/>
                <w:sz w:val="24"/>
                <w:szCs w:val="24"/>
              </w:rPr>
            </w:pPr>
            <w:r w:rsidRPr="00D26726">
              <w:rPr>
                <w:rFonts w:ascii="Times New Roman" w:hAnsi="Times New Roman" w:cs="Times New Roman"/>
                <w:b/>
                <w:sz w:val="24"/>
                <w:szCs w:val="24"/>
              </w:rPr>
              <w:t xml:space="preserve">физических лиц </w:t>
            </w:r>
          </w:p>
        </w:tc>
        <w:tc>
          <w:tcPr>
            <w:tcW w:w="1085" w:type="pct"/>
          </w:tcPr>
          <w:p w14:paraId="05631EAD"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469C904A"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юридических лиц</w:t>
            </w:r>
          </w:p>
        </w:tc>
        <w:tc>
          <w:tcPr>
            <w:tcW w:w="1283" w:type="pct"/>
            <w:vMerge/>
          </w:tcPr>
          <w:p w14:paraId="7F583E9F" w14:textId="77777777" w:rsidR="00D26726" w:rsidRPr="00D26726" w:rsidRDefault="00D26726" w:rsidP="00365E48">
            <w:pPr>
              <w:spacing w:after="0" w:line="240" w:lineRule="auto"/>
              <w:jc w:val="center"/>
              <w:rPr>
                <w:rFonts w:ascii="Times New Roman" w:hAnsi="Times New Roman" w:cs="Times New Roman"/>
                <w:sz w:val="24"/>
                <w:szCs w:val="24"/>
              </w:rPr>
            </w:pPr>
          </w:p>
        </w:tc>
      </w:tr>
      <w:tr w:rsidR="00D26726" w:rsidRPr="00D26726" w14:paraId="43E9DAB3" w14:textId="77777777" w:rsidTr="00365E48">
        <w:tc>
          <w:tcPr>
            <w:tcW w:w="1040" w:type="pct"/>
          </w:tcPr>
          <w:p w14:paraId="513B5E57"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 xml:space="preserve">Электроснабжение </w:t>
            </w:r>
          </w:p>
        </w:tc>
        <w:tc>
          <w:tcPr>
            <w:tcW w:w="665" w:type="pct"/>
          </w:tcPr>
          <w:p w14:paraId="6D9F015A"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кВт</w:t>
            </w:r>
          </w:p>
        </w:tc>
        <w:tc>
          <w:tcPr>
            <w:tcW w:w="928" w:type="pct"/>
          </w:tcPr>
          <w:p w14:paraId="0803BA0F" w14:textId="78DB4A1A"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085" w:type="pct"/>
          </w:tcPr>
          <w:p w14:paraId="12057558" w14:textId="7958968E"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283" w:type="pct"/>
          </w:tcPr>
          <w:p w14:paraId="767364AB"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40424C53" w14:textId="77777777" w:rsidTr="00365E48">
        <w:tc>
          <w:tcPr>
            <w:tcW w:w="1040" w:type="pct"/>
          </w:tcPr>
          <w:p w14:paraId="7D77D220"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Водоснабжение</w:t>
            </w:r>
          </w:p>
        </w:tc>
        <w:tc>
          <w:tcPr>
            <w:tcW w:w="665" w:type="pct"/>
          </w:tcPr>
          <w:p w14:paraId="78C5124D"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28" w:type="pct"/>
          </w:tcPr>
          <w:p w14:paraId="3B5C1DC4"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24,37</w:t>
            </w:r>
          </w:p>
        </w:tc>
        <w:tc>
          <w:tcPr>
            <w:tcW w:w="1085" w:type="pct"/>
          </w:tcPr>
          <w:p w14:paraId="57EEC38A"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24,37</w:t>
            </w:r>
          </w:p>
        </w:tc>
        <w:tc>
          <w:tcPr>
            <w:tcW w:w="1283" w:type="pct"/>
          </w:tcPr>
          <w:p w14:paraId="7DD06F14"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29674C48" w14:textId="77777777" w:rsidTr="00365E48">
        <w:tc>
          <w:tcPr>
            <w:tcW w:w="1040" w:type="pct"/>
          </w:tcPr>
          <w:p w14:paraId="4A76E1F2"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Водоотведение</w:t>
            </w:r>
          </w:p>
        </w:tc>
        <w:tc>
          <w:tcPr>
            <w:tcW w:w="665" w:type="pct"/>
          </w:tcPr>
          <w:p w14:paraId="4DC6D9EE"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28" w:type="pct"/>
          </w:tcPr>
          <w:p w14:paraId="60A35135" w14:textId="2B1D7202"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85" w:type="pct"/>
          </w:tcPr>
          <w:p w14:paraId="746F3E9C" w14:textId="50399AB7"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283" w:type="pct"/>
          </w:tcPr>
          <w:p w14:paraId="6AC1D723"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1BE2DE2E" w14:textId="77777777" w:rsidTr="00365E48">
        <w:tc>
          <w:tcPr>
            <w:tcW w:w="1040" w:type="pct"/>
          </w:tcPr>
          <w:p w14:paraId="7AE63594"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Газоснабжение</w:t>
            </w:r>
          </w:p>
        </w:tc>
        <w:tc>
          <w:tcPr>
            <w:tcW w:w="665" w:type="pct"/>
          </w:tcPr>
          <w:p w14:paraId="6CA25D48"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28" w:type="pct"/>
          </w:tcPr>
          <w:p w14:paraId="2BE1905D" w14:textId="54C5F6D7"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85" w:type="pct"/>
          </w:tcPr>
          <w:p w14:paraId="076C0758" w14:textId="5366A604"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283" w:type="pct"/>
          </w:tcPr>
          <w:p w14:paraId="5662805A"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5EBADB61" w14:textId="77777777" w:rsidTr="00365E48">
        <w:tc>
          <w:tcPr>
            <w:tcW w:w="1040" w:type="pct"/>
          </w:tcPr>
          <w:p w14:paraId="69724A3F"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Теплоснабжение</w:t>
            </w:r>
          </w:p>
        </w:tc>
        <w:tc>
          <w:tcPr>
            <w:tcW w:w="665" w:type="pct"/>
          </w:tcPr>
          <w:p w14:paraId="60975449"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Гкал</w:t>
            </w:r>
          </w:p>
        </w:tc>
        <w:tc>
          <w:tcPr>
            <w:tcW w:w="928" w:type="pct"/>
          </w:tcPr>
          <w:p w14:paraId="288968F6" w14:textId="53C5C4F7"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85" w:type="pct"/>
          </w:tcPr>
          <w:p w14:paraId="3A8C632F" w14:textId="596602A2"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4200,0</w:t>
            </w:r>
          </w:p>
        </w:tc>
        <w:tc>
          <w:tcPr>
            <w:tcW w:w="1283" w:type="pct"/>
          </w:tcPr>
          <w:p w14:paraId="36C5D64B"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5870C45E" w14:textId="77777777" w:rsidTr="00365E48">
        <w:tc>
          <w:tcPr>
            <w:tcW w:w="1040" w:type="pct"/>
          </w:tcPr>
          <w:p w14:paraId="417EF3CD"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Вывоз твердых бытовых отходов</w:t>
            </w:r>
          </w:p>
        </w:tc>
        <w:tc>
          <w:tcPr>
            <w:tcW w:w="665" w:type="pct"/>
          </w:tcPr>
          <w:p w14:paraId="3E5BD7F7"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28" w:type="pct"/>
          </w:tcPr>
          <w:p w14:paraId="6478E60F" w14:textId="12AC7542"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085" w:type="pct"/>
          </w:tcPr>
          <w:p w14:paraId="0D1ECAA8" w14:textId="0A7FBA6E"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283" w:type="pct"/>
          </w:tcPr>
          <w:p w14:paraId="71515683"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bl>
    <w:p w14:paraId="62799E26" w14:textId="77777777" w:rsidR="00D26726" w:rsidRPr="00D26726" w:rsidRDefault="00D26726" w:rsidP="00D26726">
      <w:pPr>
        <w:rPr>
          <w:rFonts w:ascii="Times New Roman" w:hAnsi="Times New Roman" w:cs="Times New Roman"/>
          <w:b/>
          <w:sz w:val="24"/>
          <w:szCs w:val="24"/>
        </w:rPr>
      </w:pPr>
      <w:proofErr w:type="spellStart"/>
      <w:r w:rsidRPr="00D26726">
        <w:rPr>
          <w:rFonts w:ascii="Times New Roman" w:hAnsi="Times New Roman" w:cs="Times New Roman"/>
          <w:b/>
          <w:sz w:val="24"/>
          <w:szCs w:val="24"/>
        </w:rPr>
        <w:t>Ояшинское</w:t>
      </w:r>
      <w:proofErr w:type="spellEnd"/>
      <w:r w:rsidRPr="00D26726">
        <w:rPr>
          <w:rFonts w:ascii="Times New Roman" w:hAnsi="Times New Roman" w:cs="Times New Roman"/>
          <w:b/>
          <w:sz w:val="24"/>
          <w:szCs w:val="24"/>
        </w:rPr>
        <w:t xml:space="preserve"> МО</w:t>
      </w:r>
    </w:p>
    <w:tbl>
      <w:tblPr>
        <w:tblW w:w="523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9"/>
        <w:gridCol w:w="1301"/>
        <w:gridCol w:w="1917"/>
        <w:gridCol w:w="2179"/>
        <w:gridCol w:w="2739"/>
      </w:tblGrid>
      <w:tr w:rsidR="00D26726" w:rsidRPr="00D26726" w14:paraId="5FFA8823" w14:textId="77777777" w:rsidTr="00D26726">
        <w:tc>
          <w:tcPr>
            <w:tcW w:w="1079" w:type="pct"/>
            <w:vMerge w:val="restart"/>
          </w:tcPr>
          <w:p w14:paraId="6EB4F23E"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Коммунальные услуги</w:t>
            </w:r>
          </w:p>
        </w:tc>
        <w:tc>
          <w:tcPr>
            <w:tcW w:w="627" w:type="pct"/>
            <w:vMerge w:val="restart"/>
          </w:tcPr>
          <w:p w14:paraId="2EBE1794" w14:textId="77777777" w:rsidR="00D26726" w:rsidRPr="00D26726" w:rsidRDefault="00D26726" w:rsidP="00365E48">
            <w:pPr>
              <w:spacing w:after="0"/>
              <w:jc w:val="center"/>
              <w:rPr>
                <w:rFonts w:ascii="Times New Roman" w:hAnsi="Times New Roman" w:cs="Times New Roman"/>
                <w:b/>
                <w:sz w:val="24"/>
                <w:szCs w:val="24"/>
              </w:rPr>
            </w:pPr>
            <w:r w:rsidRPr="00D26726">
              <w:rPr>
                <w:rFonts w:ascii="Times New Roman" w:hAnsi="Times New Roman" w:cs="Times New Roman"/>
                <w:b/>
                <w:sz w:val="24"/>
                <w:szCs w:val="24"/>
              </w:rPr>
              <w:t>Ед. изм.</w:t>
            </w:r>
          </w:p>
        </w:tc>
        <w:tc>
          <w:tcPr>
            <w:tcW w:w="1974" w:type="pct"/>
            <w:gridSpan w:val="2"/>
          </w:tcPr>
          <w:p w14:paraId="4D9B67B3"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Стоимость за единицу, рублей </w:t>
            </w:r>
          </w:p>
        </w:tc>
        <w:tc>
          <w:tcPr>
            <w:tcW w:w="1320" w:type="pct"/>
            <w:vMerge w:val="restart"/>
          </w:tcPr>
          <w:p w14:paraId="5DE61D2F"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Действующие тарифы на присоединение к сети</w:t>
            </w:r>
          </w:p>
        </w:tc>
      </w:tr>
      <w:tr w:rsidR="00D26726" w:rsidRPr="00D26726" w14:paraId="7177EAA8" w14:textId="77777777" w:rsidTr="00D26726">
        <w:trPr>
          <w:trHeight w:val="600"/>
        </w:trPr>
        <w:tc>
          <w:tcPr>
            <w:tcW w:w="1079" w:type="pct"/>
            <w:vMerge/>
          </w:tcPr>
          <w:p w14:paraId="29458E6B" w14:textId="77777777" w:rsidR="00D26726" w:rsidRPr="00D26726" w:rsidRDefault="00D26726" w:rsidP="00365E48">
            <w:pPr>
              <w:spacing w:after="0"/>
              <w:jc w:val="center"/>
              <w:rPr>
                <w:rFonts w:ascii="Times New Roman" w:hAnsi="Times New Roman" w:cs="Times New Roman"/>
                <w:b/>
                <w:sz w:val="24"/>
                <w:szCs w:val="24"/>
              </w:rPr>
            </w:pPr>
          </w:p>
        </w:tc>
        <w:tc>
          <w:tcPr>
            <w:tcW w:w="627" w:type="pct"/>
            <w:vMerge/>
          </w:tcPr>
          <w:p w14:paraId="6C756155" w14:textId="77777777" w:rsidR="00D26726" w:rsidRPr="00D26726" w:rsidRDefault="00D26726" w:rsidP="00365E48">
            <w:pPr>
              <w:spacing w:after="0"/>
              <w:jc w:val="center"/>
              <w:rPr>
                <w:rFonts w:ascii="Times New Roman" w:hAnsi="Times New Roman" w:cs="Times New Roman"/>
                <w:b/>
                <w:sz w:val="24"/>
                <w:szCs w:val="24"/>
              </w:rPr>
            </w:pPr>
          </w:p>
        </w:tc>
        <w:tc>
          <w:tcPr>
            <w:tcW w:w="924" w:type="pct"/>
          </w:tcPr>
          <w:p w14:paraId="6E23D823"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7027A408" w14:textId="77777777" w:rsidR="00D26726" w:rsidRPr="00D26726" w:rsidRDefault="00D26726" w:rsidP="00365E48">
            <w:pPr>
              <w:spacing w:after="0" w:line="240" w:lineRule="auto"/>
              <w:jc w:val="center"/>
              <w:rPr>
                <w:rFonts w:ascii="Times New Roman" w:hAnsi="Times New Roman" w:cs="Times New Roman"/>
                <w:b/>
                <w:color w:val="FF0000"/>
                <w:sz w:val="24"/>
                <w:szCs w:val="24"/>
              </w:rPr>
            </w:pPr>
            <w:r w:rsidRPr="00D26726">
              <w:rPr>
                <w:rFonts w:ascii="Times New Roman" w:hAnsi="Times New Roman" w:cs="Times New Roman"/>
                <w:b/>
                <w:sz w:val="24"/>
                <w:szCs w:val="24"/>
              </w:rPr>
              <w:t xml:space="preserve">физических лиц </w:t>
            </w:r>
          </w:p>
        </w:tc>
        <w:tc>
          <w:tcPr>
            <w:tcW w:w="1050" w:type="pct"/>
          </w:tcPr>
          <w:p w14:paraId="3BCCC7B5"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3A164DE2"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юридических лиц</w:t>
            </w:r>
          </w:p>
        </w:tc>
        <w:tc>
          <w:tcPr>
            <w:tcW w:w="1320" w:type="pct"/>
            <w:vMerge/>
          </w:tcPr>
          <w:p w14:paraId="04B6BCDC" w14:textId="77777777" w:rsidR="00D26726" w:rsidRPr="00D26726" w:rsidRDefault="00D26726" w:rsidP="00365E48">
            <w:pPr>
              <w:spacing w:after="0" w:line="240" w:lineRule="auto"/>
              <w:jc w:val="center"/>
              <w:rPr>
                <w:rFonts w:ascii="Times New Roman" w:hAnsi="Times New Roman" w:cs="Times New Roman"/>
                <w:sz w:val="24"/>
                <w:szCs w:val="24"/>
              </w:rPr>
            </w:pPr>
          </w:p>
        </w:tc>
      </w:tr>
      <w:tr w:rsidR="00D26726" w:rsidRPr="00D26726" w14:paraId="4DC376F3" w14:textId="77777777" w:rsidTr="00D26726">
        <w:tc>
          <w:tcPr>
            <w:tcW w:w="1079" w:type="pct"/>
          </w:tcPr>
          <w:p w14:paraId="20722BB7"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 xml:space="preserve">Электроснабжение </w:t>
            </w:r>
          </w:p>
        </w:tc>
        <w:tc>
          <w:tcPr>
            <w:tcW w:w="627" w:type="pct"/>
          </w:tcPr>
          <w:p w14:paraId="5703C88C"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кВт</w:t>
            </w:r>
          </w:p>
        </w:tc>
        <w:tc>
          <w:tcPr>
            <w:tcW w:w="924" w:type="pct"/>
          </w:tcPr>
          <w:p w14:paraId="47317E1F" w14:textId="075CA5CC"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050" w:type="pct"/>
          </w:tcPr>
          <w:p w14:paraId="50C04E3E" w14:textId="7EF0C8C8"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320" w:type="pct"/>
          </w:tcPr>
          <w:p w14:paraId="7C867856"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01F9F006" w14:textId="77777777" w:rsidTr="00D26726">
        <w:tc>
          <w:tcPr>
            <w:tcW w:w="1079" w:type="pct"/>
          </w:tcPr>
          <w:p w14:paraId="5EB71DEB"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Водоснабжение</w:t>
            </w:r>
          </w:p>
        </w:tc>
        <w:tc>
          <w:tcPr>
            <w:tcW w:w="627" w:type="pct"/>
          </w:tcPr>
          <w:p w14:paraId="3203B1D0"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24" w:type="pct"/>
          </w:tcPr>
          <w:p w14:paraId="52C9528D" w14:textId="5B56B6AF"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28,52</w:t>
            </w:r>
          </w:p>
        </w:tc>
        <w:tc>
          <w:tcPr>
            <w:tcW w:w="1050" w:type="pct"/>
          </w:tcPr>
          <w:p w14:paraId="1070CAD6" w14:textId="2C7D3831"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28,52</w:t>
            </w:r>
          </w:p>
        </w:tc>
        <w:tc>
          <w:tcPr>
            <w:tcW w:w="1320" w:type="pct"/>
          </w:tcPr>
          <w:p w14:paraId="52221E87"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298DD060" w14:textId="77777777" w:rsidTr="00D26726">
        <w:tc>
          <w:tcPr>
            <w:tcW w:w="1079" w:type="pct"/>
          </w:tcPr>
          <w:p w14:paraId="6C79B486"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Водоотведение</w:t>
            </w:r>
          </w:p>
        </w:tc>
        <w:tc>
          <w:tcPr>
            <w:tcW w:w="627" w:type="pct"/>
          </w:tcPr>
          <w:p w14:paraId="140F682E"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24" w:type="pct"/>
          </w:tcPr>
          <w:p w14:paraId="2E1C5BB1" w14:textId="7D941E7F"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50" w:type="pct"/>
          </w:tcPr>
          <w:p w14:paraId="10F66ADF" w14:textId="16867FD0"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320" w:type="pct"/>
          </w:tcPr>
          <w:p w14:paraId="586EB11F"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07E8497C" w14:textId="77777777" w:rsidTr="00D26726">
        <w:tc>
          <w:tcPr>
            <w:tcW w:w="1079" w:type="pct"/>
          </w:tcPr>
          <w:p w14:paraId="407FABBF"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Газоснабжение</w:t>
            </w:r>
          </w:p>
        </w:tc>
        <w:tc>
          <w:tcPr>
            <w:tcW w:w="627" w:type="pct"/>
          </w:tcPr>
          <w:p w14:paraId="7CEC930D"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24" w:type="pct"/>
          </w:tcPr>
          <w:p w14:paraId="1AD263AB" w14:textId="24CEA3A8"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50" w:type="pct"/>
          </w:tcPr>
          <w:p w14:paraId="14465A09" w14:textId="66ECB723"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320" w:type="pct"/>
          </w:tcPr>
          <w:p w14:paraId="69F8C69C"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116F0148" w14:textId="77777777" w:rsidTr="00D26726">
        <w:tc>
          <w:tcPr>
            <w:tcW w:w="1079" w:type="pct"/>
          </w:tcPr>
          <w:p w14:paraId="7557C25B"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Теплоснабжение</w:t>
            </w:r>
          </w:p>
        </w:tc>
        <w:tc>
          <w:tcPr>
            <w:tcW w:w="627" w:type="pct"/>
          </w:tcPr>
          <w:p w14:paraId="42C8129F"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Гкал</w:t>
            </w:r>
          </w:p>
        </w:tc>
        <w:tc>
          <w:tcPr>
            <w:tcW w:w="924" w:type="pct"/>
          </w:tcPr>
          <w:p w14:paraId="107F3774" w14:textId="4DD563EA"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50" w:type="pct"/>
          </w:tcPr>
          <w:p w14:paraId="7B7F20DF" w14:textId="62EA7989"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4200,0</w:t>
            </w:r>
          </w:p>
        </w:tc>
        <w:tc>
          <w:tcPr>
            <w:tcW w:w="1320" w:type="pct"/>
          </w:tcPr>
          <w:p w14:paraId="571D1301"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59BB1213" w14:textId="77777777" w:rsidTr="00D26726">
        <w:tc>
          <w:tcPr>
            <w:tcW w:w="1079" w:type="pct"/>
          </w:tcPr>
          <w:p w14:paraId="6A90DA8E"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Вывоз твердых бытовых отходов</w:t>
            </w:r>
          </w:p>
        </w:tc>
        <w:tc>
          <w:tcPr>
            <w:tcW w:w="627" w:type="pct"/>
          </w:tcPr>
          <w:p w14:paraId="521D6AA7"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24" w:type="pct"/>
          </w:tcPr>
          <w:p w14:paraId="4D91662E" w14:textId="6B616038"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050" w:type="pct"/>
          </w:tcPr>
          <w:p w14:paraId="5E09C08F" w14:textId="00ECE00F"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320" w:type="pct"/>
          </w:tcPr>
          <w:p w14:paraId="372D2396"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bl>
    <w:p w14:paraId="433A6DC6" w14:textId="0F075295" w:rsidR="00D26726" w:rsidRPr="00D26726" w:rsidRDefault="00D26726" w:rsidP="00D26726">
      <w:pPr>
        <w:rPr>
          <w:rFonts w:ascii="Times New Roman" w:hAnsi="Times New Roman" w:cs="Times New Roman"/>
          <w:b/>
          <w:sz w:val="24"/>
          <w:szCs w:val="24"/>
        </w:rPr>
      </w:pPr>
      <w:proofErr w:type="spellStart"/>
      <w:r w:rsidRPr="00D26726">
        <w:rPr>
          <w:rFonts w:ascii="Times New Roman" w:hAnsi="Times New Roman" w:cs="Times New Roman"/>
          <w:b/>
          <w:sz w:val="24"/>
          <w:szCs w:val="24"/>
        </w:rPr>
        <w:t>Светлополянское</w:t>
      </w:r>
      <w:proofErr w:type="spellEnd"/>
      <w:r w:rsidRPr="00D26726">
        <w:rPr>
          <w:rFonts w:ascii="Times New Roman" w:hAnsi="Times New Roman" w:cs="Times New Roman"/>
          <w:b/>
          <w:sz w:val="24"/>
          <w:szCs w:val="24"/>
        </w:rPr>
        <w:t xml:space="preserve"> МО</w:t>
      </w:r>
    </w:p>
    <w:tbl>
      <w:tblPr>
        <w:tblW w:w="5169"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3"/>
        <w:gridCol w:w="1312"/>
        <w:gridCol w:w="1929"/>
        <w:gridCol w:w="2191"/>
        <w:gridCol w:w="2623"/>
      </w:tblGrid>
      <w:tr w:rsidR="00D26726" w:rsidRPr="00D26726" w14:paraId="206AF8D4" w14:textId="77777777" w:rsidTr="00D26726">
        <w:tc>
          <w:tcPr>
            <w:tcW w:w="1070" w:type="pct"/>
            <w:vMerge w:val="restart"/>
          </w:tcPr>
          <w:p w14:paraId="33920E96"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Коммунальные услуги</w:t>
            </w:r>
          </w:p>
        </w:tc>
        <w:tc>
          <w:tcPr>
            <w:tcW w:w="640" w:type="pct"/>
            <w:vMerge w:val="restart"/>
          </w:tcPr>
          <w:p w14:paraId="0546592D" w14:textId="77777777" w:rsidR="00D26726" w:rsidRPr="00D26726" w:rsidRDefault="00D26726" w:rsidP="00365E48">
            <w:pPr>
              <w:spacing w:after="0"/>
              <w:jc w:val="center"/>
              <w:rPr>
                <w:rFonts w:ascii="Times New Roman" w:hAnsi="Times New Roman" w:cs="Times New Roman"/>
                <w:b/>
                <w:sz w:val="24"/>
                <w:szCs w:val="24"/>
              </w:rPr>
            </w:pPr>
            <w:r w:rsidRPr="00D26726">
              <w:rPr>
                <w:rFonts w:ascii="Times New Roman" w:hAnsi="Times New Roman" w:cs="Times New Roman"/>
                <w:b/>
                <w:sz w:val="24"/>
                <w:szCs w:val="24"/>
              </w:rPr>
              <w:t>Ед. изм.</w:t>
            </w:r>
          </w:p>
        </w:tc>
        <w:tc>
          <w:tcPr>
            <w:tcW w:w="2010" w:type="pct"/>
            <w:gridSpan w:val="2"/>
          </w:tcPr>
          <w:p w14:paraId="76D7CE2A"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Стоимость за единицу, рублей </w:t>
            </w:r>
          </w:p>
        </w:tc>
        <w:tc>
          <w:tcPr>
            <w:tcW w:w="1280" w:type="pct"/>
            <w:vMerge w:val="restart"/>
          </w:tcPr>
          <w:p w14:paraId="500D11A6"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Действующие тарифы на присоединение к сети</w:t>
            </w:r>
          </w:p>
        </w:tc>
      </w:tr>
      <w:tr w:rsidR="00D26726" w:rsidRPr="00D26726" w14:paraId="50CE32FB" w14:textId="77777777" w:rsidTr="00D26726">
        <w:trPr>
          <w:trHeight w:val="600"/>
        </w:trPr>
        <w:tc>
          <w:tcPr>
            <w:tcW w:w="1070" w:type="pct"/>
            <w:vMerge/>
          </w:tcPr>
          <w:p w14:paraId="42D8A998" w14:textId="77777777" w:rsidR="00D26726" w:rsidRPr="00D26726" w:rsidRDefault="00D26726" w:rsidP="00365E48">
            <w:pPr>
              <w:spacing w:after="0"/>
              <w:jc w:val="center"/>
              <w:rPr>
                <w:rFonts w:ascii="Times New Roman" w:hAnsi="Times New Roman" w:cs="Times New Roman"/>
                <w:b/>
                <w:sz w:val="24"/>
                <w:szCs w:val="24"/>
              </w:rPr>
            </w:pPr>
          </w:p>
        </w:tc>
        <w:tc>
          <w:tcPr>
            <w:tcW w:w="640" w:type="pct"/>
            <w:vMerge/>
          </w:tcPr>
          <w:p w14:paraId="0CEEF820" w14:textId="77777777" w:rsidR="00D26726" w:rsidRPr="00D26726" w:rsidRDefault="00D26726" w:rsidP="00365E48">
            <w:pPr>
              <w:spacing w:after="0"/>
              <w:jc w:val="center"/>
              <w:rPr>
                <w:rFonts w:ascii="Times New Roman" w:hAnsi="Times New Roman" w:cs="Times New Roman"/>
                <w:b/>
                <w:sz w:val="24"/>
                <w:szCs w:val="24"/>
              </w:rPr>
            </w:pPr>
          </w:p>
        </w:tc>
        <w:tc>
          <w:tcPr>
            <w:tcW w:w="941" w:type="pct"/>
          </w:tcPr>
          <w:p w14:paraId="46B1972D"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260171FD" w14:textId="77777777" w:rsidR="00D26726" w:rsidRPr="00D26726" w:rsidRDefault="00D26726" w:rsidP="00365E48">
            <w:pPr>
              <w:spacing w:after="0" w:line="240" w:lineRule="auto"/>
              <w:jc w:val="center"/>
              <w:rPr>
                <w:rFonts w:ascii="Times New Roman" w:hAnsi="Times New Roman" w:cs="Times New Roman"/>
                <w:b/>
                <w:color w:val="FF0000"/>
                <w:sz w:val="24"/>
                <w:szCs w:val="24"/>
              </w:rPr>
            </w:pPr>
            <w:r w:rsidRPr="00D26726">
              <w:rPr>
                <w:rFonts w:ascii="Times New Roman" w:hAnsi="Times New Roman" w:cs="Times New Roman"/>
                <w:b/>
                <w:sz w:val="24"/>
                <w:szCs w:val="24"/>
              </w:rPr>
              <w:t xml:space="preserve">физических лиц </w:t>
            </w:r>
          </w:p>
        </w:tc>
        <w:tc>
          <w:tcPr>
            <w:tcW w:w="1069" w:type="pct"/>
          </w:tcPr>
          <w:p w14:paraId="207ECC2E"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 xml:space="preserve">для </w:t>
            </w:r>
          </w:p>
          <w:p w14:paraId="3B6BCF50" w14:textId="77777777" w:rsidR="00D26726" w:rsidRPr="00D26726" w:rsidRDefault="00D26726" w:rsidP="00365E48">
            <w:pPr>
              <w:spacing w:after="0" w:line="240" w:lineRule="auto"/>
              <w:jc w:val="center"/>
              <w:rPr>
                <w:rFonts w:ascii="Times New Roman" w:hAnsi="Times New Roman" w:cs="Times New Roman"/>
                <w:b/>
                <w:sz w:val="24"/>
                <w:szCs w:val="24"/>
              </w:rPr>
            </w:pPr>
            <w:r w:rsidRPr="00D26726">
              <w:rPr>
                <w:rFonts w:ascii="Times New Roman" w:hAnsi="Times New Roman" w:cs="Times New Roman"/>
                <w:b/>
                <w:sz w:val="24"/>
                <w:szCs w:val="24"/>
              </w:rPr>
              <w:t>юридических лиц</w:t>
            </w:r>
          </w:p>
        </w:tc>
        <w:tc>
          <w:tcPr>
            <w:tcW w:w="1280" w:type="pct"/>
            <w:vMerge/>
          </w:tcPr>
          <w:p w14:paraId="31FCF84B" w14:textId="77777777" w:rsidR="00D26726" w:rsidRPr="00D26726" w:rsidRDefault="00D26726" w:rsidP="00365E48">
            <w:pPr>
              <w:spacing w:after="0" w:line="240" w:lineRule="auto"/>
              <w:jc w:val="center"/>
              <w:rPr>
                <w:rFonts w:ascii="Times New Roman" w:hAnsi="Times New Roman" w:cs="Times New Roman"/>
                <w:sz w:val="24"/>
                <w:szCs w:val="24"/>
              </w:rPr>
            </w:pPr>
          </w:p>
        </w:tc>
      </w:tr>
      <w:tr w:rsidR="00D26726" w:rsidRPr="00D26726" w14:paraId="14DC94E5" w14:textId="77777777" w:rsidTr="00D26726">
        <w:tc>
          <w:tcPr>
            <w:tcW w:w="1070" w:type="pct"/>
          </w:tcPr>
          <w:p w14:paraId="1186A9F1"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 xml:space="preserve">Электроснабжение </w:t>
            </w:r>
          </w:p>
        </w:tc>
        <w:tc>
          <w:tcPr>
            <w:tcW w:w="640" w:type="pct"/>
          </w:tcPr>
          <w:p w14:paraId="76324575"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кВт</w:t>
            </w:r>
          </w:p>
        </w:tc>
        <w:tc>
          <w:tcPr>
            <w:tcW w:w="941" w:type="pct"/>
          </w:tcPr>
          <w:p w14:paraId="019FA194" w14:textId="456F816E"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069" w:type="pct"/>
          </w:tcPr>
          <w:p w14:paraId="640658D8" w14:textId="1671A25C"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2,68</w:t>
            </w:r>
          </w:p>
        </w:tc>
        <w:tc>
          <w:tcPr>
            <w:tcW w:w="1280" w:type="pct"/>
          </w:tcPr>
          <w:p w14:paraId="628B4B82"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30648F9B" w14:textId="77777777" w:rsidTr="00D26726">
        <w:tc>
          <w:tcPr>
            <w:tcW w:w="1070" w:type="pct"/>
          </w:tcPr>
          <w:p w14:paraId="6D48C06C"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Водоснабжение</w:t>
            </w:r>
          </w:p>
        </w:tc>
        <w:tc>
          <w:tcPr>
            <w:tcW w:w="640" w:type="pct"/>
          </w:tcPr>
          <w:p w14:paraId="1B0AE805"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41" w:type="pct"/>
          </w:tcPr>
          <w:p w14:paraId="0C73DA2B"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26,58</w:t>
            </w:r>
          </w:p>
        </w:tc>
        <w:tc>
          <w:tcPr>
            <w:tcW w:w="1069" w:type="pct"/>
          </w:tcPr>
          <w:p w14:paraId="538548A3"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26,58</w:t>
            </w:r>
          </w:p>
        </w:tc>
        <w:tc>
          <w:tcPr>
            <w:tcW w:w="1280" w:type="pct"/>
          </w:tcPr>
          <w:p w14:paraId="3B4064B7"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670B642A" w14:textId="77777777" w:rsidTr="00D26726">
        <w:tc>
          <w:tcPr>
            <w:tcW w:w="1070" w:type="pct"/>
          </w:tcPr>
          <w:p w14:paraId="1CE5FFF5"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Водоотведение</w:t>
            </w:r>
          </w:p>
        </w:tc>
        <w:tc>
          <w:tcPr>
            <w:tcW w:w="640" w:type="pct"/>
          </w:tcPr>
          <w:p w14:paraId="3E991AE4"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41" w:type="pct"/>
          </w:tcPr>
          <w:p w14:paraId="12A98236" w14:textId="11E1810F"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69" w:type="pct"/>
          </w:tcPr>
          <w:p w14:paraId="0BF4FBE1" w14:textId="34087E8E"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280" w:type="pct"/>
          </w:tcPr>
          <w:p w14:paraId="506FAB4C"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2824CF63" w14:textId="77777777" w:rsidTr="00D26726">
        <w:tc>
          <w:tcPr>
            <w:tcW w:w="1070" w:type="pct"/>
          </w:tcPr>
          <w:p w14:paraId="3B0E8C21"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Газоснабжение</w:t>
            </w:r>
          </w:p>
        </w:tc>
        <w:tc>
          <w:tcPr>
            <w:tcW w:w="640" w:type="pct"/>
          </w:tcPr>
          <w:p w14:paraId="3822A4E8"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41" w:type="pct"/>
          </w:tcPr>
          <w:p w14:paraId="241D26BC" w14:textId="44E7EE77"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69" w:type="pct"/>
          </w:tcPr>
          <w:p w14:paraId="0D63B498" w14:textId="5294A250"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280" w:type="pct"/>
          </w:tcPr>
          <w:p w14:paraId="4513EAD5"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0135CD8E" w14:textId="77777777" w:rsidTr="00D26726">
        <w:tc>
          <w:tcPr>
            <w:tcW w:w="1070" w:type="pct"/>
          </w:tcPr>
          <w:p w14:paraId="2734D2EC"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Теплоснабжение</w:t>
            </w:r>
          </w:p>
        </w:tc>
        <w:tc>
          <w:tcPr>
            <w:tcW w:w="640" w:type="pct"/>
          </w:tcPr>
          <w:p w14:paraId="308C65ED"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Гкал</w:t>
            </w:r>
          </w:p>
        </w:tc>
        <w:tc>
          <w:tcPr>
            <w:tcW w:w="941" w:type="pct"/>
          </w:tcPr>
          <w:p w14:paraId="152F05CC" w14:textId="2049970D"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w:t>
            </w:r>
          </w:p>
        </w:tc>
        <w:tc>
          <w:tcPr>
            <w:tcW w:w="1069" w:type="pct"/>
          </w:tcPr>
          <w:p w14:paraId="47FE2EA3" w14:textId="3CF8B2F1"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5320,0</w:t>
            </w:r>
          </w:p>
        </w:tc>
        <w:tc>
          <w:tcPr>
            <w:tcW w:w="1280" w:type="pct"/>
          </w:tcPr>
          <w:p w14:paraId="7D5000A6"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r w:rsidR="00D26726" w:rsidRPr="00D26726" w14:paraId="73964AD6" w14:textId="77777777" w:rsidTr="00D26726">
        <w:tc>
          <w:tcPr>
            <w:tcW w:w="1070" w:type="pct"/>
          </w:tcPr>
          <w:p w14:paraId="081B6DC5" w14:textId="77777777" w:rsidR="00D26726" w:rsidRPr="00D26726" w:rsidRDefault="00D26726" w:rsidP="002737B6">
            <w:pPr>
              <w:spacing w:after="0" w:line="240" w:lineRule="auto"/>
              <w:ind w:hanging="1"/>
              <w:jc w:val="both"/>
              <w:rPr>
                <w:rFonts w:ascii="Times New Roman" w:hAnsi="Times New Roman" w:cs="Times New Roman"/>
                <w:sz w:val="24"/>
                <w:szCs w:val="24"/>
              </w:rPr>
            </w:pPr>
            <w:r w:rsidRPr="00D26726">
              <w:rPr>
                <w:rFonts w:ascii="Times New Roman" w:hAnsi="Times New Roman" w:cs="Times New Roman"/>
                <w:sz w:val="24"/>
                <w:szCs w:val="24"/>
              </w:rPr>
              <w:t>Вывоз твердых бытовых отходов</w:t>
            </w:r>
          </w:p>
        </w:tc>
        <w:tc>
          <w:tcPr>
            <w:tcW w:w="640" w:type="pct"/>
          </w:tcPr>
          <w:p w14:paraId="1F4EE65A"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куб. м</w:t>
            </w:r>
          </w:p>
        </w:tc>
        <w:tc>
          <w:tcPr>
            <w:tcW w:w="941" w:type="pct"/>
          </w:tcPr>
          <w:p w14:paraId="30E7CA20" w14:textId="33B2B6E0"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069" w:type="pct"/>
          </w:tcPr>
          <w:p w14:paraId="4741EB07" w14:textId="03E5D807" w:rsidR="00D26726" w:rsidRPr="00D26726" w:rsidRDefault="002737B6" w:rsidP="002737B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80,71</w:t>
            </w:r>
          </w:p>
        </w:tc>
        <w:tc>
          <w:tcPr>
            <w:tcW w:w="1280" w:type="pct"/>
          </w:tcPr>
          <w:p w14:paraId="46E252FB" w14:textId="77777777" w:rsidR="00D26726" w:rsidRPr="00D26726" w:rsidRDefault="00D26726" w:rsidP="002737B6">
            <w:pPr>
              <w:spacing w:after="0" w:line="240" w:lineRule="auto"/>
              <w:ind w:hanging="1"/>
              <w:jc w:val="center"/>
              <w:rPr>
                <w:rFonts w:ascii="Times New Roman" w:hAnsi="Times New Roman" w:cs="Times New Roman"/>
                <w:sz w:val="24"/>
                <w:szCs w:val="24"/>
              </w:rPr>
            </w:pPr>
            <w:r w:rsidRPr="00D26726">
              <w:rPr>
                <w:rFonts w:ascii="Times New Roman" w:hAnsi="Times New Roman" w:cs="Times New Roman"/>
                <w:sz w:val="24"/>
                <w:szCs w:val="24"/>
              </w:rPr>
              <w:t>-</w:t>
            </w:r>
          </w:p>
        </w:tc>
      </w:tr>
    </w:tbl>
    <w:p w14:paraId="61D888CA" w14:textId="77777777" w:rsidR="002737B6" w:rsidRDefault="002737B6" w:rsidP="004B5CB6">
      <w:pPr>
        <w:tabs>
          <w:tab w:val="left" w:pos="5103"/>
          <w:tab w:val="left" w:pos="8640"/>
        </w:tabs>
        <w:spacing w:after="0"/>
        <w:rPr>
          <w:rFonts w:ascii="Times New Roman" w:hAnsi="Times New Roman" w:cs="Times New Roman"/>
          <w:b/>
          <w:sz w:val="28"/>
          <w:szCs w:val="28"/>
        </w:rPr>
      </w:pPr>
    </w:p>
    <w:p w14:paraId="18354012" w14:textId="0F484054" w:rsidR="004664F4" w:rsidRDefault="0034515E" w:rsidP="004B5CB6">
      <w:pPr>
        <w:tabs>
          <w:tab w:val="left" w:pos="5103"/>
          <w:tab w:val="left" w:pos="8640"/>
        </w:tabs>
        <w:spacing w:after="0"/>
        <w:rPr>
          <w:rFonts w:ascii="Times New Roman" w:hAnsi="Times New Roman" w:cs="Times New Roman"/>
          <w:b/>
          <w:sz w:val="28"/>
          <w:szCs w:val="28"/>
        </w:rPr>
      </w:pPr>
      <w:r w:rsidRPr="0080467D">
        <w:rPr>
          <w:rFonts w:ascii="Times New Roman" w:hAnsi="Times New Roman" w:cs="Times New Roman"/>
          <w:b/>
          <w:sz w:val="28"/>
          <w:szCs w:val="28"/>
        </w:rPr>
        <w:t>7.</w:t>
      </w:r>
      <w:r w:rsidR="0080467D">
        <w:rPr>
          <w:rFonts w:ascii="Times New Roman" w:hAnsi="Times New Roman" w:cs="Times New Roman"/>
          <w:b/>
          <w:sz w:val="28"/>
          <w:szCs w:val="28"/>
        </w:rPr>
        <w:t> </w:t>
      </w:r>
      <w:r w:rsidR="004664F4" w:rsidRPr="0080467D">
        <w:rPr>
          <w:rFonts w:ascii="Times New Roman" w:hAnsi="Times New Roman" w:cs="Times New Roman"/>
          <w:b/>
          <w:sz w:val="28"/>
          <w:szCs w:val="28"/>
        </w:rPr>
        <w:t>Транспортная инфраструктура</w:t>
      </w:r>
      <w:r w:rsidR="00C134D4" w:rsidRPr="0080467D">
        <w:rPr>
          <w:rFonts w:ascii="Times New Roman" w:hAnsi="Times New Roman" w:cs="Times New Roman"/>
          <w:b/>
          <w:sz w:val="28"/>
          <w:szCs w:val="28"/>
        </w:rPr>
        <w:t xml:space="preserve"> и связь</w:t>
      </w:r>
    </w:p>
    <w:p w14:paraId="4DE7BD9E" w14:textId="77777777" w:rsidR="00AB0D42" w:rsidRPr="0080467D" w:rsidRDefault="00AB0D42" w:rsidP="004B5CB6">
      <w:pPr>
        <w:tabs>
          <w:tab w:val="left" w:pos="5103"/>
          <w:tab w:val="left" w:pos="8640"/>
        </w:tabs>
        <w:spacing w:after="0"/>
        <w:rPr>
          <w:rFonts w:ascii="Times New Roman" w:hAnsi="Times New Roman" w:cs="Times New Roman"/>
          <w:b/>
          <w:sz w:val="28"/>
          <w:szCs w:val="28"/>
        </w:rPr>
      </w:pPr>
    </w:p>
    <w:p w14:paraId="4E623063" w14:textId="77777777" w:rsidR="000C3DB8" w:rsidRDefault="006D6B70" w:rsidP="004B5CB6">
      <w:pPr>
        <w:spacing w:after="0"/>
        <w:rPr>
          <w:rFonts w:ascii="Times New Roman" w:hAnsi="Times New Roman" w:cs="Times New Roman"/>
          <w:b/>
          <w:sz w:val="28"/>
          <w:szCs w:val="28"/>
          <w:u w:val="single"/>
        </w:rPr>
      </w:pPr>
      <w:r w:rsidRPr="00872A2E">
        <w:rPr>
          <w:rFonts w:ascii="Times New Roman" w:hAnsi="Times New Roman" w:cs="Times New Roman"/>
          <w:b/>
          <w:sz w:val="28"/>
          <w:szCs w:val="28"/>
          <w:u w:val="single"/>
        </w:rPr>
        <w:t>Транспортн</w:t>
      </w:r>
      <w:r w:rsidR="0080467D">
        <w:rPr>
          <w:rFonts w:ascii="Times New Roman" w:hAnsi="Times New Roman" w:cs="Times New Roman"/>
          <w:b/>
          <w:sz w:val="28"/>
          <w:szCs w:val="28"/>
          <w:u w:val="single"/>
        </w:rPr>
        <w:t>ая</w:t>
      </w:r>
      <w:r w:rsidRPr="00872A2E">
        <w:rPr>
          <w:rFonts w:ascii="Times New Roman" w:hAnsi="Times New Roman" w:cs="Times New Roman"/>
          <w:b/>
          <w:sz w:val="28"/>
          <w:szCs w:val="28"/>
          <w:u w:val="single"/>
        </w:rPr>
        <w:t xml:space="preserve"> </w:t>
      </w:r>
      <w:r w:rsidR="0080467D">
        <w:rPr>
          <w:rFonts w:ascii="Times New Roman" w:hAnsi="Times New Roman" w:cs="Times New Roman"/>
          <w:b/>
          <w:sz w:val="28"/>
          <w:szCs w:val="28"/>
          <w:u w:val="single"/>
        </w:rPr>
        <w:t>инфраструктура</w:t>
      </w:r>
      <w:r w:rsidRPr="00872A2E">
        <w:rPr>
          <w:rFonts w:ascii="Times New Roman" w:hAnsi="Times New Roman" w:cs="Times New Roman"/>
          <w:b/>
          <w:sz w:val="28"/>
          <w:szCs w:val="28"/>
          <w:u w:val="single"/>
        </w:rPr>
        <w:t xml:space="preserve"> </w:t>
      </w:r>
    </w:p>
    <w:p w14:paraId="27E72593" w14:textId="77777777" w:rsidR="00E12CAF" w:rsidRDefault="00E12CAF" w:rsidP="004B5CB6">
      <w:pPr>
        <w:spacing w:after="0"/>
        <w:rPr>
          <w:rFonts w:ascii="Times New Roman" w:hAnsi="Times New Roman" w:cs="Times New Roman"/>
          <w:b/>
          <w:sz w:val="28"/>
          <w:szCs w:val="28"/>
          <w:u w:val="single"/>
        </w:rPr>
      </w:pPr>
    </w:p>
    <w:p w14:paraId="38A77533" w14:textId="77777777" w:rsidR="00870834" w:rsidRPr="00903C3B" w:rsidRDefault="00870834" w:rsidP="005930EE">
      <w:pPr>
        <w:spacing w:after="0" w:line="240" w:lineRule="auto"/>
        <w:ind w:firstLine="284"/>
        <w:jc w:val="both"/>
        <w:rPr>
          <w:rFonts w:ascii="Times New Roman" w:hAnsi="Times New Roman"/>
          <w:sz w:val="24"/>
          <w:szCs w:val="24"/>
        </w:rPr>
      </w:pPr>
      <w:r w:rsidRPr="00903C3B">
        <w:rPr>
          <w:rFonts w:ascii="Times New Roman" w:hAnsi="Times New Roman"/>
          <w:sz w:val="24"/>
          <w:szCs w:val="24"/>
        </w:rPr>
        <w:t xml:space="preserve">Общая протяженность автомобильных дорог общего пользования на территории района составляет </w:t>
      </w:r>
      <w:smartTag w:uri="urn:schemas-microsoft-com:office:smarttags" w:element="metricconverter">
        <w:smartTagPr>
          <w:attr w:name="ProductID" w:val="486,336 км"/>
        </w:smartTagPr>
        <w:r w:rsidRPr="00903C3B">
          <w:rPr>
            <w:rFonts w:ascii="Times New Roman" w:hAnsi="Times New Roman"/>
            <w:sz w:val="24"/>
            <w:szCs w:val="24"/>
          </w:rPr>
          <w:t>486,336 км</w:t>
        </w:r>
      </w:smartTag>
      <w:r w:rsidRPr="00903C3B">
        <w:rPr>
          <w:rFonts w:ascii="Times New Roman" w:hAnsi="Times New Roman"/>
          <w:sz w:val="24"/>
          <w:szCs w:val="24"/>
        </w:rPr>
        <w:t xml:space="preserve">, в том числе с твердым покрытием </w:t>
      </w:r>
      <w:smartTag w:uri="urn:schemas-microsoft-com:office:smarttags" w:element="metricconverter">
        <w:smartTagPr>
          <w:attr w:name="ProductID" w:val="106,6 км"/>
        </w:smartTagPr>
        <w:r w:rsidRPr="00903C3B">
          <w:rPr>
            <w:rFonts w:ascii="Times New Roman" w:hAnsi="Times New Roman"/>
            <w:sz w:val="24"/>
            <w:szCs w:val="24"/>
          </w:rPr>
          <w:t>106,6 км</w:t>
        </w:r>
      </w:smartTag>
      <w:r w:rsidRPr="00903C3B">
        <w:rPr>
          <w:rFonts w:ascii="Times New Roman" w:hAnsi="Times New Roman"/>
          <w:sz w:val="24"/>
          <w:szCs w:val="24"/>
        </w:rPr>
        <w:t>,</w:t>
      </w:r>
      <w:r>
        <w:rPr>
          <w:rFonts w:ascii="Times New Roman" w:hAnsi="Times New Roman"/>
          <w:sz w:val="24"/>
          <w:szCs w:val="24"/>
        </w:rPr>
        <w:t xml:space="preserve"> </w:t>
      </w:r>
      <w:r w:rsidRPr="00903C3B">
        <w:rPr>
          <w:rFonts w:ascii="Times New Roman" w:hAnsi="Times New Roman"/>
          <w:sz w:val="24"/>
          <w:szCs w:val="24"/>
        </w:rPr>
        <w:t>их категория -4</w:t>
      </w:r>
      <w:r>
        <w:rPr>
          <w:rFonts w:ascii="Times New Roman" w:hAnsi="Times New Roman"/>
          <w:sz w:val="24"/>
          <w:szCs w:val="24"/>
        </w:rPr>
        <w:t>,</w:t>
      </w:r>
      <w:r w:rsidRPr="00903C3B">
        <w:rPr>
          <w:rFonts w:ascii="Times New Roman" w:hAnsi="Times New Roman"/>
          <w:sz w:val="24"/>
          <w:szCs w:val="24"/>
        </w:rPr>
        <w:t xml:space="preserve"> доля- 22,0%;</w:t>
      </w:r>
    </w:p>
    <w:p w14:paraId="0B47EA3D" w14:textId="77777777" w:rsidR="00870834" w:rsidRPr="00903C3B" w:rsidRDefault="00870834" w:rsidP="005930EE">
      <w:pPr>
        <w:spacing w:after="0" w:line="240" w:lineRule="auto"/>
        <w:ind w:firstLine="284"/>
        <w:jc w:val="both"/>
        <w:rPr>
          <w:rFonts w:ascii="Times New Roman" w:hAnsi="Times New Roman"/>
          <w:sz w:val="24"/>
          <w:szCs w:val="24"/>
        </w:rPr>
      </w:pPr>
      <w:r w:rsidRPr="00903C3B">
        <w:rPr>
          <w:rFonts w:ascii="Times New Roman" w:hAnsi="Times New Roman"/>
          <w:sz w:val="24"/>
          <w:szCs w:val="24"/>
        </w:rPr>
        <w:t>- дорог с грунтовым покрытием – 242,28, категория -4, доля 50,0%;</w:t>
      </w:r>
    </w:p>
    <w:p w14:paraId="60F1EF4A" w14:textId="77777777" w:rsidR="00870834" w:rsidRPr="00903C3B" w:rsidRDefault="00870834" w:rsidP="005930EE">
      <w:pPr>
        <w:spacing w:after="0" w:line="240" w:lineRule="auto"/>
        <w:ind w:firstLine="284"/>
        <w:jc w:val="both"/>
        <w:rPr>
          <w:rFonts w:ascii="Times New Roman" w:hAnsi="Times New Roman"/>
          <w:sz w:val="24"/>
          <w:szCs w:val="24"/>
        </w:rPr>
      </w:pPr>
      <w:r w:rsidRPr="00903C3B">
        <w:rPr>
          <w:rFonts w:ascii="Times New Roman" w:hAnsi="Times New Roman"/>
          <w:sz w:val="24"/>
          <w:szCs w:val="24"/>
        </w:rPr>
        <w:t xml:space="preserve"> Через территорию Болотнинского района проходит железная дорога.</w:t>
      </w:r>
      <w:r>
        <w:rPr>
          <w:rFonts w:ascii="Times New Roman" w:hAnsi="Times New Roman"/>
          <w:sz w:val="24"/>
          <w:szCs w:val="24"/>
        </w:rPr>
        <w:t xml:space="preserve"> </w:t>
      </w:r>
      <w:r w:rsidRPr="00903C3B">
        <w:rPr>
          <w:rFonts w:ascii="Times New Roman" w:hAnsi="Times New Roman"/>
          <w:sz w:val="24"/>
          <w:szCs w:val="24"/>
        </w:rPr>
        <w:t xml:space="preserve">Количество железнодорожных станций </w:t>
      </w:r>
      <w:r w:rsidR="000043CA">
        <w:rPr>
          <w:rFonts w:ascii="Times New Roman" w:hAnsi="Times New Roman"/>
          <w:sz w:val="24"/>
          <w:szCs w:val="24"/>
        </w:rPr>
        <w:t xml:space="preserve"> </w:t>
      </w:r>
      <w:r w:rsidRPr="00903C3B">
        <w:rPr>
          <w:rFonts w:ascii="Times New Roman" w:hAnsi="Times New Roman"/>
          <w:sz w:val="24"/>
          <w:szCs w:val="24"/>
        </w:rPr>
        <w:t xml:space="preserve"> в западном </w:t>
      </w:r>
      <w:r w:rsidR="009C7D65">
        <w:rPr>
          <w:rFonts w:ascii="Times New Roman" w:hAnsi="Times New Roman"/>
          <w:sz w:val="24"/>
          <w:szCs w:val="24"/>
        </w:rPr>
        <w:t>направлении</w:t>
      </w:r>
      <w:r w:rsidR="000043CA">
        <w:rPr>
          <w:rFonts w:ascii="Times New Roman" w:hAnsi="Times New Roman"/>
          <w:sz w:val="24"/>
          <w:szCs w:val="24"/>
        </w:rPr>
        <w:t xml:space="preserve"> до областного центра составляет </w:t>
      </w:r>
      <w:r w:rsidRPr="00903C3B">
        <w:rPr>
          <w:rFonts w:ascii="Times New Roman" w:hAnsi="Times New Roman"/>
          <w:sz w:val="24"/>
          <w:szCs w:val="24"/>
        </w:rPr>
        <w:t>-2</w:t>
      </w:r>
      <w:r w:rsidR="009C7D65">
        <w:rPr>
          <w:rFonts w:ascii="Times New Roman" w:hAnsi="Times New Roman"/>
          <w:sz w:val="24"/>
          <w:szCs w:val="24"/>
        </w:rPr>
        <w:t>3</w:t>
      </w:r>
      <w:r w:rsidR="000043CA">
        <w:rPr>
          <w:rFonts w:ascii="Times New Roman" w:hAnsi="Times New Roman"/>
          <w:sz w:val="24"/>
          <w:szCs w:val="24"/>
        </w:rPr>
        <w:t>,</w:t>
      </w:r>
      <w:r w:rsidR="00F3772E">
        <w:rPr>
          <w:rFonts w:ascii="Times New Roman" w:hAnsi="Times New Roman"/>
          <w:sz w:val="24"/>
          <w:szCs w:val="24"/>
        </w:rPr>
        <w:t xml:space="preserve"> </w:t>
      </w:r>
      <w:r w:rsidRPr="00903C3B">
        <w:rPr>
          <w:rFonts w:ascii="Times New Roman" w:hAnsi="Times New Roman"/>
          <w:sz w:val="24"/>
          <w:szCs w:val="24"/>
        </w:rPr>
        <w:t>в восточном направлении</w:t>
      </w:r>
      <w:r w:rsidR="000043CA">
        <w:rPr>
          <w:rFonts w:ascii="Times New Roman" w:hAnsi="Times New Roman"/>
          <w:sz w:val="24"/>
          <w:szCs w:val="24"/>
        </w:rPr>
        <w:t xml:space="preserve"> до </w:t>
      </w:r>
      <w:proofErr w:type="spellStart"/>
      <w:r w:rsidR="000043CA">
        <w:rPr>
          <w:rFonts w:ascii="Times New Roman" w:hAnsi="Times New Roman"/>
          <w:sz w:val="24"/>
          <w:szCs w:val="24"/>
        </w:rPr>
        <w:t>г.Юрги</w:t>
      </w:r>
      <w:proofErr w:type="spellEnd"/>
      <w:r w:rsidRPr="00903C3B">
        <w:rPr>
          <w:rFonts w:ascii="Times New Roman" w:hAnsi="Times New Roman"/>
          <w:sz w:val="24"/>
          <w:szCs w:val="24"/>
        </w:rPr>
        <w:t xml:space="preserve"> -</w:t>
      </w:r>
      <w:r w:rsidR="00F3772E">
        <w:rPr>
          <w:rFonts w:ascii="Times New Roman" w:hAnsi="Times New Roman"/>
          <w:sz w:val="24"/>
          <w:szCs w:val="24"/>
        </w:rPr>
        <w:t>5</w:t>
      </w:r>
      <w:r w:rsidRPr="00903C3B">
        <w:rPr>
          <w:rFonts w:ascii="Times New Roman" w:hAnsi="Times New Roman"/>
          <w:sz w:val="24"/>
          <w:szCs w:val="24"/>
        </w:rPr>
        <w:t>.</w:t>
      </w:r>
    </w:p>
    <w:p w14:paraId="3C75CE83" w14:textId="587254F1" w:rsidR="00870834" w:rsidRPr="00903C3B" w:rsidRDefault="00870834" w:rsidP="005930EE">
      <w:pPr>
        <w:spacing w:after="0" w:line="240" w:lineRule="auto"/>
        <w:ind w:firstLine="284"/>
        <w:jc w:val="both"/>
        <w:rPr>
          <w:rFonts w:ascii="Times New Roman" w:hAnsi="Times New Roman"/>
          <w:sz w:val="24"/>
          <w:szCs w:val="24"/>
        </w:rPr>
      </w:pPr>
      <w:r w:rsidRPr="00903C3B">
        <w:rPr>
          <w:rFonts w:ascii="Times New Roman" w:hAnsi="Times New Roman"/>
          <w:sz w:val="24"/>
          <w:szCs w:val="24"/>
        </w:rPr>
        <w:lastRenderedPageBreak/>
        <w:t>- удаленность от областного центра 126</w:t>
      </w:r>
      <w:r>
        <w:rPr>
          <w:rFonts w:ascii="Times New Roman" w:hAnsi="Times New Roman"/>
          <w:sz w:val="24"/>
          <w:szCs w:val="24"/>
        </w:rPr>
        <w:t xml:space="preserve"> </w:t>
      </w:r>
      <w:r w:rsidRPr="00903C3B">
        <w:rPr>
          <w:rFonts w:ascii="Times New Roman" w:hAnsi="Times New Roman"/>
          <w:sz w:val="24"/>
          <w:szCs w:val="24"/>
        </w:rPr>
        <w:t xml:space="preserve">км по трассе М53 «Байкал», время в пути на автотранспорте </w:t>
      </w:r>
      <w:r>
        <w:rPr>
          <w:rFonts w:ascii="Times New Roman" w:hAnsi="Times New Roman"/>
          <w:sz w:val="24"/>
          <w:szCs w:val="24"/>
        </w:rPr>
        <w:t>–</w:t>
      </w:r>
      <w:r w:rsidRPr="00903C3B">
        <w:rPr>
          <w:rFonts w:ascii="Times New Roman" w:hAnsi="Times New Roman"/>
          <w:sz w:val="24"/>
          <w:szCs w:val="24"/>
        </w:rPr>
        <w:t xml:space="preserve"> 2</w:t>
      </w:r>
      <w:r>
        <w:rPr>
          <w:rFonts w:ascii="Times New Roman" w:hAnsi="Times New Roman"/>
          <w:sz w:val="24"/>
          <w:szCs w:val="24"/>
        </w:rPr>
        <w:t xml:space="preserve"> </w:t>
      </w:r>
      <w:r w:rsidRPr="00903C3B">
        <w:rPr>
          <w:rFonts w:ascii="Times New Roman" w:hAnsi="Times New Roman"/>
          <w:sz w:val="24"/>
          <w:szCs w:val="24"/>
        </w:rPr>
        <w:t>часа, на железнодорожном транспорте - участок ЗСЖД 129 км</w:t>
      </w:r>
      <w:r w:rsidR="006F7E06">
        <w:rPr>
          <w:rFonts w:ascii="Times New Roman" w:hAnsi="Times New Roman"/>
          <w:sz w:val="24"/>
          <w:szCs w:val="24"/>
        </w:rPr>
        <w:t xml:space="preserve"> </w:t>
      </w:r>
      <w:r w:rsidRPr="00903C3B">
        <w:rPr>
          <w:rFonts w:ascii="Times New Roman" w:hAnsi="Times New Roman"/>
          <w:sz w:val="24"/>
          <w:szCs w:val="24"/>
        </w:rPr>
        <w:t>- 2ч 30 мин.;</w:t>
      </w:r>
    </w:p>
    <w:p w14:paraId="0E804F42" w14:textId="77777777" w:rsidR="00870834" w:rsidRPr="00903C3B" w:rsidRDefault="00870834" w:rsidP="005930EE">
      <w:pPr>
        <w:spacing w:after="0" w:line="240" w:lineRule="auto"/>
        <w:ind w:firstLine="284"/>
        <w:jc w:val="both"/>
        <w:rPr>
          <w:rFonts w:ascii="Times New Roman" w:hAnsi="Times New Roman"/>
          <w:sz w:val="24"/>
          <w:szCs w:val="24"/>
        </w:rPr>
      </w:pPr>
      <w:r w:rsidRPr="00903C3B">
        <w:rPr>
          <w:rFonts w:ascii="Times New Roman" w:hAnsi="Times New Roman"/>
          <w:sz w:val="24"/>
          <w:szCs w:val="24"/>
        </w:rPr>
        <w:t xml:space="preserve">- удаленность от Юргинского района Кемеровской области </w:t>
      </w:r>
      <w:smartTag w:uri="urn:schemas-microsoft-com:office:smarttags" w:element="metricconverter">
        <w:smartTagPr>
          <w:attr w:name="ProductID" w:val="46 км"/>
        </w:smartTagPr>
        <w:r w:rsidRPr="00903C3B">
          <w:rPr>
            <w:rFonts w:ascii="Times New Roman" w:hAnsi="Times New Roman"/>
            <w:sz w:val="24"/>
            <w:szCs w:val="24"/>
          </w:rPr>
          <w:t>46 км</w:t>
        </w:r>
      </w:smartTag>
      <w:r w:rsidRPr="00903C3B">
        <w:rPr>
          <w:rFonts w:ascii="Times New Roman" w:hAnsi="Times New Roman"/>
          <w:sz w:val="24"/>
          <w:szCs w:val="24"/>
        </w:rPr>
        <w:t xml:space="preserve"> по трассе М53 «Байкал», время в </w:t>
      </w:r>
      <w:r>
        <w:rPr>
          <w:rFonts w:ascii="Times New Roman" w:hAnsi="Times New Roman"/>
          <w:sz w:val="24"/>
          <w:szCs w:val="24"/>
        </w:rPr>
        <w:t>пути на автотранспорте- 40 мин.,</w:t>
      </w:r>
      <w:r w:rsidRPr="00903C3B">
        <w:rPr>
          <w:rFonts w:ascii="Times New Roman" w:hAnsi="Times New Roman"/>
          <w:sz w:val="24"/>
          <w:szCs w:val="24"/>
        </w:rPr>
        <w:t xml:space="preserve"> удаленность по ЗСЖД </w:t>
      </w:r>
      <w:smartTag w:uri="urn:schemas-microsoft-com:office:smarttags" w:element="metricconverter">
        <w:smartTagPr>
          <w:attr w:name="ProductID" w:val="-39 км"/>
        </w:smartTagPr>
        <w:r w:rsidRPr="00903C3B">
          <w:rPr>
            <w:rFonts w:ascii="Times New Roman" w:hAnsi="Times New Roman"/>
            <w:sz w:val="24"/>
            <w:szCs w:val="24"/>
          </w:rPr>
          <w:t>-39 км</w:t>
        </w:r>
      </w:smartTag>
      <w:r w:rsidRPr="00903C3B">
        <w:rPr>
          <w:rFonts w:ascii="Times New Roman" w:hAnsi="Times New Roman"/>
          <w:sz w:val="24"/>
          <w:szCs w:val="24"/>
        </w:rPr>
        <w:t>, время в пути на железнодорожном транспорте – 40 мин.;</w:t>
      </w:r>
    </w:p>
    <w:p w14:paraId="6B6D5E62" w14:textId="77777777" w:rsidR="00870834" w:rsidRPr="00903C3B" w:rsidRDefault="00870834" w:rsidP="005930EE">
      <w:pPr>
        <w:spacing w:after="0" w:line="240" w:lineRule="auto"/>
        <w:ind w:firstLine="284"/>
        <w:jc w:val="both"/>
        <w:rPr>
          <w:rFonts w:ascii="Times New Roman" w:hAnsi="Times New Roman"/>
          <w:sz w:val="24"/>
          <w:szCs w:val="24"/>
        </w:rPr>
      </w:pPr>
      <w:r w:rsidRPr="00903C3B">
        <w:rPr>
          <w:rFonts w:ascii="Times New Roman" w:hAnsi="Times New Roman"/>
          <w:sz w:val="24"/>
          <w:szCs w:val="24"/>
        </w:rPr>
        <w:t xml:space="preserve">-удаленность от </w:t>
      </w:r>
      <w:proofErr w:type="spellStart"/>
      <w:r w:rsidRPr="00903C3B">
        <w:rPr>
          <w:rFonts w:ascii="Times New Roman" w:hAnsi="Times New Roman"/>
          <w:sz w:val="24"/>
          <w:szCs w:val="24"/>
        </w:rPr>
        <w:t>Мошковского</w:t>
      </w:r>
      <w:proofErr w:type="spellEnd"/>
      <w:r w:rsidRPr="00903C3B">
        <w:rPr>
          <w:rFonts w:ascii="Times New Roman" w:hAnsi="Times New Roman"/>
          <w:sz w:val="24"/>
          <w:szCs w:val="24"/>
        </w:rPr>
        <w:t xml:space="preserve"> района Новосибирской области по трассе М53 «Байкал» </w:t>
      </w:r>
      <w:smartTag w:uri="urn:schemas-microsoft-com:office:smarttags" w:element="metricconverter">
        <w:smartTagPr>
          <w:attr w:name="ProductID" w:val="60 км"/>
        </w:smartTagPr>
        <w:r w:rsidRPr="00903C3B">
          <w:rPr>
            <w:rFonts w:ascii="Times New Roman" w:hAnsi="Times New Roman"/>
            <w:sz w:val="24"/>
            <w:szCs w:val="24"/>
          </w:rPr>
          <w:t>60 км</w:t>
        </w:r>
      </w:smartTag>
      <w:r w:rsidRPr="00903C3B">
        <w:rPr>
          <w:rFonts w:ascii="Times New Roman" w:hAnsi="Times New Roman"/>
          <w:sz w:val="24"/>
          <w:szCs w:val="24"/>
        </w:rPr>
        <w:t>, время в пути на автотранспорте -1</w:t>
      </w:r>
      <w:r>
        <w:rPr>
          <w:rFonts w:ascii="Times New Roman" w:hAnsi="Times New Roman"/>
          <w:sz w:val="24"/>
          <w:szCs w:val="24"/>
        </w:rPr>
        <w:t xml:space="preserve"> </w:t>
      </w:r>
      <w:r w:rsidRPr="00903C3B">
        <w:rPr>
          <w:rFonts w:ascii="Times New Roman" w:hAnsi="Times New Roman"/>
          <w:sz w:val="24"/>
          <w:szCs w:val="24"/>
        </w:rPr>
        <w:t xml:space="preserve">час, удаленность по ЗСЖД </w:t>
      </w:r>
      <w:smartTag w:uri="urn:schemas-microsoft-com:office:smarttags" w:element="metricconverter">
        <w:smartTagPr>
          <w:attr w:name="ProductID" w:val="-67 км"/>
        </w:smartTagPr>
        <w:r w:rsidRPr="00903C3B">
          <w:rPr>
            <w:rFonts w:ascii="Times New Roman" w:hAnsi="Times New Roman"/>
            <w:sz w:val="24"/>
            <w:szCs w:val="24"/>
          </w:rPr>
          <w:t>-67 км</w:t>
        </w:r>
      </w:smartTag>
      <w:r w:rsidRPr="00903C3B">
        <w:rPr>
          <w:rFonts w:ascii="Times New Roman" w:hAnsi="Times New Roman"/>
          <w:sz w:val="24"/>
          <w:szCs w:val="24"/>
        </w:rPr>
        <w:t>, время в пути на железнодорожном транспорте- 1ч.20 мин.;</w:t>
      </w:r>
    </w:p>
    <w:p w14:paraId="5DCAB369" w14:textId="77777777" w:rsidR="00870834" w:rsidRPr="00903C3B" w:rsidRDefault="00870834" w:rsidP="005930EE">
      <w:pPr>
        <w:spacing w:after="0" w:line="240" w:lineRule="auto"/>
        <w:ind w:firstLine="284"/>
        <w:jc w:val="both"/>
        <w:rPr>
          <w:rFonts w:ascii="Times New Roman" w:hAnsi="Times New Roman"/>
          <w:sz w:val="24"/>
          <w:szCs w:val="24"/>
        </w:rPr>
      </w:pPr>
      <w:r w:rsidRPr="00903C3B">
        <w:rPr>
          <w:rFonts w:ascii="Times New Roman" w:hAnsi="Times New Roman"/>
          <w:sz w:val="24"/>
          <w:szCs w:val="24"/>
        </w:rPr>
        <w:t xml:space="preserve">-удаленность от </w:t>
      </w:r>
      <w:proofErr w:type="spellStart"/>
      <w:r w:rsidRPr="00903C3B">
        <w:rPr>
          <w:rFonts w:ascii="Times New Roman" w:hAnsi="Times New Roman"/>
          <w:sz w:val="24"/>
          <w:szCs w:val="24"/>
        </w:rPr>
        <w:t>Тогучинского</w:t>
      </w:r>
      <w:proofErr w:type="spellEnd"/>
      <w:r w:rsidRPr="00903C3B">
        <w:rPr>
          <w:rFonts w:ascii="Times New Roman" w:hAnsi="Times New Roman"/>
          <w:sz w:val="24"/>
          <w:szCs w:val="24"/>
        </w:rPr>
        <w:t xml:space="preserve"> района Новосибирской области по трассе М-53 «Байкал» - </w:t>
      </w:r>
      <w:smartTag w:uri="urn:schemas-microsoft-com:office:smarttags" w:element="metricconverter">
        <w:smartTagPr>
          <w:attr w:name="ProductID" w:val="70 км"/>
        </w:smartTagPr>
        <w:r w:rsidRPr="00903C3B">
          <w:rPr>
            <w:rFonts w:ascii="Times New Roman" w:hAnsi="Times New Roman"/>
            <w:sz w:val="24"/>
            <w:szCs w:val="24"/>
          </w:rPr>
          <w:t>70 км</w:t>
        </w:r>
      </w:smartTag>
      <w:r w:rsidRPr="00903C3B">
        <w:rPr>
          <w:rFonts w:ascii="Times New Roman" w:hAnsi="Times New Roman"/>
          <w:sz w:val="24"/>
          <w:szCs w:val="24"/>
        </w:rPr>
        <w:t>, время в пути на автотранспорте - 1ч.10 мин.</w:t>
      </w:r>
    </w:p>
    <w:p w14:paraId="4451ACDE" w14:textId="77777777" w:rsidR="00870834" w:rsidRPr="00903C3B" w:rsidRDefault="00870834" w:rsidP="005930EE">
      <w:pPr>
        <w:spacing w:after="0" w:line="240" w:lineRule="auto"/>
        <w:ind w:firstLine="284"/>
        <w:jc w:val="both"/>
        <w:rPr>
          <w:rFonts w:ascii="Times New Roman" w:hAnsi="Times New Roman"/>
          <w:sz w:val="24"/>
          <w:szCs w:val="24"/>
        </w:rPr>
      </w:pPr>
      <w:r w:rsidRPr="00903C3B">
        <w:rPr>
          <w:rFonts w:ascii="Times New Roman" w:hAnsi="Times New Roman"/>
          <w:sz w:val="24"/>
          <w:szCs w:val="24"/>
        </w:rPr>
        <w:t>- количество населенных пунктов, не имеющих транспортной доступности по дорогам с твердым покрытием до районного и областного центра - нет;</w:t>
      </w:r>
    </w:p>
    <w:p w14:paraId="0C61A5CE" w14:textId="77777777" w:rsidR="00870834" w:rsidRPr="00903C3B" w:rsidRDefault="00870834" w:rsidP="005930EE">
      <w:pPr>
        <w:spacing w:after="0" w:line="240" w:lineRule="auto"/>
        <w:ind w:firstLine="284"/>
        <w:jc w:val="both"/>
        <w:rPr>
          <w:rFonts w:ascii="Times New Roman" w:hAnsi="Times New Roman"/>
          <w:sz w:val="24"/>
          <w:szCs w:val="24"/>
        </w:rPr>
      </w:pPr>
      <w:r w:rsidRPr="00903C3B">
        <w:rPr>
          <w:rFonts w:ascii="Times New Roman" w:hAnsi="Times New Roman"/>
          <w:sz w:val="24"/>
          <w:szCs w:val="24"/>
        </w:rPr>
        <w:t>-  имеется железнодорожный вокзал;</w:t>
      </w:r>
    </w:p>
    <w:p w14:paraId="1678A251" w14:textId="39EA206C" w:rsidR="003E7A82" w:rsidRDefault="003E7A82" w:rsidP="00863389">
      <w:pPr>
        <w:jc w:val="center"/>
        <w:rPr>
          <w:rFonts w:ascii="Times New Roman" w:hAnsi="Times New Roman" w:cs="Times New Roman"/>
          <w:b/>
          <w:sz w:val="24"/>
          <w:szCs w:val="24"/>
        </w:rPr>
      </w:pPr>
    </w:p>
    <w:p w14:paraId="2714C585" w14:textId="1AF0DBC2" w:rsidR="00414580" w:rsidRPr="00863389" w:rsidRDefault="00863389" w:rsidP="00863389">
      <w:pPr>
        <w:jc w:val="center"/>
        <w:rPr>
          <w:rFonts w:ascii="Times New Roman" w:hAnsi="Times New Roman" w:cs="Times New Roman"/>
          <w:b/>
          <w:sz w:val="24"/>
          <w:szCs w:val="24"/>
        </w:rPr>
      </w:pPr>
      <w:r w:rsidRPr="00863389">
        <w:rPr>
          <w:rFonts w:ascii="Times New Roman" w:hAnsi="Times New Roman" w:cs="Times New Roman"/>
          <w:b/>
          <w:sz w:val="24"/>
          <w:szCs w:val="24"/>
        </w:rPr>
        <w:t>Схема автомобильных дорог Болотнинского района Новосибирской области</w:t>
      </w:r>
    </w:p>
    <w:p w14:paraId="62EA3FFA" w14:textId="77777777" w:rsidR="00863389" w:rsidRDefault="00863389" w:rsidP="00872A2E">
      <w:pPr>
        <w:rPr>
          <w:rFonts w:ascii="Times New Roman" w:hAnsi="Times New Roman" w:cs="Times New Roman"/>
          <w:b/>
          <w:sz w:val="28"/>
          <w:szCs w:val="28"/>
        </w:rPr>
      </w:pPr>
      <w:r>
        <w:rPr>
          <w:noProof/>
          <w:lang w:eastAsia="ru-RU"/>
        </w:rPr>
        <w:drawing>
          <wp:inline distT="0" distB="0" distL="0" distR="0" wp14:anchorId="0E236960" wp14:editId="5BFD92FD">
            <wp:extent cx="6369445" cy="4240530"/>
            <wp:effectExtent l="171450" t="152400" r="355600" b="369570"/>
            <wp:docPr id="1" name="Рисунок 1" descr="http://loi.sscc.ru/bdm/nso/big/dorogi/bolotno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loi.sscc.ru/bdm/nso/big/dorogi/bolotnoe.jpg"/>
                    <pic:cNvPicPr>
                      <a:picLocks noChangeAspect="1" noChangeArrowheads="1"/>
                    </pic:cNvPicPr>
                  </pic:nvPicPr>
                  <pic:blipFill rotWithShape="1">
                    <a:blip r:embed="rId23" cstate="print">
                      <a:extLst>
                        <a:ext uri="{28A0092B-C50C-407E-A947-70E740481C1C}">
                          <a14:useLocalDpi xmlns:a14="http://schemas.microsoft.com/office/drawing/2010/main" val="0"/>
                        </a:ext>
                      </a:extLst>
                    </a:blip>
                    <a:srcRect l="1531" r="2337" b="1709"/>
                    <a:stretch/>
                  </pic:blipFill>
                  <pic:spPr bwMode="auto">
                    <a:xfrm>
                      <a:off x="0" y="0"/>
                      <a:ext cx="6402908" cy="4262808"/>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inline>
        </w:drawing>
      </w:r>
    </w:p>
    <w:p w14:paraId="4FA550A8" w14:textId="4C6B91AD" w:rsidR="00872A2E" w:rsidRDefault="00872A2E" w:rsidP="00872A2E">
      <w:pPr>
        <w:rPr>
          <w:rFonts w:ascii="Times New Roman" w:hAnsi="Times New Roman" w:cs="Times New Roman"/>
          <w:b/>
          <w:sz w:val="28"/>
          <w:szCs w:val="28"/>
        </w:rPr>
      </w:pPr>
      <w:r w:rsidRPr="007F093C">
        <w:rPr>
          <w:rFonts w:ascii="Times New Roman" w:hAnsi="Times New Roman" w:cs="Times New Roman"/>
          <w:b/>
          <w:sz w:val="28"/>
          <w:szCs w:val="28"/>
        </w:rPr>
        <w:t xml:space="preserve">Связь и интернет </w:t>
      </w:r>
    </w:p>
    <w:p w14:paraId="14141A05" w14:textId="22DCC38F" w:rsidR="00437205" w:rsidRPr="00437205" w:rsidRDefault="00437205" w:rsidP="00F97B90">
      <w:pPr>
        <w:spacing w:after="0" w:line="240" w:lineRule="auto"/>
        <w:ind w:firstLine="426"/>
        <w:jc w:val="both"/>
        <w:rPr>
          <w:sz w:val="24"/>
          <w:szCs w:val="24"/>
        </w:rPr>
      </w:pPr>
      <w:r w:rsidRPr="00437205">
        <w:rPr>
          <w:rFonts w:ascii="Times New Roman" w:hAnsi="Times New Roman" w:cs="Times New Roman"/>
          <w:sz w:val="24"/>
          <w:szCs w:val="24"/>
        </w:rPr>
        <w:t xml:space="preserve">Почтовую связь на территории </w:t>
      </w:r>
      <w:proofErr w:type="spellStart"/>
      <w:r>
        <w:rPr>
          <w:rFonts w:ascii="Times New Roman" w:hAnsi="Times New Roman" w:cs="Times New Roman"/>
          <w:sz w:val="24"/>
          <w:szCs w:val="24"/>
        </w:rPr>
        <w:t>Болотнинского</w:t>
      </w:r>
      <w:proofErr w:type="spellEnd"/>
      <w:r>
        <w:rPr>
          <w:rFonts w:ascii="Times New Roman" w:hAnsi="Times New Roman" w:cs="Times New Roman"/>
          <w:sz w:val="24"/>
          <w:szCs w:val="24"/>
        </w:rPr>
        <w:t xml:space="preserve"> </w:t>
      </w:r>
      <w:r w:rsidRPr="00437205">
        <w:rPr>
          <w:rFonts w:ascii="Times New Roman" w:hAnsi="Times New Roman" w:cs="Times New Roman"/>
          <w:sz w:val="24"/>
          <w:szCs w:val="24"/>
        </w:rPr>
        <w:t xml:space="preserve">района осуществляет </w:t>
      </w:r>
      <w:proofErr w:type="spellStart"/>
      <w:r w:rsidRPr="00437205">
        <w:rPr>
          <w:rFonts w:ascii="Times New Roman" w:hAnsi="Times New Roman" w:cs="Times New Roman"/>
          <w:sz w:val="24"/>
          <w:szCs w:val="24"/>
        </w:rPr>
        <w:t>Мошковский</w:t>
      </w:r>
      <w:proofErr w:type="spellEnd"/>
      <w:r w:rsidRPr="00437205">
        <w:rPr>
          <w:rFonts w:ascii="Times New Roman" w:hAnsi="Times New Roman" w:cs="Times New Roman"/>
          <w:sz w:val="24"/>
          <w:szCs w:val="24"/>
        </w:rPr>
        <w:t xml:space="preserve"> почтамт ОСП УФПС НСО – филиала ФГУП «Почта России»</w:t>
      </w:r>
      <w:r>
        <w:rPr>
          <w:rFonts w:ascii="Times New Roman" w:hAnsi="Times New Roman" w:cs="Times New Roman"/>
          <w:sz w:val="24"/>
          <w:szCs w:val="24"/>
        </w:rPr>
        <w:t>.</w:t>
      </w:r>
      <w:r w:rsidRPr="00437205">
        <w:rPr>
          <w:rFonts w:ascii="Times New Roman" w:hAnsi="Times New Roman" w:cs="Times New Roman"/>
          <w:sz w:val="24"/>
          <w:szCs w:val="24"/>
        </w:rPr>
        <w:t xml:space="preserve">  Почтовые услуги населению района оказываются через </w:t>
      </w:r>
      <w:r>
        <w:rPr>
          <w:rFonts w:ascii="Times New Roman" w:hAnsi="Times New Roman" w:cs="Times New Roman"/>
          <w:sz w:val="24"/>
          <w:szCs w:val="24"/>
        </w:rPr>
        <w:t>1</w:t>
      </w:r>
      <w:r w:rsidR="00DF094E">
        <w:rPr>
          <w:rFonts w:ascii="Times New Roman" w:hAnsi="Times New Roman" w:cs="Times New Roman"/>
          <w:sz w:val="24"/>
          <w:szCs w:val="24"/>
        </w:rPr>
        <w:t>7</w:t>
      </w:r>
      <w:r w:rsidRPr="00437205">
        <w:rPr>
          <w:rFonts w:ascii="Times New Roman" w:hAnsi="Times New Roman" w:cs="Times New Roman"/>
          <w:sz w:val="24"/>
          <w:szCs w:val="24"/>
        </w:rPr>
        <w:t xml:space="preserve"> почтовых отделени</w:t>
      </w:r>
      <w:r>
        <w:rPr>
          <w:rFonts w:ascii="Times New Roman" w:hAnsi="Times New Roman" w:cs="Times New Roman"/>
          <w:sz w:val="24"/>
          <w:szCs w:val="24"/>
        </w:rPr>
        <w:t>й</w:t>
      </w:r>
      <w:r w:rsidRPr="00437205">
        <w:rPr>
          <w:rFonts w:ascii="Times New Roman" w:hAnsi="Times New Roman" w:cs="Times New Roman"/>
          <w:sz w:val="24"/>
          <w:szCs w:val="24"/>
        </w:rPr>
        <w:t xml:space="preserve">, в том числе </w:t>
      </w:r>
      <w:r>
        <w:rPr>
          <w:rFonts w:ascii="Times New Roman" w:hAnsi="Times New Roman" w:cs="Times New Roman"/>
          <w:sz w:val="24"/>
          <w:szCs w:val="24"/>
        </w:rPr>
        <w:t>1</w:t>
      </w:r>
      <w:r w:rsidR="00DF094E">
        <w:rPr>
          <w:rFonts w:ascii="Times New Roman" w:hAnsi="Times New Roman" w:cs="Times New Roman"/>
          <w:sz w:val="24"/>
          <w:szCs w:val="24"/>
        </w:rPr>
        <w:t>5</w:t>
      </w:r>
      <w:r w:rsidRPr="00437205">
        <w:rPr>
          <w:rFonts w:ascii="Times New Roman" w:hAnsi="Times New Roman" w:cs="Times New Roman"/>
          <w:sz w:val="24"/>
          <w:szCs w:val="24"/>
        </w:rPr>
        <w:t xml:space="preserve"> – в сельской местности</w:t>
      </w:r>
      <w:r w:rsidR="00963A4E">
        <w:rPr>
          <w:rFonts w:ascii="Times New Roman" w:hAnsi="Times New Roman" w:cs="Times New Roman"/>
          <w:sz w:val="24"/>
          <w:szCs w:val="24"/>
        </w:rPr>
        <w:t>.</w:t>
      </w:r>
    </w:p>
    <w:p w14:paraId="6236F540" w14:textId="77777777" w:rsidR="00437205" w:rsidRPr="00437205" w:rsidRDefault="00437205" w:rsidP="00F97B90">
      <w:pPr>
        <w:spacing w:after="0" w:line="240" w:lineRule="auto"/>
        <w:ind w:firstLine="426"/>
        <w:jc w:val="both"/>
        <w:rPr>
          <w:rFonts w:ascii="Times New Roman" w:hAnsi="Times New Roman"/>
          <w:sz w:val="24"/>
          <w:szCs w:val="24"/>
        </w:rPr>
      </w:pPr>
      <w:r w:rsidRPr="00437205">
        <w:rPr>
          <w:rFonts w:ascii="Times New Roman" w:hAnsi="Times New Roman"/>
          <w:color w:val="000000"/>
          <w:sz w:val="24"/>
          <w:szCs w:val="24"/>
          <w:shd w:val="clear" w:color="auto" w:fill="FFFFFF"/>
        </w:rPr>
        <w:t>В районе развита стационарная телефонная и мобильная связь.</w:t>
      </w:r>
      <w:r w:rsidRPr="00437205">
        <w:rPr>
          <w:rFonts w:ascii="Tahoma" w:hAnsi="Tahoma" w:cs="Tahoma"/>
          <w:color w:val="000000"/>
          <w:sz w:val="24"/>
          <w:szCs w:val="24"/>
          <w:shd w:val="clear" w:color="auto" w:fill="FFFFFF"/>
        </w:rPr>
        <w:t xml:space="preserve"> </w:t>
      </w:r>
      <w:r w:rsidRPr="00437205">
        <w:rPr>
          <w:rFonts w:ascii="Times New Roman" w:hAnsi="Times New Roman"/>
          <w:sz w:val="24"/>
          <w:szCs w:val="24"/>
        </w:rPr>
        <w:t xml:space="preserve">Основная телекоммуникационная сеть района – ПАО «Ростелеком» Новосибирский филиал </w:t>
      </w:r>
      <w:proofErr w:type="spellStart"/>
      <w:r w:rsidRPr="00437205">
        <w:rPr>
          <w:rFonts w:ascii="Times New Roman" w:hAnsi="Times New Roman"/>
          <w:sz w:val="24"/>
          <w:szCs w:val="24"/>
        </w:rPr>
        <w:t>Тогучинский</w:t>
      </w:r>
      <w:proofErr w:type="spellEnd"/>
      <w:r w:rsidRPr="00437205">
        <w:rPr>
          <w:rFonts w:ascii="Times New Roman" w:hAnsi="Times New Roman"/>
          <w:sz w:val="24"/>
          <w:szCs w:val="24"/>
        </w:rPr>
        <w:t xml:space="preserve"> центр телекоммуникаций </w:t>
      </w:r>
      <w:proofErr w:type="spellStart"/>
      <w:r w:rsidR="00963A4E">
        <w:rPr>
          <w:rFonts w:ascii="Times New Roman" w:hAnsi="Times New Roman"/>
          <w:sz w:val="24"/>
          <w:szCs w:val="24"/>
        </w:rPr>
        <w:t>Болотнинский</w:t>
      </w:r>
      <w:proofErr w:type="spellEnd"/>
      <w:r w:rsidRPr="00437205">
        <w:rPr>
          <w:rFonts w:ascii="Times New Roman" w:hAnsi="Times New Roman"/>
          <w:sz w:val="24"/>
          <w:szCs w:val="24"/>
        </w:rPr>
        <w:t xml:space="preserve"> ЛТЦ (линейно-технический цех). </w:t>
      </w:r>
    </w:p>
    <w:p w14:paraId="716B845E" w14:textId="61F04AB4" w:rsidR="004D68FB" w:rsidRPr="00C16A85" w:rsidRDefault="00154225" w:rsidP="004407AC">
      <w:pPr>
        <w:spacing w:after="0" w:line="240" w:lineRule="auto"/>
        <w:ind w:firstLine="426"/>
        <w:jc w:val="both"/>
        <w:rPr>
          <w:rFonts w:ascii="Times New Roman" w:hAnsi="Times New Roman" w:cs="Times New Roman"/>
          <w:sz w:val="24"/>
          <w:szCs w:val="24"/>
        </w:rPr>
      </w:pPr>
      <w:r w:rsidRPr="00903C3B">
        <w:rPr>
          <w:rFonts w:ascii="Times New Roman" w:hAnsi="Times New Roman"/>
          <w:sz w:val="24"/>
          <w:szCs w:val="24"/>
        </w:rPr>
        <w:lastRenderedPageBreak/>
        <w:t xml:space="preserve"> </w:t>
      </w:r>
      <w:r w:rsidR="004D68FB" w:rsidRPr="00C16A85">
        <w:rPr>
          <w:rFonts w:ascii="Times New Roman" w:hAnsi="Times New Roman" w:cs="Times New Roman"/>
          <w:sz w:val="24"/>
          <w:szCs w:val="24"/>
        </w:rPr>
        <w:t xml:space="preserve">Задействованная емкость телефонных станций района </w:t>
      </w:r>
      <w:r w:rsidR="004D68FB" w:rsidRPr="004407AC">
        <w:rPr>
          <w:rFonts w:ascii="Times New Roman" w:hAnsi="Times New Roman" w:cs="Times New Roman"/>
          <w:sz w:val="24"/>
          <w:szCs w:val="24"/>
        </w:rPr>
        <w:t xml:space="preserve">составила </w:t>
      </w:r>
      <w:r w:rsidR="00AF16F6" w:rsidRPr="0095216D">
        <w:rPr>
          <w:rFonts w:ascii="Times New Roman" w:hAnsi="Times New Roman" w:cs="Times New Roman"/>
          <w:sz w:val="24"/>
          <w:szCs w:val="24"/>
        </w:rPr>
        <w:t>3349</w:t>
      </w:r>
      <w:r w:rsidR="004D68FB" w:rsidRPr="004407AC">
        <w:rPr>
          <w:rFonts w:ascii="Times New Roman" w:hAnsi="Times New Roman" w:cs="Times New Roman"/>
          <w:sz w:val="24"/>
          <w:szCs w:val="24"/>
        </w:rPr>
        <w:t xml:space="preserve"> абонентов. Задействованная емкость оборудования широкополосного доступа в сеть интернет составила </w:t>
      </w:r>
      <w:r w:rsidR="00AF16F6" w:rsidRPr="0095216D">
        <w:rPr>
          <w:rFonts w:ascii="Times New Roman" w:hAnsi="Times New Roman" w:cs="Times New Roman"/>
          <w:sz w:val="24"/>
          <w:szCs w:val="24"/>
        </w:rPr>
        <w:t>4061</w:t>
      </w:r>
      <w:r w:rsidR="004D68FB" w:rsidRPr="004407AC">
        <w:rPr>
          <w:rFonts w:ascii="Times New Roman" w:hAnsi="Times New Roman" w:cs="Times New Roman"/>
          <w:sz w:val="24"/>
          <w:szCs w:val="24"/>
        </w:rPr>
        <w:t xml:space="preserve"> абонентов. К интерактивному цифровому телевидению подключено </w:t>
      </w:r>
      <w:r w:rsidR="00AF16F6" w:rsidRPr="0095216D">
        <w:rPr>
          <w:rFonts w:ascii="Times New Roman" w:hAnsi="Times New Roman" w:cs="Times New Roman"/>
          <w:sz w:val="24"/>
          <w:szCs w:val="24"/>
        </w:rPr>
        <w:t>2600</w:t>
      </w:r>
      <w:r w:rsidR="004D68FB" w:rsidRPr="004407AC">
        <w:rPr>
          <w:rFonts w:ascii="Times New Roman" w:hAnsi="Times New Roman" w:cs="Times New Roman"/>
          <w:sz w:val="24"/>
          <w:szCs w:val="24"/>
        </w:rPr>
        <w:t xml:space="preserve"> абонент</w:t>
      </w:r>
      <w:r w:rsidR="00583645" w:rsidRPr="004407AC">
        <w:rPr>
          <w:rFonts w:ascii="Times New Roman" w:hAnsi="Times New Roman" w:cs="Times New Roman"/>
          <w:sz w:val="24"/>
          <w:szCs w:val="24"/>
        </w:rPr>
        <w:t>ов</w:t>
      </w:r>
      <w:r w:rsidR="004D68FB" w:rsidRPr="004407AC">
        <w:rPr>
          <w:rFonts w:ascii="Times New Roman" w:hAnsi="Times New Roman" w:cs="Times New Roman"/>
          <w:sz w:val="24"/>
          <w:szCs w:val="24"/>
        </w:rPr>
        <w:t xml:space="preserve">. </w:t>
      </w:r>
    </w:p>
    <w:p w14:paraId="44C20E79" w14:textId="36A349CB" w:rsidR="004D68FB" w:rsidRPr="00C16A85" w:rsidRDefault="004D68FB" w:rsidP="00F97B90">
      <w:pPr>
        <w:spacing w:after="0" w:line="240" w:lineRule="auto"/>
        <w:ind w:firstLine="426"/>
        <w:jc w:val="both"/>
        <w:rPr>
          <w:rFonts w:ascii="Times New Roman" w:hAnsi="Times New Roman" w:cs="Times New Roman"/>
          <w:sz w:val="24"/>
          <w:szCs w:val="24"/>
        </w:rPr>
      </w:pPr>
      <w:r w:rsidRPr="00C16A85">
        <w:rPr>
          <w:rFonts w:ascii="Times New Roman" w:hAnsi="Times New Roman" w:cs="Times New Roman"/>
          <w:sz w:val="24"/>
          <w:szCs w:val="24"/>
        </w:rPr>
        <w:t xml:space="preserve">ПАО «Ростелеком» были установлены точки доступа для подключения к сети «Интернет» в </w:t>
      </w:r>
      <w:r w:rsidR="00AF16F6">
        <w:rPr>
          <w:rFonts w:ascii="Times New Roman" w:hAnsi="Times New Roman" w:cs="Times New Roman"/>
          <w:sz w:val="24"/>
          <w:szCs w:val="24"/>
        </w:rPr>
        <w:t>14</w:t>
      </w:r>
      <w:r w:rsidRPr="00C16A85">
        <w:rPr>
          <w:rFonts w:ascii="Times New Roman" w:hAnsi="Times New Roman" w:cs="Times New Roman"/>
          <w:sz w:val="24"/>
          <w:szCs w:val="24"/>
        </w:rPr>
        <w:t xml:space="preserve"> населенных пунктах Болотнинского района, до всех сельских АТС построена оптико-волок</w:t>
      </w:r>
      <w:r>
        <w:rPr>
          <w:rFonts w:ascii="Times New Roman" w:hAnsi="Times New Roman" w:cs="Times New Roman"/>
          <w:sz w:val="24"/>
          <w:szCs w:val="24"/>
        </w:rPr>
        <w:t>онная линия.</w:t>
      </w:r>
    </w:p>
    <w:p w14:paraId="63B20967" w14:textId="77777777" w:rsidR="004D68FB" w:rsidRPr="00C16A85" w:rsidRDefault="004D68FB" w:rsidP="004D68FB">
      <w:pPr>
        <w:spacing w:after="0" w:line="240" w:lineRule="auto"/>
        <w:jc w:val="both"/>
        <w:rPr>
          <w:rFonts w:ascii="Times New Roman" w:hAnsi="Times New Roman" w:cs="Times New Roman"/>
          <w:sz w:val="24"/>
          <w:szCs w:val="24"/>
        </w:rPr>
      </w:pPr>
      <w:r w:rsidRPr="00C16A85">
        <w:rPr>
          <w:rFonts w:ascii="Times New Roman" w:hAnsi="Times New Roman" w:cs="Times New Roman"/>
          <w:sz w:val="24"/>
          <w:szCs w:val="24"/>
        </w:rPr>
        <w:t xml:space="preserve">В районе действует 5 провайдеров и устойчивой мобильной связью обеспечено 70 % населения района. </w:t>
      </w:r>
    </w:p>
    <w:p w14:paraId="401F9F44" w14:textId="77777777" w:rsidR="004D68FB" w:rsidRPr="00C16A85" w:rsidRDefault="004D68FB" w:rsidP="004D68FB">
      <w:pPr>
        <w:spacing w:after="0" w:line="240" w:lineRule="auto"/>
        <w:jc w:val="both"/>
        <w:rPr>
          <w:rFonts w:ascii="Times New Roman" w:hAnsi="Times New Roman" w:cs="Times New Roman"/>
          <w:sz w:val="24"/>
          <w:szCs w:val="24"/>
        </w:rPr>
      </w:pPr>
      <w:r w:rsidRPr="00C16A85">
        <w:rPr>
          <w:rFonts w:ascii="Times New Roman" w:hAnsi="Times New Roman" w:cs="Times New Roman"/>
          <w:sz w:val="24"/>
          <w:szCs w:val="24"/>
        </w:rPr>
        <w:t xml:space="preserve">Все населенные пункты района охвачены вещанием федеральных и региональных телекомпаний. </w:t>
      </w:r>
    </w:p>
    <w:p w14:paraId="182DCE4B" w14:textId="31332463" w:rsidR="004D68FB" w:rsidRPr="00C16A85" w:rsidRDefault="004D68FB" w:rsidP="004D68FB">
      <w:pPr>
        <w:spacing w:after="0" w:line="240" w:lineRule="auto"/>
        <w:jc w:val="both"/>
        <w:rPr>
          <w:rFonts w:ascii="Times New Roman" w:hAnsi="Times New Roman" w:cs="Times New Roman"/>
          <w:sz w:val="24"/>
          <w:szCs w:val="24"/>
        </w:rPr>
      </w:pPr>
      <w:r w:rsidRPr="00C16A85">
        <w:rPr>
          <w:rFonts w:ascii="Times New Roman" w:hAnsi="Times New Roman" w:cs="Times New Roman"/>
          <w:sz w:val="24"/>
          <w:szCs w:val="24"/>
        </w:rPr>
        <w:t xml:space="preserve">     Сеть почтовой связи состоит из </w:t>
      </w:r>
      <w:r w:rsidR="003B7550">
        <w:rPr>
          <w:rFonts w:ascii="Times New Roman" w:hAnsi="Times New Roman" w:cs="Times New Roman"/>
          <w:sz w:val="24"/>
          <w:szCs w:val="24"/>
        </w:rPr>
        <w:t>1</w:t>
      </w:r>
      <w:r w:rsidR="003C7445">
        <w:rPr>
          <w:rFonts w:ascii="Times New Roman" w:hAnsi="Times New Roman" w:cs="Times New Roman"/>
          <w:sz w:val="24"/>
          <w:szCs w:val="24"/>
        </w:rPr>
        <w:t>7</w:t>
      </w:r>
      <w:r w:rsidRPr="00C16A85">
        <w:rPr>
          <w:rFonts w:ascii="Times New Roman" w:hAnsi="Times New Roman" w:cs="Times New Roman"/>
          <w:sz w:val="24"/>
          <w:szCs w:val="24"/>
        </w:rPr>
        <w:t>-</w:t>
      </w:r>
      <w:r w:rsidR="003B7550">
        <w:rPr>
          <w:rFonts w:ascii="Times New Roman" w:hAnsi="Times New Roman" w:cs="Times New Roman"/>
          <w:sz w:val="24"/>
          <w:szCs w:val="24"/>
        </w:rPr>
        <w:t>ти</w:t>
      </w:r>
      <w:r w:rsidRPr="00C16A85">
        <w:rPr>
          <w:rFonts w:ascii="Times New Roman" w:hAnsi="Times New Roman" w:cs="Times New Roman"/>
          <w:sz w:val="24"/>
          <w:szCs w:val="24"/>
        </w:rPr>
        <w:t xml:space="preserve"> отделени</w:t>
      </w:r>
      <w:r w:rsidR="003B7550">
        <w:rPr>
          <w:rFonts w:ascii="Times New Roman" w:hAnsi="Times New Roman" w:cs="Times New Roman"/>
          <w:sz w:val="24"/>
          <w:szCs w:val="24"/>
        </w:rPr>
        <w:t>й</w:t>
      </w:r>
      <w:r w:rsidRPr="00C16A85">
        <w:rPr>
          <w:rFonts w:ascii="Times New Roman" w:hAnsi="Times New Roman" w:cs="Times New Roman"/>
          <w:sz w:val="24"/>
          <w:szCs w:val="24"/>
        </w:rPr>
        <w:t xml:space="preserve"> связи, в том числе 1</w:t>
      </w:r>
      <w:r w:rsidR="003C7445">
        <w:rPr>
          <w:rFonts w:ascii="Times New Roman" w:hAnsi="Times New Roman" w:cs="Times New Roman"/>
          <w:sz w:val="24"/>
          <w:szCs w:val="24"/>
        </w:rPr>
        <w:t>5</w:t>
      </w:r>
      <w:r w:rsidRPr="00C16A85">
        <w:rPr>
          <w:rFonts w:ascii="Times New Roman" w:hAnsi="Times New Roman" w:cs="Times New Roman"/>
          <w:sz w:val="24"/>
          <w:szCs w:val="24"/>
        </w:rPr>
        <w:t xml:space="preserve"> отделений находятся в сельской местности. </w:t>
      </w:r>
    </w:p>
    <w:p w14:paraId="36B9632E" w14:textId="77777777" w:rsidR="00E61D1F" w:rsidRDefault="00E61D1F" w:rsidP="00963A4E">
      <w:pPr>
        <w:spacing w:after="0"/>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 xml:space="preserve"> </w:t>
      </w:r>
    </w:p>
    <w:tbl>
      <w:tblPr>
        <w:tblpPr w:leftFromText="180" w:rightFromText="180" w:vertAnchor="text" w:tblpX="274" w:tblpY="1"/>
        <w:tblOverlap w:val="never"/>
        <w:tblW w:w="9229" w:type="dxa"/>
        <w:tblLook w:val="04A0" w:firstRow="1" w:lastRow="0" w:firstColumn="1" w:lastColumn="0" w:noHBand="0" w:noVBand="1"/>
      </w:tblPr>
      <w:tblGrid>
        <w:gridCol w:w="2831"/>
        <w:gridCol w:w="2404"/>
        <w:gridCol w:w="1526"/>
        <w:gridCol w:w="1334"/>
        <w:gridCol w:w="1134"/>
      </w:tblGrid>
      <w:tr w:rsidR="00E61D1F" w:rsidRPr="00FF7E64" w14:paraId="7C231CAC" w14:textId="77777777" w:rsidTr="00E61D1F">
        <w:trPr>
          <w:trHeight w:val="645"/>
        </w:trPr>
        <w:tc>
          <w:tcPr>
            <w:tcW w:w="2831" w:type="dxa"/>
            <w:tcBorders>
              <w:top w:val="single" w:sz="4" w:space="0" w:color="auto"/>
              <w:left w:val="single" w:sz="8" w:space="0" w:color="auto"/>
              <w:bottom w:val="single" w:sz="8" w:space="0" w:color="auto"/>
              <w:right w:val="single" w:sz="8" w:space="0" w:color="auto"/>
            </w:tcBorders>
            <w:shd w:val="clear" w:color="000000" w:fill="FFFFFF"/>
            <w:vAlign w:val="center"/>
            <w:hideMark/>
          </w:tcPr>
          <w:p w14:paraId="011EBB2C" w14:textId="77777777" w:rsidR="00E61D1F" w:rsidRPr="00FF7E64" w:rsidRDefault="00E61D1F" w:rsidP="00E61D1F">
            <w:pPr>
              <w:spacing w:after="0" w:line="240" w:lineRule="auto"/>
              <w:jc w:val="center"/>
              <w:rPr>
                <w:rFonts w:ascii="Times New Roman" w:eastAsia="Times New Roman" w:hAnsi="Times New Roman" w:cs="Times New Roman"/>
                <w:b/>
                <w:bCs/>
                <w:color w:val="000000"/>
                <w:sz w:val="24"/>
                <w:szCs w:val="24"/>
                <w:lang w:eastAsia="ru-RU"/>
              </w:rPr>
            </w:pPr>
            <w:r w:rsidRPr="00FF7E64">
              <w:rPr>
                <w:rFonts w:ascii="Times New Roman" w:eastAsia="Times New Roman" w:hAnsi="Times New Roman" w:cs="Times New Roman"/>
                <w:b/>
                <w:bCs/>
                <w:color w:val="000000"/>
                <w:sz w:val="24"/>
                <w:szCs w:val="24"/>
                <w:lang w:eastAsia="ru-RU"/>
              </w:rPr>
              <w:t xml:space="preserve">Наименование </w:t>
            </w:r>
            <w:r>
              <w:rPr>
                <w:rFonts w:ascii="Times New Roman" w:eastAsia="Times New Roman" w:hAnsi="Times New Roman" w:cs="Times New Roman"/>
                <w:b/>
                <w:bCs/>
                <w:color w:val="000000"/>
                <w:sz w:val="24"/>
                <w:szCs w:val="24"/>
                <w:lang w:eastAsia="ru-RU"/>
              </w:rPr>
              <w:t>МО</w:t>
            </w:r>
          </w:p>
        </w:tc>
        <w:tc>
          <w:tcPr>
            <w:tcW w:w="2404" w:type="dxa"/>
            <w:tcBorders>
              <w:top w:val="single" w:sz="4" w:space="0" w:color="auto"/>
              <w:left w:val="nil"/>
              <w:bottom w:val="single" w:sz="8" w:space="0" w:color="auto"/>
              <w:right w:val="single" w:sz="8" w:space="0" w:color="auto"/>
            </w:tcBorders>
            <w:shd w:val="clear" w:color="auto" w:fill="auto"/>
            <w:vAlign w:val="center"/>
            <w:hideMark/>
          </w:tcPr>
          <w:p w14:paraId="12FF4A33" w14:textId="77777777" w:rsidR="00E61D1F" w:rsidRPr="00FF7E64" w:rsidRDefault="00E61D1F" w:rsidP="00E61D1F">
            <w:pPr>
              <w:spacing w:after="0" w:line="240" w:lineRule="auto"/>
              <w:jc w:val="center"/>
              <w:rPr>
                <w:rFonts w:ascii="Times New Roman" w:eastAsia="Times New Roman" w:hAnsi="Times New Roman" w:cs="Times New Roman"/>
                <w:b/>
                <w:bCs/>
                <w:color w:val="000000"/>
                <w:sz w:val="24"/>
                <w:szCs w:val="24"/>
                <w:lang w:eastAsia="ru-RU"/>
              </w:rPr>
            </w:pPr>
            <w:r w:rsidRPr="00FF7E64">
              <w:rPr>
                <w:rFonts w:ascii="Times New Roman" w:eastAsia="Times New Roman" w:hAnsi="Times New Roman" w:cs="Times New Roman"/>
                <w:b/>
                <w:bCs/>
                <w:color w:val="000000"/>
                <w:sz w:val="24"/>
                <w:szCs w:val="24"/>
                <w:lang w:eastAsia="ru-RU"/>
              </w:rPr>
              <w:t xml:space="preserve">Наименование </w:t>
            </w:r>
            <w:r>
              <w:rPr>
                <w:rFonts w:ascii="Times New Roman" w:eastAsia="Times New Roman" w:hAnsi="Times New Roman" w:cs="Times New Roman"/>
                <w:b/>
                <w:bCs/>
                <w:color w:val="000000"/>
                <w:sz w:val="24"/>
                <w:szCs w:val="24"/>
                <w:lang w:eastAsia="ru-RU"/>
              </w:rPr>
              <w:t>н</w:t>
            </w:r>
            <w:r w:rsidRPr="00FF7E64">
              <w:rPr>
                <w:rFonts w:ascii="Times New Roman" w:eastAsia="Times New Roman" w:hAnsi="Times New Roman" w:cs="Times New Roman"/>
                <w:b/>
                <w:bCs/>
                <w:color w:val="000000"/>
                <w:sz w:val="24"/>
                <w:szCs w:val="24"/>
                <w:lang w:eastAsia="ru-RU"/>
              </w:rPr>
              <w:t>аселенного пункта</w:t>
            </w:r>
          </w:p>
        </w:tc>
        <w:tc>
          <w:tcPr>
            <w:tcW w:w="1526" w:type="dxa"/>
            <w:tcBorders>
              <w:top w:val="single" w:sz="4" w:space="0" w:color="auto"/>
              <w:left w:val="nil"/>
              <w:bottom w:val="nil"/>
              <w:right w:val="single" w:sz="4" w:space="0" w:color="auto"/>
            </w:tcBorders>
            <w:shd w:val="clear" w:color="auto" w:fill="auto"/>
            <w:noWrap/>
            <w:vAlign w:val="center"/>
            <w:hideMark/>
          </w:tcPr>
          <w:p w14:paraId="66CE3761" w14:textId="77777777" w:rsidR="00E61D1F" w:rsidRPr="00FF7E64" w:rsidRDefault="00E61D1F" w:rsidP="00E61D1F">
            <w:pPr>
              <w:spacing w:after="0" w:line="240" w:lineRule="auto"/>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Отделение связи, почта России</w:t>
            </w:r>
          </w:p>
        </w:tc>
        <w:tc>
          <w:tcPr>
            <w:tcW w:w="1334" w:type="dxa"/>
            <w:tcBorders>
              <w:top w:val="single" w:sz="4" w:space="0" w:color="auto"/>
              <w:left w:val="nil"/>
              <w:bottom w:val="nil"/>
              <w:right w:val="single" w:sz="4" w:space="0" w:color="auto"/>
            </w:tcBorders>
            <w:shd w:val="clear" w:color="auto" w:fill="auto"/>
            <w:noWrap/>
            <w:vAlign w:val="center"/>
            <w:hideMark/>
          </w:tcPr>
          <w:p w14:paraId="102F7A11" w14:textId="77777777" w:rsidR="00E61D1F" w:rsidRPr="00FF7E64" w:rsidRDefault="00E61D1F" w:rsidP="00E61D1F">
            <w:pPr>
              <w:spacing w:after="0" w:line="240" w:lineRule="auto"/>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Наличие интернета</w:t>
            </w:r>
          </w:p>
        </w:tc>
        <w:tc>
          <w:tcPr>
            <w:tcW w:w="1134" w:type="dxa"/>
            <w:tcBorders>
              <w:top w:val="single" w:sz="4" w:space="0" w:color="auto"/>
              <w:left w:val="nil"/>
              <w:bottom w:val="nil"/>
              <w:right w:val="single" w:sz="4" w:space="0" w:color="auto"/>
            </w:tcBorders>
            <w:shd w:val="clear" w:color="auto" w:fill="auto"/>
            <w:vAlign w:val="center"/>
            <w:hideMark/>
          </w:tcPr>
          <w:p w14:paraId="086A96AD" w14:textId="77777777" w:rsidR="00E61D1F" w:rsidRPr="00FF7E64" w:rsidRDefault="00E61D1F" w:rsidP="00E61D1F">
            <w:pPr>
              <w:spacing w:after="0" w:line="240" w:lineRule="auto"/>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Сотовая связь</w:t>
            </w:r>
          </w:p>
        </w:tc>
      </w:tr>
      <w:tr w:rsidR="00E61D1F" w:rsidRPr="00FF7E64" w14:paraId="01C7BEBD" w14:textId="77777777" w:rsidTr="00E61D1F">
        <w:trPr>
          <w:trHeight w:val="426"/>
        </w:trPr>
        <w:tc>
          <w:tcPr>
            <w:tcW w:w="2831" w:type="dxa"/>
            <w:tcBorders>
              <w:top w:val="single" w:sz="4" w:space="0" w:color="auto"/>
              <w:left w:val="single" w:sz="4" w:space="0" w:color="auto"/>
              <w:bottom w:val="single" w:sz="4" w:space="0" w:color="auto"/>
              <w:right w:val="single" w:sz="4" w:space="0" w:color="auto"/>
            </w:tcBorders>
            <w:shd w:val="clear" w:color="auto" w:fill="auto"/>
            <w:hideMark/>
          </w:tcPr>
          <w:p w14:paraId="6A0FEAAB" w14:textId="77777777" w:rsidR="00E61D1F" w:rsidRPr="00963A4E" w:rsidRDefault="00E61D1F" w:rsidP="00E61D1F">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город Болотное</w:t>
            </w:r>
          </w:p>
        </w:tc>
        <w:tc>
          <w:tcPr>
            <w:tcW w:w="2404" w:type="dxa"/>
            <w:tcBorders>
              <w:top w:val="single" w:sz="4" w:space="0" w:color="auto"/>
              <w:left w:val="nil"/>
              <w:bottom w:val="single" w:sz="4" w:space="0" w:color="auto"/>
              <w:right w:val="single" w:sz="4" w:space="0" w:color="auto"/>
            </w:tcBorders>
            <w:shd w:val="clear" w:color="auto" w:fill="auto"/>
            <w:hideMark/>
          </w:tcPr>
          <w:p w14:paraId="7FAA8972" w14:textId="77777777" w:rsidR="00E61D1F" w:rsidRPr="006422BA" w:rsidRDefault="00E61D1F" w:rsidP="00E61D1F">
            <w:pPr>
              <w:spacing w:after="0" w:line="240" w:lineRule="auto"/>
              <w:rPr>
                <w:rFonts w:ascii="Times New Roman" w:eastAsia="Times New Roman" w:hAnsi="Times New Roman" w:cs="Times New Roman"/>
                <w:bCs/>
                <w:color w:val="000000"/>
                <w:sz w:val="24"/>
                <w:szCs w:val="24"/>
                <w:lang w:eastAsia="ru-RU"/>
              </w:rPr>
            </w:pPr>
            <w:r w:rsidRPr="006422BA">
              <w:rPr>
                <w:rFonts w:ascii="Times New Roman" w:eastAsia="Times New Roman" w:hAnsi="Times New Roman" w:cs="Times New Roman"/>
                <w:bCs/>
                <w:color w:val="000000"/>
                <w:sz w:val="24"/>
                <w:szCs w:val="24"/>
                <w:lang w:eastAsia="ru-RU"/>
              </w:rPr>
              <w:t>г. Болотное</w:t>
            </w:r>
          </w:p>
        </w:tc>
        <w:tc>
          <w:tcPr>
            <w:tcW w:w="1526" w:type="dxa"/>
            <w:tcBorders>
              <w:top w:val="single" w:sz="4" w:space="0" w:color="auto"/>
              <w:left w:val="nil"/>
              <w:bottom w:val="single" w:sz="4" w:space="0" w:color="auto"/>
              <w:right w:val="single" w:sz="4" w:space="0" w:color="auto"/>
            </w:tcBorders>
            <w:shd w:val="clear" w:color="auto" w:fill="auto"/>
            <w:noWrap/>
            <w:hideMark/>
          </w:tcPr>
          <w:p w14:paraId="4C67C6C3" w14:textId="77777777" w:rsidR="00E61D1F" w:rsidRPr="00FF7E64" w:rsidRDefault="00E61D1F" w:rsidP="00E61D1F">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Pr="00FF7E64">
              <w:rPr>
                <w:rFonts w:ascii="Times New Roman" w:eastAsia="Times New Roman" w:hAnsi="Times New Roman" w:cs="Times New Roman"/>
                <w:color w:val="000000"/>
                <w:sz w:val="24"/>
                <w:szCs w:val="24"/>
                <w:lang w:eastAsia="ru-RU"/>
              </w:rPr>
              <w:t>а</w:t>
            </w:r>
            <w:r>
              <w:rPr>
                <w:rFonts w:ascii="Times New Roman" w:eastAsia="Times New Roman" w:hAnsi="Times New Roman" w:cs="Times New Roman"/>
                <w:color w:val="000000"/>
                <w:sz w:val="24"/>
                <w:szCs w:val="24"/>
                <w:lang w:eastAsia="ru-RU"/>
              </w:rPr>
              <w:t xml:space="preserve"> (2)</w:t>
            </w:r>
          </w:p>
        </w:tc>
        <w:tc>
          <w:tcPr>
            <w:tcW w:w="1334" w:type="dxa"/>
            <w:tcBorders>
              <w:top w:val="single" w:sz="4" w:space="0" w:color="auto"/>
              <w:left w:val="nil"/>
              <w:bottom w:val="single" w:sz="4" w:space="0" w:color="auto"/>
              <w:right w:val="single" w:sz="4" w:space="0" w:color="auto"/>
            </w:tcBorders>
            <w:shd w:val="clear" w:color="auto" w:fill="auto"/>
            <w:noWrap/>
            <w:hideMark/>
          </w:tcPr>
          <w:p w14:paraId="4440F37E" w14:textId="77777777" w:rsidR="00E61D1F" w:rsidRPr="00FF7E64" w:rsidRDefault="00E61D1F" w:rsidP="00E61D1F">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134" w:type="dxa"/>
            <w:tcBorders>
              <w:top w:val="single" w:sz="4" w:space="0" w:color="auto"/>
              <w:left w:val="nil"/>
              <w:bottom w:val="single" w:sz="4" w:space="0" w:color="auto"/>
              <w:right w:val="single" w:sz="4" w:space="0" w:color="auto"/>
            </w:tcBorders>
            <w:shd w:val="clear" w:color="auto" w:fill="auto"/>
            <w:noWrap/>
            <w:hideMark/>
          </w:tcPr>
          <w:p w14:paraId="0AC9FBA6" w14:textId="77777777" w:rsidR="00E61D1F" w:rsidRPr="00FF7E64" w:rsidRDefault="00E61D1F" w:rsidP="00E61D1F">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E61D1F" w:rsidRPr="009D297B" w14:paraId="36A333B0" w14:textId="77777777" w:rsidTr="00E61D1F">
        <w:trPr>
          <w:trHeight w:val="413"/>
        </w:trPr>
        <w:tc>
          <w:tcPr>
            <w:tcW w:w="2831" w:type="dxa"/>
            <w:vMerge w:val="restart"/>
            <w:tcBorders>
              <w:top w:val="nil"/>
              <w:left w:val="single" w:sz="4" w:space="0" w:color="auto"/>
              <w:right w:val="single" w:sz="4" w:space="0" w:color="auto"/>
            </w:tcBorders>
            <w:shd w:val="clear" w:color="auto" w:fill="auto"/>
            <w:hideMark/>
          </w:tcPr>
          <w:p w14:paraId="66ED0B4F"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 </w:t>
            </w:r>
            <w:proofErr w:type="spellStart"/>
            <w:r w:rsidRPr="009D297B">
              <w:rPr>
                <w:rFonts w:ascii="Times New Roman" w:eastAsia="Times New Roman" w:hAnsi="Times New Roman" w:cs="Times New Roman"/>
                <w:color w:val="000000"/>
                <w:sz w:val="24"/>
                <w:szCs w:val="24"/>
                <w:lang w:eastAsia="ru-RU"/>
              </w:rPr>
              <w:t>Ачинский</w:t>
            </w:r>
            <w:proofErr w:type="spellEnd"/>
            <w:r w:rsidRPr="009D297B">
              <w:rPr>
                <w:rFonts w:ascii="Times New Roman" w:eastAsia="Times New Roman" w:hAnsi="Times New Roman" w:cs="Times New Roman"/>
                <w:color w:val="000000"/>
                <w:sz w:val="24"/>
                <w:szCs w:val="24"/>
                <w:lang w:eastAsia="ru-RU"/>
              </w:rPr>
              <w:t xml:space="preserve"> с/с</w:t>
            </w:r>
          </w:p>
        </w:tc>
        <w:tc>
          <w:tcPr>
            <w:tcW w:w="2404" w:type="dxa"/>
            <w:tcBorders>
              <w:top w:val="nil"/>
              <w:left w:val="nil"/>
              <w:bottom w:val="single" w:sz="4" w:space="0" w:color="auto"/>
              <w:right w:val="single" w:sz="4" w:space="0" w:color="auto"/>
            </w:tcBorders>
            <w:shd w:val="clear" w:color="auto" w:fill="auto"/>
            <w:hideMark/>
          </w:tcPr>
          <w:p w14:paraId="2ED7CDD0"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с. </w:t>
            </w:r>
            <w:proofErr w:type="spellStart"/>
            <w:r w:rsidRPr="009D297B">
              <w:rPr>
                <w:rFonts w:ascii="Times New Roman" w:eastAsia="Times New Roman" w:hAnsi="Times New Roman" w:cs="Times New Roman"/>
                <w:color w:val="000000"/>
                <w:sz w:val="24"/>
                <w:szCs w:val="24"/>
                <w:lang w:eastAsia="ru-RU"/>
              </w:rPr>
              <w:t>Ача</w:t>
            </w:r>
            <w:proofErr w:type="spellEnd"/>
          </w:p>
        </w:tc>
        <w:tc>
          <w:tcPr>
            <w:tcW w:w="1526" w:type="dxa"/>
            <w:tcBorders>
              <w:top w:val="nil"/>
              <w:left w:val="nil"/>
              <w:bottom w:val="single" w:sz="4" w:space="0" w:color="auto"/>
              <w:right w:val="single" w:sz="4" w:space="0" w:color="auto"/>
            </w:tcBorders>
            <w:shd w:val="clear" w:color="auto" w:fill="auto"/>
            <w:noWrap/>
            <w:hideMark/>
          </w:tcPr>
          <w:p w14:paraId="27FF7590"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0E4DD65B"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5B2507A5"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0C48F4E0" w14:textId="77777777" w:rsidTr="00E61D1F">
        <w:trPr>
          <w:trHeight w:val="425"/>
        </w:trPr>
        <w:tc>
          <w:tcPr>
            <w:tcW w:w="2831" w:type="dxa"/>
            <w:vMerge/>
            <w:tcBorders>
              <w:left w:val="single" w:sz="4" w:space="0" w:color="auto"/>
              <w:right w:val="single" w:sz="4" w:space="0" w:color="auto"/>
            </w:tcBorders>
            <w:shd w:val="clear" w:color="auto" w:fill="auto"/>
          </w:tcPr>
          <w:p w14:paraId="2E02AC3F"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3796C767"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 Березовка</w:t>
            </w:r>
          </w:p>
        </w:tc>
        <w:tc>
          <w:tcPr>
            <w:tcW w:w="1526" w:type="dxa"/>
            <w:tcBorders>
              <w:top w:val="nil"/>
              <w:left w:val="nil"/>
              <w:bottom w:val="single" w:sz="4" w:space="0" w:color="auto"/>
              <w:right w:val="single" w:sz="4" w:space="0" w:color="auto"/>
            </w:tcBorders>
            <w:shd w:val="clear" w:color="auto" w:fill="auto"/>
            <w:noWrap/>
            <w:hideMark/>
          </w:tcPr>
          <w:p w14:paraId="2E6C7E14"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132D9FEF"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585D3F0F"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1D5B7C2F" w14:textId="77777777" w:rsidTr="00E61D1F">
        <w:trPr>
          <w:trHeight w:val="411"/>
        </w:trPr>
        <w:tc>
          <w:tcPr>
            <w:tcW w:w="2831" w:type="dxa"/>
            <w:vMerge/>
            <w:tcBorders>
              <w:left w:val="single" w:sz="4" w:space="0" w:color="auto"/>
              <w:bottom w:val="single" w:sz="4" w:space="0" w:color="auto"/>
              <w:right w:val="single" w:sz="4" w:space="0" w:color="auto"/>
            </w:tcBorders>
            <w:shd w:val="clear" w:color="auto" w:fill="auto"/>
          </w:tcPr>
          <w:p w14:paraId="65E6E15B"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656051CC"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д. </w:t>
            </w:r>
            <w:proofErr w:type="spellStart"/>
            <w:r w:rsidRPr="009D297B">
              <w:rPr>
                <w:rFonts w:ascii="Times New Roman" w:eastAsia="Times New Roman" w:hAnsi="Times New Roman" w:cs="Times New Roman"/>
                <w:color w:val="000000"/>
                <w:sz w:val="24"/>
                <w:szCs w:val="24"/>
                <w:lang w:eastAsia="ru-RU"/>
              </w:rPr>
              <w:t>Елфимово</w:t>
            </w:r>
            <w:proofErr w:type="spellEnd"/>
          </w:p>
        </w:tc>
        <w:tc>
          <w:tcPr>
            <w:tcW w:w="1526" w:type="dxa"/>
            <w:tcBorders>
              <w:top w:val="nil"/>
              <w:left w:val="nil"/>
              <w:bottom w:val="single" w:sz="4" w:space="0" w:color="auto"/>
              <w:right w:val="single" w:sz="4" w:space="0" w:color="auto"/>
            </w:tcBorders>
            <w:shd w:val="clear" w:color="auto" w:fill="auto"/>
            <w:noWrap/>
            <w:hideMark/>
          </w:tcPr>
          <w:p w14:paraId="3B2EF4F9"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1378C396"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1AF3FDC7"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59E2AF05" w14:textId="77777777" w:rsidTr="00E61D1F">
        <w:trPr>
          <w:trHeight w:val="417"/>
        </w:trPr>
        <w:tc>
          <w:tcPr>
            <w:tcW w:w="2831" w:type="dxa"/>
            <w:vMerge w:val="restart"/>
            <w:tcBorders>
              <w:top w:val="nil"/>
              <w:left w:val="single" w:sz="4" w:space="0" w:color="auto"/>
              <w:right w:val="single" w:sz="4" w:space="0" w:color="auto"/>
            </w:tcBorders>
            <w:shd w:val="clear" w:color="auto" w:fill="auto"/>
            <w:hideMark/>
          </w:tcPr>
          <w:p w14:paraId="59B7D616"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 Байкальский с/с</w:t>
            </w:r>
          </w:p>
        </w:tc>
        <w:tc>
          <w:tcPr>
            <w:tcW w:w="2404" w:type="dxa"/>
            <w:tcBorders>
              <w:top w:val="nil"/>
              <w:left w:val="nil"/>
              <w:bottom w:val="single" w:sz="4" w:space="0" w:color="auto"/>
              <w:right w:val="single" w:sz="4" w:space="0" w:color="auto"/>
            </w:tcBorders>
            <w:shd w:val="clear" w:color="auto" w:fill="auto"/>
            <w:hideMark/>
          </w:tcPr>
          <w:p w14:paraId="7C9D00FA"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 Байкал</w:t>
            </w:r>
          </w:p>
        </w:tc>
        <w:tc>
          <w:tcPr>
            <w:tcW w:w="1526" w:type="dxa"/>
            <w:tcBorders>
              <w:top w:val="nil"/>
              <w:left w:val="nil"/>
              <w:bottom w:val="single" w:sz="4" w:space="0" w:color="auto"/>
              <w:right w:val="single" w:sz="4" w:space="0" w:color="auto"/>
            </w:tcBorders>
            <w:shd w:val="clear" w:color="auto" w:fill="auto"/>
            <w:noWrap/>
            <w:hideMark/>
          </w:tcPr>
          <w:p w14:paraId="2E3B61BF"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372197A8"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1EC3D582"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74A7E52A" w14:textId="77777777" w:rsidTr="00E61D1F">
        <w:trPr>
          <w:trHeight w:val="422"/>
        </w:trPr>
        <w:tc>
          <w:tcPr>
            <w:tcW w:w="2831" w:type="dxa"/>
            <w:vMerge/>
            <w:tcBorders>
              <w:left w:val="single" w:sz="4" w:space="0" w:color="auto"/>
              <w:right w:val="single" w:sz="4" w:space="0" w:color="auto"/>
            </w:tcBorders>
            <w:shd w:val="clear" w:color="auto" w:fill="auto"/>
          </w:tcPr>
          <w:p w14:paraId="68614801"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77142B7F"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 Вознесенка</w:t>
            </w:r>
          </w:p>
        </w:tc>
        <w:tc>
          <w:tcPr>
            <w:tcW w:w="1526" w:type="dxa"/>
            <w:tcBorders>
              <w:top w:val="nil"/>
              <w:left w:val="nil"/>
              <w:bottom w:val="single" w:sz="4" w:space="0" w:color="auto"/>
              <w:right w:val="single" w:sz="4" w:space="0" w:color="auto"/>
            </w:tcBorders>
            <w:shd w:val="clear" w:color="auto" w:fill="auto"/>
            <w:noWrap/>
            <w:hideMark/>
          </w:tcPr>
          <w:p w14:paraId="5BD59EDF"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2D3CB50B"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0CFA2D48"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4E7E3C08" w14:textId="77777777" w:rsidTr="00E61D1F">
        <w:trPr>
          <w:trHeight w:val="414"/>
        </w:trPr>
        <w:tc>
          <w:tcPr>
            <w:tcW w:w="2831" w:type="dxa"/>
            <w:vMerge/>
            <w:tcBorders>
              <w:left w:val="single" w:sz="4" w:space="0" w:color="auto"/>
              <w:bottom w:val="single" w:sz="4" w:space="0" w:color="auto"/>
              <w:right w:val="single" w:sz="4" w:space="0" w:color="auto"/>
            </w:tcBorders>
            <w:shd w:val="clear" w:color="auto" w:fill="auto"/>
          </w:tcPr>
          <w:p w14:paraId="680F7D6F"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354BEADC"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 Малиновка</w:t>
            </w:r>
          </w:p>
        </w:tc>
        <w:tc>
          <w:tcPr>
            <w:tcW w:w="1526" w:type="dxa"/>
            <w:tcBorders>
              <w:top w:val="nil"/>
              <w:left w:val="nil"/>
              <w:bottom w:val="single" w:sz="4" w:space="0" w:color="auto"/>
              <w:right w:val="single" w:sz="4" w:space="0" w:color="auto"/>
            </w:tcBorders>
            <w:shd w:val="clear" w:color="auto" w:fill="auto"/>
            <w:noWrap/>
            <w:hideMark/>
          </w:tcPr>
          <w:p w14:paraId="3C7DC41A"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3FD8EC8B"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7FF754D4"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45DFD683" w14:textId="77777777" w:rsidTr="00E61D1F">
        <w:trPr>
          <w:trHeight w:val="420"/>
        </w:trPr>
        <w:tc>
          <w:tcPr>
            <w:tcW w:w="2831" w:type="dxa"/>
            <w:vMerge w:val="restart"/>
            <w:tcBorders>
              <w:top w:val="nil"/>
              <w:left w:val="single" w:sz="4" w:space="0" w:color="auto"/>
              <w:right w:val="single" w:sz="4" w:space="0" w:color="auto"/>
            </w:tcBorders>
            <w:shd w:val="clear" w:color="auto" w:fill="auto"/>
            <w:hideMark/>
          </w:tcPr>
          <w:p w14:paraId="5BD1D1DA"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 </w:t>
            </w:r>
            <w:proofErr w:type="spellStart"/>
            <w:r w:rsidRPr="009D297B">
              <w:rPr>
                <w:rFonts w:ascii="Times New Roman" w:eastAsia="Times New Roman" w:hAnsi="Times New Roman" w:cs="Times New Roman"/>
                <w:color w:val="000000"/>
                <w:sz w:val="24"/>
                <w:szCs w:val="24"/>
                <w:lang w:eastAsia="ru-RU"/>
              </w:rPr>
              <w:t>Баратаевский</w:t>
            </w:r>
            <w:proofErr w:type="spellEnd"/>
            <w:r w:rsidRPr="009D297B">
              <w:rPr>
                <w:rFonts w:ascii="Times New Roman" w:eastAsia="Times New Roman" w:hAnsi="Times New Roman" w:cs="Times New Roman"/>
                <w:color w:val="000000"/>
                <w:sz w:val="24"/>
                <w:szCs w:val="24"/>
                <w:lang w:eastAsia="ru-RU"/>
              </w:rPr>
              <w:t xml:space="preserve"> с/с</w:t>
            </w:r>
          </w:p>
        </w:tc>
        <w:tc>
          <w:tcPr>
            <w:tcW w:w="2404" w:type="dxa"/>
            <w:tcBorders>
              <w:top w:val="nil"/>
              <w:left w:val="nil"/>
              <w:bottom w:val="single" w:sz="4" w:space="0" w:color="auto"/>
              <w:right w:val="single" w:sz="4" w:space="0" w:color="auto"/>
            </w:tcBorders>
            <w:shd w:val="clear" w:color="auto" w:fill="auto"/>
            <w:hideMark/>
          </w:tcPr>
          <w:p w14:paraId="1B6C74F6"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д. </w:t>
            </w:r>
            <w:proofErr w:type="spellStart"/>
            <w:r w:rsidRPr="009D297B">
              <w:rPr>
                <w:rFonts w:ascii="Times New Roman" w:eastAsia="Times New Roman" w:hAnsi="Times New Roman" w:cs="Times New Roman"/>
                <w:color w:val="000000"/>
                <w:sz w:val="24"/>
                <w:szCs w:val="24"/>
                <w:lang w:eastAsia="ru-RU"/>
              </w:rPr>
              <w:t>Баратаевка</w:t>
            </w:r>
            <w:proofErr w:type="spellEnd"/>
          </w:p>
        </w:tc>
        <w:tc>
          <w:tcPr>
            <w:tcW w:w="1526" w:type="dxa"/>
            <w:tcBorders>
              <w:top w:val="nil"/>
              <w:left w:val="nil"/>
              <w:bottom w:val="single" w:sz="4" w:space="0" w:color="auto"/>
              <w:right w:val="single" w:sz="4" w:space="0" w:color="auto"/>
            </w:tcBorders>
            <w:shd w:val="clear" w:color="auto" w:fill="auto"/>
            <w:noWrap/>
            <w:hideMark/>
          </w:tcPr>
          <w:p w14:paraId="2ACFAFE6"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7C9BDCAC"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026DB5B0"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1783F0F3" w14:textId="77777777" w:rsidTr="00E61D1F">
        <w:trPr>
          <w:trHeight w:val="413"/>
        </w:trPr>
        <w:tc>
          <w:tcPr>
            <w:tcW w:w="2831" w:type="dxa"/>
            <w:vMerge/>
            <w:tcBorders>
              <w:left w:val="single" w:sz="4" w:space="0" w:color="auto"/>
              <w:right w:val="single" w:sz="4" w:space="0" w:color="auto"/>
            </w:tcBorders>
            <w:shd w:val="clear" w:color="auto" w:fill="auto"/>
          </w:tcPr>
          <w:p w14:paraId="37353490"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0F2E420C"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 Александровка</w:t>
            </w:r>
          </w:p>
        </w:tc>
        <w:tc>
          <w:tcPr>
            <w:tcW w:w="1526" w:type="dxa"/>
            <w:tcBorders>
              <w:top w:val="nil"/>
              <w:left w:val="nil"/>
              <w:bottom w:val="single" w:sz="4" w:space="0" w:color="auto"/>
              <w:right w:val="single" w:sz="4" w:space="0" w:color="auto"/>
            </w:tcBorders>
            <w:shd w:val="clear" w:color="auto" w:fill="auto"/>
            <w:noWrap/>
            <w:hideMark/>
          </w:tcPr>
          <w:p w14:paraId="7CA86FA4"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64CFEA00"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1750F2EB"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60C59B6E" w14:textId="77777777" w:rsidTr="00E61D1F">
        <w:trPr>
          <w:trHeight w:val="418"/>
        </w:trPr>
        <w:tc>
          <w:tcPr>
            <w:tcW w:w="2831" w:type="dxa"/>
            <w:vMerge/>
            <w:tcBorders>
              <w:left w:val="single" w:sz="4" w:space="0" w:color="auto"/>
              <w:right w:val="single" w:sz="4" w:space="0" w:color="auto"/>
            </w:tcBorders>
            <w:shd w:val="clear" w:color="auto" w:fill="auto"/>
          </w:tcPr>
          <w:p w14:paraId="3BBF4A02"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3486FD41"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д. </w:t>
            </w:r>
            <w:proofErr w:type="spellStart"/>
            <w:r w:rsidRPr="009D297B">
              <w:rPr>
                <w:rFonts w:ascii="Times New Roman" w:eastAsia="Times New Roman" w:hAnsi="Times New Roman" w:cs="Times New Roman"/>
                <w:color w:val="000000"/>
                <w:sz w:val="24"/>
                <w:szCs w:val="24"/>
                <w:lang w:eastAsia="ru-RU"/>
              </w:rPr>
              <w:t>Большеречка</w:t>
            </w:r>
            <w:proofErr w:type="spellEnd"/>
          </w:p>
        </w:tc>
        <w:tc>
          <w:tcPr>
            <w:tcW w:w="1526" w:type="dxa"/>
            <w:tcBorders>
              <w:top w:val="nil"/>
              <w:left w:val="nil"/>
              <w:bottom w:val="single" w:sz="4" w:space="0" w:color="auto"/>
              <w:right w:val="single" w:sz="4" w:space="0" w:color="auto"/>
            </w:tcBorders>
            <w:shd w:val="clear" w:color="auto" w:fill="auto"/>
            <w:noWrap/>
            <w:hideMark/>
          </w:tcPr>
          <w:p w14:paraId="39AE67E0"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72D3DE3B"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45015FD1"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2E0AB18A" w14:textId="77777777" w:rsidTr="00E61D1F">
        <w:trPr>
          <w:trHeight w:val="396"/>
        </w:trPr>
        <w:tc>
          <w:tcPr>
            <w:tcW w:w="2831" w:type="dxa"/>
            <w:vMerge/>
            <w:tcBorders>
              <w:left w:val="single" w:sz="4" w:space="0" w:color="auto"/>
              <w:right w:val="single" w:sz="4" w:space="0" w:color="auto"/>
            </w:tcBorders>
            <w:shd w:val="clear" w:color="auto" w:fill="auto"/>
          </w:tcPr>
          <w:p w14:paraId="17E8C83E"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5856C0F9"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д. </w:t>
            </w:r>
            <w:proofErr w:type="spellStart"/>
            <w:r w:rsidRPr="009D297B">
              <w:rPr>
                <w:rFonts w:ascii="Times New Roman" w:eastAsia="Times New Roman" w:hAnsi="Times New Roman" w:cs="Times New Roman"/>
                <w:color w:val="000000"/>
                <w:sz w:val="24"/>
                <w:szCs w:val="24"/>
                <w:lang w:eastAsia="ru-RU"/>
              </w:rPr>
              <w:t>Мануйлово</w:t>
            </w:r>
            <w:proofErr w:type="spellEnd"/>
          </w:p>
        </w:tc>
        <w:tc>
          <w:tcPr>
            <w:tcW w:w="1526" w:type="dxa"/>
            <w:tcBorders>
              <w:top w:val="nil"/>
              <w:left w:val="nil"/>
              <w:bottom w:val="single" w:sz="4" w:space="0" w:color="auto"/>
              <w:right w:val="single" w:sz="4" w:space="0" w:color="auto"/>
            </w:tcBorders>
            <w:shd w:val="clear" w:color="auto" w:fill="auto"/>
            <w:noWrap/>
            <w:hideMark/>
          </w:tcPr>
          <w:p w14:paraId="1335F11E"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176FCB84"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36DF4299"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0B40DB41" w14:textId="77777777" w:rsidTr="00E61D1F">
        <w:trPr>
          <w:trHeight w:val="416"/>
        </w:trPr>
        <w:tc>
          <w:tcPr>
            <w:tcW w:w="2831" w:type="dxa"/>
            <w:vMerge/>
            <w:tcBorders>
              <w:left w:val="single" w:sz="4" w:space="0" w:color="auto"/>
              <w:right w:val="single" w:sz="4" w:space="0" w:color="auto"/>
            </w:tcBorders>
            <w:shd w:val="clear" w:color="auto" w:fill="auto"/>
          </w:tcPr>
          <w:p w14:paraId="6B49B952"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065775DB"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д. </w:t>
            </w:r>
            <w:proofErr w:type="spellStart"/>
            <w:r w:rsidRPr="009D297B">
              <w:rPr>
                <w:rFonts w:ascii="Times New Roman" w:eastAsia="Times New Roman" w:hAnsi="Times New Roman" w:cs="Times New Roman"/>
                <w:color w:val="000000"/>
                <w:sz w:val="24"/>
                <w:szCs w:val="24"/>
                <w:lang w:eastAsia="ru-RU"/>
              </w:rPr>
              <w:t>Сабановка</w:t>
            </w:r>
            <w:proofErr w:type="spellEnd"/>
          </w:p>
        </w:tc>
        <w:tc>
          <w:tcPr>
            <w:tcW w:w="1526" w:type="dxa"/>
            <w:tcBorders>
              <w:top w:val="nil"/>
              <w:left w:val="nil"/>
              <w:bottom w:val="single" w:sz="4" w:space="0" w:color="auto"/>
              <w:right w:val="single" w:sz="4" w:space="0" w:color="auto"/>
            </w:tcBorders>
            <w:shd w:val="clear" w:color="auto" w:fill="auto"/>
            <w:noWrap/>
            <w:hideMark/>
          </w:tcPr>
          <w:p w14:paraId="6450F7CC"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113F3184"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405B57B7"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7244DCBD" w14:textId="77777777" w:rsidTr="00E61D1F">
        <w:trPr>
          <w:trHeight w:val="423"/>
        </w:trPr>
        <w:tc>
          <w:tcPr>
            <w:tcW w:w="2831" w:type="dxa"/>
            <w:vMerge/>
            <w:tcBorders>
              <w:left w:val="single" w:sz="4" w:space="0" w:color="auto"/>
              <w:bottom w:val="single" w:sz="4" w:space="0" w:color="auto"/>
              <w:right w:val="single" w:sz="4" w:space="0" w:color="auto"/>
            </w:tcBorders>
            <w:shd w:val="clear" w:color="auto" w:fill="auto"/>
          </w:tcPr>
          <w:p w14:paraId="522802EF"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64057F1C"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д. </w:t>
            </w:r>
            <w:proofErr w:type="spellStart"/>
            <w:r w:rsidRPr="009D297B">
              <w:rPr>
                <w:rFonts w:ascii="Times New Roman" w:eastAsia="Times New Roman" w:hAnsi="Times New Roman" w:cs="Times New Roman"/>
                <w:color w:val="000000"/>
                <w:sz w:val="24"/>
                <w:szCs w:val="24"/>
                <w:lang w:eastAsia="ru-RU"/>
              </w:rPr>
              <w:t>Таскаево</w:t>
            </w:r>
            <w:proofErr w:type="spellEnd"/>
          </w:p>
        </w:tc>
        <w:tc>
          <w:tcPr>
            <w:tcW w:w="1526" w:type="dxa"/>
            <w:tcBorders>
              <w:top w:val="nil"/>
              <w:left w:val="nil"/>
              <w:bottom w:val="single" w:sz="4" w:space="0" w:color="auto"/>
              <w:right w:val="single" w:sz="4" w:space="0" w:color="auto"/>
            </w:tcBorders>
            <w:shd w:val="clear" w:color="auto" w:fill="auto"/>
            <w:noWrap/>
            <w:hideMark/>
          </w:tcPr>
          <w:p w14:paraId="41EA51C7"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55501BC1"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7D459A7E"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60C58519" w14:textId="77777777" w:rsidTr="00E61D1F">
        <w:trPr>
          <w:trHeight w:val="414"/>
        </w:trPr>
        <w:tc>
          <w:tcPr>
            <w:tcW w:w="2831" w:type="dxa"/>
            <w:vMerge w:val="restart"/>
            <w:tcBorders>
              <w:top w:val="nil"/>
              <w:left w:val="single" w:sz="4" w:space="0" w:color="auto"/>
              <w:right w:val="single" w:sz="4" w:space="0" w:color="auto"/>
            </w:tcBorders>
            <w:shd w:val="clear" w:color="auto" w:fill="auto"/>
            <w:hideMark/>
          </w:tcPr>
          <w:p w14:paraId="56D5405C"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 </w:t>
            </w:r>
            <w:proofErr w:type="spellStart"/>
            <w:r w:rsidRPr="009D297B">
              <w:rPr>
                <w:rFonts w:ascii="Times New Roman" w:eastAsia="Times New Roman" w:hAnsi="Times New Roman" w:cs="Times New Roman"/>
                <w:color w:val="000000"/>
                <w:sz w:val="24"/>
                <w:szCs w:val="24"/>
                <w:lang w:eastAsia="ru-RU"/>
              </w:rPr>
              <w:t>Боровской</w:t>
            </w:r>
            <w:proofErr w:type="spellEnd"/>
            <w:r w:rsidRPr="009D297B">
              <w:rPr>
                <w:rFonts w:ascii="Times New Roman" w:eastAsia="Times New Roman" w:hAnsi="Times New Roman" w:cs="Times New Roman"/>
                <w:color w:val="000000"/>
                <w:sz w:val="24"/>
                <w:szCs w:val="24"/>
                <w:lang w:eastAsia="ru-RU"/>
              </w:rPr>
              <w:t xml:space="preserve"> с/с</w:t>
            </w:r>
          </w:p>
        </w:tc>
        <w:tc>
          <w:tcPr>
            <w:tcW w:w="2404" w:type="dxa"/>
            <w:tcBorders>
              <w:top w:val="nil"/>
              <w:left w:val="nil"/>
              <w:bottom w:val="single" w:sz="4" w:space="0" w:color="auto"/>
              <w:right w:val="single" w:sz="4" w:space="0" w:color="auto"/>
            </w:tcBorders>
            <w:shd w:val="clear" w:color="auto" w:fill="auto"/>
            <w:hideMark/>
          </w:tcPr>
          <w:p w14:paraId="4E12F372"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п. Бор</w:t>
            </w:r>
          </w:p>
        </w:tc>
        <w:tc>
          <w:tcPr>
            <w:tcW w:w="1526" w:type="dxa"/>
            <w:tcBorders>
              <w:top w:val="nil"/>
              <w:left w:val="nil"/>
              <w:bottom w:val="single" w:sz="4" w:space="0" w:color="auto"/>
              <w:right w:val="single" w:sz="4" w:space="0" w:color="auto"/>
            </w:tcBorders>
            <w:shd w:val="clear" w:color="auto" w:fill="auto"/>
            <w:noWrap/>
            <w:hideMark/>
          </w:tcPr>
          <w:p w14:paraId="48123714"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7DD7CBDC"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5AB4AFB4"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383633A5" w14:textId="77777777" w:rsidTr="00E61D1F">
        <w:trPr>
          <w:trHeight w:val="420"/>
        </w:trPr>
        <w:tc>
          <w:tcPr>
            <w:tcW w:w="2831" w:type="dxa"/>
            <w:vMerge/>
            <w:tcBorders>
              <w:left w:val="single" w:sz="4" w:space="0" w:color="auto"/>
              <w:bottom w:val="single" w:sz="4" w:space="0" w:color="auto"/>
              <w:right w:val="single" w:sz="4" w:space="0" w:color="auto"/>
            </w:tcBorders>
            <w:shd w:val="clear" w:color="auto" w:fill="auto"/>
          </w:tcPr>
          <w:p w14:paraId="149001D3"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73A2CB26"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 Витебск</w:t>
            </w:r>
          </w:p>
        </w:tc>
        <w:tc>
          <w:tcPr>
            <w:tcW w:w="1526" w:type="dxa"/>
            <w:tcBorders>
              <w:top w:val="nil"/>
              <w:left w:val="nil"/>
              <w:bottom w:val="single" w:sz="4" w:space="0" w:color="auto"/>
              <w:right w:val="single" w:sz="4" w:space="0" w:color="auto"/>
            </w:tcBorders>
            <w:shd w:val="clear" w:color="auto" w:fill="auto"/>
            <w:noWrap/>
            <w:hideMark/>
          </w:tcPr>
          <w:p w14:paraId="4758664B"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25591DE5"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66DC9B14"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0E357AAC" w14:textId="77777777" w:rsidTr="00E61D1F">
        <w:trPr>
          <w:trHeight w:val="412"/>
        </w:trPr>
        <w:tc>
          <w:tcPr>
            <w:tcW w:w="2831" w:type="dxa"/>
            <w:vMerge w:val="restart"/>
            <w:tcBorders>
              <w:top w:val="nil"/>
              <w:left w:val="single" w:sz="4" w:space="0" w:color="auto"/>
              <w:right w:val="single" w:sz="4" w:space="0" w:color="auto"/>
            </w:tcBorders>
            <w:shd w:val="clear" w:color="auto" w:fill="auto"/>
            <w:hideMark/>
          </w:tcPr>
          <w:p w14:paraId="12681191"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 </w:t>
            </w:r>
            <w:proofErr w:type="spellStart"/>
            <w:r w:rsidRPr="009D297B">
              <w:rPr>
                <w:rFonts w:ascii="Times New Roman" w:eastAsia="Times New Roman" w:hAnsi="Times New Roman" w:cs="Times New Roman"/>
                <w:color w:val="000000"/>
                <w:sz w:val="24"/>
                <w:szCs w:val="24"/>
                <w:lang w:eastAsia="ru-RU"/>
              </w:rPr>
              <w:t>Варламовский</w:t>
            </w:r>
            <w:proofErr w:type="spellEnd"/>
            <w:r w:rsidRPr="009D297B">
              <w:rPr>
                <w:rFonts w:ascii="Times New Roman" w:eastAsia="Times New Roman" w:hAnsi="Times New Roman" w:cs="Times New Roman"/>
                <w:color w:val="000000"/>
                <w:sz w:val="24"/>
                <w:szCs w:val="24"/>
                <w:lang w:eastAsia="ru-RU"/>
              </w:rPr>
              <w:t xml:space="preserve"> с/с</w:t>
            </w:r>
          </w:p>
        </w:tc>
        <w:tc>
          <w:tcPr>
            <w:tcW w:w="2404" w:type="dxa"/>
            <w:tcBorders>
              <w:top w:val="nil"/>
              <w:left w:val="nil"/>
              <w:bottom w:val="single" w:sz="4" w:space="0" w:color="auto"/>
              <w:right w:val="single" w:sz="4" w:space="0" w:color="auto"/>
            </w:tcBorders>
            <w:shd w:val="clear" w:color="auto" w:fill="auto"/>
            <w:hideMark/>
          </w:tcPr>
          <w:p w14:paraId="3D76AC3C"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с. </w:t>
            </w:r>
            <w:proofErr w:type="spellStart"/>
            <w:r w:rsidRPr="009D297B">
              <w:rPr>
                <w:rFonts w:ascii="Times New Roman" w:eastAsia="Times New Roman" w:hAnsi="Times New Roman" w:cs="Times New Roman"/>
                <w:color w:val="000000"/>
                <w:sz w:val="24"/>
                <w:szCs w:val="24"/>
                <w:lang w:eastAsia="ru-RU"/>
              </w:rPr>
              <w:t>Варламово</w:t>
            </w:r>
            <w:proofErr w:type="spellEnd"/>
          </w:p>
        </w:tc>
        <w:tc>
          <w:tcPr>
            <w:tcW w:w="1526" w:type="dxa"/>
            <w:tcBorders>
              <w:top w:val="nil"/>
              <w:left w:val="nil"/>
              <w:bottom w:val="single" w:sz="4" w:space="0" w:color="auto"/>
              <w:right w:val="single" w:sz="4" w:space="0" w:color="auto"/>
            </w:tcBorders>
            <w:shd w:val="clear" w:color="auto" w:fill="auto"/>
            <w:noWrap/>
            <w:hideMark/>
          </w:tcPr>
          <w:p w14:paraId="0CBA5B5B"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644F7890"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57D12997"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1172383C" w14:textId="77777777" w:rsidTr="00E61D1F">
        <w:trPr>
          <w:trHeight w:val="419"/>
        </w:trPr>
        <w:tc>
          <w:tcPr>
            <w:tcW w:w="2831" w:type="dxa"/>
            <w:vMerge/>
            <w:tcBorders>
              <w:left w:val="single" w:sz="4" w:space="0" w:color="auto"/>
              <w:right w:val="single" w:sz="4" w:space="0" w:color="auto"/>
            </w:tcBorders>
            <w:shd w:val="clear" w:color="auto" w:fill="auto"/>
          </w:tcPr>
          <w:p w14:paraId="34AFD2C8"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58360245"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 Большая Черная</w:t>
            </w:r>
          </w:p>
        </w:tc>
        <w:tc>
          <w:tcPr>
            <w:tcW w:w="1526" w:type="dxa"/>
            <w:tcBorders>
              <w:top w:val="nil"/>
              <w:left w:val="nil"/>
              <w:bottom w:val="single" w:sz="4" w:space="0" w:color="auto"/>
              <w:right w:val="single" w:sz="4" w:space="0" w:color="auto"/>
            </w:tcBorders>
            <w:shd w:val="clear" w:color="auto" w:fill="auto"/>
            <w:noWrap/>
            <w:hideMark/>
          </w:tcPr>
          <w:p w14:paraId="2B01F313"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04D6E9DC"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43D65B1D"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60A2AB8E" w14:textId="77777777" w:rsidTr="00E61D1F">
        <w:trPr>
          <w:trHeight w:val="410"/>
        </w:trPr>
        <w:tc>
          <w:tcPr>
            <w:tcW w:w="2831" w:type="dxa"/>
            <w:vMerge/>
            <w:tcBorders>
              <w:left w:val="single" w:sz="4" w:space="0" w:color="auto"/>
              <w:right w:val="single" w:sz="4" w:space="0" w:color="auto"/>
            </w:tcBorders>
            <w:shd w:val="clear" w:color="auto" w:fill="auto"/>
          </w:tcPr>
          <w:p w14:paraId="65E42153"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7BDF4A96"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д. </w:t>
            </w:r>
            <w:proofErr w:type="spellStart"/>
            <w:r w:rsidRPr="009D297B">
              <w:rPr>
                <w:rFonts w:ascii="Times New Roman" w:eastAsia="Times New Roman" w:hAnsi="Times New Roman" w:cs="Times New Roman"/>
                <w:color w:val="000000"/>
                <w:sz w:val="24"/>
                <w:szCs w:val="24"/>
                <w:lang w:eastAsia="ru-RU"/>
              </w:rPr>
              <w:t>Кандереп</w:t>
            </w:r>
            <w:proofErr w:type="spellEnd"/>
          </w:p>
        </w:tc>
        <w:tc>
          <w:tcPr>
            <w:tcW w:w="1526" w:type="dxa"/>
            <w:tcBorders>
              <w:top w:val="nil"/>
              <w:left w:val="nil"/>
              <w:bottom w:val="single" w:sz="4" w:space="0" w:color="auto"/>
              <w:right w:val="single" w:sz="4" w:space="0" w:color="auto"/>
            </w:tcBorders>
            <w:shd w:val="clear" w:color="auto" w:fill="auto"/>
            <w:noWrap/>
            <w:hideMark/>
          </w:tcPr>
          <w:p w14:paraId="403D49BD"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0A42AB35"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3AAED809"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5EC4FEE8" w14:textId="77777777" w:rsidTr="00E61D1F">
        <w:trPr>
          <w:trHeight w:val="416"/>
        </w:trPr>
        <w:tc>
          <w:tcPr>
            <w:tcW w:w="2831" w:type="dxa"/>
            <w:vMerge/>
            <w:tcBorders>
              <w:left w:val="single" w:sz="4" w:space="0" w:color="auto"/>
              <w:bottom w:val="single" w:sz="4" w:space="0" w:color="auto"/>
              <w:right w:val="single" w:sz="4" w:space="0" w:color="auto"/>
            </w:tcBorders>
            <w:shd w:val="clear" w:color="auto" w:fill="auto"/>
          </w:tcPr>
          <w:p w14:paraId="5B9C6211"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196B0D34"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д. </w:t>
            </w:r>
            <w:proofErr w:type="spellStart"/>
            <w:r w:rsidRPr="009D297B">
              <w:rPr>
                <w:rFonts w:ascii="Times New Roman" w:eastAsia="Times New Roman" w:hAnsi="Times New Roman" w:cs="Times New Roman"/>
                <w:color w:val="000000"/>
                <w:sz w:val="24"/>
                <w:szCs w:val="24"/>
                <w:lang w:eastAsia="ru-RU"/>
              </w:rPr>
              <w:t>Краснознаменка</w:t>
            </w:r>
            <w:proofErr w:type="spellEnd"/>
          </w:p>
        </w:tc>
        <w:tc>
          <w:tcPr>
            <w:tcW w:w="1526" w:type="dxa"/>
            <w:tcBorders>
              <w:top w:val="nil"/>
              <w:left w:val="nil"/>
              <w:bottom w:val="single" w:sz="4" w:space="0" w:color="auto"/>
              <w:right w:val="single" w:sz="4" w:space="0" w:color="auto"/>
            </w:tcBorders>
            <w:shd w:val="clear" w:color="auto" w:fill="auto"/>
            <w:noWrap/>
            <w:hideMark/>
          </w:tcPr>
          <w:p w14:paraId="3AE6545D"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313F50C6"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650A7F5D"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2C3749B6" w14:textId="77777777" w:rsidTr="00E61D1F">
        <w:trPr>
          <w:trHeight w:val="423"/>
        </w:trPr>
        <w:tc>
          <w:tcPr>
            <w:tcW w:w="2831" w:type="dxa"/>
            <w:vMerge w:val="restart"/>
            <w:tcBorders>
              <w:top w:val="nil"/>
              <w:left w:val="single" w:sz="4" w:space="0" w:color="auto"/>
              <w:right w:val="single" w:sz="4" w:space="0" w:color="auto"/>
            </w:tcBorders>
            <w:shd w:val="clear" w:color="auto" w:fill="auto"/>
            <w:hideMark/>
          </w:tcPr>
          <w:p w14:paraId="4673E83E"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 </w:t>
            </w:r>
            <w:proofErr w:type="spellStart"/>
            <w:r w:rsidRPr="009D297B">
              <w:rPr>
                <w:rFonts w:ascii="Times New Roman" w:eastAsia="Times New Roman" w:hAnsi="Times New Roman" w:cs="Times New Roman"/>
                <w:color w:val="000000"/>
                <w:sz w:val="24"/>
                <w:szCs w:val="24"/>
                <w:lang w:eastAsia="ru-RU"/>
              </w:rPr>
              <w:t>Дивинский</w:t>
            </w:r>
            <w:proofErr w:type="spellEnd"/>
            <w:r w:rsidRPr="009D297B">
              <w:rPr>
                <w:rFonts w:ascii="Times New Roman" w:eastAsia="Times New Roman" w:hAnsi="Times New Roman" w:cs="Times New Roman"/>
                <w:color w:val="000000"/>
                <w:sz w:val="24"/>
                <w:szCs w:val="24"/>
                <w:lang w:eastAsia="ru-RU"/>
              </w:rPr>
              <w:t xml:space="preserve"> с/с</w:t>
            </w:r>
          </w:p>
        </w:tc>
        <w:tc>
          <w:tcPr>
            <w:tcW w:w="2404" w:type="dxa"/>
            <w:tcBorders>
              <w:top w:val="nil"/>
              <w:left w:val="nil"/>
              <w:bottom w:val="single" w:sz="4" w:space="0" w:color="auto"/>
              <w:right w:val="single" w:sz="4" w:space="0" w:color="auto"/>
            </w:tcBorders>
            <w:shd w:val="clear" w:color="auto" w:fill="auto"/>
            <w:hideMark/>
          </w:tcPr>
          <w:p w14:paraId="67A163D2"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п. </w:t>
            </w:r>
            <w:proofErr w:type="spellStart"/>
            <w:r w:rsidRPr="009D297B">
              <w:rPr>
                <w:rFonts w:ascii="Times New Roman" w:eastAsia="Times New Roman" w:hAnsi="Times New Roman" w:cs="Times New Roman"/>
                <w:color w:val="000000"/>
                <w:sz w:val="24"/>
                <w:szCs w:val="24"/>
                <w:lang w:eastAsia="ru-RU"/>
              </w:rPr>
              <w:t>Дивинка</w:t>
            </w:r>
            <w:proofErr w:type="spellEnd"/>
          </w:p>
        </w:tc>
        <w:tc>
          <w:tcPr>
            <w:tcW w:w="1526" w:type="dxa"/>
            <w:tcBorders>
              <w:top w:val="nil"/>
              <w:left w:val="nil"/>
              <w:bottom w:val="single" w:sz="4" w:space="0" w:color="auto"/>
              <w:right w:val="single" w:sz="4" w:space="0" w:color="auto"/>
            </w:tcBorders>
            <w:shd w:val="clear" w:color="auto" w:fill="auto"/>
            <w:noWrap/>
            <w:hideMark/>
          </w:tcPr>
          <w:p w14:paraId="357F4C33"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6F9B235B"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2DA84A4D"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6B38E1BD" w14:textId="77777777" w:rsidTr="00E61D1F">
        <w:trPr>
          <w:trHeight w:val="415"/>
        </w:trPr>
        <w:tc>
          <w:tcPr>
            <w:tcW w:w="2831" w:type="dxa"/>
            <w:vMerge/>
            <w:tcBorders>
              <w:left w:val="single" w:sz="4" w:space="0" w:color="auto"/>
              <w:right w:val="single" w:sz="4" w:space="0" w:color="auto"/>
            </w:tcBorders>
            <w:shd w:val="clear" w:color="auto" w:fill="auto"/>
          </w:tcPr>
          <w:p w14:paraId="60138782"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68426F80"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roofErr w:type="spellStart"/>
            <w:r w:rsidRPr="009D297B">
              <w:rPr>
                <w:rFonts w:ascii="Times New Roman" w:eastAsia="Times New Roman" w:hAnsi="Times New Roman" w:cs="Times New Roman"/>
                <w:color w:val="000000"/>
                <w:sz w:val="24"/>
                <w:szCs w:val="24"/>
                <w:lang w:eastAsia="ru-RU"/>
              </w:rPr>
              <w:t>о.п</w:t>
            </w:r>
            <w:proofErr w:type="spellEnd"/>
            <w:r w:rsidRPr="009D297B">
              <w:rPr>
                <w:rFonts w:ascii="Times New Roman" w:eastAsia="Times New Roman" w:hAnsi="Times New Roman" w:cs="Times New Roman"/>
                <w:color w:val="000000"/>
                <w:sz w:val="24"/>
                <w:szCs w:val="24"/>
                <w:lang w:eastAsia="ru-RU"/>
              </w:rPr>
              <w:t>. Тын</w:t>
            </w:r>
          </w:p>
        </w:tc>
        <w:tc>
          <w:tcPr>
            <w:tcW w:w="1526" w:type="dxa"/>
            <w:tcBorders>
              <w:top w:val="nil"/>
              <w:left w:val="nil"/>
              <w:bottom w:val="single" w:sz="4" w:space="0" w:color="auto"/>
              <w:right w:val="single" w:sz="4" w:space="0" w:color="auto"/>
            </w:tcBorders>
            <w:shd w:val="clear" w:color="auto" w:fill="auto"/>
            <w:noWrap/>
            <w:hideMark/>
          </w:tcPr>
          <w:p w14:paraId="57BC6335"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7136BCB2"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5BF1EDB3"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r>
      <w:tr w:rsidR="00E61D1F" w:rsidRPr="009D297B" w14:paraId="15B10E22" w14:textId="77777777" w:rsidTr="00E61D1F">
        <w:trPr>
          <w:trHeight w:val="420"/>
        </w:trPr>
        <w:tc>
          <w:tcPr>
            <w:tcW w:w="2831" w:type="dxa"/>
            <w:vMerge/>
            <w:tcBorders>
              <w:left w:val="single" w:sz="4" w:space="0" w:color="auto"/>
              <w:bottom w:val="single" w:sz="4" w:space="0" w:color="auto"/>
              <w:right w:val="single" w:sz="4" w:space="0" w:color="auto"/>
            </w:tcBorders>
            <w:shd w:val="clear" w:color="auto" w:fill="auto"/>
          </w:tcPr>
          <w:p w14:paraId="0038F737"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2470ADA8"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с. </w:t>
            </w:r>
            <w:proofErr w:type="spellStart"/>
            <w:r w:rsidRPr="009D297B">
              <w:rPr>
                <w:rFonts w:ascii="Times New Roman" w:eastAsia="Times New Roman" w:hAnsi="Times New Roman" w:cs="Times New Roman"/>
                <w:color w:val="000000"/>
                <w:sz w:val="24"/>
                <w:szCs w:val="24"/>
                <w:lang w:eastAsia="ru-RU"/>
              </w:rPr>
              <w:t>Турнаево</w:t>
            </w:r>
            <w:proofErr w:type="spellEnd"/>
          </w:p>
        </w:tc>
        <w:tc>
          <w:tcPr>
            <w:tcW w:w="1526" w:type="dxa"/>
            <w:tcBorders>
              <w:top w:val="nil"/>
              <w:left w:val="nil"/>
              <w:bottom w:val="single" w:sz="4" w:space="0" w:color="auto"/>
              <w:right w:val="single" w:sz="4" w:space="0" w:color="auto"/>
            </w:tcBorders>
            <w:shd w:val="clear" w:color="auto" w:fill="auto"/>
            <w:noWrap/>
            <w:hideMark/>
          </w:tcPr>
          <w:p w14:paraId="11C2D41C"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7A50025F"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6A77EC4C"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03E6FF1C" w14:textId="77777777" w:rsidTr="00E61D1F">
        <w:trPr>
          <w:trHeight w:val="398"/>
        </w:trPr>
        <w:tc>
          <w:tcPr>
            <w:tcW w:w="2831" w:type="dxa"/>
            <w:vMerge w:val="restart"/>
            <w:tcBorders>
              <w:top w:val="nil"/>
              <w:left w:val="single" w:sz="4" w:space="0" w:color="auto"/>
              <w:right w:val="single" w:sz="4" w:space="0" w:color="auto"/>
            </w:tcBorders>
            <w:shd w:val="clear" w:color="auto" w:fill="auto"/>
            <w:hideMark/>
          </w:tcPr>
          <w:p w14:paraId="4477DEC1"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 </w:t>
            </w:r>
            <w:proofErr w:type="spellStart"/>
            <w:r w:rsidRPr="009D297B">
              <w:rPr>
                <w:rFonts w:ascii="Times New Roman" w:eastAsia="Times New Roman" w:hAnsi="Times New Roman" w:cs="Times New Roman"/>
                <w:color w:val="000000"/>
                <w:sz w:val="24"/>
                <w:szCs w:val="24"/>
                <w:lang w:eastAsia="ru-RU"/>
              </w:rPr>
              <w:t>Егоровский</w:t>
            </w:r>
            <w:proofErr w:type="spellEnd"/>
            <w:r w:rsidRPr="009D297B">
              <w:rPr>
                <w:rFonts w:ascii="Times New Roman" w:eastAsia="Times New Roman" w:hAnsi="Times New Roman" w:cs="Times New Roman"/>
                <w:color w:val="000000"/>
                <w:sz w:val="24"/>
                <w:szCs w:val="24"/>
                <w:lang w:eastAsia="ru-RU"/>
              </w:rPr>
              <w:t xml:space="preserve"> с/с</w:t>
            </w:r>
          </w:p>
        </w:tc>
        <w:tc>
          <w:tcPr>
            <w:tcW w:w="2404" w:type="dxa"/>
            <w:tcBorders>
              <w:top w:val="nil"/>
              <w:left w:val="nil"/>
              <w:bottom w:val="single" w:sz="4" w:space="0" w:color="auto"/>
              <w:right w:val="single" w:sz="4" w:space="0" w:color="auto"/>
            </w:tcBorders>
            <w:shd w:val="clear" w:color="auto" w:fill="auto"/>
            <w:hideMark/>
          </w:tcPr>
          <w:p w14:paraId="45A978FD"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с. </w:t>
            </w:r>
            <w:proofErr w:type="spellStart"/>
            <w:r w:rsidRPr="009D297B">
              <w:rPr>
                <w:rFonts w:ascii="Times New Roman" w:eastAsia="Times New Roman" w:hAnsi="Times New Roman" w:cs="Times New Roman"/>
                <w:color w:val="000000"/>
                <w:sz w:val="24"/>
                <w:szCs w:val="24"/>
                <w:lang w:eastAsia="ru-RU"/>
              </w:rPr>
              <w:t>Егоровка</w:t>
            </w:r>
            <w:proofErr w:type="spellEnd"/>
          </w:p>
        </w:tc>
        <w:tc>
          <w:tcPr>
            <w:tcW w:w="1526" w:type="dxa"/>
            <w:tcBorders>
              <w:top w:val="nil"/>
              <w:left w:val="nil"/>
              <w:bottom w:val="single" w:sz="4" w:space="0" w:color="auto"/>
              <w:right w:val="single" w:sz="4" w:space="0" w:color="auto"/>
            </w:tcBorders>
            <w:shd w:val="clear" w:color="auto" w:fill="auto"/>
            <w:noWrap/>
            <w:hideMark/>
          </w:tcPr>
          <w:p w14:paraId="11936AD0"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5F756C6D"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36CD7AA6"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6A628CDA" w14:textId="77777777" w:rsidTr="00E61D1F">
        <w:trPr>
          <w:trHeight w:val="419"/>
        </w:trPr>
        <w:tc>
          <w:tcPr>
            <w:tcW w:w="2831" w:type="dxa"/>
            <w:vMerge/>
            <w:tcBorders>
              <w:left w:val="single" w:sz="4" w:space="0" w:color="auto"/>
              <w:right w:val="single" w:sz="4" w:space="0" w:color="auto"/>
            </w:tcBorders>
            <w:shd w:val="clear" w:color="auto" w:fill="auto"/>
          </w:tcPr>
          <w:p w14:paraId="4FD58F9E"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4EF36DF3"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д. </w:t>
            </w:r>
            <w:proofErr w:type="spellStart"/>
            <w:r w:rsidRPr="009D297B">
              <w:rPr>
                <w:rFonts w:ascii="Times New Roman" w:eastAsia="Times New Roman" w:hAnsi="Times New Roman" w:cs="Times New Roman"/>
                <w:color w:val="000000"/>
                <w:sz w:val="24"/>
                <w:szCs w:val="24"/>
                <w:lang w:eastAsia="ru-RU"/>
              </w:rPr>
              <w:t>Киевка</w:t>
            </w:r>
            <w:proofErr w:type="spellEnd"/>
          </w:p>
        </w:tc>
        <w:tc>
          <w:tcPr>
            <w:tcW w:w="1526" w:type="dxa"/>
            <w:tcBorders>
              <w:top w:val="nil"/>
              <w:left w:val="nil"/>
              <w:bottom w:val="single" w:sz="4" w:space="0" w:color="auto"/>
              <w:right w:val="single" w:sz="4" w:space="0" w:color="auto"/>
            </w:tcBorders>
            <w:shd w:val="clear" w:color="auto" w:fill="auto"/>
            <w:noWrap/>
            <w:hideMark/>
          </w:tcPr>
          <w:p w14:paraId="6BCDDD0A"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53A5B9B3"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17D1E59E"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273166AA" w14:textId="77777777" w:rsidTr="00E61D1F">
        <w:trPr>
          <w:trHeight w:val="411"/>
        </w:trPr>
        <w:tc>
          <w:tcPr>
            <w:tcW w:w="2831" w:type="dxa"/>
            <w:vMerge/>
            <w:tcBorders>
              <w:left w:val="single" w:sz="4" w:space="0" w:color="auto"/>
              <w:right w:val="single" w:sz="4" w:space="0" w:color="auto"/>
            </w:tcBorders>
            <w:shd w:val="clear" w:color="auto" w:fill="auto"/>
          </w:tcPr>
          <w:p w14:paraId="61C278B6"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7C9DBF12"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д. </w:t>
            </w:r>
            <w:proofErr w:type="spellStart"/>
            <w:r w:rsidRPr="009D297B">
              <w:rPr>
                <w:rFonts w:ascii="Times New Roman" w:eastAsia="Times New Roman" w:hAnsi="Times New Roman" w:cs="Times New Roman"/>
                <w:color w:val="000000"/>
                <w:sz w:val="24"/>
                <w:szCs w:val="24"/>
                <w:lang w:eastAsia="ru-RU"/>
              </w:rPr>
              <w:t>Киселевка</w:t>
            </w:r>
            <w:proofErr w:type="spellEnd"/>
          </w:p>
        </w:tc>
        <w:tc>
          <w:tcPr>
            <w:tcW w:w="1526" w:type="dxa"/>
            <w:tcBorders>
              <w:top w:val="nil"/>
              <w:left w:val="nil"/>
              <w:bottom w:val="single" w:sz="4" w:space="0" w:color="auto"/>
              <w:right w:val="single" w:sz="4" w:space="0" w:color="auto"/>
            </w:tcBorders>
            <w:shd w:val="clear" w:color="auto" w:fill="auto"/>
            <w:noWrap/>
            <w:hideMark/>
          </w:tcPr>
          <w:p w14:paraId="4AB81764"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136628EE"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513CDE85"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2FD43AB5" w14:textId="77777777" w:rsidTr="00E61D1F">
        <w:trPr>
          <w:trHeight w:val="416"/>
        </w:trPr>
        <w:tc>
          <w:tcPr>
            <w:tcW w:w="2831" w:type="dxa"/>
            <w:vMerge/>
            <w:tcBorders>
              <w:left w:val="single" w:sz="4" w:space="0" w:color="auto"/>
              <w:right w:val="single" w:sz="4" w:space="0" w:color="auto"/>
            </w:tcBorders>
            <w:shd w:val="clear" w:color="auto" w:fill="auto"/>
          </w:tcPr>
          <w:p w14:paraId="2D3C5323"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7E4E3536"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д. </w:t>
            </w:r>
            <w:proofErr w:type="spellStart"/>
            <w:r w:rsidRPr="009D297B">
              <w:rPr>
                <w:rFonts w:ascii="Times New Roman" w:eastAsia="Times New Roman" w:hAnsi="Times New Roman" w:cs="Times New Roman"/>
                <w:color w:val="000000"/>
                <w:sz w:val="24"/>
                <w:szCs w:val="24"/>
                <w:lang w:eastAsia="ru-RU"/>
              </w:rPr>
              <w:t>Кривояш</w:t>
            </w:r>
            <w:proofErr w:type="spellEnd"/>
          </w:p>
        </w:tc>
        <w:tc>
          <w:tcPr>
            <w:tcW w:w="1526" w:type="dxa"/>
            <w:tcBorders>
              <w:top w:val="nil"/>
              <w:left w:val="nil"/>
              <w:bottom w:val="single" w:sz="4" w:space="0" w:color="auto"/>
              <w:right w:val="single" w:sz="4" w:space="0" w:color="auto"/>
            </w:tcBorders>
            <w:shd w:val="clear" w:color="auto" w:fill="auto"/>
            <w:noWrap/>
            <w:hideMark/>
          </w:tcPr>
          <w:p w14:paraId="195C4E1C"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052D3475"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32422D65"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10FD7B70" w14:textId="77777777" w:rsidTr="00E61D1F">
        <w:trPr>
          <w:trHeight w:val="422"/>
        </w:trPr>
        <w:tc>
          <w:tcPr>
            <w:tcW w:w="2831" w:type="dxa"/>
            <w:vMerge/>
            <w:tcBorders>
              <w:left w:val="single" w:sz="4" w:space="0" w:color="auto"/>
              <w:right w:val="single" w:sz="4" w:space="0" w:color="auto"/>
            </w:tcBorders>
            <w:shd w:val="clear" w:color="auto" w:fill="auto"/>
          </w:tcPr>
          <w:p w14:paraId="7BDD0260"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68B107CC"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 Лебяжье</w:t>
            </w:r>
          </w:p>
        </w:tc>
        <w:tc>
          <w:tcPr>
            <w:tcW w:w="1526" w:type="dxa"/>
            <w:tcBorders>
              <w:top w:val="nil"/>
              <w:left w:val="nil"/>
              <w:bottom w:val="single" w:sz="4" w:space="0" w:color="auto"/>
              <w:right w:val="single" w:sz="4" w:space="0" w:color="auto"/>
            </w:tcBorders>
            <w:shd w:val="clear" w:color="auto" w:fill="auto"/>
            <w:noWrap/>
            <w:hideMark/>
          </w:tcPr>
          <w:p w14:paraId="6A84FEBD"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0B2D8C81"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6D73DD4B"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22A742C6" w14:textId="77777777" w:rsidTr="00E61D1F">
        <w:trPr>
          <w:trHeight w:val="414"/>
        </w:trPr>
        <w:tc>
          <w:tcPr>
            <w:tcW w:w="2831" w:type="dxa"/>
            <w:vMerge/>
            <w:tcBorders>
              <w:left w:val="single" w:sz="4" w:space="0" w:color="auto"/>
              <w:right w:val="single" w:sz="4" w:space="0" w:color="auto"/>
            </w:tcBorders>
            <w:shd w:val="clear" w:color="auto" w:fill="auto"/>
          </w:tcPr>
          <w:p w14:paraId="67752E75"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1584363E"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д. </w:t>
            </w:r>
            <w:proofErr w:type="spellStart"/>
            <w:r w:rsidRPr="009D297B">
              <w:rPr>
                <w:rFonts w:ascii="Times New Roman" w:eastAsia="Times New Roman" w:hAnsi="Times New Roman" w:cs="Times New Roman"/>
                <w:color w:val="000000"/>
                <w:sz w:val="24"/>
                <w:szCs w:val="24"/>
                <w:lang w:eastAsia="ru-RU"/>
              </w:rPr>
              <w:t>Терск</w:t>
            </w:r>
            <w:proofErr w:type="spellEnd"/>
          </w:p>
        </w:tc>
        <w:tc>
          <w:tcPr>
            <w:tcW w:w="1526" w:type="dxa"/>
            <w:tcBorders>
              <w:top w:val="nil"/>
              <w:left w:val="nil"/>
              <w:bottom w:val="single" w:sz="4" w:space="0" w:color="auto"/>
              <w:right w:val="single" w:sz="4" w:space="0" w:color="auto"/>
            </w:tcBorders>
            <w:shd w:val="clear" w:color="auto" w:fill="auto"/>
            <w:noWrap/>
            <w:hideMark/>
          </w:tcPr>
          <w:p w14:paraId="0C21A60B"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01EBAC59"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493F7639"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5AD6C4A8" w14:textId="77777777" w:rsidTr="00E61D1F">
        <w:trPr>
          <w:trHeight w:val="415"/>
        </w:trPr>
        <w:tc>
          <w:tcPr>
            <w:tcW w:w="2831" w:type="dxa"/>
            <w:vMerge/>
            <w:tcBorders>
              <w:left w:val="single" w:sz="4" w:space="0" w:color="auto"/>
              <w:bottom w:val="single" w:sz="4" w:space="0" w:color="auto"/>
              <w:right w:val="single" w:sz="4" w:space="0" w:color="auto"/>
            </w:tcBorders>
            <w:shd w:val="clear" w:color="auto" w:fill="auto"/>
          </w:tcPr>
          <w:p w14:paraId="05B97D26"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3802DEC4"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д. </w:t>
            </w:r>
            <w:proofErr w:type="spellStart"/>
            <w:r w:rsidRPr="009D297B">
              <w:rPr>
                <w:rFonts w:ascii="Times New Roman" w:eastAsia="Times New Roman" w:hAnsi="Times New Roman" w:cs="Times New Roman"/>
                <w:color w:val="000000"/>
                <w:sz w:val="24"/>
                <w:szCs w:val="24"/>
                <w:lang w:eastAsia="ru-RU"/>
              </w:rPr>
              <w:t>Чахлово</w:t>
            </w:r>
            <w:proofErr w:type="spellEnd"/>
          </w:p>
        </w:tc>
        <w:tc>
          <w:tcPr>
            <w:tcW w:w="1526" w:type="dxa"/>
            <w:tcBorders>
              <w:top w:val="nil"/>
              <w:left w:val="nil"/>
              <w:bottom w:val="single" w:sz="4" w:space="0" w:color="auto"/>
              <w:right w:val="single" w:sz="4" w:space="0" w:color="auto"/>
            </w:tcBorders>
            <w:shd w:val="clear" w:color="auto" w:fill="auto"/>
            <w:noWrap/>
            <w:hideMark/>
          </w:tcPr>
          <w:p w14:paraId="6128D560"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768EAB59"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5A506F9D"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25C50BEC" w14:textId="77777777" w:rsidTr="00E61D1F">
        <w:trPr>
          <w:trHeight w:val="421"/>
        </w:trPr>
        <w:tc>
          <w:tcPr>
            <w:tcW w:w="2831" w:type="dxa"/>
            <w:vMerge w:val="restart"/>
            <w:tcBorders>
              <w:top w:val="nil"/>
              <w:left w:val="single" w:sz="4" w:space="0" w:color="auto"/>
              <w:right w:val="single" w:sz="4" w:space="0" w:color="auto"/>
            </w:tcBorders>
            <w:shd w:val="clear" w:color="auto" w:fill="auto"/>
            <w:hideMark/>
          </w:tcPr>
          <w:p w14:paraId="7C434D13"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 </w:t>
            </w:r>
            <w:proofErr w:type="spellStart"/>
            <w:r w:rsidRPr="009D297B">
              <w:rPr>
                <w:rFonts w:ascii="Times New Roman" w:eastAsia="Times New Roman" w:hAnsi="Times New Roman" w:cs="Times New Roman"/>
                <w:color w:val="000000"/>
                <w:sz w:val="24"/>
                <w:szCs w:val="24"/>
                <w:lang w:eastAsia="ru-RU"/>
              </w:rPr>
              <w:t>Зудовский</w:t>
            </w:r>
            <w:proofErr w:type="spellEnd"/>
            <w:r w:rsidRPr="009D297B">
              <w:rPr>
                <w:rFonts w:ascii="Times New Roman" w:eastAsia="Times New Roman" w:hAnsi="Times New Roman" w:cs="Times New Roman"/>
                <w:color w:val="000000"/>
                <w:sz w:val="24"/>
                <w:szCs w:val="24"/>
                <w:lang w:eastAsia="ru-RU"/>
              </w:rPr>
              <w:t xml:space="preserve"> с/с</w:t>
            </w:r>
          </w:p>
        </w:tc>
        <w:tc>
          <w:tcPr>
            <w:tcW w:w="2404" w:type="dxa"/>
            <w:tcBorders>
              <w:top w:val="nil"/>
              <w:left w:val="nil"/>
              <w:bottom w:val="single" w:sz="4" w:space="0" w:color="auto"/>
              <w:right w:val="single" w:sz="4" w:space="0" w:color="auto"/>
            </w:tcBorders>
            <w:shd w:val="clear" w:color="auto" w:fill="auto"/>
            <w:hideMark/>
          </w:tcPr>
          <w:p w14:paraId="3CF0CF42"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roofErr w:type="spellStart"/>
            <w:r w:rsidRPr="009D297B">
              <w:rPr>
                <w:rFonts w:ascii="Times New Roman" w:eastAsia="Times New Roman" w:hAnsi="Times New Roman" w:cs="Times New Roman"/>
                <w:color w:val="000000"/>
                <w:sz w:val="24"/>
                <w:szCs w:val="24"/>
                <w:lang w:eastAsia="ru-RU"/>
              </w:rPr>
              <w:t>с.Зудово</w:t>
            </w:r>
            <w:proofErr w:type="spellEnd"/>
          </w:p>
        </w:tc>
        <w:tc>
          <w:tcPr>
            <w:tcW w:w="1526" w:type="dxa"/>
            <w:tcBorders>
              <w:top w:val="nil"/>
              <w:left w:val="nil"/>
              <w:bottom w:val="single" w:sz="4" w:space="0" w:color="auto"/>
              <w:right w:val="single" w:sz="4" w:space="0" w:color="auto"/>
            </w:tcBorders>
            <w:shd w:val="clear" w:color="auto" w:fill="auto"/>
            <w:noWrap/>
            <w:hideMark/>
          </w:tcPr>
          <w:p w14:paraId="7D4BEC77"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64BB9B19"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0C39F051"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40641932" w14:textId="77777777" w:rsidTr="00E61D1F">
        <w:trPr>
          <w:trHeight w:val="413"/>
        </w:trPr>
        <w:tc>
          <w:tcPr>
            <w:tcW w:w="2831" w:type="dxa"/>
            <w:vMerge/>
            <w:tcBorders>
              <w:left w:val="single" w:sz="4" w:space="0" w:color="auto"/>
              <w:right w:val="single" w:sz="4" w:space="0" w:color="auto"/>
            </w:tcBorders>
            <w:shd w:val="clear" w:color="auto" w:fill="auto"/>
          </w:tcPr>
          <w:p w14:paraId="136734EE"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796639EB"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д. </w:t>
            </w:r>
            <w:proofErr w:type="spellStart"/>
            <w:r w:rsidRPr="009D297B">
              <w:rPr>
                <w:rFonts w:ascii="Times New Roman" w:eastAsia="Times New Roman" w:hAnsi="Times New Roman" w:cs="Times New Roman"/>
                <w:color w:val="000000"/>
                <w:sz w:val="24"/>
                <w:szCs w:val="24"/>
                <w:lang w:eastAsia="ru-RU"/>
              </w:rPr>
              <w:t>Киряково</w:t>
            </w:r>
            <w:proofErr w:type="spellEnd"/>
          </w:p>
        </w:tc>
        <w:tc>
          <w:tcPr>
            <w:tcW w:w="1526" w:type="dxa"/>
            <w:tcBorders>
              <w:top w:val="nil"/>
              <w:left w:val="nil"/>
              <w:bottom w:val="single" w:sz="4" w:space="0" w:color="auto"/>
              <w:right w:val="single" w:sz="4" w:space="0" w:color="auto"/>
            </w:tcBorders>
            <w:shd w:val="clear" w:color="auto" w:fill="auto"/>
            <w:noWrap/>
            <w:hideMark/>
          </w:tcPr>
          <w:p w14:paraId="61C8D3B2"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706E4015"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509D5F76"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r>
      <w:tr w:rsidR="00E61D1F" w:rsidRPr="009D297B" w14:paraId="1ABB58BA" w14:textId="77777777" w:rsidTr="00E61D1F">
        <w:trPr>
          <w:trHeight w:val="418"/>
        </w:trPr>
        <w:tc>
          <w:tcPr>
            <w:tcW w:w="2831" w:type="dxa"/>
            <w:vMerge/>
            <w:tcBorders>
              <w:left w:val="single" w:sz="4" w:space="0" w:color="auto"/>
              <w:bottom w:val="single" w:sz="4" w:space="0" w:color="auto"/>
              <w:right w:val="single" w:sz="4" w:space="0" w:color="auto"/>
            </w:tcBorders>
            <w:shd w:val="clear" w:color="auto" w:fill="auto"/>
          </w:tcPr>
          <w:p w14:paraId="5B275925"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0F93D34F"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roofErr w:type="spellStart"/>
            <w:r w:rsidRPr="009D297B">
              <w:rPr>
                <w:rFonts w:ascii="Times New Roman" w:eastAsia="Times New Roman" w:hAnsi="Times New Roman" w:cs="Times New Roman"/>
                <w:color w:val="000000"/>
                <w:sz w:val="24"/>
                <w:szCs w:val="24"/>
                <w:lang w:eastAsia="ru-RU"/>
              </w:rPr>
              <w:t>д.Козловка</w:t>
            </w:r>
            <w:proofErr w:type="spellEnd"/>
          </w:p>
        </w:tc>
        <w:tc>
          <w:tcPr>
            <w:tcW w:w="1526" w:type="dxa"/>
            <w:tcBorders>
              <w:top w:val="nil"/>
              <w:left w:val="nil"/>
              <w:bottom w:val="single" w:sz="4" w:space="0" w:color="auto"/>
              <w:right w:val="single" w:sz="4" w:space="0" w:color="auto"/>
            </w:tcBorders>
            <w:shd w:val="clear" w:color="auto" w:fill="auto"/>
            <w:noWrap/>
            <w:hideMark/>
          </w:tcPr>
          <w:p w14:paraId="351E42A2"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64EF1EE2"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4480C2BB"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r>
      <w:tr w:rsidR="00E61D1F" w:rsidRPr="009D297B" w14:paraId="0E57FE34" w14:textId="77777777" w:rsidTr="00E61D1F">
        <w:trPr>
          <w:trHeight w:val="410"/>
        </w:trPr>
        <w:tc>
          <w:tcPr>
            <w:tcW w:w="2831" w:type="dxa"/>
            <w:vMerge w:val="restart"/>
            <w:tcBorders>
              <w:top w:val="nil"/>
              <w:left w:val="single" w:sz="4" w:space="0" w:color="auto"/>
              <w:right w:val="single" w:sz="4" w:space="0" w:color="auto"/>
            </w:tcBorders>
            <w:shd w:val="clear" w:color="auto" w:fill="auto"/>
            <w:hideMark/>
          </w:tcPr>
          <w:p w14:paraId="2047946A"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 </w:t>
            </w:r>
            <w:proofErr w:type="spellStart"/>
            <w:r w:rsidRPr="009D297B">
              <w:rPr>
                <w:rFonts w:ascii="Times New Roman" w:eastAsia="Times New Roman" w:hAnsi="Times New Roman" w:cs="Times New Roman"/>
                <w:color w:val="000000"/>
                <w:sz w:val="24"/>
                <w:szCs w:val="24"/>
                <w:lang w:eastAsia="ru-RU"/>
              </w:rPr>
              <w:t>Карасевский</w:t>
            </w:r>
            <w:proofErr w:type="spellEnd"/>
            <w:r w:rsidRPr="009D297B">
              <w:rPr>
                <w:rFonts w:ascii="Times New Roman" w:eastAsia="Times New Roman" w:hAnsi="Times New Roman" w:cs="Times New Roman"/>
                <w:color w:val="000000"/>
                <w:sz w:val="24"/>
                <w:szCs w:val="24"/>
                <w:lang w:eastAsia="ru-RU"/>
              </w:rPr>
              <w:t xml:space="preserve"> с/с</w:t>
            </w:r>
          </w:p>
        </w:tc>
        <w:tc>
          <w:tcPr>
            <w:tcW w:w="2404" w:type="dxa"/>
            <w:tcBorders>
              <w:top w:val="nil"/>
              <w:left w:val="nil"/>
              <w:bottom w:val="single" w:sz="4" w:space="0" w:color="auto"/>
              <w:right w:val="single" w:sz="4" w:space="0" w:color="auto"/>
            </w:tcBorders>
            <w:shd w:val="clear" w:color="auto" w:fill="auto"/>
            <w:hideMark/>
          </w:tcPr>
          <w:p w14:paraId="75156CDD"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roofErr w:type="spellStart"/>
            <w:r w:rsidRPr="009D297B">
              <w:rPr>
                <w:rFonts w:ascii="Times New Roman" w:eastAsia="Times New Roman" w:hAnsi="Times New Roman" w:cs="Times New Roman"/>
                <w:color w:val="000000"/>
                <w:sz w:val="24"/>
                <w:szCs w:val="24"/>
                <w:lang w:eastAsia="ru-RU"/>
              </w:rPr>
              <w:t>с.Карасево</w:t>
            </w:r>
            <w:proofErr w:type="spellEnd"/>
          </w:p>
        </w:tc>
        <w:tc>
          <w:tcPr>
            <w:tcW w:w="1526" w:type="dxa"/>
            <w:tcBorders>
              <w:top w:val="nil"/>
              <w:left w:val="nil"/>
              <w:bottom w:val="single" w:sz="4" w:space="0" w:color="auto"/>
              <w:right w:val="single" w:sz="4" w:space="0" w:color="auto"/>
            </w:tcBorders>
            <w:shd w:val="clear" w:color="auto" w:fill="auto"/>
            <w:noWrap/>
            <w:hideMark/>
          </w:tcPr>
          <w:p w14:paraId="51FE49A1"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235B7C55"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07BD905D"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7FB4D056" w14:textId="77777777" w:rsidTr="00E61D1F">
        <w:trPr>
          <w:trHeight w:val="416"/>
        </w:trPr>
        <w:tc>
          <w:tcPr>
            <w:tcW w:w="2831" w:type="dxa"/>
            <w:vMerge/>
            <w:tcBorders>
              <w:left w:val="single" w:sz="4" w:space="0" w:color="auto"/>
              <w:right w:val="single" w:sz="4" w:space="0" w:color="auto"/>
            </w:tcBorders>
            <w:shd w:val="clear" w:color="auto" w:fill="auto"/>
          </w:tcPr>
          <w:p w14:paraId="60BFD021"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39A06784"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д. Верхний </w:t>
            </w:r>
            <w:proofErr w:type="spellStart"/>
            <w:r w:rsidRPr="009D297B">
              <w:rPr>
                <w:rFonts w:ascii="Times New Roman" w:eastAsia="Times New Roman" w:hAnsi="Times New Roman" w:cs="Times New Roman"/>
                <w:color w:val="000000"/>
                <w:sz w:val="24"/>
                <w:szCs w:val="24"/>
                <w:lang w:eastAsia="ru-RU"/>
              </w:rPr>
              <w:t>Елбак</w:t>
            </w:r>
            <w:proofErr w:type="spellEnd"/>
          </w:p>
        </w:tc>
        <w:tc>
          <w:tcPr>
            <w:tcW w:w="1526" w:type="dxa"/>
            <w:tcBorders>
              <w:top w:val="nil"/>
              <w:left w:val="nil"/>
              <w:bottom w:val="single" w:sz="4" w:space="0" w:color="auto"/>
              <w:right w:val="single" w:sz="4" w:space="0" w:color="auto"/>
            </w:tcBorders>
            <w:shd w:val="clear" w:color="auto" w:fill="auto"/>
            <w:noWrap/>
            <w:hideMark/>
          </w:tcPr>
          <w:p w14:paraId="59B01183"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529CB145"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6049865F"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38FF1C7D" w14:textId="77777777" w:rsidTr="00E61D1F">
        <w:trPr>
          <w:trHeight w:val="422"/>
        </w:trPr>
        <w:tc>
          <w:tcPr>
            <w:tcW w:w="2831" w:type="dxa"/>
            <w:vMerge/>
            <w:tcBorders>
              <w:left w:val="single" w:sz="4" w:space="0" w:color="auto"/>
              <w:right w:val="single" w:sz="4" w:space="0" w:color="auto"/>
            </w:tcBorders>
            <w:shd w:val="clear" w:color="auto" w:fill="auto"/>
          </w:tcPr>
          <w:p w14:paraId="56A96DAD"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3CE15832"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д. </w:t>
            </w:r>
            <w:proofErr w:type="spellStart"/>
            <w:r w:rsidRPr="009D297B">
              <w:rPr>
                <w:rFonts w:ascii="Times New Roman" w:eastAsia="Times New Roman" w:hAnsi="Times New Roman" w:cs="Times New Roman"/>
                <w:color w:val="000000"/>
                <w:sz w:val="24"/>
                <w:szCs w:val="24"/>
                <w:lang w:eastAsia="ru-RU"/>
              </w:rPr>
              <w:t>Кругликово</w:t>
            </w:r>
            <w:proofErr w:type="spellEnd"/>
          </w:p>
        </w:tc>
        <w:tc>
          <w:tcPr>
            <w:tcW w:w="1526" w:type="dxa"/>
            <w:tcBorders>
              <w:top w:val="nil"/>
              <w:left w:val="nil"/>
              <w:bottom w:val="single" w:sz="4" w:space="0" w:color="auto"/>
              <w:right w:val="single" w:sz="4" w:space="0" w:color="auto"/>
            </w:tcBorders>
            <w:shd w:val="clear" w:color="auto" w:fill="auto"/>
            <w:noWrap/>
            <w:hideMark/>
          </w:tcPr>
          <w:p w14:paraId="2C01418B"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473C40FF"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6D9645C2"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5BBF1864" w14:textId="77777777" w:rsidTr="00E61D1F">
        <w:trPr>
          <w:trHeight w:val="401"/>
        </w:trPr>
        <w:tc>
          <w:tcPr>
            <w:tcW w:w="2831" w:type="dxa"/>
            <w:vMerge/>
            <w:tcBorders>
              <w:left w:val="single" w:sz="4" w:space="0" w:color="auto"/>
              <w:right w:val="single" w:sz="4" w:space="0" w:color="auto"/>
            </w:tcBorders>
            <w:shd w:val="clear" w:color="auto" w:fill="auto"/>
          </w:tcPr>
          <w:p w14:paraId="2DF4A860"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1DEC30DC"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д. </w:t>
            </w:r>
            <w:proofErr w:type="spellStart"/>
            <w:r w:rsidRPr="009D297B">
              <w:rPr>
                <w:rFonts w:ascii="Times New Roman" w:eastAsia="Times New Roman" w:hAnsi="Times New Roman" w:cs="Times New Roman"/>
                <w:color w:val="000000"/>
                <w:sz w:val="24"/>
                <w:szCs w:val="24"/>
                <w:lang w:eastAsia="ru-RU"/>
              </w:rPr>
              <w:t>Насоново</w:t>
            </w:r>
            <w:proofErr w:type="spellEnd"/>
          </w:p>
        </w:tc>
        <w:tc>
          <w:tcPr>
            <w:tcW w:w="1526" w:type="dxa"/>
            <w:tcBorders>
              <w:top w:val="nil"/>
              <w:left w:val="nil"/>
              <w:bottom w:val="single" w:sz="4" w:space="0" w:color="auto"/>
              <w:right w:val="single" w:sz="4" w:space="0" w:color="auto"/>
            </w:tcBorders>
            <w:shd w:val="clear" w:color="auto" w:fill="auto"/>
            <w:noWrap/>
            <w:hideMark/>
          </w:tcPr>
          <w:p w14:paraId="091B346D"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73B6FE87"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4E4F8571"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r>
      <w:tr w:rsidR="00E61D1F" w:rsidRPr="009D297B" w14:paraId="6C5ACC92" w14:textId="77777777" w:rsidTr="00E61D1F">
        <w:trPr>
          <w:trHeight w:val="434"/>
        </w:trPr>
        <w:tc>
          <w:tcPr>
            <w:tcW w:w="2831" w:type="dxa"/>
            <w:vMerge/>
            <w:tcBorders>
              <w:left w:val="single" w:sz="4" w:space="0" w:color="auto"/>
              <w:right w:val="single" w:sz="4" w:space="0" w:color="auto"/>
            </w:tcBorders>
            <w:shd w:val="clear" w:color="auto" w:fill="auto"/>
          </w:tcPr>
          <w:p w14:paraId="4D179416"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1C98EF14"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 Новая Поляна</w:t>
            </w:r>
          </w:p>
        </w:tc>
        <w:tc>
          <w:tcPr>
            <w:tcW w:w="1526" w:type="dxa"/>
            <w:tcBorders>
              <w:top w:val="nil"/>
              <w:left w:val="nil"/>
              <w:bottom w:val="single" w:sz="4" w:space="0" w:color="auto"/>
              <w:right w:val="single" w:sz="4" w:space="0" w:color="auto"/>
            </w:tcBorders>
            <w:shd w:val="clear" w:color="auto" w:fill="auto"/>
            <w:noWrap/>
            <w:hideMark/>
          </w:tcPr>
          <w:p w14:paraId="32189900"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74B25A75"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794522F3"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r>
      <w:tr w:rsidR="00E61D1F" w:rsidRPr="009D297B" w14:paraId="45960D4F" w14:textId="77777777" w:rsidTr="00E61D1F">
        <w:trPr>
          <w:trHeight w:val="398"/>
        </w:trPr>
        <w:tc>
          <w:tcPr>
            <w:tcW w:w="2831" w:type="dxa"/>
            <w:vMerge/>
            <w:tcBorders>
              <w:left w:val="single" w:sz="4" w:space="0" w:color="auto"/>
              <w:bottom w:val="single" w:sz="4" w:space="0" w:color="auto"/>
              <w:right w:val="single" w:sz="4" w:space="0" w:color="auto"/>
            </w:tcBorders>
            <w:shd w:val="clear" w:color="auto" w:fill="auto"/>
          </w:tcPr>
          <w:p w14:paraId="7266E676"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70A42C95"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д. Старый </w:t>
            </w:r>
            <w:proofErr w:type="spellStart"/>
            <w:r w:rsidRPr="009D297B">
              <w:rPr>
                <w:rFonts w:ascii="Times New Roman" w:eastAsia="Times New Roman" w:hAnsi="Times New Roman" w:cs="Times New Roman"/>
                <w:color w:val="000000"/>
                <w:sz w:val="24"/>
                <w:szCs w:val="24"/>
                <w:lang w:eastAsia="ru-RU"/>
              </w:rPr>
              <w:t>Елбак</w:t>
            </w:r>
            <w:proofErr w:type="spellEnd"/>
          </w:p>
        </w:tc>
        <w:tc>
          <w:tcPr>
            <w:tcW w:w="1526" w:type="dxa"/>
            <w:tcBorders>
              <w:top w:val="nil"/>
              <w:left w:val="nil"/>
              <w:bottom w:val="single" w:sz="4" w:space="0" w:color="auto"/>
              <w:right w:val="single" w:sz="4" w:space="0" w:color="auto"/>
            </w:tcBorders>
            <w:shd w:val="clear" w:color="auto" w:fill="auto"/>
            <w:noWrap/>
            <w:hideMark/>
          </w:tcPr>
          <w:p w14:paraId="654F49BC"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2DCCAA02"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1FA2DA1B"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22C38204" w14:textId="77777777" w:rsidTr="00E61D1F">
        <w:trPr>
          <w:trHeight w:val="418"/>
        </w:trPr>
        <w:tc>
          <w:tcPr>
            <w:tcW w:w="2831" w:type="dxa"/>
            <w:vMerge w:val="restart"/>
            <w:tcBorders>
              <w:top w:val="nil"/>
              <w:left w:val="single" w:sz="4" w:space="0" w:color="auto"/>
              <w:right w:val="single" w:sz="4" w:space="0" w:color="auto"/>
            </w:tcBorders>
            <w:shd w:val="clear" w:color="auto" w:fill="auto"/>
            <w:hideMark/>
          </w:tcPr>
          <w:p w14:paraId="28895ED3"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 </w:t>
            </w:r>
            <w:proofErr w:type="spellStart"/>
            <w:r w:rsidRPr="009D297B">
              <w:rPr>
                <w:rFonts w:ascii="Times New Roman" w:eastAsia="Times New Roman" w:hAnsi="Times New Roman" w:cs="Times New Roman"/>
                <w:color w:val="000000"/>
                <w:sz w:val="24"/>
                <w:szCs w:val="24"/>
                <w:lang w:eastAsia="ru-RU"/>
              </w:rPr>
              <w:t>Корниловский</w:t>
            </w:r>
            <w:proofErr w:type="spellEnd"/>
            <w:r w:rsidRPr="009D297B">
              <w:rPr>
                <w:rFonts w:ascii="Times New Roman" w:eastAsia="Times New Roman" w:hAnsi="Times New Roman" w:cs="Times New Roman"/>
                <w:color w:val="000000"/>
                <w:sz w:val="24"/>
                <w:szCs w:val="24"/>
                <w:lang w:eastAsia="ru-RU"/>
              </w:rPr>
              <w:t xml:space="preserve"> с/с</w:t>
            </w:r>
          </w:p>
        </w:tc>
        <w:tc>
          <w:tcPr>
            <w:tcW w:w="2404" w:type="dxa"/>
            <w:tcBorders>
              <w:top w:val="nil"/>
              <w:left w:val="nil"/>
              <w:bottom w:val="single" w:sz="4" w:space="0" w:color="auto"/>
              <w:right w:val="single" w:sz="4" w:space="0" w:color="auto"/>
            </w:tcBorders>
            <w:shd w:val="clear" w:color="auto" w:fill="auto"/>
            <w:hideMark/>
          </w:tcPr>
          <w:p w14:paraId="3907974D"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с. </w:t>
            </w:r>
            <w:proofErr w:type="spellStart"/>
            <w:r w:rsidRPr="009D297B">
              <w:rPr>
                <w:rFonts w:ascii="Times New Roman" w:eastAsia="Times New Roman" w:hAnsi="Times New Roman" w:cs="Times New Roman"/>
                <w:color w:val="000000"/>
                <w:sz w:val="24"/>
                <w:szCs w:val="24"/>
                <w:lang w:eastAsia="ru-RU"/>
              </w:rPr>
              <w:t>Корнилово</w:t>
            </w:r>
            <w:proofErr w:type="spellEnd"/>
          </w:p>
        </w:tc>
        <w:tc>
          <w:tcPr>
            <w:tcW w:w="1526" w:type="dxa"/>
            <w:tcBorders>
              <w:top w:val="nil"/>
              <w:left w:val="nil"/>
              <w:bottom w:val="single" w:sz="4" w:space="0" w:color="auto"/>
              <w:right w:val="single" w:sz="4" w:space="0" w:color="auto"/>
            </w:tcBorders>
            <w:shd w:val="clear" w:color="auto" w:fill="auto"/>
            <w:noWrap/>
            <w:hideMark/>
          </w:tcPr>
          <w:p w14:paraId="734425DC"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186D4E4D"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3461B0AC"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40D332DA" w14:textId="77777777" w:rsidTr="00E61D1F">
        <w:trPr>
          <w:trHeight w:val="410"/>
        </w:trPr>
        <w:tc>
          <w:tcPr>
            <w:tcW w:w="2831" w:type="dxa"/>
            <w:vMerge/>
            <w:tcBorders>
              <w:left w:val="single" w:sz="4" w:space="0" w:color="auto"/>
              <w:right w:val="single" w:sz="4" w:space="0" w:color="auto"/>
            </w:tcBorders>
            <w:shd w:val="clear" w:color="auto" w:fill="auto"/>
          </w:tcPr>
          <w:p w14:paraId="415F8A87"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095223EE"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д. </w:t>
            </w:r>
            <w:proofErr w:type="spellStart"/>
            <w:r w:rsidRPr="009D297B">
              <w:rPr>
                <w:rFonts w:ascii="Times New Roman" w:eastAsia="Times New Roman" w:hAnsi="Times New Roman" w:cs="Times New Roman"/>
                <w:color w:val="000000"/>
                <w:sz w:val="24"/>
                <w:szCs w:val="24"/>
                <w:lang w:eastAsia="ru-RU"/>
              </w:rPr>
              <w:t>Кармановка</w:t>
            </w:r>
            <w:proofErr w:type="spellEnd"/>
          </w:p>
        </w:tc>
        <w:tc>
          <w:tcPr>
            <w:tcW w:w="1526" w:type="dxa"/>
            <w:tcBorders>
              <w:top w:val="nil"/>
              <w:left w:val="nil"/>
              <w:bottom w:val="single" w:sz="4" w:space="0" w:color="auto"/>
              <w:right w:val="single" w:sz="4" w:space="0" w:color="auto"/>
            </w:tcBorders>
            <w:shd w:val="clear" w:color="auto" w:fill="auto"/>
            <w:noWrap/>
            <w:hideMark/>
          </w:tcPr>
          <w:p w14:paraId="2F390E7F"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3AEDD7FB"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51839AB7"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r>
      <w:tr w:rsidR="00E61D1F" w:rsidRPr="009D297B" w14:paraId="07FD8620" w14:textId="77777777" w:rsidTr="00E61D1F">
        <w:trPr>
          <w:trHeight w:val="416"/>
        </w:trPr>
        <w:tc>
          <w:tcPr>
            <w:tcW w:w="2831" w:type="dxa"/>
            <w:vMerge/>
            <w:tcBorders>
              <w:left w:val="single" w:sz="4" w:space="0" w:color="auto"/>
              <w:bottom w:val="single" w:sz="4" w:space="0" w:color="auto"/>
              <w:right w:val="single" w:sz="4" w:space="0" w:color="auto"/>
            </w:tcBorders>
            <w:shd w:val="clear" w:color="auto" w:fill="auto"/>
          </w:tcPr>
          <w:p w14:paraId="01529CE8"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595A1D3D"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д. </w:t>
            </w:r>
            <w:proofErr w:type="spellStart"/>
            <w:r w:rsidRPr="009D297B">
              <w:rPr>
                <w:rFonts w:ascii="Times New Roman" w:eastAsia="Times New Roman" w:hAnsi="Times New Roman" w:cs="Times New Roman"/>
                <w:color w:val="000000"/>
                <w:sz w:val="24"/>
                <w:szCs w:val="24"/>
                <w:lang w:eastAsia="ru-RU"/>
              </w:rPr>
              <w:t>Правососновка</w:t>
            </w:r>
            <w:proofErr w:type="spellEnd"/>
          </w:p>
        </w:tc>
        <w:tc>
          <w:tcPr>
            <w:tcW w:w="1526" w:type="dxa"/>
            <w:tcBorders>
              <w:top w:val="nil"/>
              <w:left w:val="nil"/>
              <w:bottom w:val="single" w:sz="4" w:space="0" w:color="auto"/>
              <w:right w:val="single" w:sz="4" w:space="0" w:color="auto"/>
            </w:tcBorders>
            <w:shd w:val="clear" w:color="auto" w:fill="auto"/>
            <w:noWrap/>
            <w:hideMark/>
          </w:tcPr>
          <w:p w14:paraId="71208666"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07D0E92D"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748E0909"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r>
      <w:tr w:rsidR="00E61D1F" w:rsidRPr="009D297B" w14:paraId="02F1CF92" w14:textId="77777777" w:rsidTr="00E61D1F">
        <w:trPr>
          <w:trHeight w:val="422"/>
        </w:trPr>
        <w:tc>
          <w:tcPr>
            <w:tcW w:w="2831" w:type="dxa"/>
            <w:vMerge w:val="restart"/>
            <w:tcBorders>
              <w:top w:val="nil"/>
              <w:left w:val="single" w:sz="4" w:space="0" w:color="auto"/>
              <w:right w:val="single" w:sz="4" w:space="0" w:color="auto"/>
            </w:tcBorders>
            <w:shd w:val="clear" w:color="auto" w:fill="auto"/>
            <w:hideMark/>
          </w:tcPr>
          <w:p w14:paraId="240F23D0"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 </w:t>
            </w:r>
            <w:proofErr w:type="spellStart"/>
            <w:r w:rsidRPr="009D297B">
              <w:rPr>
                <w:rFonts w:ascii="Times New Roman" w:eastAsia="Times New Roman" w:hAnsi="Times New Roman" w:cs="Times New Roman"/>
                <w:color w:val="000000"/>
                <w:sz w:val="24"/>
                <w:szCs w:val="24"/>
                <w:lang w:eastAsia="ru-RU"/>
              </w:rPr>
              <w:t>Кунчурукский</w:t>
            </w:r>
            <w:proofErr w:type="spellEnd"/>
            <w:r w:rsidRPr="009D297B">
              <w:rPr>
                <w:rFonts w:ascii="Times New Roman" w:eastAsia="Times New Roman" w:hAnsi="Times New Roman" w:cs="Times New Roman"/>
                <w:color w:val="000000"/>
                <w:sz w:val="24"/>
                <w:szCs w:val="24"/>
                <w:lang w:eastAsia="ru-RU"/>
              </w:rPr>
              <w:t xml:space="preserve"> с/с</w:t>
            </w:r>
          </w:p>
        </w:tc>
        <w:tc>
          <w:tcPr>
            <w:tcW w:w="2404" w:type="dxa"/>
            <w:tcBorders>
              <w:top w:val="nil"/>
              <w:left w:val="nil"/>
              <w:bottom w:val="single" w:sz="4" w:space="0" w:color="auto"/>
              <w:right w:val="single" w:sz="4" w:space="0" w:color="auto"/>
            </w:tcBorders>
            <w:shd w:val="clear" w:color="auto" w:fill="auto"/>
            <w:hideMark/>
          </w:tcPr>
          <w:p w14:paraId="73DDA027"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с. </w:t>
            </w:r>
            <w:proofErr w:type="spellStart"/>
            <w:r w:rsidRPr="009D297B">
              <w:rPr>
                <w:rFonts w:ascii="Times New Roman" w:eastAsia="Times New Roman" w:hAnsi="Times New Roman" w:cs="Times New Roman"/>
                <w:color w:val="000000"/>
                <w:sz w:val="24"/>
                <w:szCs w:val="24"/>
                <w:lang w:eastAsia="ru-RU"/>
              </w:rPr>
              <w:t>Кунчурук</w:t>
            </w:r>
            <w:proofErr w:type="spellEnd"/>
          </w:p>
        </w:tc>
        <w:tc>
          <w:tcPr>
            <w:tcW w:w="1526" w:type="dxa"/>
            <w:tcBorders>
              <w:top w:val="nil"/>
              <w:left w:val="nil"/>
              <w:bottom w:val="single" w:sz="4" w:space="0" w:color="auto"/>
              <w:right w:val="single" w:sz="4" w:space="0" w:color="auto"/>
            </w:tcBorders>
            <w:shd w:val="clear" w:color="auto" w:fill="auto"/>
            <w:noWrap/>
            <w:hideMark/>
          </w:tcPr>
          <w:p w14:paraId="1855DDD9"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312C940B"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1638250B"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2CD656E4" w14:textId="77777777" w:rsidTr="00E61D1F">
        <w:trPr>
          <w:trHeight w:val="422"/>
        </w:trPr>
        <w:tc>
          <w:tcPr>
            <w:tcW w:w="2831" w:type="dxa"/>
            <w:vMerge/>
            <w:tcBorders>
              <w:left w:val="single" w:sz="4" w:space="0" w:color="auto"/>
              <w:bottom w:val="single" w:sz="4" w:space="0" w:color="auto"/>
              <w:right w:val="single" w:sz="4" w:space="0" w:color="auto"/>
            </w:tcBorders>
            <w:shd w:val="clear" w:color="auto" w:fill="auto"/>
          </w:tcPr>
          <w:p w14:paraId="11B4CCD6"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tcPr>
          <w:p w14:paraId="6022FB72"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д. </w:t>
            </w:r>
            <w:proofErr w:type="spellStart"/>
            <w:r w:rsidRPr="009D297B">
              <w:rPr>
                <w:rFonts w:ascii="Times New Roman" w:eastAsia="Times New Roman" w:hAnsi="Times New Roman" w:cs="Times New Roman"/>
                <w:color w:val="000000"/>
                <w:sz w:val="24"/>
                <w:szCs w:val="24"/>
                <w:lang w:eastAsia="ru-RU"/>
              </w:rPr>
              <w:t>Кустово</w:t>
            </w:r>
            <w:proofErr w:type="spellEnd"/>
          </w:p>
        </w:tc>
        <w:tc>
          <w:tcPr>
            <w:tcW w:w="1526" w:type="dxa"/>
            <w:tcBorders>
              <w:top w:val="nil"/>
              <w:left w:val="nil"/>
              <w:bottom w:val="single" w:sz="4" w:space="0" w:color="auto"/>
              <w:right w:val="single" w:sz="4" w:space="0" w:color="auto"/>
            </w:tcBorders>
            <w:shd w:val="clear" w:color="auto" w:fill="auto"/>
            <w:noWrap/>
          </w:tcPr>
          <w:p w14:paraId="39151CC1"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tcPr>
          <w:p w14:paraId="79FCF7DE"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tcPr>
          <w:p w14:paraId="78BE0518"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043EBBF9" w14:textId="77777777" w:rsidTr="00E61D1F">
        <w:trPr>
          <w:trHeight w:val="414"/>
        </w:trPr>
        <w:tc>
          <w:tcPr>
            <w:tcW w:w="2831" w:type="dxa"/>
            <w:vMerge w:val="restart"/>
            <w:tcBorders>
              <w:top w:val="nil"/>
              <w:left w:val="single" w:sz="4" w:space="0" w:color="auto"/>
              <w:right w:val="single" w:sz="4" w:space="0" w:color="auto"/>
            </w:tcBorders>
            <w:shd w:val="clear" w:color="auto" w:fill="auto"/>
            <w:hideMark/>
          </w:tcPr>
          <w:p w14:paraId="35D03555"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 </w:t>
            </w:r>
            <w:proofErr w:type="spellStart"/>
            <w:r w:rsidRPr="009D297B">
              <w:rPr>
                <w:rFonts w:ascii="Times New Roman" w:eastAsia="Times New Roman" w:hAnsi="Times New Roman" w:cs="Times New Roman"/>
                <w:color w:val="000000"/>
                <w:sz w:val="24"/>
                <w:szCs w:val="24"/>
                <w:lang w:eastAsia="ru-RU"/>
              </w:rPr>
              <w:t>Новобибеевский</w:t>
            </w:r>
            <w:proofErr w:type="spellEnd"/>
            <w:r w:rsidRPr="009D297B">
              <w:rPr>
                <w:rFonts w:ascii="Times New Roman" w:eastAsia="Times New Roman" w:hAnsi="Times New Roman" w:cs="Times New Roman"/>
                <w:color w:val="000000"/>
                <w:sz w:val="24"/>
                <w:szCs w:val="24"/>
                <w:lang w:eastAsia="ru-RU"/>
              </w:rPr>
              <w:t xml:space="preserve"> с/с</w:t>
            </w:r>
          </w:p>
        </w:tc>
        <w:tc>
          <w:tcPr>
            <w:tcW w:w="2404" w:type="dxa"/>
            <w:tcBorders>
              <w:top w:val="nil"/>
              <w:left w:val="nil"/>
              <w:bottom w:val="single" w:sz="4" w:space="0" w:color="auto"/>
              <w:right w:val="single" w:sz="4" w:space="0" w:color="auto"/>
            </w:tcBorders>
            <w:shd w:val="clear" w:color="auto" w:fill="auto"/>
            <w:hideMark/>
          </w:tcPr>
          <w:p w14:paraId="0F9AC2D1"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с. Новобибеево</w:t>
            </w:r>
          </w:p>
        </w:tc>
        <w:tc>
          <w:tcPr>
            <w:tcW w:w="1526" w:type="dxa"/>
            <w:tcBorders>
              <w:top w:val="nil"/>
              <w:left w:val="nil"/>
              <w:bottom w:val="single" w:sz="4" w:space="0" w:color="auto"/>
              <w:right w:val="single" w:sz="4" w:space="0" w:color="auto"/>
            </w:tcBorders>
            <w:shd w:val="clear" w:color="auto" w:fill="auto"/>
            <w:noWrap/>
            <w:hideMark/>
          </w:tcPr>
          <w:p w14:paraId="3F308399"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43355CD9"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7137C99F"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28D1CCBE" w14:textId="77777777" w:rsidTr="00E61D1F">
        <w:trPr>
          <w:trHeight w:val="420"/>
        </w:trPr>
        <w:tc>
          <w:tcPr>
            <w:tcW w:w="2831" w:type="dxa"/>
            <w:vMerge/>
            <w:tcBorders>
              <w:left w:val="single" w:sz="4" w:space="0" w:color="auto"/>
              <w:right w:val="single" w:sz="4" w:space="0" w:color="auto"/>
            </w:tcBorders>
            <w:shd w:val="clear" w:color="auto" w:fill="auto"/>
          </w:tcPr>
          <w:p w14:paraId="75BDDF73"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10322E20"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 Камень</w:t>
            </w:r>
          </w:p>
        </w:tc>
        <w:tc>
          <w:tcPr>
            <w:tcW w:w="1526" w:type="dxa"/>
            <w:tcBorders>
              <w:top w:val="nil"/>
              <w:left w:val="nil"/>
              <w:bottom w:val="single" w:sz="4" w:space="0" w:color="auto"/>
              <w:right w:val="single" w:sz="4" w:space="0" w:color="auto"/>
            </w:tcBorders>
            <w:shd w:val="clear" w:color="auto" w:fill="auto"/>
            <w:noWrap/>
            <w:hideMark/>
          </w:tcPr>
          <w:p w14:paraId="7020321A"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1E2EFD4B"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0BB7E4D1"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6EC51933" w14:textId="77777777" w:rsidTr="00E61D1F">
        <w:trPr>
          <w:trHeight w:val="412"/>
        </w:trPr>
        <w:tc>
          <w:tcPr>
            <w:tcW w:w="2831" w:type="dxa"/>
            <w:vMerge/>
            <w:tcBorders>
              <w:left w:val="single" w:sz="4" w:space="0" w:color="auto"/>
              <w:right w:val="single" w:sz="4" w:space="0" w:color="auto"/>
            </w:tcBorders>
            <w:shd w:val="clear" w:color="auto" w:fill="auto"/>
          </w:tcPr>
          <w:p w14:paraId="13A84BF3"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3A766239"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д. </w:t>
            </w:r>
            <w:proofErr w:type="spellStart"/>
            <w:r w:rsidRPr="009D297B">
              <w:rPr>
                <w:rFonts w:ascii="Times New Roman" w:eastAsia="Times New Roman" w:hAnsi="Times New Roman" w:cs="Times New Roman"/>
                <w:color w:val="000000"/>
                <w:sz w:val="24"/>
                <w:szCs w:val="24"/>
                <w:lang w:eastAsia="ru-RU"/>
              </w:rPr>
              <w:t>Старобибеево</w:t>
            </w:r>
            <w:proofErr w:type="spellEnd"/>
          </w:p>
        </w:tc>
        <w:tc>
          <w:tcPr>
            <w:tcW w:w="1526" w:type="dxa"/>
            <w:tcBorders>
              <w:top w:val="nil"/>
              <w:left w:val="nil"/>
              <w:bottom w:val="single" w:sz="4" w:space="0" w:color="auto"/>
              <w:right w:val="single" w:sz="4" w:space="0" w:color="auto"/>
            </w:tcBorders>
            <w:shd w:val="clear" w:color="auto" w:fill="auto"/>
            <w:noWrap/>
            <w:hideMark/>
          </w:tcPr>
          <w:p w14:paraId="6AA30058"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0A510F6E"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62C9B22B"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6F17C1D0" w14:textId="77777777" w:rsidTr="00E61D1F">
        <w:trPr>
          <w:trHeight w:val="418"/>
        </w:trPr>
        <w:tc>
          <w:tcPr>
            <w:tcW w:w="2831" w:type="dxa"/>
            <w:vMerge/>
            <w:tcBorders>
              <w:left w:val="single" w:sz="4" w:space="0" w:color="auto"/>
              <w:bottom w:val="single" w:sz="4" w:space="0" w:color="auto"/>
              <w:right w:val="single" w:sz="4" w:space="0" w:color="auto"/>
            </w:tcBorders>
            <w:shd w:val="clear" w:color="auto" w:fill="auto"/>
          </w:tcPr>
          <w:p w14:paraId="1A64A3DA"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21EEB272"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д. </w:t>
            </w:r>
            <w:proofErr w:type="spellStart"/>
            <w:r w:rsidRPr="009D297B">
              <w:rPr>
                <w:rFonts w:ascii="Times New Roman" w:eastAsia="Times New Roman" w:hAnsi="Times New Roman" w:cs="Times New Roman"/>
                <w:color w:val="000000"/>
                <w:sz w:val="24"/>
                <w:szCs w:val="24"/>
                <w:lang w:eastAsia="ru-RU"/>
              </w:rPr>
              <w:t>Усть</w:t>
            </w:r>
            <w:proofErr w:type="spellEnd"/>
            <w:r w:rsidRPr="009D297B">
              <w:rPr>
                <w:rFonts w:ascii="Times New Roman" w:eastAsia="Times New Roman" w:hAnsi="Times New Roman" w:cs="Times New Roman"/>
                <w:color w:val="000000"/>
                <w:sz w:val="24"/>
                <w:szCs w:val="24"/>
                <w:lang w:eastAsia="ru-RU"/>
              </w:rPr>
              <w:t>-Тула</w:t>
            </w:r>
          </w:p>
        </w:tc>
        <w:tc>
          <w:tcPr>
            <w:tcW w:w="1526" w:type="dxa"/>
            <w:tcBorders>
              <w:top w:val="nil"/>
              <w:left w:val="nil"/>
              <w:bottom w:val="single" w:sz="4" w:space="0" w:color="auto"/>
              <w:right w:val="single" w:sz="4" w:space="0" w:color="auto"/>
            </w:tcBorders>
            <w:shd w:val="clear" w:color="auto" w:fill="auto"/>
            <w:noWrap/>
            <w:hideMark/>
          </w:tcPr>
          <w:p w14:paraId="5D40877E"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0F9AE2F0"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4400D5D2"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6F4473AE" w14:textId="77777777" w:rsidTr="00E61D1F">
        <w:trPr>
          <w:trHeight w:val="410"/>
        </w:trPr>
        <w:tc>
          <w:tcPr>
            <w:tcW w:w="2831" w:type="dxa"/>
            <w:vMerge w:val="restart"/>
            <w:tcBorders>
              <w:top w:val="nil"/>
              <w:left w:val="single" w:sz="4" w:space="0" w:color="auto"/>
              <w:right w:val="single" w:sz="4" w:space="0" w:color="auto"/>
            </w:tcBorders>
            <w:shd w:val="clear" w:color="auto" w:fill="auto"/>
            <w:hideMark/>
          </w:tcPr>
          <w:p w14:paraId="7D73314F"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 </w:t>
            </w:r>
            <w:proofErr w:type="spellStart"/>
            <w:r w:rsidRPr="009D297B">
              <w:rPr>
                <w:rFonts w:ascii="Times New Roman" w:eastAsia="Times New Roman" w:hAnsi="Times New Roman" w:cs="Times New Roman"/>
                <w:color w:val="000000"/>
                <w:sz w:val="24"/>
                <w:szCs w:val="24"/>
                <w:lang w:eastAsia="ru-RU"/>
              </w:rPr>
              <w:t>Ояшинский</w:t>
            </w:r>
            <w:proofErr w:type="spellEnd"/>
            <w:r w:rsidRPr="009D297B">
              <w:rPr>
                <w:rFonts w:ascii="Times New Roman" w:eastAsia="Times New Roman" w:hAnsi="Times New Roman" w:cs="Times New Roman"/>
                <w:color w:val="000000"/>
                <w:sz w:val="24"/>
                <w:szCs w:val="24"/>
                <w:lang w:eastAsia="ru-RU"/>
              </w:rPr>
              <w:t xml:space="preserve"> с/с</w:t>
            </w:r>
          </w:p>
        </w:tc>
        <w:tc>
          <w:tcPr>
            <w:tcW w:w="2404" w:type="dxa"/>
            <w:tcBorders>
              <w:top w:val="nil"/>
              <w:left w:val="nil"/>
              <w:bottom w:val="single" w:sz="4" w:space="0" w:color="auto"/>
              <w:right w:val="single" w:sz="4" w:space="0" w:color="auto"/>
            </w:tcBorders>
            <w:shd w:val="clear" w:color="auto" w:fill="auto"/>
            <w:hideMark/>
          </w:tcPr>
          <w:p w14:paraId="4737A181"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с. </w:t>
            </w:r>
            <w:proofErr w:type="spellStart"/>
            <w:r w:rsidRPr="009D297B">
              <w:rPr>
                <w:rFonts w:ascii="Times New Roman" w:eastAsia="Times New Roman" w:hAnsi="Times New Roman" w:cs="Times New Roman"/>
                <w:color w:val="000000"/>
                <w:sz w:val="24"/>
                <w:szCs w:val="24"/>
                <w:lang w:eastAsia="ru-RU"/>
              </w:rPr>
              <w:t>Ояш</w:t>
            </w:r>
            <w:proofErr w:type="spellEnd"/>
          </w:p>
        </w:tc>
        <w:tc>
          <w:tcPr>
            <w:tcW w:w="1526" w:type="dxa"/>
            <w:tcBorders>
              <w:top w:val="nil"/>
              <w:left w:val="nil"/>
              <w:bottom w:val="single" w:sz="4" w:space="0" w:color="auto"/>
              <w:right w:val="single" w:sz="4" w:space="0" w:color="auto"/>
            </w:tcBorders>
            <w:shd w:val="clear" w:color="auto" w:fill="auto"/>
            <w:noWrap/>
            <w:hideMark/>
          </w:tcPr>
          <w:p w14:paraId="3C3BAACE"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58146B9D"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22714A84"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75D02102" w14:textId="77777777" w:rsidTr="00E61D1F">
        <w:trPr>
          <w:trHeight w:val="417"/>
        </w:trPr>
        <w:tc>
          <w:tcPr>
            <w:tcW w:w="2831" w:type="dxa"/>
            <w:vMerge/>
            <w:tcBorders>
              <w:left w:val="single" w:sz="4" w:space="0" w:color="auto"/>
              <w:right w:val="single" w:sz="4" w:space="0" w:color="auto"/>
            </w:tcBorders>
            <w:shd w:val="clear" w:color="auto" w:fill="auto"/>
          </w:tcPr>
          <w:p w14:paraId="3016D039"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763EF7D7"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д. </w:t>
            </w:r>
            <w:proofErr w:type="spellStart"/>
            <w:r w:rsidRPr="009D297B">
              <w:rPr>
                <w:rFonts w:ascii="Times New Roman" w:eastAsia="Times New Roman" w:hAnsi="Times New Roman" w:cs="Times New Roman"/>
                <w:color w:val="000000"/>
                <w:sz w:val="24"/>
                <w:szCs w:val="24"/>
                <w:lang w:eastAsia="ru-RU"/>
              </w:rPr>
              <w:t>им.Тельмана</w:t>
            </w:r>
            <w:proofErr w:type="spellEnd"/>
          </w:p>
        </w:tc>
        <w:tc>
          <w:tcPr>
            <w:tcW w:w="1526" w:type="dxa"/>
            <w:tcBorders>
              <w:top w:val="nil"/>
              <w:left w:val="nil"/>
              <w:bottom w:val="single" w:sz="4" w:space="0" w:color="auto"/>
              <w:right w:val="single" w:sz="4" w:space="0" w:color="auto"/>
            </w:tcBorders>
            <w:shd w:val="clear" w:color="auto" w:fill="auto"/>
            <w:noWrap/>
            <w:hideMark/>
          </w:tcPr>
          <w:p w14:paraId="68B6EAD7"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4C5C1E22"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04FCEB00"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53439420" w14:textId="77777777" w:rsidTr="00E61D1F">
        <w:trPr>
          <w:trHeight w:val="422"/>
        </w:trPr>
        <w:tc>
          <w:tcPr>
            <w:tcW w:w="2831" w:type="dxa"/>
            <w:vMerge/>
            <w:tcBorders>
              <w:left w:val="single" w:sz="4" w:space="0" w:color="auto"/>
              <w:right w:val="single" w:sz="4" w:space="0" w:color="auto"/>
            </w:tcBorders>
            <w:shd w:val="clear" w:color="auto" w:fill="auto"/>
          </w:tcPr>
          <w:p w14:paraId="4C8F4AE7"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30395F74"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 Шумиха</w:t>
            </w:r>
          </w:p>
        </w:tc>
        <w:tc>
          <w:tcPr>
            <w:tcW w:w="1526" w:type="dxa"/>
            <w:tcBorders>
              <w:top w:val="nil"/>
              <w:left w:val="nil"/>
              <w:bottom w:val="single" w:sz="4" w:space="0" w:color="auto"/>
              <w:right w:val="single" w:sz="4" w:space="0" w:color="auto"/>
            </w:tcBorders>
            <w:shd w:val="clear" w:color="auto" w:fill="auto"/>
            <w:noWrap/>
            <w:hideMark/>
          </w:tcPr>
          <w:p w14:paraId="240FAF52"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08C5AFE3"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22F95BCD"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30CAADE0" w14:textId="77777777" w:rsidTr="00E61D1F">
        <w:trPr>
          <w:trHeight w:val="400"/>
        </w:trPr>
        <w:tc>
          <w:tcPr>
            <w:tcW w:w="2831" w:type="dxa"/>
            <w:vMerge/>
            <w:tcBorders>
              <w:left w:val="single" w:sz="4" w:space="0" w:color="auto"/>
              <w:bottom w:val="single" w:sz="4" w:space="0" w:color="auto"/>
              <w:right w:val="single" w:sz="4" w:space="0" w:color="auto"/>
            </w:tcBorders>
            <w:shd w:val="clear" w:color="auto" w:fill="auto"/>
          </w:tcPr>
          <w:p w14:paraId="6296627E"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3E4D77EE"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 Эстонка</w:t>
            </w:r>
          </w:p>
        </w:tc>
        <w:tc>
          <w:tcPr>
            <w:tcW w:w="1526" w:type="dxa"/>
            <w:tcBorders>
              <w:top w:val="nil"/>
              <w:left w:val="nil"/>
              <w:bottom w:val="single" w:sz="4" w:space="0" w:color="auto"/>
              <w:right w:val="single" w:sz="4" w:space="0" w:color="auto"/>
            </w:tcBorders>
            <w:shd w:val="clear" w:color="auto" w:fill="auto"/>
            <w:noWrap/>
            <w:hideMark/>
          </w:tcPr>
          <w:p w14:paraId="3CFEBE7A"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13DE2012"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4B810C88"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04B4AC0C" w14:textId="77777777" w:rsidTr="00E61D1F">
        <w:trPr>
          <w:trHeight w:val="420"/>
        </w:trPr>
        <w:tc>
          <w:tcPr>
            <w:tcW w:w="2831" w:type="dxa"/>
            <w:vMerge w:val="restart"/>
            <w:tcBorders>
              <w:top w:val="nil"/>
              <w:left w:val="single" w:sz="4" w:space="0" w:color="auto"/>
              <w:right w:val="single" w:sz="4" w:space="0" w:color="auto"/>
            </w:tcBorders>
            <w:shd w:val="clear" w:color="auto" w:fill="auto"/>
            <w:hideMark/>
          </w:tcPr>
          <w:p w14:paraId="6A7D3680"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 </w:t>
            </w:r>
            <w:proofErr w:type="spellStart"/>
            <w:r w:rsidRPr="009D297B">
              <w:rPr>
                <w:rFonts w:ascii="Times New Roman" w:eastAsia="Times New Roman" w:hAnsi="Times New Roman" w:cs="Times New Roman"/>
                <w:color w:val="000000"/>
                <w:sz w:val="24"/>
                <w:szCs w:val="24"/>
                <w:lang w:eastAsia="ru-RU"/>
              </w:rPr>
              <w:t>Светлополянский</w:t>
            </w:r>
            <w:proofErr w:type="spellEnd"/>
            <w:r w:rsidRPr="009D297B">
              <w:rPr>
                <w:rFonts w:ascii="Times New Roman" w:eastAsia="Times New Roman" w:hAnsi="Times New Roman" w:cs="Times New Roman"/>
                <w:color w:val="000000"/>
                <w:sz w:val="24"/>
                <w:szCs w:val="24"/>
                <w:lang w:eastAsia="ru-RU"/>
              </w:rPr>
              <w:t xml:space="preserve"> с/с</w:t>
            </w:r>
          </w:p>
        </w:tc>
        <w:tc>
          <w:tcPr>
            <w:tcW w:w="2404" w:type="dxa"/>
            <w:tcBorders>
              <w:top w:val="nil"/>
              <w:left w:val="nil"/>
              <w:bottom w:val="single" w:sz="4" w:space="0" w:color="auto"/>
              <w:right w:val="single" w:sz="4" w:space="0" w:color="auto"/>
            </w:tcBorders>
            <w:shd w:val="clear" w:color="auto" w:fill="auto"/>
            <w:hideMark/>
          </w:tcPr>
          <w:p w14:paraId="60A0BB51"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с Светлая Поляна</w:t>
            </w:r>
          </w:p>
        </w:tc>
        <w:tc>
          <w:tcPr>
            <w:tcW w:w="1526" w:type="dxa"/>
            <w:tcBorders>
              <w:top w:val="nil"/>
              <w:left w:val="nil"/>
              <w:bottom w:val="single" w:sz="4" w:space="0" w:color="auto"/>
              <w:right w:val="single" w:sz="4" w:space="0" w:color="auto"/>
            </w:tcBorders>
            <w:shd w:val="clear" w:color="auto" w:fill="auto"/>
            <w:noWrap/>
            <w:hideMark/>
          </w:tcPr>
          <w:p w14:paraId="113F0512"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39B23392"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04712C14"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52F6AF5A" w14:textId="77777777" w:rsidTr="00E61D1F">
        <w:trPr>
          <w:trHeight w:val="413"/>
        </w:trPr>
        <w:tc>
          <w:tcPr>
            <w:tcW w:w="2831" w:type="dxa"/>
            <w:vMerge/>
            <w:tcBorders>
              <w:left w:val="single" w:sz="4" w:space="0" w:color="auto"/>
              <w:right w:val="single" w:sz="4" w:space="0" w:color="auto"/>
            </w:tcBorders>
            <w:shd w:val="clear" w:color="auto" w:fill="auto"/>
          </w:tcPr>
          <w:p w14:paraId="2239055A"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008F21FE"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roofErr w:type="spellStart"/>
            <w:r w:rsidRPr="009D297B">
              <w:rPr>
                <w:rFonts w:ascii="Times New Roman" w:eastAsia="Times New Roman" w:hAnsi="Times New Roman" w:cs="Times New Roman"/>
                <w:color w:val="000000"/>
                <w:sz w:val="24"/>
                <w:szCs w:val="24"/>
                <w:lang w:eastAsia="ru-RU"/>
              </w:rPr>
              <w:t>д.Горн</w:t>
            </w:r>
            <w:proofErr w:type="spellEnd"/>
          </w:p>
        </w:tc>
        <w:tc>
          <w:tcPr>
            <w:tcW w:w="1526" w:type="dxa"/>
            <w:tcBorders>
              <w:top w:val="nil"/>
              <w:left w:val="nil"/>
              <w:bottom w:val="single" w:sz="4" w:space="0" w:color="auto"/>
              <w:right w:val="single" w:sz="4" w:space="0" w:color="auto"/>
            </w:tcBorders>
            <w:shd w:val="clear" w:color="auto" w:fill="auto"/>
            <w:noWrap/>
            <w:hideMark/>
          </w:tcPr>
          <w:p w14:paraId="0E17CE04"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42472088"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3DB7E5C6"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11BDA232" w14:textId="77777777" w:rsidTr="00E61D1F">
        <w:trPr>
          <w:trHeight w:val="418"/>
        </w:trPr>
        <w:tc>
          <w:tcPr>
            <w:tcW w:w="2831" w:type="dxa"/>
            <w:vMerge/>
            <w:tcBorders>
              <w:left w:val="single" w:sz="4" w:space="0" w:color="auto"/>
              <w:right w:val="single" w:sz="4" w:space="0" w:color="auto"/>
            </w:tcBorders>
            <w:shd w:val="clear" w:color="auto" w:fill="auto"/>
          </w:tcPr>
          <w:p w14:paraId="5CB1E20A"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2F398B60"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 Зеленая Горка</w:t>
            </w:r>
          </w:p>
        </w:tc>
        <w:tc>
          <w:tcPr>
            <w:tcW w:w="1526" w:type="dxa"/>
            <w:tcBorders>
              <w:top w:val="nil"/>
              <w:left w:val="nil"/>
              <w:bottom w:val="single" w:sz="4" w:space="0" w:color="auto"/>
              <w:right w:val="single" w:sz="4" w:space="0" w:color="auto"/>
            </w:tcBorders>
            <w:shd w:val="clear" w:color="auto" w:fill="auto"/>
            <w:noWrap/>
            <w:hideMark/>
          </w:tcPr>
          <w:p w14:paraId="4DA4B160"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42357F00"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1955F5A6"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2BA36B6D" w14:textId="77777777" w:rsidTr="00E61D1F">
        <w:trPr>
          <w:trHeight w:val="410"/>
        </w:trPr>
        <w:tc>
          <w:tcPr>
            <w:tcW w:w="2831" w:type="dxa"/>
            <w:vMerge/>
            <w:tcBorders>
              <w:left w:val="single" w:sz="4" w:space="0" w:color="auto"/>
              <w:right w:val="single" w:sz="4" w:space="0" w:color="auto"/>
            </w:tcBorders>
            <w:shd w:val="clear" w:color="auto" w:fill="auto"/>
          </w:tcPr>
          <w:p w14:paraId="3304172E"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3EFA1056"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roofErr w:type="spellStart"/>
            <w:r w:rsidRPr="009D297B">
              <w:rPr>
                <w:rFonts w:ascii="Times New Roman" w:eastAsia="Times New Roman" w:hAnsi="Times New Roman" w:cs="Times New Roman"/>
                <w:color w:val="000000"/>
                <w:sz w:val="24"/>
                <w:szCs w:val="24"/>
                <w:lang w:eastAsia="ru-RU"/>
              </w:rPr>
              <w:t>д.Новая</w:t>
            </w:r>
            <w:proofErr w:type="spellEnd"/>
            <w:r w:rsidRPr="009D297B">
              <w:rPr>
                <w:rFonts w:ascii="Times New Roman" w:eastAsia="Times New Roman" w:hAnsi="Times New Roman" w:cs="Times New Roman"/>
                <w:color w:val="000000"/>
                <w:sz w:val="24"/>
                <w:szCs w:val="24"/>
                <w:lang w:eastAsia="ru-RU"/>
              </w:rPr>
              <w:t xml:space="preserve"> </w:t>
            </w:r>
            <w:proofErr w:type="spellStart"/>
            <w:r w:rsidRPr="009D297B">
              <w:rPr>
                <w:rFonts w:ascii="Times New Roman" w:eastAsia="Times New Roman" w:hAnsi="Times New Roman" w:cs="Times New Roman"/>
                <w:color w:val="000000"/>
                <w:sz w:val="24"/>
                <w:szCs w:val="24"/>
                <w:lang w:eastAsia="ru-RU"/>
              </w:rPr>
              <w:t>Чебула</w:t>
            </w:r>
            <w:proofErr w:type="spellEnd"/>
          </w:p>
        </w:tc>
        <w:tc>
          <w:tcPr>
            <w:tcW w:w="1526" w:type="dxa"/>
            <w:tcBorders>
              <w:top w:val="nil"/>
              <w:left w:val="nil"/>
              <w:bottom w:val="single" w:sz="4" w:space="0" w:color="auto"/>
              <w:right w:val="single" w:sz="4" w:space="0" w:color="auto"/>
            </w:tcBorders>
            <w:shd w:val="clear" w:color="auto" w:fill="auto"/>
            <w:noWrap/>
            <w:hideMark/>
          </w:tcPr>
          <w:p w14:paraId="1A5177CE"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426DD508"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0A925A6B"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3884D8EA" w14:textId="77777777" w:rsidTr="00E61D1F">
        <w:trPr>
          <w:trHeight w:val="416"/>
        </w:trPr>
        <w:tc>
          <w:tcPr>
            <w:tcW w:w="2831" w:type="dxa"/>
            <w:vMerge/>
            <w:tcBorders>
              <w:left w:val="single" w:sz="4" w:space="0" w:color="auto"/>
              <w:right w:val="single" w:sz="4" w:space="0" w:color="auto"/>
            </w:tcBorders>
            <w:shd w:val="clear" w:color="auto" w:fill="auto"/>
          </w:tcPr>
          <w:p w14:paraId="375D030C"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064AC405"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п. Сибиряк</w:t>
            </w:r>
          </w:p>
        </w:tc>
        <w:tc>
          <w:tcPr>
            <w:tcW w:w="1526" w:type="dxa"/>
            <w:tcBorders>
              <w:top w:val="nil"/>
              <w:left w:val="nil"/>
              <w:bottom w:val="single" w:sz="4" w:space="0" w:color="auto"/>
              <w:right w:val="single" w:sz="4" w:space="0" w:color="auto"/>
            </w:tcBorders>
            <w:shd w:val="clear" w:color="auto" w:fill="auto"/>
            <w:noWrap/>
            <w:hideMark/>
          </w:tcPr>
          <w:p w14:paraId="7D4EB36D"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4F4664F7"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5A9C480C"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r w:rsidR="00E61D1F" w:rsidRPr="009D297B" w14:paraId="1D6AF151" w14:textId="77777777" w:rsidTr="00E61D1F">
        <w:trPr>
          <w:trHeight w:val="422"/>
        </w:trPr>
        <w:tc>
          <w:tcPr>
            <w:tcW w:w="2831" w:type="dxa"/>
            <w:vMerge/>
            <w:tcBorders>
              <w:left w:val="single" w:sz="4" w:space="0" w:color="auto"/>
              <w:bottom w:val="single" w:sz="4" w:space="0" w:color="auto"/>
              <w:right w:val="single" w:sz="4" w:space="0" w:color="auto"/>
            </w:tcBorders>
            <w:shd w:val="clear" w:color="auto" w:fill="auto"/>
          </w:tcPr>
          <w:p w14:paraId="5B8259B4"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p>
        </w:tc>
        <w:tc>
          <w:tcPr>
            <w:tcW w:w="2404" w:type="dxa"/>
            <w:tcBorders>
              <w:top w:val="nil"/>
              <w:left w:val="nil"/>
              <w:bottom w:val="single" w:sz="4" w:space="0" w:color="auto"/>
              <w:right w:val="single" w:sz="4" w:space="0" w:color="auto"/>
            </w:tcBorders>
            <w:shd w:val="clear" w:color="auto" w:fill="auto"/>
            <w:hideMark/>
          </w:tcPr>
          <w:p w14:paraId="32B84048"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 xml:space="preserve">с. </w:t>
            </w:r>
            <w:proofErr w:type="spellStart"/>
            <w:r w:rsidRPr="009D297B">
              <w:rPr>
                <w:rFonts w:ascii="Times New Roman" w:eastAsia="Times New Roman" w:hAnsi="Times New Roman" w:cs="Times New Roman"/>
                <w:color w:val="000000"/>
                <w:sz w:val="24"/>
                <w:szCs w:val="24"/>
                <w:lang w:eastAsia="ru-RU"/>
              </w:rPr>
              <w:t>Таганай</w:t>
            </w:r>
            <w:proofErr w:type="spellEnd"/>
          </w:p>
        </w:tc>
        <w:tc>
          <w:tcPr>
            <w:tcW w:w="1526" w:type="dxa"/>
            <w:tcBorders>
              <w:top w:val="nil"/>
              <w:left w:val="nil"/>
              <w:bottom w:val="single" w:sz="4" w:space="0" w:color="auto"/>
              <w:right w:val="single" w:sz="4" w:space="0" w:color="auto"/>
            </w:tcBorders>
            <w:shd w:val="clear" w:color="auto" w:fill="auto"/>
            <w:noWrap/>
            <w:hideMark/>
          </w:tcPr>
          <w:p w14:paraId="6186E797"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0F6F791B"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4285ADD7" w14:textId="77777777" w:rsidR="00E61D1F" w:rsidRPr="009D297B" w:rsidRDefault="00E61D1F" w:rsidP="00E61D1F">
            <w:pPr>
              <w:spacing w:after="0" w:line="240" w:lineRule="auto"/>
              <w:rPr>
                <w:rFonts w:ascii="Times New Roman" w:eastAsia="Times New Roman" w:hAnsi="Times New Roman" w:cs="Times New Roman"/>
                <w:color w:val="000000"/>
                <w:sz w:val="24"/>
                <w:szCs w:val="24"/>
                <w:lang w:eastAsia="ru-RU"/>
              </w:rPr>
            </w:pPr>
            <w:r w:rsidRPr="009D297B">
              <w:rPr>
                <w:rFonts w:ascii="Times New Roman" w:eastAsia="Times New Roman" w:hAnsi="Times New Roman" w:cs="Times New Roman"/>
                <w:color w:val="000000"/>
                <w:sz w:val="24"/>
                <w:szCs w:val="24"/>
                <w:lang w:eastAsia="ru-RU"/>
              </w:rPr>
              <w:t>да</w:t>
            </w:r>
          </w:p>
        </w:tc>
      </w:tr>
    </w:tbl>
    <w:p w14:paraId="1B4A0F9B" w14:textId="77777777" w:rsidR="00410ACC" w:rsidRDefault="00410ACC" w:rsidP="00410ACC">
      <w:pPr>
        <w:tabs>
          <w:tab w:val="left" w:pos="180"/>
        </w:tabs>
        <w:spacing w:line="240" w:lineRule="auto"/>
        <w:rPr>
          <w:rFonts w:ascii="Times New Roman" w:hAnsi="Times New Roman" w:cs="Times New Roman"/>
          <w:b/>
          <w:sz w:val="28"/>
          <w:szCs w:val="28"/>
        </w:rPr>
      </w:pPr>
      <w:r w:rsidRPr="00760B03">
        <w:rPr>
          <w:rFonts w:ascii="Times New Roman" w:hAnsi="Times New Roman" w:cs="Times New Roman"/>
          <w:b/>
          <w:sz w:val="28"/>
          <w:szCs w:val="28"/>
        </w:rPr>
        <w:lastRenderedPageBreak/>
        <w:t>8.</w:t>
      </w:r>
      <w:r>
        <w:rPr>
          <w:rFonts w:ascii="Times New Roman" w:hAnsi="Times New Roman" w:cs="Times New Roman"/>
          <w:b/>
          <w:sz w:val="28"/>
          <w:szCs w:val="28"/>
        </w:rPr>
        <w:t> </w:t>
      </w:r>
      <w:r w:rsidRPr="00760B03">
        <w:rPr>
          <w:rFonts w:ascii="Times New Roman" w:hAnsi="Times New Roman" w:cs="Times New Roman"/>
          <w:b/>
          <w:sz w:val="28"/>
          <w:szCs w:val="28"/>
        </w:rPr>
        <w:t>Инвестиционная привлекательность</w:t>
      </w:r>
    </w:p>
    <w:p w14:paraId="06DA8B06" w14:textId="0B6E1F9C" w:rsidR="00332393" w:rsidRDefault="0034515E" w:rsidP="00760B03">
      <w:pPr>
        <w:tabs>
          <w:tab w:val="left" w:pos="5103"/>
          <w:tab w:val="left" w:pos="8640"/>
        </w:tabs>
        <w:rPr>
          <w:rFonts w:ascii="Times New Roman" w:hAnsi="Times New Roman" w:cs="Times New Roman"/>
          <w:b/>
          <w:sz w:val="28"/>
          <w:szCs w:val="28"/>
        </w:rPr>
      </w:pPr>
      <w:r w:rsidRPr="00760B03">
        <w:rPr>
          <w:rFonts w:ascii="Times New Roman" w:hAnsi="Times New Roman" w:cs="Times New Roman"/>
          <w:b/>
          <w:sz w:val="28"/>
          <w:szCs w:val="28"/>
        </w:rPr>
        <w:t>8.1.</w:t>
      </w:r>
      <w:r w:rsidR="003A7378">
        <w:rPr>
          <w:rFonts w:ascii="Times New Roman" w:hAnsi="Times New Roman" w:cs="Times New Roman"/>
          <w:b/>
          <w:sz w:val="28"/>
          <w:szCs w:val="28"/>
        </w:rPr>
        <w:t> </w:t>
      </w:r>
      <w:r w:rsidRPr="00760B03">
        <w:rPr>
          <w:rFonts w:ascii="Times New Roman" w:hAnsi="Times New Roman" w:cs="Times New Roman"/>
          <w:b/>
          <w:sz w:val="28"/>
          <w:szCs w:val="28"/>
        </w:rPr>
        <w:t>Конкурентные преимущества</w:t>
      </w:r>
    </w:p>
    <w:p w14:paraId="09141596" w14:textId="77777777" w:rsidR="00154225" w:rsidRDefault="00154225" w:rsidP="00083FC2">
      <w:pPr>
        <w:spacing w:after="0" w:line="240" w:lineRule="auto"/>
        <w:ind w:firstLine="601"/>
        <w:jc w:val="both"/>
        <w:rPr>
          <w:rFonts w:ascii="Times New Roman" w:hAnsi="Times New Roman"/>
          <w:sz w:val="24"/>
          <w:szCs w:val="24"/>
        </w:rPr>
      </w:pPr>
      <w:proofErr w:type="spellStart"/>
      <w:r>
        <w:rPr>
          <w:rFonts w:ascii="Times New Roman" w:hAnsi="Times New Roman"/>
          <w:sz w:val="24"/>
          <w:szCs w:val="24"/>
        </w:rPr>
        <w:t>Болотнинский</w:t>
      </w:r>
      <w:proofErr w:type="spellEnd"/>
      <w:r w:rsidRPr="00820A6F">
        <w:rPr>
          <w:rFonts w:ascii="Times New Roman" w:hAnsi="Times New Roman"/>
          <w:sz w:val="24"/>
          <w:szCs w:val="24"/>
        </w:rPr>
        <w:t xml:space="preserve"> район -  сельскохозяйственный район области, сельхозугод</w:t>
      </w:r>
      <w:r w:rsidR="006C0030">
        <w:rPr>
          <w:rFonts w:ascii="Times New Roman" w:hAnsi="Times New Roman"/>
          <w:sz w:val="24"/>
          <w:szCs w:val="24"/>
        </w:rPr>
        <w:t>и</w:t>
      </w:r>
      <w:r w:rsidRPr="00820A6F">
        <w:rPr>
          <w:rFonts w:ascii="Times New Roman" w:hAnsi="Times New Roman"/>
          <w:sz w:val="24"/>
          <w:szCs w:val="24"/>
        </w:rPr>
        <w:t xml:space="preserve">я занимают почти </w:t>
      </w:r>
      <w:r>
        <w:rPr>
          <w:rFonts w:ascii="Times New Roman" w:hAnsi="Times New Roman"/>
          <w:sz w:val="24"/>
          <w:szCs w:val="24"/>
        </w:rPr>
        <w:t>80,0</w:t>
      </w:r>
      <w:r w:rsidRPr="00820A6F">
        <w:rPr>
          <w:rFonts w:ascii="Times New Roman" w:hAnsi="Times New Roman"/>
          <w:sz w:val="24"/>
          <w:szCs w:val="24"/>
        </w:rPr>
        <w:t xml:space="preserve"> тыс. га из </w:t>
      </w:r>
      <w:r>
        <w:rPr>
          <w:rFonts w:ascii="Times New Roman" w:hAnsi="Times New Roman"/>
          <w:sz w:val="24"/>
          <w:szCs w:val="24"/>
        </w:rPr>
        <w:t>337,4</w:t>
      </w:r>
      <w:r w:rsidRPr="00820A6F">
        <w:rPr>
          <w:rFonts w:ascii="Times New Roman" w:hAnsi="Times New Roman"/>
          <w:sz w:val="24"/>
          <w:szCs w:val="24"/>
        </w:rPr>
        <w:t xml:space="preserve"> тыс. га площади всего района</w:t>
      </w:r>
      <w:r>
        <w:rPr>
          <w:rFonts w:ascii="Times New Roman" w:hAnsi="Times New Roman"/>
          <w:sz w:val="24"/>
          <w:szCs w:val="24"/>
        </w:rPr>
        <w:t>;</w:t>
      </w:r>
    </w:p>
    <w:p w14:paraId="628CDC01" w14:textId="5540102E" w:rsidR="00154225" w:rsidRPr="00FE5707" w:rsidRDefault="00083FC2" w:rsidP="00083FC2">
      <w:pPr>
        <w:pStyle w:val="31"/>
        <w:spacing w:after="0" w:line="240" w:lineRule="auto"/>
        <w:ind w:firstLine="567"/>
        <w:jc w:val="both"/>
        <w:rPr>
          <w:rFonts w:ascii="Times New Roman" w:hAnsi="Times New Roman"/>
          <w:sz w:val="24"/>
          <w:szCs w:val="24"/>
        </w:rPr>
      </w:pPr>
      <w:r>
        <w:rPr>
          <w:rFonts w:ascii="Times New Roman" w:hAnsi="Times New Roman"/>
          <w:sz w:val="24"/>
          <w:szCs w:val="24"/>
        </w:rPr>
        <w:t>-</w:t>
      </w:r>
      <w:r w:rsidR="00154225" w:rsidRPr="00820A6F">
        <w:rPr>
          <w:rFonts w:ascii="Times New Roman" w:hAnsi="Times New Roman"/>
          <w:sz w:val="24"/>
          <w:szCs w:val="24"/>
        </w:rPr>
        <w:t>выгодное транспортно-экономическое и географическое положение (</w:t>
      </w:r>
      <w:r w:rsidR="00154225" w:rsidRPr="00FE5707">
        <w:rPr>
          <w:rFonts w:ascii="Times New Roman" w:hAnsi="Times New Roman"/>
          <w:sz w:val="24"/>
          <w:szCs w:val="24"/>
        </w:rPr>
        <w:t xml:space="preserve">расположен в крайней северо-восточной части   Новосибирской области на расстоянии </w:t>
      </w:r>
      <w:smartTag w:uri="urn:schemas-microsoft-com:office:smarttags" w:element="metricconverter">
        <w:smartTagPr>
          <w:attr w:name="ProductID" w:val="126 км"/>
        </w:smartTagPr>
        <w:r w:rsidR="00154225" w:rsidRPr="00FE5707">
          <w:rPr>
            <w:rFonts w:ascii="Times New Roman" w:hAnsi="Times New Roman"/>
            <w:sz w:val="24"/>
            <w:szCs w:val="24"/>
          </w:rPr>
          <w:t>126 км</w:t>
        </w:r>
      </w:smartTag>
      <w:r w:rsidR="00154225" w:rsidRPr="00FE5707">
        <w:rPr>
          <w:rFonts w:ascii="Times New Roman" w:hAnsi="Times New Roman"/>
          <w:sz w:val="24"/>
          <w:szCs w:val="24"/>
        </w:rPr>
        <w:t xml:space="preserve"> от областного центра </w:t>
      </w:r>
      <w:proofErr w:type="spellStart"/>
      <w:r w:rsidR="00154225" w:rsidRPr="00FE5707">
        <w:rPr>
          <w:rFonts w:ascii="Times New Roman" w:hAnsi="Times New Roman"/>
          <w:sz w:val="24"/>
          <w:szCs w:val="24"/>
        </w:rPr>
        <w:t>г.Новосибирска</w:t>
      </w:r>
      <w:proofErr w:type="spellEnd"/>
      <w:r w:rsidR="00154225" w:rsidRPr="00FE5707">
        <w:rPr>
          <w:rFonts w:ascii="Times New Roman" w:hAnsi="Times New Roman"/>
          <w:sz w:val="24"/>
          <w:szCs w:val="24"/>
        </w:rPr>
        <w:t xml:space="preserve">, граничит с Томской, Кемеровской областями, </w:t>
      </w:r>
      <w:proofErr w:type="spellStart"/>
      <w:r w:rsidR="00154225" w:rsidRPr="00FE5707">
        <w:rPr>
          <w:rFonts w:ascii="Times New Roman" w:hAnsi="Times New Roman"/>
          <w:sz w:val="24"/>
          <w:szCs w:val="24"/>
        </w:rPr>
        <w:t>Мошковским</w:t>
      </w:r>
      <w:proofErr w:type="spellEnd"/>
      <w:r w:rsidR="00154225" w:rsidRPr="00FE5707">
        <w:rPr>
          <w:rFonts w:ascii="Times New Roman" w:hAnsi="Times New Roman"/>
          <w:sz w:val="24"/>
          <w:szCs w:val="24"/>
        </w:rPr>
        <w:t xml:space="preserve">, </w:t>
      </w:r>
      <w:proofErr w:type="spellStart"/>
      <w:r w:rsidR="00154225" w:rsidRPr="00FE5707">
        <w:rPr>
          <w:rFonts w:ascii="Times New Roman" w:hAnsi="Times New Roman"/>
          <w:sz w:val="24"/>
          <w:szCs w:val="24"/>
        </w:rPr>
        <w:t>Тогучинским</w:t>
      </w:r>
      <w:proofErr w:type="spellEnd"/>
      <w:r w:rsidR="00154225" w:rsidRPr="00FE5707">
        <w:rPr>
          <w:rFonts w:ascii="Times New Roman" w:hAnsi="Times New Roman"/>
          <w:sz w:val="24"/>
          <w:szCs w:val="24"/>
        </w:rPr>
        <w:t xml:space="preserve">, </w:t>
      </w:r>
      <w:proofErr w:type="spellStart"/>
      <w:r w:rsidR="00154225" w:rsidRPr="00FE5707">
        <w:rPr>
          <w:rFonts w:ascii="Times New Roman" w:hAnsi="Times New Roman"/>
          <w:sz w:val="24"/>
          <w:szCs w:val="24"/>
        </w:rPr>
        <w:t>Колыванским</w:t>
      </w:r>
      <w:proofErr w:type="spellEnd"/>
      <w:r w:rsidR="00154225" w:rsidRPr="00FE5707">
        <w:rPr>
          <w:rFonts w:ascii="Times New Roman" w:hAnsi="Times New Roman"/>
          <w:sz w:val="24"/>
          <w:szCs w:val="24"/>
        </w:rPr>
        <w:t xml:space="preserve"> районами. Через район проходит железнодорожная магистраль, автодорога</w:t>
      </w:r>
      <w:r>
        <w:rPr>
          <w:rFonts w:ascii="Times New Roman" w:hAnsi="Times New Roman"/>
          <w:sz w:val="24"/>
          <w:szCs w:val="24"/>
        </w:rPr>
        <w:t xml:space="preserve"> федерального значения «Байкал»,</w:t>
      </w:r>
      <w:r w:rsidR="00154225" w:rsidRPr="00FE5707">
        <w:rPr>
          <w:rFonts w:ascii="Times New Roman" w:hAnsi="Times New Roman"/>
          <w:sz w:val="24"/>
          <w:szCs w:val="24"/>
        </w:rPr>
        <w:t xml:space="preserve"> проходит магистральный нефтепровод и газопровод</w:t>
      </w:r>
      <w:r w:rsidR="00154225">
        <w:rPr>
          <w:rFonts w:ascii="Times New Roman" w:hAnsi="Times New Roman"/>
          <w:sz w:val="24"/>
          <w:szCs w:val="24"/>
        </w:rPr>
        <w:t>)</w:t>
      </w:r>
      <w:r>
        <w:rPr>
          <w:rFonts w:ascii="Times New Roman" w:hAnsi="Times New Roman"/>
          <w:sz w:val="24"/>
          <w:szCs w:val="24"/>
        </w:rPr>
        <w:t>;</w:t>
      </w:r>
    </w:p>
    <w:p w14:paraId="50E0FB43" w14:textId="77777777" w:rsidR="00154225" w:rsidRPr="00820A6F" w:rsidRDefault="00083FC2" w:rsidP="00083FC2">
      <w:pPr>
        <w:spacing w:after="0" w:line="240" w:lineRule="auto"/>
        <w:ind w:firstLine="601"/>
        <w:jc w:val="both"/>
        <w:rPr>
          <w:rFonts w:ascii="Times New Roman" w:hAnsi="Times New Roman"/>
          <w:sz w:val="24"/>
          <w:szCs w:val="24"/>
        </w:rPr>
      </w:pPr>
      <w:r>
        <w:rPr>
          <w:rFonts w:ascii="Times New Roman" w:hAnsi="Times New Roman"/>
          <w:sz w:val="24"/>
          <w:szCs w:val="24"/>
        </w:rPr>
        <w:t>-</w:t>
      </w:r>
      <w:r w:rsidR="00154225" w:rsidRPr="00820A6F">
        <w:rPr>
          <w:rFonts w:ascii="Times New Roman" w:hAnsi="Times New Roman"/>
          <w:sz w:val="24"/>
          <w:szCs w:val="24"/>
        </w:rPr>
        <w:t>имеются разведанные полезные ископаемые:</w:t>
      </w:r>
      <w:r w:rsidR="0052311B">
        <w:rPr>
          <w:rFonts w:ascii="Times New Roman" w:hAnsi="Times New Roman"/>
          <w:sz w:val="24"/>
          <w:szCs w:val="24"/>
        </w:rPr>
        <w:t xml:space="preserve"> </w:t>
      </w:r>
      <w:r w:rsidR="00154225" w:rsidRPr="00820A6F">
        <w:rPr>
          <w:rFonts w:ascii="Times New Roman" w:hAnsi="Times New Roman"/>
          <w:sz w:val="24"/>
          <w:szCs w:val="24"/>
        </w:rPr>
        <w:t>запасы кирпичной глины для удовлетворения собственных нужд района (сырье для производства кирпича)</w:t>
      </w:r>
      <w:r>
        <w:rPr>
          <w:rFonts w:ascii="Times New Roman" w:hAnsi="Times New Roman"/>
          <w:sz w:val="24"/>
          <w:szCs w:val="24"/>
        </w:rPr>
        <w:t>;</w:t>
      </w:r>
      <w:r w:rsidR="00154225" w:rsidRPr="00820A6F">
        <w:rPr>
          <w:rFonts w:ascii="Times New Roman" w:hAnsi="Times New Roman"/>
          <w:sz w:val="24"/>
          <w:szCs w:val="24"/>
        </w:rPr>
        <w:t xml:space="preserve"> </w:t>
      </w:r>
    </w:p>
    <w:p w14:paraId="62141E91" w14:textId="77777777" w:rsidR="00154225" w:rsidRPr="00820A6F" w:rsidRDefault="00083FC2" w:rsidP="00083FC2">
      <w:pPr>
        <w:spacing w:after="0" w:line="240" w:lineRule="auto"/>
        <w:ind w:firstLine="601"/>
        <w:jc w:val="both"/>
        <w:rPr>
          <w:rFonts w:ascii="Times New Roman" w:hAnsi="Times New Roman"/>
          <w:sz w:val="24"/>
          <w:szCs w:val="24"/>
        </w:rPr>
      </w:pPr>
      <w:r>
        <w:rPr>
          <w:rFonts w:ascii="Times New Roman" w:hAnsi="Times New Roman"/>
          <w:sz w:val="24"/>
          <w:szCs w:val="24"/>
        </w:rPr>
        <w:t>-</w:t>
      </w:r>
      <w:r w:rsidR="00154225" w:rsidRPr="00820A6F">
        <w:rPr>
          <w:rFonts w:ascii="Times New Roman" w:hAnsi="Times New Roman"/>
          <w:sz w:val="24"/>
          <w:szCs w:val="24"/>
        </w:rPr>
        <w:t xml:space="preserve">по территории района протекает река </w:t>
      </w:r>
      <w:r w:rsidR="00154225">
        <w:rPr>
          <w:rFonts w:ascii="Times New Roman" w:hAnsi="Times New Roman"/>
          <w:sz w:val="24"/>
          <w:szCs w:val="24"/>
        </w:rPr>
        <w:t>Обь</w:t>
      </w:r>
      <w:r w:rsidR="00154225" w:rsidRPr="00820A6F">
        <w:rPr>
          <w:rFonts w:ascii="Times New Roman" w:hAnsi="Times New Roman"/>
          <w:sz w:val="24"/>
          <w:szCs w:val="24"/>
        </w:rPr>
        <w:t xml:space="preserve"> – одна из крупных рек области, озера расположены преимущественно в низменностях, в них водятся промысловые породы рыбы: карась, сазан,</w:t>
      </w:r>
      <w:r w:rsidR="00154225">
        <w:rPr>
          <w:rFonts w:ascii="Times New Roman" w:hAnsi="Times New Roman"/>
          <w:sz w:val="24"/>
          <w:szCs w:val="24"/>
        </w:rPr>
        <w:t xml:space="preserve"> окунь,</w:t>
      </w:r>
      <w:r w:rsidR="00154225" w:rsidRPr="00820A6F">
        <w:rPr>
          <w:rFonts w:ascii="Times New Roman" w:hAnsi="Times New Roman"/>
          <w:sz w:val="24"/>
          <w:szCs w:val="24"/>
        </w:rPr>
        <w:t xml:space="preserve"> карп; территория района привлекательна для занятия любительской рыбалкой и охотой</w:t>
      </w:r>
      <w:r w:rsidR="00154225">
        <w:rPr>
          <w:rFonts w:ascii="Times New Roman" w:hAnsi="Times New Roman"/>
          <w:sz w:val="24"/>
          <w:szCs w:val="24"/>
        </w:rPr>
        <w:t>;</w:t>
      </w:r>
    </w:p>
    <w:p w14:paraId="38E589BA" w14:textId="77777777" w:rsidR="00154225" w:rsidRPr="00820A6F" w:rsidRDefault="00083FC2" w:rsidP="00083FC2">
      <w:pPr>
        <w:spacing w:after="0" w:line="240" w:lineRule="auto"/>
        <w:ind w:firstLine="601"/>
        <w:jc w:val="both"/>
        <w:rPr>
          <w:rFonts w:ascii="Times New Roman" w:hAnsi="Times New Roman"/>
          <w:sz w:val="24"/>
          <w:szCs w:val="24"/>
        </w:rPr>
      </w:pPr>
      <w:r>
        <w:rPr>
          <w:rFonts w:ascii="Times New Roman" w:hAnsi="Times New Roman"/>
          <w:sz w:val="24"/>
          <w:szCs w:val="24"/>
        </w:rPr>
        <w:t>-</w:t>
      </w:r>
      <w:r w:rsidR="00154225" w:rsidRPr="00820A6F">
        <w:rPr>
          <w:rFonts w:ascii="Times New Roman" w:hAnsi="Times New Roman"/>
          <w:sz w:val="24"/>
          <w:szCs w:val="24"/>
        </w:rPr>
        <w:t>наличие природных, в том числе земельных ресурсов для промышленного и сельскохозяйственного освоения</w:t>
      </w:r>
      <w:r w:rsidR="00154225">
        <w:rPr>
          <w:rFonts w:ascii="Times New Roman" w:hAnsi="Times New Roman"/>
          <w:sz w:val="24"/>
          <w:szCs w:val="24"/>
        </w:rPr>
        <w:t>;</w:t>
      </w:r>
    </w:p>
    <w:p w14:paraId="58E1715F" w14:textId="77777777" w:rsidR="00154225" w:rsidRPr="00820A6F" w:rsidRDefault="00083FC2" w:rsidP="00083FC2">
      <w:pPr>
        <w:spacing w:after="0" w:line="240" w:lineRule="auto"/>
        <w:ind w:firstLine="601"/>
        <w:jc w:val="both"/>
        <w:rPr>
          <w:rFonts w:ascii="Times New Roman" w:hAnsi="Times New Roman"/>
          <w:sz w:val="24"/>
          <w:szCs w:val="24"/>
        </w:rPr>
      </w:pPr>
      <w:r>
        <w:rPr>
          <w:rFonts w:ascii="Times New Roman" w:hAnsi="Times New Roman"/>
          <w:sz w:val="24"/>
          <w:szCs w:val="24"/>
        </w:rPr>
        <w:t>-</w:t>
      </w:r>
      <w:r w:rsidR="00154225" w:rsidRPr="00820A6F">
        <w:rPr>
          <w:rFonts w:ascii="Times New Roman" w:hAnsi="Times New Roman"/>
          <w:sz w:val="24"/>
          <w:szCs w:val="24"/>
        </w:rPr>
        <w:t>наличие крупных сельскохозяйственных предприятий по производству зерна, молока, мяса</w:t>
      </w:r>
      <w:r w:rsidR="00154225">
        <w:rPr>
          <w:rFonts w:ascii="Times New Roman" w:hAnsi="Times New Roman"/>
          <w:sz w:val="24"/>
          <w:szCs w:val="24"/>
        </w:rPr>
        <w:t>;</w:t>
      </w:r>
    </w:p>
    <w:p w14:paraId="5BC72A51" w14:textId="77777777" w:rsidR="00154225" w:rsidRDefault="00083FC2" w:rsidP="00083FC2">
      <w:pPr>
        <w:spacing w:after="0" w:line="240" w:lineRule="auto"/>
        <w:ind w:firstLine="601"/>
        <w:jc w:val="both"/>
        <w:rPr>
          <w:rFonts w:ascii="Times New Roman" w:hAnsi="Times New Roman"/>
          <w:sz w:val="24"/>
          <w:szCs w:val="24"/>
        </w:rPr>
      </w:pPr>
      <w:r>
        <w:rPr>
          <w:rFonts w:ascii="Times New Roman" w:hAnsi="Times New Roman"/>
          <w:sz w:val="24"/>
          <w:szCs w:val="24"/>
        </w:rPr>
        <w:t xml:space="preserve">-наличие </w:t>
      </w:r>
      <w:r w:rsidR="00154225" w:rsidRPr="00820A6F">
        <w:rPr>
          <w:rFonts w:ascii="Times New Roman" w:hAnsi="Times New Roman"/>
          <w:sz w:val="24"/>
          <w:szCs w:val="24"/>
        </w:rPr>
        <w:t>свободных для инвесторов земельных участков в районе</w:t>
      </w:r>
      <w:r w:rsidR="00154225">
        <w:rPr>
          <w:rFonts w:ascii="Times New Roman" w:hAnsi="Times New Roman"/>
          <w:sz w:val="24"/>
          <w:szCs w:val="24"/>
        </w:rPr>
        <w:t>;</w:t>
      </w:r>
      <w:r w:rsidR="00154225" w:rsidRPr="00820A6F">
        <w:rPr>
          <w:rFonts w:ascii="Times New Roman" w:hAnsi="Times New Roman"/>
          <w:sz w:val="24"/>
          <w:szCs w:val="24"/>
        </w:rPr>
        <w:t xml:space="preserve"> </w:t>
      </w:r>
    </w:p>
    <w:p w14:paraId="02AF5958" w14:textId="77777777" w:rsidR="00154225" w:rsidRPr="00820A6F" w:rsidRDefault="00083FC2" w:rsidP="00083FC2">
      <w:pPr>
        <w:spacing w:after="0" w:line="240" w:lineRule="auto"/>
        <w:ind w:firstLine="601"/>
        <w:jc w:val="both"/>
        <w:rPr>
          <w:rFonts w:ascii="Times New Roman" w:hAnsi="Times New Roman"/>
          <w:sz w:val="24"/>
          <w:szCs w:val="24"/>
        </w:rPr>
      </w:pPr>
      <w:r>
        <w:rPr>
          <w:rFonts w:ascii="Times New Roman" w:hAnsi="Times New Roman"/>
          <w:sz w:val="24"/>
          <w:szCs w:val="24"/>
        </w:rPr>
        <w:t>-</w:t>
      </w:r>
      <w:r w:rsidR="00154225" w:rsidRPr="00820A6F">
        <w:rPr>
          <w:rFonts w:ascii="Times New Roman" w:hAnsi="Times New Roman"/>
          <w:sz w:val="24"/>
          <w:szCs w:val="24"/>
        </w:rPr>
        <w:t>наличие недоиспользованных производственных мощностей на промышленных предприятиях</w:t>
      </w:r>
      <w:r w:rsidR="00154225">
        <w:rPr>
          <w:rFonts w:ascii="Times New Roman" w:hAnsi="Times New Roman"/>
          <w:sz w:val="24"/>
          <w:szCs w:val="24"/>
        </w:rPr>
        <w:t>.</w:t>
      </w:r>
    </w:p>
    <w:p w14:paraId="1C03385F" w14:textId="77777777" w:rsidR="000D3A88" w:rsidRDefault="000D3A88" w:rsidP="00760B03">
      <w:pPr>
        <w:tabs>
          <w:tab w:val="left" w:pos="5103"/>
          <w:tab w:val="left" w:pos="8640"/>
        </w:tabs>
        <w:rPr>
          <w:rFonts w:ascii="Times New Roman" w:hAnsi="Times New Roman" w:cs="Times New Roman"/>
          <w:b/>
          <w:sz w:val="28"/>
          <w:szCs w:val="28"/>
        </w:rPr>
      </w:pPr>
    </w:p>
    <w:p w14:paraId="42965F38" w14:textId="77777777" w:rsidR="0034515E" w:rsidRDefault="0034515E" w:rsidP="00760B03">
      <w:pPr>
        <w:tabs>
          <w:tab w:val="left" w:pos="5103"/>
          <w:tab w:val="left" w:pos="8640"/>
        </w:tabs>
        <w:rPr>
          <w:rFonts w:ascii="Times New Roman" w:hAnsi="Times New Roman" w:cs="Times New Roman"/>
          <w:b/>
          <w:sz w:val="28"/>
          <w:szCs w:val="28"/>
        </w:rPr>
      </w:pPr>
      <w:r w:rsidRPr="00760B03">
        <w:rPr>
          <w:rFonts w:ascii="Times New Roman" w:hAnsi="Times New Roman" w:cs="Times New Roman"/>
          <w:b/>
          <w:sz w:val="28"/>
          <w:szCs w:val="28"/>
        </w:rPr>
        <w:t>8.2.</w:t>
      </w:r>
      <w:r w:rsidR="003A7378">
        <w:rPr>
          <w:rFonts w:ascii="Times New Roman" w:hAnsi="Times New Roman" w:cs="Times New Roman"/>
          <w:b/>
          <w:sz w:val="28"/>
          <w:szCs w:val="28"/>
        </w:rPr>
        <w:t> </w:t>
      </w:r>
      <w:r w:rsidRPr="00760B03">
        <w:rPr>
          <w:rFonts w:ascii="Times New Roman" w:hAnsi="Times New Roman" w:cs="Times New Roman"/>
          <w:b/>
          <w:sz w:val="28"/>
          <w:szCs w:val="28"/>
        </w:rPr>
        <w:t>Точки роста</w:t>
      </w:r>
    </w:p>
    <w:p w14:paraId="1DCFB57F" w14:textId="77777777" w:rsidR="00924E25" w:rsidRDefault="00924E25" w:rsidP="005930EE">
      <w:pPr>
        <w:ind w:firstLine="284"/>
        <w:jc w:val="both"/>
        <w:rPr>
          <w:rFonts w:ascii="Times New Roman" w:hAnsi="Times New Roman" w:cs="Times New Roman"/>
          <w:sz w:val="24"/>
          <w:szCs w:val="24"/>
        </w:rPr>
      </w:pPr>
      <w:r w:rsidRPr="00924E25">
        <w:rPr>
          <w:rFonts w:ascii="Times New Roman" w:hAnsi="Times New Roman" w:cs="Times New Roman"/>
          <w:sz w:val="24"/>
          <w:szCs w:val="24"/>
        </w:rPr>
        <w:t>В целях определения возможных точек роста района можно выделить следующие конкурентные преимущества:</w:t>
      </w:r>
    </w:p>
    <w:p w14:paraId="44728DEC" w14:textId="77777777" w:rsidR="00D73194" w:rsidRPr="00E64344" w:rsidRDefault="00D73194" w:rsidP="00AD6CAF">
      <w:pPr>
        <w:numPr>
          <w:ilvl w:val="0"/>
          <w:numId w:val="16"/>
        </w:numPr>
        <w:spacing w:after="0" w:line="240" w:lineRule="auto"/>
        <w:ind w:left="1560" w:hanging="349"/>
        <w:jc w:val="both"/>
        <w:outlineLvl w:val="2"/>
        <w:rPr>
          <w:rFonts w:ascii="Times New Roman" w:hAnsi="Times New Roman" w:cs="Times New Roman"/>
          <w:sz w:val="24"/>
          <w:szCs w:val="24"/>
        </w:rPr>
      </w:pPr>
      <w:r w:rsidRPr="00D73194">
        <w:rPr>
          <w:rFonts w:ascii="Times New Roman" w:hAnsi="Times New Roman" w:cs="Times New Roman"/>
          <w:sz w:val="24"/>
          <w:szCs w:val="24"/>
        </w:rPr>
        <w:t>комплексная застройка территории;</w:t>
      </w:r>
      <w:r w:rsidRPr="00E64344">
        <w:rPr>
          <w:rFonts w:ascii="Times New Roman" w:hAnsi="Times New Roman" w:cs="Times New Roman"/>
          <w:sz w:val="24"/>
          <w:szCs w:val="24"/>
        </w:rPr>
        <w:t xml:space="preserve">    </w:t>
      </w:r>
    </w:p>
    <w:p w14:paraId="79BB66D4" w14:textId="77777777" w:rsidR="00D73194" w:rsidRPr="00D73194" w:rsidRDefault="00D73194" w:rsidP="00D73194">
      <w:pPr>
        <w:numPr>
          <w:ilvl w:val="0"/>
          <w:numId w:val="16"/>
        </w:numPr>
        <w:spacing w:after="0" w:line="240" w:lineRule="auto"/>
        <w:jc w:val="both"/>
        <w:outlineLvl w:val="2"/>
        <w:rPr>
          <w:rFonts w:ascii="Times New Roman" w:hAnsi="Times New Roman" w:cs="Times New Roman"/>
          <w:sz w:val="24"/>
          <w:szCs w:val="24"/>
        </w:rPr>
      </w:pPr>
      <w:r w:rsidRPr="00D73194">
        <w:rPr>
          <w:rFonts w:ascii="Times New Roman" w:hAnsi="Times New Roman" w:cs="Times New Roman"/>
          <w:sz w:val="24"/>
          <w:szCs w:val="24"/>
        </w:rPr>
        <w:t>привлечение в район современной сельскохозяйственной техники и применение новейших технологий в сельхозпроизводстве;</w:t>
      </w:r>
    </w:p>
    <w:p w14:paraId="2564D9E3" w14:textId="77777777" w:rsidR="00D73194" w:rsidRPr="00D73194" w:rsidRDefault="00D73194" w:rsidP="00D73194">
      <w:pPr>
        <w:numPr>
          <w:ilvl w:val="0"/>
          <w:numId w:val="16"/>
        </w:numPr>
        <w:spacing w:after="0" w:line="240" w:lineRule="auto"/>
        <w:jc w:val="both"/>
        <w:outlineLvl w:val="2"/>
        <w:rPr>
          <w:rFonts w:ascii="Times New Roman" w:hAnsi="Times New Roman" w:cs="Times New Roman"/>
          <w:sz w:val="24"/>
          <w:szCs w:val="24"/>
        </w:rPr>
      </w:pPr>
      <w:r w:rsidRPr="00D73194">
        <w:rPr>
          <w:rFonts w:ascii="Times New Roman" w:hAnsi="Times New Roman" w:cs="Times New Roman"/>
          <w:sz w:val="24"/>
          <w:szCs w:val="24"/>
        </w:rPr>
        <w:t xml:space="preserve">развитие животноводства, в </w:t>
      </w:r>
      <w:proofErr w:type="spellStart"/>
      <w:r w:rsidRPr="00D73194">
        <w:rPr>
          <w:rFonts w:ascii="Times New Roman" w:hAnsi="Times New Roman" w:cs="Times New Roman"/>
          <w:sz w:val="24"/>
          <w:szCs w:val="24"/>
        </w:rPr>
        <w:t>т.ч</w:t>
      </w:r>
      <w:proofErr w:type="spellEnd"/>
      <w:r w:rsidRPr="00D73194">
        <w:rPr>
          <w:rFonts w:ascii="Times New Roman" w:hAnsi="Times New Roman" w:cs="Times New Roman"/>
          <w:sz w:val="24"/>
          <w:szCs w:val="24"/>
        </w:rPr>
        <w:t>. мясного и молочного направления;</w:t>
      </w:r>
    </w:p>
    <w:p w14:paraId="2907B182" w14:textId="77777777" w:rsidR="00D73194" w:rsidRPr="00D73194" w:rsidRDefault="00D73194" w:rsidP="00D73194">
      <w:pPr>
        <w:numPr>
          <w:ilvl w:val="0"/>
          <w:numId w:val="16"/>
        </w:numPr>
        <w:spacing w:after="0" w:line="240" w:lineRule="auto"/>
        <w:jc w:val="both"/>
        <w:outlineLvl w:val="2"/>
        <w:rPr>
          <w:rFonts w:ascii="Times New Roman" w:hAnsi="Times New Roman" w:cs="Times New Roman"/>
          <w:sz w:val="24"/>
          <w:szCs w:val="24"/>
        </w:rPr>
      </w:pPr>
      <w:r w:rsidRPr="00D73194">
        <w:rPr>
          <w:rFonts w:ascii="Times New Roman" w:hAnsi="Times New Roman" w:cs="Times New Roman"/>
          <w:sz w:val="24"/>
          <w:szCs w:val="24"/>
        </w:rPr>
        <w:t>создание птицефабрики на базе существующих мощностей;</w:t>
      </w:r>
    </w:p>
    <w:p w14:paraId="27318C1D" w14:textId="62F28E08" w:rsidR="00D73194" w:rsidRPr="00D73194" w:rsidRDefault="00D73194" w:rsidP="00D73194">
      <w:pPr>
        <w:numPr>
          <w:ilvl w:val="0"/>
          <w:numId w:val="16"/>
        </w:numPr>
        <w:spacing w:after="0" w:line="240" w:lineRule="auto"/>
        <w:jc w:val="both"/>
        <w:outlineLvl w:val="2"/>
        <w:rPr>
          <w:rFonts w:ascii="Times New Roman" w:hAnsi="Times New Roman" w:cs="Times New Roman"/>
          <w:sz w:val="24"/>
          <w:szCs w:val="24"/>
        </w:rPr>
      </w:pPr>
      <w:r w:rsidRPr="00D73194">
        <w:rPr>
          <w:rFonts w:ascii="Times New Roman" w:hAnsi="Times New Roman" w:cs="Times New Roman"/>
          <w:sz w:val="24"/>
          <w:szCs w:val="24"/>
        </w:rPr>
        <w:t>развитие растениеводства: зернового и плодоовощного направления путем эффективного использования свободных земель и внедрения прогрессивных ресурсосберегающих технологий;</w:t>
      </w:r>
    </w:p>
    <w:p w14:paraId="32D8FDBE" w14:textId="77777777" w:rsidR="00D73194" w:rsidRPr="00D73194" w:rsidRDefault="00D73194" w:rsidP="00D73194">
      <w:pPr>
        <w:numPr>
          <w:ilvl w:val="0"/>
          <w:numId w:val="16"/>
        </w:numPr>
        <w:spacing w:after="0" w:line="240" w:lineRule="auto"/>
        <w:jc w:val="both"/>
        <w:outlineLvl w:val="2"/>
        <w:rPr>
          <w:rFonts w:ascii="Times New Roman" w:hAnsi="Times New Roman" w:cs="Times New Roman"/>
          <w:sz w:val="24"/>
          <w:szCs w:val="24"/>
        </w:rPr>
      </w:pPr>
      <w:r w:rsidRPr="00D73194">
        <w:rPr>
          <w:rFonts w:ascii="Times New Roman" w:hAnsi="Times New Roman" w:cs="Times New Roman"/>
          <w:sz w:val="24"/>
          <w:szCs w:val="24"/>
        </w:rPr>
        <w:t>создание торгово-логистического центра;</w:t>
      </w:r>
    </w:p>
    <w:p w14:paraId="498B2742" w14:textId="77777777" w:rsidR="00D73194" w:rsidRPr="00D73194" w:rsidRDefault="00D73194" w:rsidP="00D73194">
      <w:pPr>
        <w:numPr>
          <w:ilvl w:val="0"/>
          <w:numId w:val="16"/>
        </w:numPr>
        <w:spacing w:after="0" w:line="240" w:lineRule="auto"/>
        <w:jc w:val="both"/>
        <w:outlineLvl w:val="2"/>
        <w:rPr>
          <w:rFonts w:ascii="Times New Roman" w:hAnsi="Times New Roman" w:cs="Times New Roman"/>
          <w:sz w:val="24"/>
          <w:szCs w:val="24"/>
        </w:rPr>
      </w:pPr>
      <w:r w:rsidRPr="00D73194">
        <w:rPr>
          <w:rFonts w:ascii="Times New Roman" w:hAnsi="Times New Roman" w:cs="Times New Roman"/>
          <w:sz w:val="24"/>
          <w:szCs w:val="24"/>
        </w:rPr>
        <w:t>заготовительная деятельность как рычаг развития личных подсобных хозяйств;</w:t>
      </w:r>
    </w:p>
    <w:p w14:paraId="7A6DE285" w14:textId="77777777" w:rsidR="00D73194" w:rsidRPr="00D73194" w:rsidRDefault="00D73194" w:rsidP="00D73194">
      <w:pPr>
        <w:numPr>
          <w:ilvl w:val="0"/>
          <w:numId w:val="16"/>
        </w:numPr>
        <w:spacing w:after="0" w:line="240" w:lineRule="auto"/>
        <w:jc w:val="both"/>
        <w:outlineLvl w:val="2"/>
        <w:rPr>
          <w:rFonts w:ascii="Times New Roman" w:hAnsi="Times New Roman" w:cs="Times New Roman"/>
          <w:sz w:val="24"/>
          <w:szCs w:val="24"/>
        </w:rPr>
      </w:pPr>
      <w:r w:rsidRPr="00D73194">
        <w:rPr>
          <w:rFonts w:ascii="Times New Roman" w:hAnsi="Times New Roman" w:cs="Times New Roman"/>
          <w:sz w:val="24"/>
          <w:szCs w:val="24"/>
        </w:rPr>
        <w:t>развитие малых перерабатывающих производств сельхозпродукции в целях сохранения малых сел;</w:t>
      </w:r>
    </w:p>
    <w:p w14:paraId="6497F676" w14:textId="77777777" w:rsidR="00D73194" w:rsidRPr="00D73194" w:rsidRDefault="00D73194" w:rsidP="00D73194">
      <w:pPr>
        <w:numPr>
          <w:ilvl w:val="0"/>
          <w:numId w:val="16"/>
        </w:numPr>
        <w:spacing w:after="0" w:line="240" w:lineRule="auto"/>
        <w:jc w:val="both"/>
        <w:outlineLvl w:val="2"/>
        <w:rPr>
          <w:rFonts w:ascii="Times New Roman" w:hAnsi="Times New Roman" w:cs="Times New Roman"/>
          <w:sz w:val="24"/>
          <w:szCs w:val="24"/>
        </w:rPr>
      </w:pPr>
      <w:r w:rsidRPr="00D73194">
        <w:rPr>
          <w:rFonts w:ascii="Times New Roman" w:hAnsi="Times New Roman" w:cs="Times New Roman"/>
          <w:sz w:val="24"/>
          <w:szCs w:val="24"/>
        </w:rPr>
        <w:t>развитие инфраструктуры придорожного сервиса (трасса Новосибирск-Томск-Кемерово);</w:t>
      </w:r>
    </w:p>
    <w:p w14:paraId="34D6E74F" w14:textId="77777777" w:rsidR="00D73194" w:rsidRPr="00D73194" w:rsidRDefault="00D73194" w:rsidP="00D73194">
      <w:pPr>
        <w:numPr>
          <w:ilvl w:val="0"/>
          <w:numId w:val="16"/>
        </w:numPr>
        <w:spacing w:after="0" w:line="240" w:lineRule="auto"/>
        <w:jc w:val="both"/>
        <w:outlineLvl w:val="2"/>
        <w:rPr>
          <w:rFonts w:ascii="Times New Roman" w:hAnsi="Times New Roman" w:cs="Times New Roman"/>
          <w:sz w:val="24"/>
          <w:szCs w:val="24"/>
        </w:rPr>
      </w:pPr>
      <w:r w:rsidRPr="00D73194">
        <w:rPr>
          <w:rFonts w:ascii="Times New Roman" w:hAnsi="Times New Roman" w:cs="Times New Roman"/>
          <w:sz w:val="24"/>
          <w:szCs w:val="24"/>
        </w:rPr>
        <w:t>развитие деревообрабатывающей отрасли;</w:t>
      </w:r>
    </w:p>
    <w:p w14:paraId="33747E64" w14:textId="77777777" w:rsidR="00D73194" w:rsidRPr="00D73194" w:rsidRDefault="00D73194" w:rsidP="00D73194">
      <w:pPr>
        <w:numPr>
          <w:ilvl w:val="0"/>
          <w:numId w:val="16"/>
        </w:numPr>
        <w:spacing w:after="0" w:line="240" w:lineRule="auto"/>
        <w:jc w:val="both"/>
        <w:outlineLvl w:val="2"/>
        <w:rPr>
          <w:rFonts w:ascii="Times New Roman" w:hAnsi="Times New Roman" w:cs="Times New Roman"/>
          <w:sz w:val="24"/>
          <w:szCs w:val="24"/>
        </w:rPr>
      </w:pPr>
      <w:r w:rsidRPr="00D73194">
        <w:rPr>
          <w:rFonts w:ascii="Times New Roman" w:hAnsi="Times New Roman" w:cs="Times New Roman"/>
          <w:sz w:val="24"/>
          <w:szCs w:val="24"/>
        </w:rPr>
        <w:t>привлечение в район малых и средних производств;</w:t>
      </w:r>
    </w:p>
    <w:p w14:paraId="1721A11D" w14:textId="77777777" w:rsidR="00D73194" w:rsidRPr="00D73194" w:rsidRDefault="00D73194" w:rsidP="00D73194">
      <w:pPr>
        <w:numPr>
          <w:ilvl w:val="0"/>
          <w:numId w:val="16"/>
        </w:numPr>
        <w:spacing w:after="0" w:line="240" w:lineRule="auto"/>
        <w:jc w:val="both"/>
        <w:outlineLvl w:val="2"/>
        <w:rPr>
          <w:rFonts w:ascii="Times New Roman" w:hAnsi="Times New Roman" w:cs="Times New Roman"/>
          <w:sz w:val="24"/>
          <w:szCs w:val="24"/>
        </w:rPr>
      </w:pPr>
      <w:r w:rsidRPr="00D73194">
        <w:rPr>
          <w:rFonts w:ascii="Times New Roman" w:hAnsi="Times New Roman" w:cs="Times New Roman"/>
          <w:sz w:val="24"/>
          <w:szCs w:val="24"/>
        </w:rPr>
        <w:t>строительство завода по производству кирпича и черепицы;</w:t>
      </w:r>
    </w:p>
    <w:p w14:paraId="002EA6C3" w14:textId="77777777" w:rsidR="00D73194" w:rsidRDefault="00D73194" w:rsidP="00D73194">
      <w:pPr>
        <w:numPr>
          <w:ilvl w:val="0"/>
          <w:numId w:val="16"/>
        </w:numPr>
        <w:spacing w:after="0" w:line="240" w:lineRule="auto"/>
        <w:jc w:val="both"/>
        <w:outlineLvl w:val="2"/>
        <w:rPr>
          <w:rFonts w:ascii="Times New Roman" w:hAnsi="Times New Roman" w:cs="Times New Roman"/>
          <w:sz w:val="24"/>
          <w:szCs w:val="24"/>
        </w:rPr>
      </w:pPr>
      <w:r w:rsidRPr="00D73194">
        <w:rPr>
          <w:rFonts w:ascii="Times New Roman" w:hAnsi="Times New Roman" w:cs="Times New Roman"/>
          <w:sz w:val="24"/>
          <w:szCs w:val="24"/>
        </w:rPr>
        <w:t xml:space="preserve">создание </w:t>
      </w:r>
      <w:proofErr w:type="spellStart"/>
      <w:r w:rsidRPr="00D73194">
        <w:rPr>
          <w:rFonts w:ascii="Times New Roman" w:hAnsi="Times New Roman" w:cs="Times New Roman"/>
          <w:sz w:val="24"/>
          <w:szCs w:val="24"/>
        </w:rPr>
        <w:t>торфоперерабатывающего</w:t>
      </w:r>
      <w:proofErr w:type="spellEnd"/>
      <w:r w:rsidRPr="00D73194">
        <w:rPr>
          <w:rFonts w:ascii="Times New Roman" w:hAnsi="Times New Roman" w:cs="Times New Roman"/>
          <w:sz w:val="24"/>
          <w:szCs w:val="24"/>
        </w:rPr>
        <w:t xml:space="preserve"> предприятия.</w:t>
      </w:r>
    </w:p>
    <w:p w14:paraId="18C0366C" w14:textId="77777777" w:rsidR="00E64344" w:rsidRPr="00D73194" w:rsidRDefault="00E64344" w:rsidP="00E64344">
      <w:pPr>
        <w:spacing w:after="0" w:line="240" w:lineRule="auto"/>
        <w:ind w:left="1571"/>
        <w:jc w:val="both"/>
        <w:outlineLvl w:val="2"/>
        <w:rPr>
          <w:rFonts w:ascii="Times New Roman" w:hAnsi="Times New Roman" w:cs="Times New Roman"/>
          <w:sz w:val="24"/>
          <w:szCs w:val="24"/>
        </w:rPr>
      </w:pPr>
    </w:p>
    <w:p w14:paraId="20F48DD4" w14:textId="796062A1" w:rsidR="00924E25" w:rsidRDefault="005B4E3E" w:rsidP="00924E25">
      <w:pPr>
        <w:numPr>
          <w:ilvl w:val="0"/>
          <w:numId w:val="15"/>
        </w:numPr>
        <w:spacing w:after="0" w:line="240" w:lineRule="auto"/>
        <w:ind w:left="0" w:firstLine="851"/>
        <w:jc w:val="both"/>
        <w:rPr>
          <w:rFonts w:ascii="Times New Roman" w:hAnsi="Times New Roman" w:cs="Times New Roman"/>
          <w:b/>
          <w:sz w:val="24"/>
          <w:szCs w:val="24"/>
        </w:rPr>
      </w:pPr>
      <w:r>
        <w:rPr>
          <w:rFonts w:ascii="Times New Roman" w:hAnsi="Times New Roman" w:cs="Times New Roman"/>
          <w:b/>
          <w:sz w:val="24"/>
          <w:szCs w:val="24"/>
        </w:rPr>
        <w:t xml:space="preserve"> </w:t>
      </w:r>
      <w:r w:rsidR="00924E25" w:rsidRPr="00924E25">
        <w:rPr>
          <w:rFonts w:ascii="Times New Roman" w:hAnsi="Times New Roman" w:cs="Times New Roman"/>
          <w:b/>
          <w:sz w:val="24"/>
          <w:szCs w:val="24"/>
        </w:rPr>
        <w:t>Комплексная застройка территории</w:t>
      </w:r>
    </w:p>
    <w:p w14:paraId="01B4ACC2" w14:textId="77777777" w:rsidR="00AD6CAF" w:rsidRPr="00924E25" w:rsidRDefault="00AD6CAF" w:rsidP="00AD6CAF">
      <w:pPr>
        <w:spacing w:after="0" w:line="240" w:lineRule="auto"/>
        <w:ind w:left="851"/>
        <w:jc w:val="both"/>
        <w:rPr>
          <w:rFonts w:ascii="Times New Roman" w:hAnsi="Times New Roman" w:cs="Times New Roman"/>
          <w:b/>
          <w:sz w:val="24"/>
          <w:szCs w:val="24"/>
        </w:rPr>
      </w:pPr>
    </w:p>
    <w:p w14:paraId="60F1AF86" w14:textId="3EAC90AC" w:rsidR="00924E25" w:rsidRDefault="00924E25" w:rsidP="005930EE">
      <w:pPr>
        <w:ind w:firstLine="284"/>
        <w:jc w:val="both"/>
        <w:rPr>
          <w:rFonts w:ascii="Times New Roman" w:hAnsi="Times New Roman" w:cs="Times New Roman"/>
          <w:sz w:val="24"/>
          <w:szCs w:val="24"/>
        </w:rPr>
      </w:pPr>
      <w:r w:rsidRPr="00924E25">
        <w:rPr>
          <w:rFonts w:ascii="Times New Roman" w:hAnsi="Times New Roman" w:cs="Times New Roman"/>
          <w:sz w:val="24"/>
          <w:szCs w:val="24"/>
        </w:rPr>
        <w:t xml:space="preserve">Расширение черты поселения </w:t>
      </w:r>
      <w:proofErr w:type="spellStart"/>
      <w:r w:rsidRPr="00924E25">
        <w:rPr>
          <w:rFonts w:ascii="Times New Roman" w:hAnsi="Times New Roman" w:cs="Times New Roman"/>
          <w:sz w:val="24"/>
          <w:szCs w:val="24"/>
        </w:rPr>
        <w:t>г.Болотное</w:t>
      </w:r>
      <w:proofErr w:type="spellEnd"/>
      <w:r w:rsidRPr="00924E25">
        <w:rPr>
          <w:rFonts w:ascii="Times New Roman" w:hAnsi="Times New Roman" w:cs="Times New Roman"/>
          <w:sz w:val="24"/>
          <w:szCs w:val="24"/>
        </w:rPr>
        <w:t xml:space="preserve"> и создание комплексов недорогого стандартизированного малоэтажного жилья с развитой инфраструктурой</w:t>
      </w:r>
      <w:r w:rsidR="00AD6CAF">
        <w:rPr>
          <w:rFonts w:ascii="Times New Roman" w:hAnsi="Times New Roman" w:cs="Times New Roman"/>
          <w:sz w:val="24"/>
          <w:szCs w:val="24"/>
        </w:rPr>
        <w:t xml:space="preserve"> -</w:t>
      </w:r>
      <w:r w:rsidRPr="00924E25">
        <w:rPr>
          <w:rFonts w:ascii="Times New Roman" w:hAnsi="Times New Roman" w:cs="Times New Roman"/>
          <w:sz w:val="24"/>
          <w:szCs w:val="24"/>
        </w:rPr>
        <w:t xml:space="preserve"> является важной точкой роста для всего района.  Строительство таких комплексов позволит ускорить освоение природных ресурсов района, даст толчок развитию отрасли производства строительных материалов. Наиболее важным эффектом реализации данного проекта должно явиться создание нового ресурса – комфортное проживание в экологически-благополучных условиях и как следствие, приток в район квалифицированных кадров из </w:t>
      </w:r>
      <w:proofErr w:type="spellStart"/>
      <w:r w:rsidRPr="00924E25">
        <w:rPr>
          <w:rFonts w:ascii="Times New Roman" w:hAnsi="Times New Roman" w:cs="Times New Roman"/>
          <w:sz w:val="24"/>
          <w:szCs w:val="24"/>
        </w:rPr>
        <w:t>г.Новосибирска</w:t>
      </w:r>
      <w:proofErr w:type="spellEnd"/>
      <w:r w:rsidRPr="00924E25">
        <w:rPr>
          <w:rFonts w:ascii="Times New Roman" w:hAnsi="Times New Roman" w:cs="Times New Roman"/>
          <w:sz w:val="24"/>
          <w:szCs w:val="24"/>
        </w:rPr>
        <w:t xml:space="preserve">. </w:t>
      </w:r>
    </w:p>
    <w:p w14:paraId="32E78BDC" w14:textId="52B44B5A" w:rsidR="00924E25" w:rsidRPr="00924E25" w:rsidRDefault="005B4E3E" w:rsidP="00395F6A">
      <w:pPr>
        <w:spacing w:after="0" w:line="240" w:lineRule="auto"/>
        <w:ind w:firstLine="851"/>
        <w:jc w:val="both"/>
        <w:rPr>
          <w:rFonts w:ascii="Times New Roman" w:hAnsi="Times New Roman" w:cs="Times New Roman"/>
          <w:b/>
          <w:sz w:val="24"/>
          <w:szCs w:val="24"/>
        </w:rPr>
      </w:pPr>
      <w:r>
        <w:rPr>
          <w:rFonts w:ascii="Times New Roman" w:hAnsi="Times New Roman" w:cs="Times New Roman"/>
          <w:b/>
          <w:sz w:val="24"/>
          <w:szCs w:val="24"/>
        </w:rPr>
        <w:t>2</w:t>
      </w:r>
      <w:r w:rsidR="00E64344">
        <w:rPr>
          <w:rFonts w:ascii="Times New Roman" w:hAnsi="Times New Roman" w:cs="Times New Roman"/>
          <w:b/>
          <w:sz w:val="24"/>
          <w:szCs w:val="24"/>
        </w:rPr>
        <w:t>.</w:t>
      </w:r>
      <w:r w:rsidR="00924E25" w:rsidRPr="00924E25">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00924E25" w:rsidRPr="00924E25">
        <w:rPr>
          <w:rFonts w:ascii="Times New Roman" w:hAnsi="Times New Roman" w:cs="Times New Roman"/>
          <w:b/>
          <w:sz w:val="24"/>
          <w:szCs w:val="24"/>
        </w:rPr>
        <w:t>Привлечение в район современной сельскохозяйственной техники и применение новейших технологий в сельхозпроизводстве</w:t>
      </w:r>
    </w:p>
    <w:p w14:paraId="77ED4B23" w14:textId="77777777" w:rsidR="00924E25" w:rsidRPr="00924E25" w:rsidRDefault="00924E25" w:rsidP="005930EE">
      <w:pPr>
        <w:spacing w:after="0"/>
        <w:ind w:firstLine="284"/>
        <w:jc w:val="both"/>
        <w:rPr>
          <w:rFonts w:ascii="Times New Roman" w:hAnsi="Times New Roman" w:cs="Times New Roman"/>
          <w:sz w:val="24"/>
          <w:szCs w:val="24"/>
        </w:rPr>
      </w:pPr>
      <w:r w:rsidRPr="00924E25">
        <w:rPr>
          <w:rFonts w:ascii="Times New Roman" w:hAnsi="Times New Roman" w:cs="Times New Roman"/>
          <w:sz w:val="24"/>
          <w:szCs w:val="24"/>
        </w:rPr>
        <w:t>Стимулирование сельхозпроизводителей к использованию современной техники и применению новейших технологий является важной задачей, позволяющей в перспективе преодолеть стагнацию в хозяйствах района и повысить интерес потенциальных инвесторов к сельскому хозяйству.</w:t>
      </w:r>
    </w:p>
    <w:p w14:paraId="65688436" w14:textId="77777777" w:rsidR="00924E25" w:rsidRPr="00924E25" w:rsidRDefault="00924E25" w:rsidP="005930EE">
      <w:pPr>
        <w:spacing w:after="0"/>
        <w:ind w:firstLine="284"/>
        <w:jc w:val="both"/>
        <w:rPr>
          <w:rFonts w:ascii="Times New Roman" w:hAnsi="Times New Roman" w:cs="Times New Roman"/>
          <w:sz w:val="24"/>
          <w:szCs w:val="24"/>
        </w:rPr>
      </w:pPr>
      <w:r w:rsidRPr="00924E25">
        <w:rPr>
          <w:rFonts w:ascii="Times New Roman" w:hAnsi="Times New Roman" w:cs="Times New Roman"/>
          <w:sz w:val="24"/>
          <w:szCs w:val="24"/>
        </w:rPr>
        <w:t>На базе хозяйств района, использующих прогрессивные сельскохозяйственные технологии, необходимо развивать программы практического обучения специалистов.</w:t>
      </w:r>
    </w:p>
    <w:p w14:paraId="75A4E740" w14:textId="77777777" w:rsidR="00924E25" w:rsidRPr="00924E25" w:rsidRDefault="005B4E3E" w:rsidP="005B4E3E">
      <w:pPr>
        <w:spacing w:after="0" w:line="240" w:lineRule="auto"/>
        <w:ind w:left="851"/>
        <w:jc w:val="both"/>
        <w:rPr>
          <w:rFonts w:ascii="Times New Roman" w:hAnsi="Times New Roman" w:cs="Times New Roman"/>
          <w:b/>
          <w:sz w:val="24"/>
          <w:szCs w:val="24"/>
        </w:rPr>
      </w:pPr>
      <w:r>
        <w:rPr>
          <w:rFonts w:ascii="Times New Roman" w:hAnsi="Times New Roman" w:cs="Times New Roman"/>
          <w:b/>
          <w:sz w:val="24"/>
          <w:szCs w:val="24"/>
        </w:rPr>
        <w:t>3.</w:t>
      </w:r>
      <w:r w:rsidR="00924E25" w:rsidRPr="00924E25">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00924E25" w:rsidRPr="00924E25">
        <w:rPr>
          <w:rFonts w:ascii="Times New Roman" w:hAnsi="Times New Roman" w:cs="Times New Roman"/>
          <w:b/>
          <w:sz w:val="24"/>
          <w:szCs w:val="24"/>
        </w:rPr>
        <w:t>Создание торгово-логистического центра.</w:t>
      </w:r>
    </w:p>
    <w:p w14:paraId="52488812" w14:textId="77777777" w:rsidR="00924E25" w:rsidRPr="00924E25" w:rsidRDefault="00924E25" w:rsidP="00065C9A">
      <w:pPr>
        <w:spacing w:after="0"/>
        <w:ind w:firstLine="851"/>
        <w:jc w:val="both"/>
        <w:rPr>
          <w:rFonts w:ascii="Times New Roman" w:hAnsi="Times New Roman" w:cs="Times New Roman"/>
          <w:sz w:val="24"/>
          <w:szCs w:val="24"/>
        </w:rPr>
      </w:pPr>
      <w:r w:rsidRPr="00924E25">
        <w:rPr>
          <w:rFonts w:ascii="Times New Roman" w:hAnsi="Times New Roman" w:cs="Times New Roman"/>
          <w:sz w:val="24"/>
          <w:szCs w:val="24"/>
        </w:rPr>
        <w:t xml:space="preserve">В качестве одного из самых перспективных направлений развития района можно назвать создание на его территории торгово-логистического центра, обслуживающего Новосибирскую, Томскую, Кемеровскую области, а так же остальные территории, расположенные на транспортных магистралях, проходящих через </w:t>
      </w:r>
      <w:proofErr w:type="spellStart"/>
      <w:r w:rsidRPr="00924E25">
        <w:rPr>
          <w:rFonts w:ascii="Times New Roman" w:hAnsi="Times New Roman" w:cs="Times New Roman"/>
          <w:sz w:val="24"/>
          <w:szCs w:val="24"/>
        </w:rPr>
        <w:t>Болотнинский</w:t>
      </w:r>
      <w:proofErr w:type="spellEnd"/>
      <w:r w:rsidRPr="00924E25">
        <w:rPr>
          <w:rFonts w:ascii="Times New Roman" w:hAnsi="Times New Roman" w:cs="Times New Roman"/>
          <w:sz w:val="24"/>
          <w:szCs w:val="24"/>
        </w:rPr>
        <w:t xml:space="preserve"> район.</w:t>
      </w:r>
    </w:p>
    <w:p w14:paraId="43990443" w14:textId="77777777" w:rsidR="00924E25" w:rsidRPr="00924E25" w:rsidRDefault="005B4E3E" w:rsidP="005B4E3E">
      <w:pPr>
        <w:spacing w:after="0" w:line="240" w:lineRule="auto"/>
        <w:ind w:left="708"/>
        <w:jc w:val="both"/>
        <w:rPr>
          <w:rFonts w:ascii="Times New Roman" w:hAnsi="Times New Roman" w:cs="Times New Roman"/>
          <w:b/>
          <w:sz w:val="24"/>
          <w:szCs w:val="24"/>
        </w:rPr>
      </w:pPr>
      <w:r>
        <w:rPr>
          <w:rFonts w:ascii="Times New Roman" w:hAnsi="Times New Roman" w:cs="Times New Roman"/>
          <w:b/>
          <w:sz w:val="24"/>
          <w:szCs w:val="24"/>
        </w:rPr>
        <w:t xml:space="preserve">  4.</w:t>
      </w:r>
      <w:r w:rsidR="00924E25" w:rsidRPr="00924E25">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00924E25" w:rsidRPr="00924E25">
        <w:rPr>
          <w:rFonts w:ascii="Times New Roman" w:hAnsi="Times New Roman" w:cs="Times New Roman"/>
          <w:b/>
          <w:sz w:val="24"/>
          <w:szCs w:val="24"/>
        </w:rPr>
        <w:t>Заготовительная деятельность как рычаг развития личных подсобных хозяйств</w:t>
      </w:r>
    </w:p>
    <w:p w14:paraId="6045637E" w14:textId="77777777" w:rsidR="00924E25" w:rsidRPr="00924E25" w:rsidRDefault="00924E25" w:rsidP="005930EE">
      <w:pPr>
        <w:spacing w:after="0"/>
        <w:ind w:firstLine="284"/>
        <w:jc w:val="both"/>
        <w:rPr>
          <w:rFonts w:ascii="Times New Roman" w:hAnsi="Times New Roman" w:cs="Times New Roman"/>
          <w:sz w:val="24"/>
          <w:szCs w:val="24"/>
        </w:rPr>
      </w:pPr>
      <w:r w:rsidRPr="00924E25">
        <w:rPr>
          <w:rFonts w:ascii="Times New Roman" w:hAnsi="Times New Roman" w:cs="Times New Roman"/>
          <w:sz w:val="24"/>
          <w:szCs w:val="24"/>
        </w:rPr>
        <w:t>Сложная ситуация с занятостью населения с одной стороны и наличие большого числа личных подсобных хозяйств – с другой, требуют оптимизации товарооборота как внутри района, так и с соседними территориями. Создание функционирующей сети заготовительных предприятий является приоритетным направлением развития уже в течение длительного времени. Содействие в организации закупа продукции, произведенной на личных подворьях, обеспечит увеличение поголовья скота и птицы, и, в целом, повышение уровня доходов населения. Направление может также стимулировать активность населения по сбору дикоросов в северной зоне района.</w:t>
      </w:r>
    </w:p>
    <w:p w14:paraId="6106BADA" w14:textId="77777777" w:rsidR="00924E25" w:rsidRPr="00924E25" w:rsidRDefault="005B4E3E" w:rsidP="00395F6A">
      <w:pPr>
        <w:spacing w:after="0" w:line="240" w:lineRule="auto"/>
        <w:ind w:firstLine="993"/>
        <w:jc w:val="both"/>
        <w:rPr>
          <w:rFonts w:ascii="Times New Roman" w:hAnsi="Times New Roman" w:cs="Times New Roman"/>
          <w:b/>
          <w:sz w:val="24"/>
          <w:szCs w:val="24"/>
        </w:rPr>
      </w:pPr>
      <w:r>
        <w:rPr>
          <w:rFonts w:ascii="Times New Roman" w:hAnsi="Times New Roman" w:cs="Times New Roman"/>
          <w:b/>
          <w:sz w:val="24"/>
          <w:szCs w:val="24"/>
        </w:rPr>
        <w:t xml:space="preserve">5. </w:t>
      </w:r>
      <w:r w:rsidR="00924E25" w:rsidRPr="00924E25">
        <w:rPr>
          <w:rFonts w:ascii="Times New Roman" w:hAnsi="Times New Roman" w:cs="Times New Roman"/>
          <w:b/>
          <w:sz w:val="24"/>
          <w:szCs w:val="24"/>
        </w:rPr>
        <w:t>Развитие малых перерабатывающих производств сельхозпродукции в целях сохранения малых сел</w:t>
      </w:r>
    </w:p>
    <w:p w14:paraId="5A3B347B" w14:textId="77777777" w:rsidR="00924E25" w:rsidRPr="00924E25" w:rsidRDefault="00924E25" w:rsidP="005930EE">
      <w:pPr>
        <w:spacing w:after="0"/>
        <w:ind w:firstLine="284"/>
        <w:jc w:val="both"/>
        <w:rPr>
          <w:rFonts w:ascii="Times New Roman" w:hAnsi="Times New Roman" w:cs="Times New Roman"/>
          <w:sz w:val="24"/>
          <w:szCs w:val="24"/>
        </w:rPr>
      </w:pPr>
      <w:r w:rsidRPr="00924E25">
        <w:rPr>
          <w:rFonts w:ascii="Times New Roman" w:hAnsi="Times New Roman" w:cs="Times New Roman"/>
          <w:sz w:val="24"/>
          <w:szCs w:val="24"/>
        </w:rPr>
        <w:t>Переработка сельскохозяйственной продукции, произведенной в районе, является одним из важнейших направлений развития агропромышленного сектора экономики. Организация перерабатывающих производств позволит в целом повысить рентабельность сельскохозяйственного производства.</w:t>
      </w:r>
    </w:p>
    <w:p w14:paraId="2C59331E" w14:textId="77777777" w:rsidR="00924E25" w:rsidRPr="00924E25" w:rsidRDefault="00924E25" w:rsidP="005930EE">
      <w:pPr>
        <w:spacing w:after="0"/>
        <w:ind w:firstLine="284"/>
        <w:jc w:val="both"/>
        <w:rPr>
          <w:rFonts w:ascii="Times New Roman" w:hAnsi="Times New Roman" w:cs="Times New Roman"/>
          <w:sz w:val="24"/>
          <w:szCs w:val="24"/>
        </w:rPr>
      </w:pPr>
      <w:r w:rsidRPr="00924E25">
        <w:rPr>
          <w:rFonts w:ascii="Times New Roman" w:hAnsi="Times New Roman" w:cs="Times New Roman"/>
          <w:sz w:val="24"/>
          <w:szCs w:val="24"/>
        </w:rPr>
        <w:t>В малых селах, где наиболее остро стоит проблема с занятостью населения, необходимо создать условия для производства сельхозпродукции не только для внутреннего потребления, но и для реализации на перерабатывающие предприятия. Создание перерабатывающих предприятий укрепит материальное состояние граждан, проживающих в отдаленной от районного центра местности, и позволит сохранить малое село как территориальную единицу.</w:t>
      </w:r>
    </w:p>
    <w:p w14:paraId="750AD6F8" w14:textId="77777777" w:rsidR="00924E25" w:rsidRPr="00924E25" w:rsidRDefault="005B4E3E" w:rsidP="005B4E3E">
      <w:pPr>
        <w:spacing w:after="0" w:line="240" w:lineRule="auto"/>
        <w:ind w:left="708"/>
        <w:jc w:val="both"/>
        <w:rPr>
          <w:rFonts w:ascii="Times New Roman" w:hAnsi="Times New Roman" w:cs="Times New Roman"/>
          <w:b/>
          <w:sz w:val="24"/>
          <w:szCs w:val="24"/>
        </w:rPr>
      </w:pPr>
      <w:r>
        <w:rPr>
          <w:rFonts w:ascii="Times New Roman" w:hAnsi="Times New Roman" w:cs="Times New Roman"/>
          <w:b/>
          <w:sz w:val="24"/>
          <w:szCs w:val="24"/>
        </w:rPr>
        <w:t>6.</w:t>
      </w:r>
      <w:r w:rsidR="00924E25" w:rsidRPr="00924E25">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00924E25" w:rsidRPr="00924E25">
        <w:rPr>
          <w:rFonts w:ascii="Times New Roman" w:hAnsi="Times New Roman" w:cs="Times New Roman"/>
          <w:b/>
          <w:sz w:val="24"/>
          <w:szCs w:val="24"/>
        </w:rPr>
        <w:t xml:space="preserve">Привлечение в район малых и средних производств </w:t>
      </w:r>
    </w:p>
    <w:p w14:paraId="3BE5D677" w14:textId="77777777" w:rsidR="00924E25" w:rsidRPr="00924E25" w:rsidRDefault="00924E25" w:rsidP="005930EE">
      <w:pPr>
        <w:spacing w:after="0"/>
        <w:ind w:firstLine="284"/>
        <w:jc w:val="both"/>
        <w:rPr>
          <w:rFonts w:ascii="Times New Roman" w:hAnsi="Times New Roman" w:cs="Times New Roman"/>
          <w:sz w:val="24"/>
          <w:szCs w:val="24"/>
        </w:rPr>
      </w:pPr>
      <w:r w:rsidRPr="00924E25">
        <w:rPr>
          <w:rFonts w:ascii="Times New Roman" w:hAnsi="Times New Roman" w:cs="Times New Roman"/>
          <w:sz w:val="24"/>
          <w:szCs w:val="24"/>
        </w:rPr>
        <w:t xml:space="preserve">Несмотря на слабое развитие малых производств в районе, данное направление выглядит как очень перспективное. Рост арендной платы на производственные помещения и земельные участки в </w:t>
      </w:r>
      <w:proofErr w:type="spellStart"/>
      <w:r w:rsidRPr="00924E25">
        <w:rPr>
          <w:rFonts w:ascii="Times New Roman" w:hAnsi="Times New Roman" w:cs="Times New Roman"/>
          <w:sz w:val="24"/>
          <w:szCs w:val="24"/>
        </w:rPr>
        <w:t>г.Новосибирске</w:t>
      </w:r>
      <w:proofErr w:type="spellEnd"/>
      <w:r w:rsidRPr="00924E25">
        <w:rPr>
          <w:rFonts w:ascii="Times New Roman" w:hAnsi="Times New Roman" w:cs="Times New Roman"/>
          <w:sz w:val="24"/>
          <w:szCs w:val="24"/>
        </w:rPr>
        <w:t xml:space="preserve"> вынуждает предпринимателей искать новые площадки для организации производств за пределами города. Безусловным преимуществом Болотнинского района является одинаковое удаление от трех региональных центров</w:t>
      </w:r>
      <w:r w:rsidR="00BA1F07">
        <w:rPr>
          <w:rFonts w:ascii="Times New Roman" w:hAnsi="Times New Roman" w:cs="Times New Roman"/>
          <w:sz w:val="24"/>
          <w:szCs w:val="24"/>
        </w:rPr>
        <w:t xml:space="preserve"> </w:t>
      </w:r>
      <w:r w:rsidRPr="00924E25">
        <w:rPr>
          <w:rFonts w:ascii="Times New Roman" w:hAnsi="Times New Roman" w:cs="Times New Roman"/>
          <w:sz w:val="24"/>
          <w:szCs w:val="24"/>
        </w:rPr>
        <w:t xml:space="preserve">- </w:t>
      </w:r>
      <w:proofErr w:type="spellStart"/>
      <w:r w:rsidRPr="00924E25">
        <w:rPr>
          <w:rFonts w:ascii="Times New Roman" w:hAnsi="Times New Roman" w:cs="Times New Roman"/>
          <w:sz w:val="24"/>
          <w:szCs w:val="24"/>
        </w:rPr>
        <w:t>г.Новосибирск</w:t>
      </w:r>
      <w:proofErr w:type="spellEnd"/>
      <w:r w:rsidRPr="00924E25">
        <w:rPr>
          <w:rFonts w:ascii="Times New Roman" w:hAnsi="Times New Roman" w:cs="Times New Roman"/>
          <w:sz w:val="24"/>
          <w:szCs w:val="24"/>
        </w:rPr>
        <w:t xml:space="preserve">, </w:t>
      </w:r>
      <w:proofErr w:type="spellStart"/>
      <w:r w:rsidRPr="00924E25">
        <w:rPr>
          <w:rFonts w:ascii="Times New Roman" w:hAnsi="Times New Roman" w:cs="Times New Roman"/>
          <w:sz w:val="24"/>
          <w:szCs w:val="24"/>
        </w:rPr>
        <w:lastRenderedPageBreak/>
        <w:t>г.Кемерово</w:t>
      </w:r>
      <w:proofErr w:type="spellEnd"/>
      <w:r w:rsidRPr="00924E25">
        <w:rPr>
          <w:rFonts w:ascii="Times New Roman" w:hAnsi="Times New Roman" w:cs="Times New Roman"/>
          <w:sz w:val="24"/>
          <w:szCs w:val="24"/>
        </w:rPr>
        <w:t xml:space="preserve">, </w:t>
      </w:r>
      <w:proofErr w:type="spellStart"/>
      <w:r w:rsidRPr="00924E25">
        <w:rPr>
          <w:rFonts w:ascii="Times New Roman" w:hAnsi="Times New Roman" w:cs="Times New Roman"/>
          <w:sz w:val="24"/>
          <w:szCs w:val="24"/>
        </w:rPr>
        <w:t>г.Томск</w:t>
      </w:r>
      <w:proofErr w:type="spellEnd"/>
      <w:r w:rsidRPr="00924E25">
        <w:rPr>
          <w:rFonts w:ascii="Times New Roman" w:hAnsi="Times New Roman" w:cs="Times New Roman"/>
          <w:sz w:val="24"/>
          <w:szCs w:val="24"/>
        </w:rPr>
        <w:t>. Создание малых производств способствует улучшению ситуации с занятостью населения в районе.</w:t>
      </w:r>
    </w:p>
    <w:p w14:paraId="7B615C22" w14:textId="77777777" w:rsidR="00924E25" w:rsidRPr="00924E25" w:rsidRDefault="005B4E3E" w:rsidP="005B4E3E">
      <w:pPr>
        <w:spacing w:after="0" w:line="240" w:lineRule="auto"/>
        <w:ind w:left="708"/>
        <w:jc w:val="both"/>
        <w:rPr>
          <w:rFonts w:ascii="Times New Roman" w:hAnsi="Times New Roman" w:cs="Times New Roman"/>
          <w:b/>
          <w:sz w:val="24"/>
          <w:szCs w:val="24"/>
        </w:rPr>
      </w:pPr>
      <w:r>
        <w:rPr>
          <w:rFonts w:ascii="Times New Roman" w:hAnsi="Times New Roman" w:cs="Times New Roman"/>
          <w:b/>
          <w:sz w:val="24"/>
          <w:szCs w:val="24"/>
        </w:rPr>
        <w:t xml:space="preserve">7. </w:t>
      </w:r>
      <w:r w:rsidR="00924E25" w:rsidRPr="00924E25">
        <w:rPr>
          <w:rFonts w:ascii="Times New Roman" w:hAnsi="Times New Roman" w:cs="Times New Roman"/>
          <w:b/>
          <w:sz w:val="24"/>
          <w:szCs w:val="24"/>
        </w:rPr>
        <w:t xml:space="preserve"> Развитие деревообрабатывающей отрасли</w:t>
      </w:r>
    </w:p>
    <w:p w14:paraId="61187A70" w14:textId="77777777" w:rsidR="00924E25" w:rsidRPr="00924E25" w:rsidRDefault="00924E25" w:rsidP="005930EE">
      <w:pPr>
        <w:spacing w:after="0"/>
        <w:ind w:firstLine="284"/>
        <w:jc w:val="both"/>
        <w:rPr>
          <w:rFonts w:ascii="Times New Roman" w:hAnsi="Times New Roman" w:cs="Times New Roman"/>
          <w:sz w:val="24"/>
          <w:szCs w:val="24"/>
        </w:rPr>
      </w:pPr>
      <w:r w:rsidRPr="00924E25">
        <w:rPr>
          <w:rFonts w:ascii="Times New Roman" w:hAnsi="Times New Roman" w:cs="Times New Roman"/>
          <w:sz w:val="24"/>
          <w:szCs w:val="24"/>
        </w:rPr>
        <w:t>Одним из важнейших ресурсов района являются запасы древесины. Привлечение крупных инвесторов для создания не только заготовительных, но и перерабатывающих предприятий резко улучшило бы ситуацию в недостаточно развитых поселениях района, в первую очередь, с занятостью населения. Развитие отрасли должно способствовать также к инвестициям в дорожно-транспортную инфраструктуру.</w:t>
      </w:r>
    </w:p>
    <w:p w14:paraId="031DFEB9" w14:textId="77777777" w:rsidR="00924E25" w:rsidRPr="00924E25" w:rsidRDefault="005B4E3E" w:rsidP="005B4E3E">
      <w:pPr>
        <w:spacing w:after="0" w:line="240" w:lineRule="auto"/>
        <w:ind w:left="708"/>
        <w:jc w:val="both"/>
        <w:rPr>
          <w:rFonts w:ascii="Times New Roman" w:hAnsi="Times New Roman" w:cs="Times New Roman"/>
          <w:b/>
          <w:sz w:val="24"/>
          <w:szCs w:val="24"/>
        </w:rPr>
      </w:pPr>
      <w:r>
        <w:rPr>
          <w:rFonts w:ascii="Times New Roman" w:hAnsi="Times New Roman" w:cs="Times New Roman"/>
          <w:b/>
          <w:sz w:val="24"/>
          <w:szCs w:val="24"/>
        </w:rPr>
        <w:t>8.</w:t>
      </w:r>
      <w:r w:rsidR="00924E25" w:rsidRPr="00924E25">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00924E25" w:rsidRPr="00924E25">
        <w:rPr>
          <w:rFonts w:ascii="Times New Roman" w:hAnsi="Times New Roman" w:cs="Times New Roman"/>
          <w:b/>
          <w:sz w:val="24"/>
          <w:szCs w:val="24"/>
        </w:rPr>
        <w:t>Добыча полезных ископаемых.</w:t>
      </w:r>
    </w:p>
    <w:p w14:paraId="30C19F21" w14:textId="77777777" w:rsidR="00924E25" w:rsidRPr="00924E25" w:rsidRDefault="00924E25" w:rsidP="005930EE">
      <w:pPr>
        <w:spacing w:after="0"/>
        <w:ind w:firstLine="284"/>
        <w:jc w:val="both"/>
        <w:rPr>
          <w:rFonts w:ascii="Times New Roman" w:hAnsi="Times New Roman" w:cs="Times New Roman"/>
          <w:sz w:val="24"/>
          <w:szCs w:val="24"/>
        </w:rPr>
      </w:pPr>
      <w:r w:rsidRPr="00924E25">
        <w:rPr>
          <w:rFonts w:ascii="Times New Roman" w:hAnsi="Times New Roman" w:cs="Times New Roman"/>
          <w:sz w:val="24"/>
          <w:szCs w:val="24"/>
        </w:rPr>
        <w:t>Район обладает одним из богатейших запасов торфа, который может использоваться не только как органическое удобрение, но и как источник тепловой энергии.</w:t>
      </w:r>
    </w:p>
    <w:p w14:paraId="0F027701" w14:textId="77777777" w:rsidR="00924E25" w:rsidRPr="00924E25" w:rsidRDefault="00924E25" w:rsidP="005930EE">
      <w:pPr>
        <w:spacing w:after="0"/>
        <w:ind w:firstLine="284"/>
        <w:jc w:val="both"/>
        <w:rPr>
          <w:rFonts w:ascii="Times New Roman" w:hAnsi="Times New Roman" w:cs="Times New Roman"/>
          <w:sz w:val="24"/>
          <w:szCs w:val="24"/>
        </w:rPr>
      </w:pPr>
      <w:r w:rsidRPr="00924E25">
        <w:rPr>
          <w:rFonts w:ascii="Times New Roman" w:hAnsi="Times New Roman" w:cs="Times New Roman"/>
          <w:sz w:val="24"/>
          <w:szCs w:val="24"/>
        </w:rPr>
        <w:t xml:space="preserve">Добыча сапропеля может использоваться в качестве биологического корма для сельскохозяйственных животных и как органическое удобрение. </w:t>
      </w:r>
    </w:p>
    <w:p w14:paraId="6C9C2CD0" w14:textId="77777777" w:rsidR="00924E25" w:rsidRPr="005B4E3E" w:rsidRDefault="00924E25" w:rsidP="00221AED">
      <w:pPr>
        <w:pStyle w:val="a4"/>
        <w:numPr>
          <w:ilvl w:val="0"/>
          <w:numId w:val="19"/>
        </w:numPr>
        <w:spacing w:after="0" w:line="240" w:lineRule="auto"/>
        <w:ind w:left="0" w:firstLine="993"/>
        <w:jc w:val="both"/>
        <w:rPr>
          <w:rFonts w:ascii="Times New Roman" w:hAnsi="Times New Roman" w:cs="Times New Roman"/>
          <w:b/>
          <w:sz w:val="24"/>
          <w:szCs w:val="24"/>
        </w:rPr>
      </w:pPr>
      <w:r w:rsidRPr="005B4E3E">
        <w:rPr>
          <w:rFonts w:ascii="Times New Roman" w:hAnsi="Times New Roman" w:cs="Times New Roman"/>
          <w:b/>
          <w:sz w:val="24"/>
          <w:szCs w:val="24"/>
        </w:rPr>
        <w:t>Развитие инфраструктуры придорожного сервиса (трасса Новосибирск-Томск-Кемерово)</w:t>
      </w:r>
    </w:p>
    <w:p w14:paraId="3E702465" w14:textId="77777777" w:rsidR="00924E25" w:rsidRPr="00924E25" w:rsidRDefault="00924E25" w:rsidP="005930EE">
      <w:pPr>
        <w:ind w:firstLine="284"/>
        <w:jc w:val="both"/>
        <w:rPr>
          <w:rFonts w:ascii="Times New Roman" w:hAnsi="Times New Roman" w:cs="Times New Roman"/>
          <w:sz w:val="24"/>
          <w:szCs w:val="24"/>
        </w:rPr>
      </w:pPr>
      <w:r w:rsidRPr="00924E25">
        <w:rPr>
          <w:rFonts w:ascii="Times New Roman" w:hAnsi="Times New Roman" w:cs="Times New Roman"/>
          <w:sz w:val="24"/>
          <w:szCs w:val="24"/>
        </w:rPr>
        <w:t xml:space="preserve">Данная точка роста рассматривается с точки зрения перспектив развития малого бизнеса с вовлечением населения района. Через район проходит автодорога федерального значения, что создает такие возможности не только для </w:t>
      </w:r>
      <w:proofErr w:type="spellStart"/>
      <w:r w:rsidRPr="00924E25">
        <w:rPr>
          <w:rFonts w:ascii="Times New Roman" w:hAnsi="Times New Roman" w:cs="Times New Roman"/>
          <w:sz w:val="24"/>
          <w:szCs w:val="24"/>
        </w:rPr>
        <w:t>г.Болотное</w:t>
      </w:r>
      <w:proofErr w:type="spellEnd"/>
      <w:r w:rsidRPr="00924E25">
        <w:rPr>
          <w:rFonts w:ascii="Times New Roman" w:hAnsi="Times New Roman" w:cs="Times New Roman"/>
          <w:sz w:val="24"/>
          <w:szCs w:val="24"/>
        </w:rPr>
        <w:t>, но и для малых населенных пунктов района.</w:t>
      </w:r>
    </w:p>
    <w:p w14:paraId="6F3101D8" w14:textId="77777777" w:rsidR="00924E25" w:rsidRPr="00924E25" w:rsidRDefault="00924E25" w:rsidP="00924E25">
      <w:pPr>
        <w:pStyle w:val="af5"/>
        <w:spacing w:after="0"/>
        <w:jc w:val="both"/>
        <w:rPr>
          <w:rFonts w:ascii="Times New Roman" w:hAnsi="Times New Roman" w:cs="Times New Roman"/>
          <w:b/>
          <w:sz w:val="24"/>
          <w:szCs w:val="24"/>
        </w:rPr>
      </w:pPr>
    </w:p>
    <w:p w14:paraId="46209C6D" w14:textId="77777777" w:rsidR="00924E25" w:rsidRPr="00924E25" w:rsidRDefault="00924E25" w:rsidP="00924E25">
      <w:pPr>
        <w:rPr>
          <w:rFonts w:ascii="Times New Roman" w:hAnsi="Times New Roman" w:cs="Times New Roman"/>
          <w:sz w:val="24"/>
          <w:szCs w:val="24"/>
        </w:rPr>
      </w:pPr>
    </w:p>
    <w:p w14:paraId="041BBDF5" w14:textId="77777777" w:rsidR="00975010" w:rsidRDefault="00975010" w:rsidP="00975010">
      <w:pPr>
        <w:jc w:val="center"/>
        <w:rPr>
          <w:rFonts w:ascii="Times New Roman" w:hAnsi="Times New Roman" w:cs="Times New Roman"/>
          <w:b/>
          <w:sz w:val="28"/>
          <w:szCs w:val="28"/>
        </w:rPr>
        <w:sectPr w:rsidR="00975010" w:rsidSect="00417765">
          <w:footerReference w:type="default" r:id="rId24"/>
          <w:pgSz w:w="11906" w:h="16838"/>
          <w:pgMar w:top="993" w:right="849" w:bottom="426" w:left="1134" w:header="709" w:footer="709" w:gutter="0"/>
          <w:pgNumType w:start="1" w:chapStyle="1"/>
          <w:cols w:space="708"/>
          <w:titlePg/>
          <w:docGrid w:linePitch="360"/>
        </w:sectPr>
      </w:pPr>
    </w:p>
    <w:p w14:paraId="37531488" w14:textId="77777777" w:rsidR="00975010" w:rsidRPr="003A7378" w:rsidRDefault="00975010" w:rsidP="00975010">
      <w:pPr>
        <w:jc w:val="center"/>
        <w:rPr>
          <w:rFonts w:ascii="Times New Roman" w:hAnsi="Times New Roman" w:cs="Times New Roman"/>
          <w:b/>
          <w:sz w:val="28"/>
          <w:szCs w:val="28"/>
        </w:rPr>
      </w:pPr>
      <w:r w:rsidRPr="003A7378">
        <w:rPr>
          <w:rFonts w:ascii="Times New Roman" w:hAnsi="Times New Roman" w:cs="Times New Roman"/>
          <w:b/>
          <w:sz w:val="28"/>
          <w:szCs w:val="28"/>
        </w:rPr>
        <w:lastRenderedPageBreak/>
        <w:t>8.3.</w:t>
      </w:r>
      <w:r>
        <w:rPr>
          <w:rFonts w:ascii="Times New Roman" w:hAnsi="Times New Roman" w:cs="Times New Roman"/>
          <w:b/>
          <w:sz w:val="28"/>
          <w:szCs w:val="28"/>
        </w:rPr>
        <w:t> </w:t>
      </w:r>
      <w:r w:rsidRPr="003A7378">
        <w:rPr>
          <w:rFonts w:ascii="Times New Roman" w:hAnsi="Times New Roman" w:cs="Times New Roman"/>
          <w:b/>
          <w:sz w:val="28"/>
          <w:szCs w:val="28"/>
        </w:rPr>
        <w:t>Реестр инвестиционных проектов</w:t>
      </w:r>
    </w:p>
    <w:tbl>
      <w:tblPr>
        <w:tblStyle w:val="a3"/>
        <w:tblW w:w="15764" w:type="dxa"/>
        <w:tblInd w:w="-318" w:type="dxa"/>
        <w:tblLayout w:type="fixed"/>
        <w:tblLook w:val="04A0" w:firstRow="1" w:lastRow="0" w:firstColumn="1" w:lastColumn="0" w:noHBand="0" w:noVBand="1"/>
      </w:tblPr>
      <w:tblGrid>
        <w:gridCol w:w="3290"/>
        <w:gridCol w:w="3402"/>
        <w:gridCol w:w="2001"/>
        <w:gridCol w:w="1198"/>
        <w:gridCol w:w="3037"/>
        <w:gridCol w:w="1276"/>
        <w:gridCol w:w="1560"/>
      </w:tblGrid>
      <w:tr w:rsidR="00C96ECE" w14:paraId="1FF3A7FA" w14:textId="77777777" w:rsidTr="004D25FD">
        <w:tc>
          <w:tcPr>
            <w:tcW w:w="3290" w:type="dxa"/>
            <w:tcBorders>
              <w:top w:val="single" w:sz="4" w:space="0" w:color="auto"/>
              <w:left w:val="single" w:sz="4" w:space="0" w:color="auto"/>
              <w:bottom w:val="single" w:sz="4" w:space="0" w:color="auto"/>
              <w:right w:val="single" w:sz="4" w:space="0" w:color="auto"/>
            </w:tcBorders>
            <w:hideMark/>
          </w:tcPr>
          <w:p w14:paraId="529217D7" w14:textId="77777777" w:rsidR="00C96ECE" w:rsidRDefault="00C96ECE" w:rsidP="00975010">
            <w:pPr>
              <w:pStyle w:val="a4"/>
              <w:ind w:left="0"/>
              <w:rPr>
                <w:rFonts w:ascii="Times New Roman" w:hAnsi="Times New Roman"/>
                <w:b/>
                <w:sz w:val="24"/>
                <w:szCs w:val="24"/>
              </w:rPr>
            </w:pPr>
            <w:r>
              <w:rPr>
                <w:rFonts w:ascii="Times New Roman" w:hAnsi="Times New Roman"/>
                <w:b/>
                <w:sz w:val="24"/>
                <w:szCs w:val="24"/>
              </w:rPr>
              <w:t>Инициатор проекта</w:t>
            </w:r>
          </w:p>
        </w:tc>
        <w:tc>
          <w:tcPr>
            <w:tcW w:w="3402" w:type="dxa"/>
            <w:tcBorders>
              <w:top w:val="single" w:sz="4" w:space="0" w:color="auto"/>
              <w:left w:val="single" w:sz="4" w:space="0" w:color="auto"/>
              <w:bottom w:val="single" w:sz="4" w:space="0" w:color="auto"/>
              <w:right w:val="single" w:sz="4" w:space="0" w:color="auto"/>
            </w:tcBorders>
            <w:hideMark/>
          </w:tcPr>
          <w:p w14:paraId="49A97A48" w14:textId="77777777" w:rsidR="00C96ECE" w:rsidRDefault="00C96ECE" w:rsidP="00975010">
            <w:pPr>
              <w:pStyle w:val="a4"/>
              <w:ind w:left="0"/>
              <w:rPr>
                <w:rFonts w:ascii="Times New Roman" w:hAnsi="Times New Roman"/>
                <w:b/>
                <w:sz w:val="24"/>
                <w:szCs w:val="24"/>
              </w:rPr>
            </w:pPr>
            <w:r>
              <w:rPr>
                <w:rFonts w:ascii="Times New Roman" w:hAnsi="Times New Roman"/>
                <w:b/>
                <w:sz w:val="24"/>
                <w:szCs w:val="24"/>
              </w:rPr>
              <w:t>Наименование проекта</w:t>
            </w:r>
          </w:p>
        </w:tc>
        <w:tc>
          <w:tcPr>
            <w:tcW w:w="2001" w:type="dxa"/>
            <w:tcBorders>
              <w:top w:val="single" w:sz="4" w:space="0" w:color="auto"/>
              <w:left w:val="single" w:sz="4" w:space="0" w:color="auto"/>
              <w:bottom w:val="single" w:sz="4" w:space="0" w:color="auto"/>
              <w:right w:val="single" w:sz="4" w:space="0" w:color="auto"/>
            </w:tcBorders>
            <w:hideMark/>
          </w:tcPr>
          <w:p w14:paraId="05C4FA92" w14:textId="77777777" w:rsidR="00C96ECE" w:rsidRDefault="00C96ECE" w:rsidP="000137B5">
            <w:pPr>
              <w:pStyle w:val="a4"/>
              <w:ind w:left="0"/>
              <w:jc w:val="center"/>
              <w:rPr>
                <w:rFonts w:ascii="Times New Roman" w:hAnsi="Times New Roman"/>
                <w:b/>
                <w:sz w:val="24"/>
                <w:szCs w:val="24"/>
              </w:rPr>
            </w:pPr>
            <w:r>
              <w:rPr>
                <w:rFonts w:ascii="Times New Roman" w:hAnsi="Times New Roman"/>
                <w:b/>
                <w:sz w:val="24"/>
                <w:szCs w:val="24"/>
              </w:rPr>
              <w:t>Сфера реализации проекта</w:t>
            </w:r>
          </w:p>
        </w:tc>
        <w:tc>
          <w:tcPr>
            <w:tcW w:w="1198" w:type="dxa"/>
            <w:tcBorders>
              <w:top w:val="single" w:sz="4" w:space="0" w:color="auto"/>
              <w:left w:val="single" w:sz="4" w:space="0" w:color="auto"/>
              <w:bottom w:val="single" w:sz="4" w:space="0" w:color="auto"/>
              <w:right w:val="single" w:sz="4" w:space="0" w:color="auto"/>
            </w:tcBorders>
            <w:hideMark/>
          </w:tcPr>
          <w:p w14:paraId="70CD616B" w14:textId="77777777" w:rsidR="00C96ECE" w:rsidRDefault="00C96ECE" w:rsidP="000137B5">
            <w:pPr>
              <w:pStyle w:val="a4"/>
              <w:ind w:left="0"/>
              <w:jc w:val="center"/>
              <w:rPr>
                <w:rFonts w:ascii="Times New Roman" w:hAnsi="Times New Roman"/>
                <w:b/>
                <w:sz w:val="24"/>
                <w:szCs w:val="24"/>
              </w:rPr>
            </w:pPr>
            <w:r>
              <w:rPr>
                <w:rFonts w:ascii="Times New Roman" w:hAnsi="Times New Roman"/>
                <w:b/>
                <w:sz w:val="24"/>
                <w:szCs w:val="24"/>
              </w:rPr>
              <w:t>Период реализации проекта</w:t>
            </w:r>
          </w:p>
        </w:tc>
        <w:tc>
          <w:tcPr>
            <w:tcW w:w="3037" w:type="dxa"/>
            <w:tcBorders>
              <w:top w:val="single" w:sz="4" w:space="0" w:color="auto"/>
              <w:left w:val="single" w:sz="4" w:space="0" w:color="auto"/>
              <w:bottom w:val="single" w:sz="4" w:space="0" w:color="auto"/>
              <w:right w:val="single" w:sz="4" w:space="0" w:color="auto"/>
            </w:tcBorders>
            <w:hideMark/>
          </w:tcPr>
          <w:p w14:paraId="121F306C" w14:textId="77777777" w:rsidR="00C96ECE" w:rsidRDefault="00C96ECE" w:rsidP="000137B5">
            <w:pPr>
              <w:pStyle w:val="a4"/>
              <w:ind w:left="0"/>
              <w:jc w:val="center"/>
              <w:rPr>
                <w:rFonts w:ascii="Times New Roman" w:hAnsi="Times New Roman"/>
                <w:b/>
                <w:sz w:val="24"/>
                <w:szCs w:val="24"/>
              </w:rPr>
            </w:pPr>
            <w:r>
              <w:rPr>
                <w:rFonts w:ascii="Times New Roman" w:hAnsi="Times New Roman"/>
                <w:b/>
                <w:sz w:val="24"/>
                <w:szCs w:val="24"/>
              </w:rPr>
              <w:t>Место расположения проекта</w:t>
            </w:r>
          </w:p>
        </w:tc>
        <w:tc>
          <w:tcPr>
            <w:tcW w:w="1276" w:type="dxa"/>
            <w:tcBorders>
              <w:top w:val="single" w:sz="4" w:space="0" w:color="auto"/>
              <w:left w:val="single" w:sz="4" w:space="0" w:color="auto"/>
              <w:bottom w:val="single" w:sz="4" w:space="0" w:color="auto"/>
              <w:right w:val="single" w:sz="4" w:space="0" w:color="auto"/>
            </w:tcBorders>
            <w:hideMark/>
          </w:tcPr>
          <w:p w14:paraId="51915E19" w14:textId="77777777" w:rsidR="00C96ECE" w:rsidRDefault="00C96ECE" w:rsidP="000137B5">
            <w:pPr>
              <w:pStyle w:val="a4"/>
              <w:ind w:left="0"/>
              <w:jc w:val="center"/>
              <w:rPr>
                <w:rFonts w:ascii="Times New Roman" w:hAnsi="Times New Roman"/>
                <w:b/>
                <w:sz w:val="24"/>
                <w:szCs w:val="24"/>
              </w:rPr>
            </w:pPr>
            <w:r>
              <w:rPr>
                <w:rFonts w:ascii="Times New Roman" w:hAnsi="Times New Roman"/>
                <w:b/>
                <w:sz w:val="24"/>
                <w:szCs w:val="24"/>
              </w:rPr>
              <w:t>Стадия реализации проекта</w:t>
            </w:r>
          </w:p>
        </w:tc>
        <w:tc>
          <w:tcPr>
            <w:tcW w:w="1560" w:type="dxa"/>
            <w:tcBorders>
              <w:top w:val="single" w:sz="4" w:space="0" w:color="auto"/>
              <w:left w:val="single" w:sz="4" w:space="0" w:color="auto"/>
              <w:bottom w:val="single" w:sz="4" w:space="0" w:color="auto"/>
              <w:right w:val="single" w:sz="4" w:space="0" w:color="auto"/>
            </w:tcBorders>
            <w:hideMark/>
          </w:tcPr>
          <w:p w14:paraId="50D3CE21" w14:textId="77777777" w:rsidR="00C96ECE" w:rsidRDefault="00C96ECE" w:rsidP="000137B5">
            <w:pPr>
              <w:pStyle w:val="a4"/>
              <w:ind w:left="0"/>
              <w:jc w:val="center"/>
              <w:rPr>
                <w:rFonts w:ascii="Times New Roman" w:hAnsi="Times New Roman"/>
                <w:b/>
                <w:sz w:val="24"/>
                <w:szCs w:val="24"/>
              </w:rPr>
            </w:pPr>
            <w:r>
              <w:rPr>
                <w:rFonts w:ascii="Times New Roman" w:hAnsi="Times New Roman"/>
                <w:b/>
                <w:sz w:val="24"/>
                <w:szCs w:val="24"/>
              </w:rPr>
              <w:t>Объем инвестиций (тыс. руб.)</w:t>
            </w:r>
          </w:p>
        </w:tc>
      </w:tr>
      <w:tr w:rsidR="00C96ECE" w14:paraId="433C2F00" w14:textId="77777777" w:rsidTr="004D25FD">
        <w:tc>
          <w:tcPr>
            <w:tcW w:w="3290" w:type="dxa"/>
            <w:tcBorders>
              <w:top w:val="single" w:sz="4" w:space="0" w:color="auto"/>
              <w:left w:val="single" w:sz="4" w:space="0" w:color="auto"/>
              <w:bottom w:val="single" w:sz="4" w:space="0" w:color="auto"/>
              <w:right w:val="single" w:sz="4" w:space="0" w:color="auto"/>
            </w:tcBorders>
          </w:tcPr>
          <w:p w14:paraId="6592D5E6" w14:textId="5AC8D339" w:rsidR="00C96ECE" w:rsidRPr="00A43E7C" w:rsidRDefault="00C96ECE" w:rsidP="00A43E7C">
            <w:pPr>
              <w:jc w:val="center"/>
              <w:rPr>
                <w:rFonts w:ascii="Times New Roman" w:hAnsi="Times New Roman" w:cs="Times New Roman"/>
                <w:color w:val="000000"/>
                <w:sz w:val="24"/>
                <w:szCs w:val="24"/>
                <w:lang w:eastAsia="ru-RU"/>
              </w:rPr>
            </w:pPr>
            <w:r>
              <w:rPr>
                <w:rFonts w:ascii="Times New Roman" w:hAnsi="Times New Roman"/>
                <w:color w:val="000000"/>
                <w:sz w:val="24"/>
                <w:szCs w:val="24"/>
                <w:lang w:eastAsia="ru-RU"/>
              </w:rPr>
              <w:t>Администрация Болотнинского района Новосибирской области</w:t>
            </w:r>
          </w:p>
        </w:tc>
        <w:tc>
          <w:tcPr>
            <w:tcW w:w="3402" w:type="dxa"/>
            <w:tcBorders>
              <w:top w:val="single" w:sz="4" w:space="0" w:color="auto"/>
              <w:left w:val="single" w:sz="4" w:space="0" w:color="auto"/>
              <w:bottom w:val="single" w:sz="4" w:space="0" w:color="auto"/>
              <w:right w:val="single" w:sz="4" w:space="0" w:color="auto"/>
            </w:tcBorders>
          </w:tcPr>
          <w:p w14:paraId="4D24B6F7" w14:textId="668ECE77" w:rsidR="00C96ECE" w:rsidRPr="00A43E7C" w:rsidRDefault="00C96ECE" w:rsidP="00A43E7C">
            <w:pPr>
              <w:jc w:val="center"/>
              <w:rPr>
                <w:rFonts w:ascii="Times New Roman" w:hAnsi="Times New Roman" w:cs="Times New Roman"/>
                <w:color w:val="000000"/>
                <w:sz w:val="24"/>
                <w:szCs w:val="24"/>
                <w:lang w:eastAsia="ru-RU"/>
              </w:rPr>
            </w:pPr>
            <w:r>
              <w:rPr>
                <w:rFonts w:ascii="Times New Roman" w:hAnsi="Times New Roman"/>
                <w:color w:val="000000"/>
                <w:sz w:val="24"/>
                <w:szCs w:val="24"/>
                <w:lang w:eastAsia="ru-RU"/>
              </w:rPr>
              <w:t>Приобретение жилья для детей</w:t>
            </w:r>
            <w:r w:rsidR="007C4856">
              <w:rPr>
                <w:rFonts w:ascii="Times New Roman" w:hAnsi="Times New Roman"/>
                <w:color w:val="000000"/>
                <w:sz w:val="24"/>
                <w:szCs w:val="24"/>
                <w:lang w:eastAsia="ru-RU"/>
              </w:rPr>
              <w:t xml:space="preserve"> </w:t>
            </w:r>
            <w:r>
              <w:rPr>
                <w:rFonts w:ascii="Times New Roman" w:hAnsi="Times New Roman"/>
                <w:color w:val="000000"/>
                <w:sz w:val="24"/>
                <w:szCs w:val="24"/>
                <w:lang w:eastAsia="ru-RU"/>
              </w:rPr>
              <w:t xml:space="preserve">- сирот </w:t>
            </w:r>
            <w:proofErr w:type="spellStart"/>
            <w:r>
              <w:rPr>
                <w:rFonts w:ascii="Times New Roman" w:hAnsi="Times New Roman"/>
                <w:color w:val="000000"/>
                <w:sz w:val="24"/>
                <w:szCs w:val="24"/>
                <w:lang w:eastAsia="ru-RU"/>
              </w:rPr>
              <w:t>г.Болотное</w:t>
            </w:r>
            <w:proofErr w:type="spellEnd"/>
          </w:p>
        </w:tc>
        <w:tc>
          <w:tcPr>
            <w:tcW w:w="2001" w:type="dxa"/>
            <w:tcBorders>
              <w:top w:val="single" w:sz="4" w:space="0" w:color="auto"/>
              <w:left w:val="single" w:sz="4" w:space="0" w:color="auto"/>
              <w:bottom w:val="single" w:sz="4" w:space="0" w:color="auto"/>
              <w:right w:val="single" w:sz="4" w:space="0" w:color="auto"/>
            </w:tcBorders>
          </w:tcPr>
          <w:p w14:paraId="148BF67A" w14:textId="09BF74F6" w:rsidR="00C96ECE" w:rsidRDefault="00C96ECE" w:rsidP="00A43E7C">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строительство</w:t>
            </w:r>
          </w:p>
        </w:tc>
        <w:tc>
          <w:tcPr>
            <w:tcW w:w="1198" w:type="dxa"/>
            <w:tcBorders>
              <w:top w:val="single" w:sz="4" w:space="0" w:color="auto"/>
              <w:left w:val="single" w:sz="4" w:space="0" w:color="auto"/>
              <w:bottom w:val="single" w:sz="4" w:space="0" w:color="auto"/>
              <w:right w:val="single" w:sz="4" w:space="0" w:color="auto"/>
            </w:tcBorders>
          </w:tcPr>
          <w:p w14:paraId="587B6A81" w14:textId="66E9F4F9" w:rsidR="00C96ECE" w:rsidRDefault="00C96ECE" w:rsidP="00A43E7C">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2023</w:t>
            </w:r>
          </w:p>
        </w:tc>
        <w:tc>
          <w:tcPr>
            <w:tcW w:w="3037" w:type="dxa"/>
            <w:tcBorders>
              <w:top w:val="single" w:sz="4" w:space="0" w:color="auto"/>
              <w:left w:val="single" w:sz="4" w:space="0" w:color="auto"/>
              <w:bottom w:val="single" w:sz="4" w:space="0" w:color="auto"/>
              <w:right w:val="single" w:sz="4" w:space="0" w:color="auto"/>
            </w:tcBorders>
          </w:tcPr>
          <w:p w14:paraId="11B1BBF2" w14:textId="0B380813" w:rsidR="00C96ECE" w:rsidRDefault="00C96ECE" w:rsidP="00A43E7C">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Новосибирская область, </w:t>
            </w:r>
            <w:proofErr w:type="spellStart"/>
            <w:r>
              <w:rPr>
                <w:rFonts w:ascii="Times New Roman" w:hAnsi="Times New Roman"/>
                <w:color w:val="000000"/>
                <w:sz w:val="24"/>
                <w:szCs w:val="24"/>
                <w:lang w:eastAsia="ru-RU"/>
              </w:rPr>
              <w:t>г.Болотное</w:t>
            </w:r>
            <w:proofErr w:type="spellEnd"/>
          </w:p>
        </w:tc>
        <w:tc>
          <w:tcPr>
            <w:tcW w:w="1276" w:type="dxa"/>
            <w:tcBorders>
              <w:top w:val="single" w:sz="4" w:space="0" w:color="auto"/>
              <w:left w:val="single" w:sz="4" w:space="0" w:color="auto"/>
              <w:bottom w:val="single" w:sz="4" w:space="0" w:color="auto"/>
              <w:right w:val="single" w:sz="4" w:space="0" w:color="auto"/>
            </w:tcBorders>
          </w:tcPr>
          <w:p w14:paraId="6A83E7A9" w14:textId="15986F60" w:rsidR="00C96ECE" w:rsidRDefault="00C96ECE" w:rsidP="00A43E7C">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100%</w:t>
            </w:r>
          </w:p>
        </w:tc>
        <w:tc>
          <w:tcPr>
            <w:tcW w:w="1560" w:type="dxa"/>
            <w:tcBorders>
              <w:top w:val="single" w:sz="4" w:space="0" w:color="auto"/>
              <w:left w:val="single" w:sz="4" w:space="0" w:color="auto"/>
              <w:bottom w:val="single" w:sz="4" w:space="0" w:color="auto"/>
              <w:right w:val="single" w:sz="4" w:space="0" w:color="auto"/>
            </w:tcBorders>
          </w:tcPr>
          <w:p w14:paraId="615B39CD" w14:textId="4F91EA50" w:rsidR="00C96ECE" w:rsidRDefault="00C96ECE" w:rsidP="00A43E7C">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10566,6</w:t>
            </w:r>
          </w:p>
        </w:tc>
      </w:tr>
      <w:tr w:rsidR="00C96ECE" w14:paraId="4534AEB5" w14:textId="77777777" w:rsidTr="004D25FD">
        <w:tc>
          <w:tcPr>
            <w:tcW w:w="3290" w:type="dxa"/>
            <w:tcBorders>
              <w:top w:val="single" w:sz="4" w:space="0" w:color="auto"/>
              <w:left w:val="single" w:sz="4" w:space="0" w:color="auto"/>
              <w:bottom w:val="single" w:sz="4" w:space="0" w:color="auto"/>
              <w:right w:val="single" w:sz="4" w:space="0" w:color="auto"/>
            </w:tcBorders>
          </w:tcPr>
          <w:p w14:paraId="414703BE" w14:textId="7E19EA4F" w:rsidR="00C96ECE" w:rsidRDefault="00C96ECE"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Администрация </w:t>
            </w:r>
            <w:proofErr w:type="spellStart"/>
            <w:r>
              <w:rPr>
                <w:rFonts w:ascii="Times New Roman" w:hAnsi="Times New Roman"/>
                <w:color w:val="000000"/>
                <w:sz w:val="24"/>
                <w:szCs w:val="24"/>
                <w:lang w:eastAsia="ru-RU"/>
              </w:rPr>
              <w:t>г.Болотное</w:t>
            </w:r>
            <w:proofErr w:type="spellEnd"/>
            <w:r>
              <w:rPr>
                <w:rFonts w:ascii="Times New Roman" w:hAnsi="Times New Roman"/>
                <w:color w:val="000000"/>
                <w:sz w:val="24"/>
                <w:szCs w:val="24"/>
                <w:lang w:eastAsia="ru-RU"/>
              </w:rPr>
              <w:t xml:space="preserve"> </w:t>
            </w:r>
            <w:proofErr w:type="spellStart"/>
            <w:r>
              <w:rPr>
                <w:rFonts w:ascii="Times New Roman" w:hAnsi="Times New Roman"/>
                <w:color w:val="000000"/>
                <w:sz w:val="24"/>
                <w:szCs w:val="24"/>
                <w:lang w:eastAsia="ru-RU"/>
              </w:rPr>
              <w:t>Болотнинского</w:t>
            </w:r>
            <w:proofErr w:type="spellEnd"/>
            <w:r>
              <w:rPr>
                <w:rFonts w:ascii="Times New Roman" w:hAnsi="Times New Roman"/>
                <w:color w:val="000000"/>
                <w:sz w:val="24"/>
                <w:szCs w:val="24"/>
                <w:lang w:eastAsia="ru-RU"/>
              </w:rPr>
              <w:t xml:space="preserve"> района Новосибирской области</w:t>
            </w:r>
          </w:p>
        </w:tc>
        <w:tc>
          <w:tcPr>
            <w:tcW w:w="3402" w:type="dxa"/>
            <w:tcBorders>
              <w:top w:val="single" w:sz="4" w:space="0" w:color="auto"/>
              <w:left w:val="single" w:sz="4" w:space="0" w:color="auto"/>
              <w:bottom w:val="single" w:sz="4" w:space="0" w:color="auto"/>
              <w:right w:val="single" w:sz="4" w:space="0" w:color="auto"/>
            </w:tcBorders>
          </w:tcPr>
          <w:p w14:paraId="5C676152" w14:textId="6FFF1D02" w:rsidR="00C96ECE" w:rsidRDefault="00C96ECE"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Благоустройство общественной территории по ул. Новосибирское шоссе в </w:t>
            </w:r>
            <w:proofErr w:type="spellStart"/>
            <w:r>
              <w:rPr>
                <w:rFonts w:ascii="Times New Roman" w:hAnsi="Times New Roman"/>
                <w:color w:val="000000"/>
                <w:sz w:val="24"/>
                <w:szCs w:val="24"/>
                <w:lang w:eastAsia="ru-RU"/>
              </w:rPr>
              <w:t>г.Болотное</w:t>
            </w:r>
            <w:proofErr w:type="spellEnd"/>
          </w:p>
        </w:tc>
        <w:tc>
          <w:tcPr>
            <w:tcW w:w="2001" w:type="dxa"/>
            <w:tcBorders>
              <w:top w:val="single" w:sz="4" w:space="0" w:color="auto"/>
              <w:left w:val="single" w:sz="4" w:space="0" w:color="auto"/>
              <w:bottom w:val="single" w:sz="4" w:space="0" w:color="auto"/>
              <w:right w:val="single" w:sz="4" w:space="0" w:color="auto"/>
            </w:tcBorders>
          </w:tcPr>
          <w:p w14:paraId="050D63B4" w14:textId="5B890ACF" w:rsidR="00C96ECE" w:rsidRDefault="00C96ECE"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Общественные услуги (образование, культура</w:t>
            </w:r>
          </w:p>
        </w:tc>
        <w:tc>
          <w:tcPr>
            <w:tcW w:w="1198" w:type="dxa"/>
            <w:tcBorders>
              <w:top w:val="single" w:sz="4" w:space="0" w:color="auto"/>
              <w:left w:val="single" w:sz="4" w:space="0" w:color="auto"/>
              <w:bottom w:val="single" w:sz="4" w:space="0" w:color="auto"/>
              <w:right w:val="single" w:sz="4" w:space="0" w:color="auto"/>
            </w:tcBorders>
          </w:tcPr>
          <w:p w14:paraId="6DB6ACDB" w14:textId="39C6EFEB" w:rsidR="00C96ECE" w:rsidRDefault="00C96ECE" w:rsidP="003278E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2023</w:t>
            </w:r>
          </w:p>
        </w:tc>
        <w:tc>
          <w:tcPr>
            <w:tcW w:w="3037" w:type="dxa"/>
            <w:tcBorders>
              <w:top w:val="single" w:sz="4" w:space="0" w:color="auto"/>
              <w:left w:val="single" w:sz="4" w:space="0" w:color="auto"/>
              <w:bottom w:val="single" w:sz="4" w:space="0" w:color="auto"/>
              <w:right w:val="single" w:sz="4" w:space="0" w:color="auto"/>
            </w:tcBorders>
          </w:tcPr>
          <w:p w14:paraId="14123DCE" w14:textId="778509BF" w:rsidR="00C96ECE" w:rsidRDefault="00C96ECE" w:rsidP="00975010">
            <w:pPr>
              <w:rPr>
                <w:rFonts w:ascii="Times New Roman" w:hAnsi="Times New Roman"/>
                <w:color w:val="000000"/>
                <w:sz w:val="24"/>
                <w:szCs w:val="24"/>
                <w:lang w:eastAsia="ru-RU"/>
              </w:rPr>
            </w:pPr>
            <w:r>
              <w:rPr>
                <w:rFonts w:ascii="Times New Roman" w:hAnsi="Times New Roman"/>
                <w:color w:val="000000"/>
                <w:sz w:val="24"/>
                <w:szCs w:val="24"/>
                <w:lang w:eastAsia="ru-RU"/>
              </w:rPr>
              <w:t xml:space="preserve">Новосибирская область, </w:t>
            </w:r>
            <w:proofErr w:type="spellStart"/>
            <w:r>
              <w:rPr>
                <w:rFonts w:ascii="Times New Roman" w:hAnsi="Times New Roman"/>
                <w:color w:val="000000"/>
                <w:sz w:val="24"/>
                <w:szCs w:val="24"/>
                <w:lang w:eastAsia="ru-RU"/>
              </w:rPr>
              <w:t>г.Болотное</w:t>
            </w:r>
            <w:proofErr w:type="spellEnd"/>
          </w:p>
        </w:tc>
        <w:tc>
          <w:tcPr>
            <w:tcW w:w="1276" w:type="dxa"/>
            <w:tcBorders>
              <w:top w:val="single" w:sz="4" w:space="0" w:color="auto"/>
              <w:left w:val="single" w:sz="4" w:space="0" w:color="auto"/>
              <w:bottom w:val="single" w:sz="4" w:space="0" w:color="auto"/>
              <w:right w:val="single" w:sz="4" w:space="0" w:color="auto"/>
            </w:tcBorders>
          </w:tcPr>
          <w:p w14:paraId="1AD9BF36" w14:textId="119F3701" w:rsidR="00C96ECE" w:rsidRDefault="00C96ECE"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100%</w:t>
            </w:r>
          </w:p>
        </w:tc>
        <w:tc>
          <w:tcPr>
            <w:tcW w:w="1560" w:type="dxa"/>
            <w:tcBorders>
              <w:top w:val="single" w:sz="4" w:space="0" w:color="auto"/>
              <w:left w:val="single" w:sz="4" w:space="0" w:color="auto"/>
              <w:bottom w:val="single" w:sz="4" w:space="0" w:color="auto"/>
              <w:right w:val="single" w:sz="4" w:space="0" w:color="auto"/>
            </w:tcBorders>
          </w:tcPr>
          <w:p w14:paraId="2E893703" w14:textId="457F7451" w:rsidR="00C96ECE" w:rsidRDefault="00C96ECE"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3015,6</w:t>
            </w:r>
          </w:p>
        </w:tc>
      </w:tr>
      <w:tr w:rsidR="00C96ECE" w14:paraId="64ED948E" w14:textId="77777777" w:rsidTr="004D25FD">
        <w:tc>
          <w:tcPr>
            <w:tcW w:w="3290" w:type="dxa"/>
            <w:tcBorders>
              <w:top w:val="single" w:sz="4" w:space="0" w:color="auto"/>
              <w:left w:val="single" w:sz="4" w:space="0" w:color="auto"/>
              <w:bottom w:val="single" w:sz="4" w:space="0" w:color="auto"/>
              <w:right w:val="single" w:sz="4" w:space="0" w:color="auto"/>
            </w:tcBorders>
          </w:tcPr>
          <w:p w14:paraId="111F2A34" w14:textId="545B4044" w:rsidR="00C96ECE" w:rsidRDefault="00C96ECE" w:rsidP="00C96ECE">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Администрация Болотнинского района Новосибирской области</w:t>
            </w:r>
          </w:p>
        </w:tc>
        <w:tc>
          <w:tcPr>
            <w:tcW w:w="3402" w:type="dxa"/>
            <w:tcBorders>
              <w:top w:val="single" w:sz="4" w:space="0" w:color="auto"/>
              <w:left w:val="single" w:sz="4" w:space="0" w:color="auto"/>
              <w:bottom w:val="single" w:sz="4" w:space="0" w:color="auto"/>
              <w:right w:val="single" w:sz="4" w:space="0" w:color="auto"/>
            </w:tcBorders>
          </w:tcPr>
          <w:p w14:paraId="73A2B533" w14:textId="41751E85" w:rsidR="00C96ECE" w:rsidRDefault="00C96ECE" w:rsidP="00EC722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Благоустройство общественной территории </w:t>
            </w:r>
            <w:proofErr w:type="spellStart"/>
            <w:r>
              <w:rPr>
                <w:rFonts w:ascii="Times New Roman" w:hAnsi="Times New Roman"/>
                <w:color w:val="000000"/>
                <w:sz w:val="24"/>
                <w:szCs w:val="24"/>
                <w:lang w:eastAsia="ru-RU"/>
              </w:rPr>
              <w:t>ул.Новая</w:t>
            </w:r>
            <w:proofErr w:type="spellEnd"/>
            <w:r>
              <w:rPr>
                <w:rFonts w:ascii="Times New Roman" w:hAnsi="Times New Roman"/>
                <w:color w:val="000000"/>
                <w:sz w:val="24"/>
                <w:szCs w:val="24"/>
                <w:lang w:eastAsia="ru-RU"/>
              </w:rPr>
              <w:t xml:space="preserve"> в </w:t>
            </w:r>
            <w:proofErr w:type="spellStart"/>
            <w:r>
              <w:rPr>
                <w:rFonts w:ascii="Times New Roman" w:hAnsi="Times New Roman"/>
                <w:color w:val="000000"/>
                <w:sz w:val="24"/>
                <w:szCs w:val="24"/>
                <w:lang w:eastAsia="ru-RU"/>
              </w:rPr>
              <w:t>г.Болотное</w:t>
            </w:r>
            <w:proofErr w:type="spellEnd"/>
          </w:p>
        </w:tc>
        <w:tc>
          <w:tcPr>
            <w:tcW w:w="2001" w:type="dxa"/>
            <w:tcBorders>
              <w:top w:val="single" w:sz="4" w:space="0" w:color="auto"/>
              <w:left w:val="single" w:sz="4" w:space="0" w:color="auto"/>
              <w:bottom w:val="single" w:sz="4" w:space="0" w:color="auto"/>
              <w:right w:val="single" w:sz="4" w:space="0" w:color="auto"/>
            </w:tcBorders>
          </w:tcPr>
          <w:p w14:paraId="440E5B17" w14:textId="522A3B6E" w:rsidR="00C96ECE" w:rsidRDefault="00C96ECE"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Общественные услуги (образование, культура</w:t>
            </w:r>
          </w:p>
        </w:tc>
        <w:tc>
          <w:tcPr>
            <w:tcW w:w="1198" w:type="dxa"/>
            <w:tcBorders>
              <w:top w:val="single" w:sz="4" w:space="0" w:color="auto"/>
              <w:left w:val="single" w:sz="4" w:space="0" w:color="auto"/>
              <w:bottom w:val="single" w:sz="4" w:space="0" w:color="auto"/>
              <w:right w:val="single" w:sz="4" w:space="0" w:color="auto"/>
            </w:tcBorders>
          </w:tcPr>
          <w:p w14:paraId="75C95B0B" w14:textId="4E94A496" w:rsidR="00C96ECE" w:rsidRDefault="00C96ECE" w:rsidP="00C96ECE">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2023</w:t>
            </w:r>
          </w:p>
        </w:tc>
        <w:tc>
          <w:tcPr>
            <w:tcW w:w="3037" w:type="dxa"/>
            <w:tcBorders>
              <w:top w:val="single" w:sz="4" w:space="0" w:color="auto"/>
              <w:left w:val="single" w:sz="4" w:space="0" w:color="auto"/>
              <w:bottom w:val="single" w:sz="4" w:space="0" w:color="auto"/>
              <w:right w:val="single" w:sz="4" w:space="0" w:color="auto"/>
            </w:tcBorders>
          </w:tcPr>
          <w:p w14:paraId="48B69F18" w14:textId="619B7FC6" w:rsidR="00C96ECE" w:rsidRDefault="00C96ECE" w:rsidP="00975010">
            <w:pPr>
              <w:rPr>
                <w:rFonts w:ascii="Times New Roman" w:hAnsi="Times New Roman"/>
                <w:color w:val="000000"/>
                <w:sz w:val="24"/>
                <w:szCs w:val="24"/>
                <w:lang w:eastAsia="ru-RU"/>
              </w:rPr>
            </w:pPr>
            <w:r>
              <w:rPr>
                <w:rFonts w:ascii="Times New Roman" w:hAnsi="Times New Roman"/>
                <w:color w:val="000000"/>
                <w:sz w:val="24"/>
                <w:szCs w:val="24"/>
                <w:lang w:eastAsia="ru-RU"/>
              </w:rPr>
              <w:t xml:space="preserve">Новосибирская область, </w:t>
            </w:r>
            <w:proofErr w:type="spellStart"/>
            <w:r>
              <w:rPr>
                <w:rFonts w:ascii="Times New Roman" w:hAnsi="Times New Roman"/>
                <w:color w:val="000000"/>
                <w:sz w:val="24"/>
                <w:szCs w:val="24"/>
                <w:lang w:eastAsia="ru-RU"/>
              </w:rPr>
              <w:t>г.Болотное</w:t>
            </w:r>
            <w:proofErr w:type="spellEnd"/>
          </w:p>
        </w:tc>
        <w:tc>
          <w:tcPr>
            <w:tcW w:w="1276" w:type="dxa"/>
            <w:tcBorders>
              <w:top w:val="single" w:sz="4" w:space="0" w:color="auto"/>
              <w:left w:val="single" w:sz="4" w:space="0" w:color="auto"/>
              <w:bottom w:val="single" w:sz="4" w:space="0" w:color="auto"/>
              <w:right w:val="single" w:sz="4" w:space="0" w:color="auto"/>
            </w:tcBorders>
          </w:tcPr>
          <w:p w14:paraId="21023D5A" w14:textId="2E13533B" w:rsidR="00C96ECE" w:rsidRDefault="00C96ECE"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100%</w:t>
            </w:r>
          </w:p>
        </w:tc>
        <w:tc>
          <w:tcPr>
            <w:tcW w:w="1560" w:type="dxa"/>
            <w:tcBorders>
              <w:top w:val="single" w:sz="4" w:space="0" w:color="auto"/>
              <w:left w:val="single" w:sz="4" w:space="0" w:color="auto"/>
              <w:bottom w:val="single" w:sz="4" w:space="0" w:color="auto"/>
              <w:right w:val="single" w:sz="4" w:space="0" w:color="auto"/>
            </w:tcBorders>
          </w:tcPr>
          <w:p w14:paraId="6DF8732B" w14:textId="1FF466A4" w:rsidR="00C96ECE" w:rsidRDefault="00C96ECE"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13211,8</w:t>
            </w:r>
          </w:p>
        </w:tc>
      </w:tr>
      <w:tr w:rsidR="00C96ECE" w14:paraId="75DC3646" w14:textId="77777777" w:rsidTr="004D25FD">
        <w:tc>
          <w:tcPr>
            <w:tcW w:w="3290" w:type="dxa"/>
            <w:tcBorders>
              <w:top w:val="single" w:sz="4" w:space="0" w:color="auto"/>
              <w:left w:val="single" w:sz="4" w:space="0" w:color="auto"/>
              <w:bottom w:val="single" w:sz="4" w:space="0" w:color="auto"/>
              <w:right w:val="single" w:sz="4" w:space="0" w:color="auto"/>
            </w:tcBorders>
          </w:tcPr>
          <w:p w14:paraId="0968EFC5" w14:textId="60E16087" w:rsidR="00C96ECE" w:rsidRDefault="00C96ECE" w:rsidP="00C96ECE">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Администрация Болотнинского района Новосибирской области</w:t>
            </w:r>
          </w:p>
        </w:tc>
        <w:tc>
          <w:tcPr>
            <w:tcW w:w="3402" w:type="dxa"/>
            <w:tcBorders>
              <w:top w:val="single" w:sz="4" w:space="0" w:color="auto"/>
              <w:left w:val="single" w:sz="4" w:space="0" w:color="auto"/>
              <w:bottom w:val="single" w:sz="4" w:space="0" w:color="auto"/>
              <w:right w:val="single" w:sz="4" w:space="0" w:color="auto"/>
            </w:tcBorders>
          </w:tcPr>
          <w:p w14:paraId="19C3066D" w14:textId="79054993" w:rsidR="00C96ECE" w:rsidRDefault="00C96ECE" w:rsidP="00C96ECE">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Реконструкция водопроводных сетей </w:t>
            </w:r>
            <w:proofErr w:type="spellStart"/>
            <w:r>
              <w:rPr>
                <w:rFonts w:ascii="Times New Roman" w:hAnsi="Times New Roman"/>
                <w:color w:val="000000"/>
                <w:sz w:val="24"/>
                <w:szCs w:val="24"/>
                <w:lang w:eastAsia="ru-RU"/>
              </w:rPr>
              <w:t>д.Кривояш</w:t>
            </w:r>
            <w:proofErr w:type="spellEnd"/>
          </w:p>
        </w:tc>
        <w:tc>
          <w:tcPr>
            <w:tcW w:w="2001" w:type="dxa"/>
            <w:tcBorders>
              <w:top w:val="single" w:sz="4" w:space="0" w:color="auto"/>
              <w:left w:val="single" w:sz="4" w:space="0" w:color="auto"/>
              <w:bottom w:val="single" w:sz="4" w:space="0" w:color="auto"/>
              <w:right w:val="single" w:sz="4" w:space="0" w:color="auto"/>
            </w:tcBorders>
          </w:tcPr>
          <w:p w14:paraId="69DA3D5D" w14:textId="43A661EA" w:rsidR="00C96ECE" w:rsidRDefault="00C96ECE" w:rsidP="00975010">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Общественные услуги (ЖКХ</w:t>
            </w:r>
            <w:r>
              <w:rPr>
                <w:rFonts w:ascii="Times New Roman" w:eastAsia="Calibri" w:hAnsi="Times New Roman"/>
                <w:color w:val="000000"/>
                <w:sz w:val="24"/>
                <w:szCs w:val="24"/>
                <w:lang w:eastAsia="ru-RU"/>
              </w:rPr>
              <w:t>)</w:t>
            </w:r>
          </w:p>
        </w:tc>
        <w:tc>
          <w:tcPr>
            <w:tcW w:w="1198" w:type="dxa"/>
            <w:tcBorders>
              <w:top w:val="single" w:sz="4" w:space="0" w:color="auto"/>
              <w:left w:val="single" w:sz="4" w:space="0" w:color="auto"/>
              <w:bottom w:val="single" w:sz="4" w:space="0" w:color="auto"/>
              <w:right w:val="single" w:sz="4" w:space="0" w:color="auto"/>
            </w:tcBorders>
          </w:tcPr>
          <w:p w14:paraId="74711AB5" w14:textId="03E8AB70" w:rsidR="00C96ECE" w:rsidRDefault="00C96ECE" w:rsidP="00C96ECE">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 2023</w:t>
            </w:r>
          </w:p>
        </w:tc>
        <w:tc>
          <w:tcPr>
            <w:tcW w:w="3037" w:type="dxa"/>
            <w:tcBorders>
              <w:top w:val="single" w:sz="4" w:space="0" w:color="auto"/>
              <w:left w:val="single" w:sz="4" w:space="0" w:color="auto"/>
              <w:bottom w:val="single" w:sz="4" w:space="0" w:color="auto"/>
              <w:right w:val="single" w:sz="4" w:space="0" w:color="auto"/>
            </w:tcBorders>
          </w:tcPr>
          <w:p w14:paraId="321A909C" w14:textId="681F5C3D" w:rsidR="00C96ECE" w:rsidRDefault="00C96ECE" w:rsidP="008A26DC">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НСО, </w:t>
            </w:r>
            <w:proofErr w:type="spellStart"/>
            <w:r>
              <w:rPr>
                <w:rFonts w:ascii="Times New Roman" w:hAnsi="Times New Roman"/>
                <w:color w:val="000000"/>
                <w:sz w:val="24"/>
                <w:szCs w:val="24"/>
                <w:lang w:eastAsia="ru-RU"/>
              </w:rPr>
              <w:t>Болотнинский</w:t>
            </w:r>
            <w:proofErr w:type="spellEnd"/>
            <w:r>
              <w:rPr>
                <w:rFonts w:ascii="Times New Roman" w:hAnsi="Times New Roman"/>
                <w:color w:val="000000"/>
                <w:sz w:val="24"/>
                <w:szCs w:val="24"/>
                <w:lang w:eastAsia="ru-RU"/>
              </w:rPr>
              <w:t xml:space="preserve"> район, </w:t>
            </w:r>
            <w:proofErr w:type="spellStart"/>
            <w:r>
              <w:rPr>
                <w:rFonts w:ascii="Times New Roman" w:hAnsi="Times New Roman"/>
                <w:color w:val="000000"/>
                <w:sz w:val="24"/>
                <w:szCs w:val="24"/>
                <w:lang w:eastAsia="ru-RU"/>
              </w:rPr>
              <w:t>д.Кривояш</w:t>
            </w:r>
            <w:proofErr w:type="spellEnd"/>
          </w:p>
        </w:tc>
        <w:tc>
          <w:tcPr>
            <w:tcW w:w="1276" w:type="dxa"/>
            <w:tcBorders>
              <w:top w:val="single" w:sz="4" w:space="0" w:color="auto"/>
              <w:left w:val="single" w:sz="4" w:space="0" w:color="auto"/>
              <w:bottom w:val="single" w:sz="4" w:space="0" w:color="auto"/>
              <w:right w:val="single" w:sz="4" w:space="0" w:color="auto"/>
            </w:tcBorders>
          </w:tcPr>
          <w:p w14:paraId="34218D9B" w14:textId="6CF394CA" w:rsidR="00C96ECE" w:rsidRDefault="00C96ECE" w:rsidP="00C96ECE">
            <w:pPr>
              <w:jc w:val="center"/>
              <w:rPr>
                <w:rFonts w:ascii="Times New Roman" w:hAnsi="Times New Roman"/>
                <w:sz w:val="24"/>
                <w:szCs w:val="24"/>
                <w:lang w:eastAsia="ru-RU"/>
              </w:rPr>
            </w:pPr>
            <w:r>
              <w:rPr>
                <w:rFonts w:ascii="Times New Roman" w:hAnsi="Times New Roman"/>
                <w:color w:val="000000"/>
                <w:sz w:val="24"/>
                <w:szCs w:val="24"/>
                <w:lang w:eastAsia="ru-RU"/>
              </w:rPr>
              <w:t>100%</w:t>
            </w:r>
          </w:p>
          <w:p w14:paraId="295F69EA" w14:textId="77777777" w:rsidR="00C96ECE" w:rsidRPr="005F4E0D" w:rsidRDefault="00C96ECE" w:rsidP="005F4E0D">
            <w:pPr>
              <w:rPr>
                <w:rFonts w:ascii="Times New Roman" w:hAnsi="Times New Roman"/>
                <w:sz w:val="24"/>
                <w:szCs w:val="24"/>
                <w:lang w:eastAsia="ru-RU"/>
              </w:rPr>
            </w:pPr>
          </w:p>
        </w:tc>
        <w:tc>
          <w:tcPr>
            <w:tcW w:w="1560" w:type="dxa"/>
            <w:tcBorders>
              <w:top w:val="single" w:sz="4" w:space="0" w:color="auto"/>
              <w:left w:val="single" w:sz="4" w:space="0" w:color="auto"/>
              <w:bottom w:val="single" w:sz="4" w:space="0" w:color="auto"/>
              <w:right w:val="single" w:sz="4" w:space="0" w:color="auto"/>
            </w:tcBorders>
          </w:tcPr>
          <w:p w14:paraId="4B32E57F" w14:textId="77777777" w:rsidR="00C96ECE" w:rsidRDefault="00C96ECE"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33497,0</w:t>
            </w:r>
          </w:p>
          <w:p w14:paraId="384D7514" w14:textId="64D7F084" w:rsidR="00C96ECE" w:rsidRDefault="00C96ECE" w:rsidP="00975010">
            <w:pPr>
              <w:jc w:val="center"/>
              <w:rPr>
                <w:rFonts w:ascii="Times New Roman" w:hAnsi="Times New Roman"/>
                <w:color w:val="000000"/>
                <w:sz w:val="24"/>
                <w:szCs w:val="24"/>
                <w:lang w:eastAsia="ru-RU"/>
              </w:rPr>
            </w:pPr>
          </w:p>
        </w:tc>
      </w:tr>
      <w:tr w:rsidR="00C96ECE" w14:paraId="749AFB73" w14:textId="77777777" w:rsidTr="004D25FD">
        <w:tc>
          <w:tcPr>
            <w:tcW w:w="3290" w:type="dxa"/>
            <w:tcBorders>
              <w:top w:val="single" w:sz="4" w:space="0" w:color="auto"/>
              <w:left w:val="single" w:sz="4" w:space="0" w:color="auto"/>
              <w:bottom w:val="single" w:sz="4" w:space="0" w:color="auto"/>
              <w:right w:val="single" w:sz="4" w:space="0" w:color="auto"/>
            </w:tcBorders>
          </w:tcPr>
          <w:p w14:paraId="33B9F6BD" w14:textId="796B073D" w:rsidR="00C96ECE" w:rsidRDefault="00C96ECE" w:rsidP="005930EE">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Администрация Болотнинского района</w:t>
            </w:r>
            <w:r>
              <w:rPr>
                <w:rFonts w:ascii="Times New Roman" w:eastAsia="Calibri" w:hAnsi="Times New Roman"/>
                <w:color w:val="000000"/>
                <w:sz w:val="24"/>
                <w:szCs w:val="24"/>
                <w:lang w:eastAsia="ru-RU"/>
              </w:rPr>
              <w:t xml:space="preserve"> Новосибирской области</w:t>
            </w:r>
          </w:p>
        </w:tc>
        <w:tc>
          <w:tcPr>
            <w:tcW w:w="3402" w:type="dxa"/>
            <w:tcBorders>
              <w:top w:val="single" w:sz="4" w:space="0" w:color="auto"/>
              <w:left w:val="single" w:sz="4" w:space="0" w:color="auto"/>
              <w:bottom w:val="single" w:sz="4" w:space="0" w:color="auto"/>
              <w:right w:val="single" w:sz="4" w:space="0" w:color="auto"/>
            </w:tcBorders>
          </w:tcPr>
          <w:p w14:paraId="003B7DD7" w14:textId="3BE5AD55" w:rsidR="00C96ECE" w:rsidRDefault="00C96ECE" w:rsidP="00EC7227">
            <w:pPr>
              <w:jc w:val="center"/>
              <w:rPr>
                <w:rFonts w:ascii="Times New Roman" w:hAnsi="Times New Roman"/>
                <w:color w:val="000000"/>
                <w:sz w:val="24"/>
                <w:szCs w:val="24"/>
                <w:lang w:eastAsia="ru-RU"/>
              </w:rPr>
            </w:pPr>
            <w:r w:rsidRPr="00C96ECE">
              <w:rPr>
                <w:rFonts w:ascii="Times New Roman" w:hAnsi="Times New Roman"/>
                <w:sz w:val="24"/>
                <w:szCs w:val="24"/>
              </w:rPr>
              <w:t xml:space="preserve">Оказание услуг по обеспечению зоны покрытия подвижной радио-телефонной (сотовой) связи в административных границах населенного пункта д. </w:t>
            </w:r>
            <w:proofErr w:type="spellStart"/>
            <w:r w:rsidRPr="00C96ECE">
              <w:rPr>
                <w:rFonts w:ascii="Times New Roman" w:hAnsi="Times New Roman"/>
                <w:sz w:val="24"/>
                <w:szCs w:val="24"/>
              </w:rPr>
              <w:t>Большеречка</w:t>
            </w:r>
            <w:proofErr w:type="spellEnd"/>
          </w:p>
        </w:tc>
        <w:tc>
          <w:tcPr>
            <w:tcW w:w="2001" w:type="dxa"/>
            <w:tcBorders>
              <w:top w:val="single" w:sz="4" w:space="0" w:color="auto"/>
              <w:left w:val="single" w:sz="4" w:space="0" w:color="auto"/>
              <w:bottom w:val="single" w:sz="4" w:space="0" w:color="auto"/>
              <w:right w:val="single" w:sz="4" w:space="0" w:color="auto"/>
            </w:tcBorders>
          </w:tcPr>
          <w:p w14:paraId="05575808" w14:textId="41467B70" w:rsidR="00C96ECE" w:rsidRDefault="00C96ECE" w:rsidP="00EC7227">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Общественные услуги (ЖКХ)</w:t>
            </w:r>
          </w:p>
        </w:tc>
        <w:tc>
          <w:tcPr>
            <w:tcW w:w="1198" w:type="dxa"/>
            <w:tcBorders>
              <w:top w:val="single" w:sz="4" w:space="0" w:color="auto"/>
              <w:left w:val="single" w:sz="4" w:space="0" w:color="auto"/>
              <w:bottom w:val="single" w:sz="4" w:space="0" w:color="auto"/>
              <w:right w:val="single" w:sz="4" w:space="0" w:color="auto"/>
            </w:tcBorders>
          </w:tcPr>
          <w:p w14:paraId="02D8E3DB" w14:textId="7D2CC0C4" w:rsidR="00C96ECE" w:rsidRDefault="00C96ECE" w:rsidP="00C96ECE">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202</w:t>
            </w:r>
            <w:r>
              <w:rPr>
                <w:rFonts w:ascii="Times New Roman" w:eastAsia="Calibri" w:hAnsi="Times New Roman"/>
                <w:color w:val="000000"/>
                <w:sz w:val="24"/>
                <w:szCs w:val="24"/>
                <w:lang w:eastAsia="ru-RU"/>
              </w:rPr>
              <w:t>3</w:t>
            </w:r>
          </w:p>
        </w:tc>
        <w:tc>
          <w:tcPr>
            <w:tcW w:w="3037" w:type="dxa"/>
            <w:tcBorders>
              <w:top w:val="single" w:sz="4" w:space="0" w:color="auto"/>
              <w:left w:val="single" w:sz="4" w:space="0" w:color="auto"/>
              <w:bottom w:val="single" w:sz="4" w:space="0" w:color="auto"/>
              <w:right w:val="single" w:sz="4" w:space="0" w:color="auto"/>
            </w:tcBorders>
          </w:tcPr>
          <w:p w14:paraId="55AA0C34" w14:textId="3222BAC3" w:rsidR="00C96ECE" w:rsidRDefault="00C96ECE" w:rsidP="00C96ECE">
            <w:pPr>
              <w:jc w:val="center"/>
              <w:rPr>
                <w:rFonts w:ascii="Times New Roman" w:hAnsi="Times New Roman"/>
                <w:color w:val="000000"/>
                <w:sz w:val="24"/>
                <w:szCs w:val="24"/>
                <w:lang w:eastAsia="ru-RU"/>
              </w:rPr>
            </w:pPr>
            <w:r>
              <w:rPr>
                <w:rFonts w:ascii="Times New Roman" w:eastAsia="Calibri" w:hAnsi="Times New Roman"/>
                <w:sz w:val="24"/>
                <w:szCs w:val="24"/>
              </w:rPr>
              <w:t xml:space="preserve"> Новосибирская область </w:t>
            </w:r>
            <w:proofErr w:type="spellStart"/>
            <w:r w:rsidRPr="00CF2B5D">
              <w:rPr>
                <w:rFonts w:ascii="Times New Roman" w:eastAsia="Calibri" w:hAnsi="Times New Roman"/>
                <w:sz w:val="24"/>
                <w:szCs w:val="24"/>
              </w:rPr>
              <w:t>Болотнинский</w:t>
            </w:r>
            <w:proofErr w:type="spellEnd"/>
            <w:r w:rsidRPr="00CF2B5D">
              <w:rPr>
                <w:rFonts w:ascii="Times New Roman" w:eastAsia="Calibri" w:hAnsi="Times New Roman"/>
                <w:sz w:val="24"/>
                <w:szCs w:val="24"/>
              </w:rPr>
              <w:t xml:space="preserve"> район</w:t>
            </w:r>
            <w:r>
              <w:rPr>
                <w:rFonts w:ascii="Times New Roman" w:eastAsia="Calibri" w:hAnsi="Times New Roman"/>
                <w:sz w:val="24"/>
                <w:szCs w:val="24"/>
              </w:rPr>
              <w:t xml:space="preserve"> </w:t>
            </w:r>
            <w:proofErr w:type="spellStart"/>
            <w:r>
              <w:rPr>
                <w:rFonts w:ascii="Times New Roman" w:eastAsia="Calibri" w:hAnsi="Times New Roman"/>
                <w:sz w:val="24"/>
                <w:szCs w:val="24"/>
              </w:rPr>
              <w:t>д.Кривояш</w:t>
            </w:r>
            <w:proofErr w:type="spellEnd"/>
          </w:p>
        </w:tc>
        <w:tc>
          <w:tcPr>
            <w:tcW w:w="1276" w:type="dxa"/>
            <w:tcBorders>
              <w:top w:val="single" w:sz="4" w:space="0" w:color="auto"/>
              <w:left w:val="single" w:sz="4" w:space="0" w:color="auto"/>
              <w:bottom w:val="single" w:sz="4" w:space="0" w:color="auto"/>
              <w:right w:val="single" w:sz="4" w:space="0" w:color="auto"/>
            </w:tcBorders>
          </w:tcPr>
          <w:p w14:paraId="77A31108" w14:textId="18D1C8E5" w:rsidR="00C96ECE" w:rsidRDefault="00C96ECE" w:rsidP="00EC7227">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100%</w:t>
            </w:r>
          </w:p>
        </w:tc>
        <w:tc>
          <w:tcPr>
            <w:tcW w:w="1560" w:type="dxa"/>
            <w:tcBorders>
              <w:top w:val="single" w:sz="4" w:space="0" w:color="auto"/>
              <w:left w:val="single" w:sz="4" w:space="0" w:color="auto"/>
              <w:bottom w:val="single" w:sz="4" w:space="0" w:color="auto"/>
              <w:right w:val="single" w:sz="4" w:space="0" w:color="auto"/>
            </w:tcBorders>
          </w:tcPr>
          <w:p w14:paraId="45D15073" w14:textId="76BDD616" w:rsidR="00C96ECE" w:rsidRDefault="006E754C" w:rsidP="00EC7227">
            <w:pPr>
              <w:jc w:val="center"/>
              <w:rPr>
                <w:rFonts w:ascii="Times New Roman" w:hAnsi="Times New Roman"/>
                <w:color w:val="000000"/>
                <w:sz w:val="24"/>
                <w:szCs w:val="24"/>
                <w:lang w:eastAsia="ru-RU"/>
              </w:rPr>
            </w:pPr>
            <w:r>
              <w:rPr>
                <w:rFonts w:ascii="Times New Roman" w:eastAsia="Calibri" w:hAnsi="Times New Roman"/>
                <w:color w:val="000000"/>
                <w:sz w:val="24"/>
                <w:szCs w:val="24"/>
                <w:lang w:eastAsia="ru-RU"/>
              </w:rPr>
              <w:t>4500,0</w:t>
            </w:r>
          </w:p>
        </w:tc>
      </w:tr>
      <w:tr w:rsidR="00C96ECE" w14:paraId="60FA246B" w14:textId="77777777" w:rsidTr="004D25FD">
        <w:tc>
          <w:tcPr>
            <w:tcW w:w="3290" w:type="dxa"/>
            <w:tcBorders>
              <w:top w:val="single" w:sz="4" w:space="0" w:color="auto"/>
              <w:left w:val="single" w:sz="4" w:space="0" w:color="auto"/>
              <w:bottom w:val="single" w:sz="4" w:space="0" w:color="auto"/>
              <w:right w:val="single" w:sz="4" w:space="0" w:color="auto"/>
            </w:tcBorders>
          </w:tcPr>
          <w:p w14:paraId="0E769EDB" w14:textId="49755159" w:rsidR="00C96ECE" w:rsidRPr="00CF2B5D" w:rsidRDefault="00C96ECE" w:rsidP="005930EE">
            <w:pPr>
              <w:jc w:val="center"/>
              <w:rPr>
                <w:rFonts w:ascii="Times New Roman" w:eastAsia="Calibri" w:hAnsi="Times New Roman"/>
                <w:color w:val="000000"/>
                <w:sz w:val="24"/>
                <w:szCs w:val="24"/>
                <w:lang w:eastAsia="ru-RU"/>
              </w:rPr>
            </w:pPr>
            <w:r>
              <w:rPr>
                <w:rFonts w:ascii="Times New Roman" w:hAnsi="Times New Roman"/>
                <w:color w:val="000000"/>
                <w:sz w:val="24"/>
                <w:szCs w:val="24"/>
                <w:lang w:eastAsia="ru-RU"/>
              </w:rPr>
              <w:t xml:space="preserve">Администрация </w:t>
            </w:r>
            <w:proofErr w:type="spellStart"/>
            <w:r>
              <w:rPr>
                <w:rFonts w:ascii="Times New Roman" w:hAnsi="Times New Roman"/>
                <w:color w:val="000000"/>
                <w:sz w:val="24"/>
                <w:szCs w:val="24"/>
                <w:lang w:eastAsia="ru-RU"/>
              </w:rPr>
              <w:t>г.Болотное</w:t>
            </w:r>
            <w:proofErr w:type="spellEnd"/>
            <w:r>
              <w:rPr>
                <w:rFonts w:ascii="Times New Roman" w:hAnsi="Times New Roman"/>
                <w:color w:val="000000"/>
                <w:sz w:val="24"/>
                <w:szCs w:val="24"/>
                <w:lang w:eastAsia="ru-RU"/>
              </w:rPr>
              <w:t xml:space="preserve"> </w:t>
            </w:r>
            <w:proofErr w:type="spellStart"/>
            <w:r>
              <w:rPr>
                <w:rFonts w:ascii="Times New Roman" w:hAnsi="Times New Roman"/>
                <w:color w:val="000000"/>
                <w:sz w:val="24"/>
                <w:szCs w:val="24"/>
                <w:lang w:eastAsia="ru-RU"/>
              </w:rPr>
              <w:t>Болотнинского</w:t>
            </w:r>
            <w:proofErr w:type="spellEnd"/>
            <w:r>
              <w:rPr>
                <w:rFonts w:ascii="Times New Roman" w:hAnsi="Times New Roman"/>
                <w:color w:val="000000"/>
                <w:sz w:val="24"/>
                <w:szCs w:val="24"/>
                <w:lang w:eastAsia="ru-RU"/>
              </w:rPr>
              <w:t xml:space="preserve"> района Новосибирской области</w:t>
            </w:r>
          </w:p>
        </w:tc>
        <w:tc>
          <w:tcPr>
            <w:tcW w:w="3402" w:type="dxa"/>
            <w:tcBorders>
              <w:top w:val="single" w:sz="4" w:space="0" w:color="auto"/>
              <w:left w:val="single" w:sz="4" w:space="0" w:color="auto"/>
              <w:bottom w:val="single" w:sz="4" w:space="0" w:color="auto"/>
              <w:right w:val="single" w:sz="4" w:space="0" w:color="auto"/>
            </w:tcBorders>
          </w:tcPr>
          <w:p w14:paraId="77B8E8A2" w14:textId="10EAE196" w:rsidR="00C96ECE" w:rsidRPr="00CF2B5D" w:rsidRDefault="006E754C" w:rsidP="006E754C">
            <w:pPr>
              <w:jc w:val="center"/>
              <w:rPr>
                <w:rFonts w:ascii="Times New Roman" w:hAnsi="Times New Roman"/>
                <w:sz w:val="24"/>
                <w:szCs w:val="24"/>
              </w:rPr>
            </w:pPr>
            <w:r>
              <w:rPr>
                <w:rFonts w:ascii="Times New Roman" w:hAnsi="Times New Roman"/>
                <w:sz w:val="24"/>
                <w:szCs w:val="24"/>
              </w:rPr>
              <w:t xml:space="preserve">Ремонт автодороги </w:t>
            </w:r>
            <w:proofErr w:type="spellStart"/>
            <w:r>
              <w:rPr>
                <w:rFonts w:ascii="Times New Roman" w:hAnsi="Times New Roman"/>
                <w:sz w:val="24"/>
                <w:szCs w:val="24"/>
              </w:rPr>
              <w:t>ул.Кирова</w:t>
            </w:r>
            <w:proofErr w:type="spellEnd"/>
          </w:p>
        </w:tc>
        <w:tc>
          <w:tcPr>
            <w:tcW w:w="2001" w:type="dxa"/>
            <w:tcBorders>
              <w:top w:val="single" w:sz="4" w:space="0" w:color="auto"/>
              <w:left w:val="single" w:sz="4" w:space="0" w:color="auto"/>
              <w:bottom w:val="single" w:sz="4" w:space="0" w:color="auto"/>
              <w:right w:val="single" w:sz="4" w:space="0" w:color="auto"/>
            </w:tcBorders>
          </w:tcPr>
          <w:p w14:paraId="0BC18E15" w14:textId="01C34491" w:rsidR="00C96ECE" w:rsidRPr="00CF2B5D" w:rsidRDefault="00C96ECE" w:rsidP="00EC7227">
            <w:pPr>
              <w:jc w:val="center"/>
              <w:rPr>
                <w:rFonts w:ascii="Times New Roman" w:eastAsia="Calibri" w:hAnsi="Times New Roman"/>
                <w:color w:val="000000"/>
                <w:sz w:val="24"/>
                <w:szCs w:val="24"/>
                <w:lang w:eastAsia="ru-RU"/>
              </w:rPr>
            </w:pPr>
            <w:r>
              <w:rPr>
                <w:rFonts w:ascii="Times New Roman" w:hAnsi="Times New Roman"/>
                <w:color w:val="000000"/>
                <w:sz w:val="24"/>
                <w:szCs w:val="24"/>
                <w:lang w:eastAsia="ru-RU"/>
              </w:rPr>
              <w:t>Дорожное хозяйство, транспорт, связь</w:t>
            </w:r>
          </w:p>
        </w:tc>
        <w:tc>
          <w:tcPr>
            <w:tcW w:w="1198" w:type="dxa"/>
            <w:tcBorders>
              <w:top w:val="single" w:sz="4" w:space="0" w:color="auto"/>
              <w:left w:val="single" w:sz="4" w:space="0" w:color="auto"/>
              <w:bottom w:val="single" w:sz="4" w:space="0" w:color="auto"/>
              <w:right w:val="single" w:sz="4" w:space="0" w:color="auto"/>
            </w:tcBorders>
          </w:tcPr>
          <w:p w14:paraId="1B747F97" w14:textId="7F080A67" w:rsidR="00C96ECE" w:rsidRPr="00CF2B5D" w:rsidRDefault="00C96ECE" w:rsidP="006E754C">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202</w:t>
            </w:r>
            <w:r w:rsidR="006E754C">
              <w:rPr>
                <w:rFonts w:ascii="Times New Roman" w:eastAsia="Calibri" w:hAnsi="Times New Roman"/>
                <w:color w:val="000000"/>
                <w:sz w:val="24"/>
                <w:szCs w:val="24"/>
                <w:lang w:eastAsia="ru-RU"/>
              </w:rPr>
              <w:t>3</w:t>
            </w:r>
          </w:p>
        </w:tc>
        <w:tc>
          <w:tcPr>
            <w:tcW w:w="3037" w:type="dxa"/>
            <w:tcBorders>
              <w:top w:val="single" w:sz="4" w:space="0" w:color="auto"/>
              <w:left w:val="single" w:sz="4" w:space="0" w:color="auto"/>
              <w:bottom w:val="single" w:sz="4" w:space="0" w:color="auto"/>
              <w:right w:val="single" w:sz="4" w:space="0" w:color="auto"/>
            </w:tcBorders>
          </w:tcPr>
          <w:p w14:paraId="5F4F9407" w14:textId="266B2A40" w:rsidR="00C96ECE" w:rsidRDefault="00C96ECE" w:rsidP="00EC7227">
            <w:pPr>
              <w:jc w:val="center"/>
              <w:rPr>
                <w:rFonts w:ascii="Times New Roman" w:eastAsia="Calibri" w:hAnsi="Times New Roman"/>
                <w:sz w:val="24"/>
                <w:szCs w:val="24"/>
              </w:rPr>
            </w:pPr>
            <w:r>
              <w:rPr>
                <w:rFonts w:ascii="Times New Roman" w:eastAsia="Calibri" w:hAnsi="Times New Roman"/>
                <w:sz w:val="24"/>
                <w:szCs w:val="24"/>
              </w:rPr>
              <w:t xml:space="preserve">Новосибирская область, </w:t>
            </w:r>
            <w:proofErr w:type="spellStart"/>
            <w:r>
              <w:rPr>
                <w:rFonts w:ascii="Times New Roman" w:eastAsia="Calibri" w:hAnsi="Times New Roman"/>
                <w:sz w:val="24"/>
                <w:szCs w:val="24"/>
              </w:rPr>
              <w:t>г.Болотное</w:t>
            </w:r>
            <w:proofErr w:type="spellEnd"/>
          </w:p>
        </w:tc>
        <w:tc>
          <w:tcPr>
            <w:tcW w:w="1276" w:type="dxa"/>
            <w:tcBorders>
              <w:top w:val="single" w:sz="4" w:space="0" w:color="auto"/>
              <w:left w:val="single" w:sz="4" w:space="0" w:color="auto"/>
              <w:bottom w:val="single" w:sz="4" w:space="0" w:color="auto"/>
              <w:right w:val="single" w:sz="4" w:space="0" w:color="auto"/>
            </w:tcBorders>
          </w:tcPr>
          <w:p w14:paraId="0AEEB806" w14:textId="7E5B5E7C" w:rsidR="00C96ECE" w:rsidRPr="00CF2B5D" w:rsidRDefault="00C96ECE" w:rsidP="00EC7227">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100%</w:t>
            </w:r>
          </w:p>
        </w:tc>
        <w:tc>
          <w:tcPr>
            <w:tcW w:w="1560" w:type="dxa"/>
            <w:tcBorders>
              <w:top w:val="single" w:sz="4" w:space="0" w:color="auto"/>
              <w:left w:val="single" w:sz="4" w:space="0" w:color="auto"/>
              <w:bottom w:val="single" w:sz="4" w:space="0" w:color="auto"/>
              <w:right w:val="single" w:sz="4" w:space="0" w:color="auto"/>
            </w:tcBorders>
          </w:tcPr>
          <w:p w14:paraId="03166BBD" w14:textId="30999443" w:rsidR="00C96ECE" w:rsidRDefault="006E754C" w:rsidP="00EC7227">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14858,9</w:t>
            </w:r>
          </w:p>
        </w:tc>
      </w:tr>
      <w:tr w:rsidR="006E754C" w14:paraId="66CB958C" w14:textId="77777777" w:rsidTr="004D25FD">
        <w:tc>
          <w:tcPr>
            <w:tcW w:w="3290" w:type="dxa"/>
            <w:tcBorders>
              <w:top w:val="single" w:sz="4" w:space="0" w:color="auto"/>
              <w:left w:val="single" w:sz="4" w:space="0" w:color="auto"/>
              <w:bottom w:val="single" w:sz="4" w:space="0" w:color="auto"/>
              <w:right w:val="single" w:sz="4" w:space="0" w:color="auto"/>
            </w:tcBorders>
          </w:tcPr>
          <w:p w14:paraId="01773E75" w14:textId="79FB8FC1" w:rsidR="006E754C" w:rsidRDefault="006E754C" w:rsidP="006E754C">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Администрация </w:t>
            </w:r>
            <w:proofErr w:type="spellStart"/>
            <w:r>
              <w:rPr>
                <w:rFonts w:ascii="Times New Roman" w:hAnsi="Times New Roman"/>
                <w:color w:val="000000"/>
                <w:sz w:val="24"/>
                <w:szCs w:val="24"/>
                <w:lang w:eastAsia="ru-RU"/>
              </w:rPr>
              <w:t>г.Болотное</w:t>
            </w:r>
            <w:proofErr w:type="spellEnd"/>
            <w:r>
              <w:rPr>
                <w:rFonts w:ascii="Times New Roman" w:hAnsi="Times New Roman"/>
                <w:color w:val="000000"/>
                <w:sz w:val="24"/>
                <w:szCs w:val="24"/>
                <w:lang w:eastAsia="ru-RU"/>
              </w:rPr>
              <w:t xml:space="preserve"> </w:t>
            </w:r>
            <w:proofErr w:type="spellStart"/>
            <w:r>
              <w:rPr>
                <w:rFonts w:ascii="Times New Roman" w:hAnsi="Times New Roman"/>
                <w:color w:val="000000"/>
                <w:sz w:val="24"/>
                <w:szCs w:val="24"/>
                <w:lang w:eastAsia="ru-RU"/>
              </w:rPr>
              <w:t>Болотнинского</w:t>
            </w:r>
            <w:proofErr w:type="spellEnd"/>
            <w:r>
              <w:rPr>
                <w:rFonts w:ascii="Times New Roman" w:hAnsi="Times New Roman"/>
                <w:color w:val="000000"/>
                <w:sz w:val="24"/>
                <w:szCs w:val="24"/>
                <w:lang w:eastAsia="ru-RU"/>
              </w:rPr>
              <w:t xml:space="preserve"> района Новосибирской области</w:t>
            </w:r>
          </w:p>
        </w:tc>
        <w:tc>
          <w:tcPr>
            <w:tcW w:w="3402" w:type="dxa"/>
            <w:tcBorders>
              <w:top w:val="single" w:sz="4" w:space="0" w:color="auto"/>
              <w:left w:val="single" w:sz="4" w:space="0" w:color="auto"/>
              <w:bottom w:val="single" w:sz="4" w:space="0" w:color="auto"/>
              <w:right w:val="single" w:sz="4" w:space="0" w:color="auto"/>
            </w:tcBorders>
          </w:tcPr>
          <w:p w14:paraId="56A3BC49" w14:textId="08D044DA" w:rsidR="006E754C" w:rsidRDefault="006E754C" w:rsidP="006E754C">
            <w:pPr>
              <w:jc w:val="center"/>
              <w:rPr>
                <w:rFonts w:ascii="Times New Roman" w:hAnsi="Times New Roman"/>
                <w:sz w:val="24"/>
                <w:szCs w:val="24"/>
              </w:rPr>
            </w:pPr>
            <w:r>
              <w:rPr>
                <w:rFonts w:ascii="Times New Roman" w:hAnsi="Times New Roman"/>
                <w:sz w:val="24"/>
                <w:szCs w:val="24"/>
              </w:rPr>
              <w:t xml:space="preserve">Ремонт автодороги </w:t>
            </w:r>
            <w:proofErr w:type="spellStart"/>
            <w:r>
              <w:rPr>
                <w:rFonts w:ascii="Times New Roman" w:hAnsi="Times New Roman"/>
                <w:sz w:val="24"/>
                <w:szCs w:val="24"/>
              </w:rPr>
              <w:t>ул.Ключевская</w:t>
            </w:r>
            <w:proofErr w:type="spellEnd"/>
          </w:p>
        </w:tc>
        <w:tc>
          <w:tcPr>
            <w:tcW w:w="2001" w:type="dxa"/>
            <w:tcBorders>
              <w:top w:val="single" w:sz="4" w:space="0" w:color="auto"/>
              <w:left w:val="single" w:sz="4" w:space="0" w:color="auto"/>
              <w:bottom w:val="single" w:sz="4" w:space="0" w:color="auto"/>
              <w:right w:val="single" w:sz="4" w:space="0" w:color="auto"/>
            </w:tcBorders>
          </w:tcPr>
          <w:p w14:paraId="627B15AF" w14:textId="62F35247" w:rsidR="006E754C" w:rsidRDefault="006E754C" w:rsidP="006E754C">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Дорожное хозяйство, транспорт, связь</w:t>
            </w:r>
          </w:p>
        </w:tc>
        <w:tc>
          <w:tcPr>
            <w:tcW w:w="1198" w:type="dxa"/>
            <w:tcBorders>
              <w:top w:val="single" w:sz="4" w:space="0" w:color="auto"/>
              <w:left w:val="single" w:sz="4" w:space="0" w:color="auto"/>
              <w:bottom w:val="single" w:sz="4" w:space="0" w:color="auto"/>
              <w:right w:val="single" w:sz="4" w:space="0" w:color="auto"/>
            </w:tcBorders>
          </w:tcPr>
          <w:p w14:paraId="26FBC5B9" w14:textId="2BA84D8E" w:rsidR="006E754C" w:rsidRDefault="006E754C" w:rsidP="006E754C">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2023</w:t>
            </w:r>
          </w:p>
        </w:tc>
        <w:tc>
          <w:tcPr>
            <w:tcW w:w="3037" w:type="dxa"/>
            <w:tcBorders>
              <w:top w:val="single" w:sz="4" w:space="0" w:color="auto"/>
              <w:left w:val="single" w:sz="4" w:space="0" w:color="auto"/>
              <w:bottom w:val="single" w:sz="4" w:space="0" w:color="auto"/>
              <w:right w:val="single" w:sz="4" w:space="0" w:color="auto"/>
            </w:tcBorders>
          </w:tcPr>
          <w:p w14:paraId="23DD1A4F" w14:textId="72B3F94E" w:rsidR="006E754C" w:rsidRDefault="006E754C" w:rsidP="006E754C">
            <w:pPr>
              <w:jc w:val="center"/>
              <w:rPr>
                <w:rFonts w:ascii="Times New Roman" w:eastAsia="Calibri" w:hAnsi="Times New Roman"/>
                <w:sz w:val="24"/>
                <w:szCs w:val="24"/>
              </w:rPr>
            </w:pPr>
            <w:r>
              <w:rPr>
                <w:rFonts w:ascii="Times New Roman" w:eastAsia="Calibri" w:hAnsi="Times New Roman"/>
                <w:sz w:val="24"/>
                <w:szCs w:val="24"/>
              </w:rPr>
              <w:t xml:space="preserve">Новосибирская область, </w:t>
            </w:r>
            <w:proofErr w:type="spellStart"/>
            <w:r>
              <w:rPr>
                <w:rFonts w:ascii="Times New Roman" w:eastAsia="Calibri" w:hAnsi="Times New Roman"/>
                <w:sz w:val="24"/>
                <w:szCs w:val="24"/>
              </w:rPr>
              <w:t>г.Болотное</w:t>
            </w:r>
            <w:proofErr w:type="spellEnd"/>
          </w:p>
        </w:tc>
        <w:tc>
          <w:tcPr>
            <w:tcW w:w="1276" w:type="dxa"/>
            <w:tcBorders>
              <w:top w:val="single" w:sz="4" w:space="0" w:color="auto"/>
              <w:left w:val="single" w:sz="4" w:space="0" w:color="auto"/>
              <w:bottom w:val="single" w:sz="4" w:space="0" w:color="auto"/>
              <w:right w:val="single" w:sz="4" w:space="0" w:color="auto"/>
            </w:tcBorders>
          </w:tcPr>
          <w:p w14:paraId="744702D7" w14:textId="7D70126E" w:rsidR="006E754C" w:rsidRDefault="006E754C" w:rsidP="006E754C">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100%</w:t>
            </w:r>
          </w:p>
        </w:tc>
        <w:tc>
          <w:tcPr>
            <w:tcW w:w="1560" w:type="dxa"/>
            <w:tcBorders>
              <w:top w:val="single" w:sz="4" w:space="0" w:color="auto"/>
              <w:left w:val="single" w:sz="4" w:space="0" w:color="auto"/>
              <w:bottom w:val="single" w:sz="4" w:space="0" w:color="auto"/>
              <w:right w:val="single" w:sz="4" w:space="0" w:color="auto"/>
            </w:tcBorders>
          </w:tcPr>
          <w:p w14:paraId="6344F082" w14:textId="7CAF911C" w:rsidR="006E754C" w:rsidRDefault="006E754C" w:rsidP="006E754C">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2525,9</w:t>
            </w:r>
          </w:p>
        </w:tc>
      </w:tr>
      <w:tr w:rsidR="00C96ECE" w14:paraId="6926E777" w14:textId="77777777" w:rsidTr="004D25FD">
        <w:tc>
          <w:tcPr>
            <w:tcW w:w="3290" w:type="dxa"/>
            <w:tcBorders>
              <w:top w:val="single" w:sz="4" w:space="0" w:color="auto"/>
              <w:left w:val="single" w:sz="4" w:space="0" w:color="auto"/>
              <w:bottom w:val="single" w:sz="4" w:space="0" w:color="auto"/>
              <w:right w:val="single" w:sz="4" w:space="0" w:color="auto"/>
            </w:tcBorders>
          </w:tcPr>
          <w:p w14:paraId="20C10485" w14:textId="09CCAC8A" w:rsidR="00C96ECE" w:rsidRDefault="00A91A04" w:rsidP="005930EE">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lastRenderedPageBreak/>
              <w:t>Администрация Болотнинского района Новосибирской области</w:t>
            </w:r>
          </w:p>
        </w:tc>
        <w:tc>
          <w:tcPr>
            <w:tcW w:w="3402" w:type="dxa"/>
            <w:tcBorders>
              <w:top w:val="single" w:sz="4" w:space="0" w:color="auto"/>
              <w:left w:val="single" w:sz="4" w:space="0" w:color="auto"/>
              <w:bottom w:val="single" w:sz="4" w:space="0" w:color="auto"/>
              <w:right w:val="single" w:sz="4" w:space="0" w:color="auto"/>
            </w:tcBorders>
          </w:tcPr>
          <w:p w14:paraId="27D7139F" w14:textId="0F6D886C" w:rsidR="00C96ECE" w:rsidRDefault="00A91A04" w:rsidP="00720B11">
            <w:pPr>
              <w:jc w:val="center"/>
              <w:rPr>
                <w:rFonts w:ascii="Times New Roman" w:hAnsi="Times New Roman"/>
                <w:sz w:val="24"/>
                <w:szCs w:val="24"/>
              </w:rPr>
            </w:pPr>
            <w:r>
              <w:rPr>
                <w:rFonts w:ascii="Times New Roman" w:hAnsi="Times New Roman"/>
                <w:sz w:val="24"/>
                <w:szCs w:val="24"/>
              </w:rPr>
              <w:t>Выполнение работ по капитальному ремонту здания МКОУ СОШ №16</w:t>
            </w:r>
          </w:p>
        </w:tc>
        <w:tc>
          <w:tcPr>
            <w:tcW w:w="2001" w:type="dxa"/>
            <w:tcBorders>
              <w:top w:val="single" w:sz="4" w:space="0" w:color="auto"/>
              <w:left w:val="single" w:sz="4" w:space="0" w:color="auto"/>
              <w:bottom w:val="single" w:sz="4" w:space="0" w:color="auto"/>
              <w:right w:val="single" w:sz="4" w:space="0" w:color="auto"/>
            </w:tcBorders>
          </w:tcPr>
          <w:p w14:paraId="0118822C" w14:textId="229AA348" w:rsidR="00C96ECE" w:rsidRDefault="00A91A04" w:rsidP="00720B11">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Общественные услуги (образование, культура)</w:t>
            </w:r>
          </w:p>
        </w:tc>
        <w:tc>
          <w:tcPr>
            <w:tcW w:w="1198" w:type="dxa"/>
            <w:tcBorders>
              <w:top w:val="single" w:sz="4" w:space="0" w:color="auto"/>
              <w:left w:val="single" w:sz="4" w:space="0" w:color="auto"/>
              <w:bottom w:val="single" w:sz="4" w:space="0" w:color="auto"/>
              <w:right w:val="single" w:sz="4" w:space="0" w:color="auto"/>
            </w:tcBorders>
          </w:tcPr>
          <w:p w14:paraId="2446896F" w14:textId="15B755A2" w:rsidR="00C96ECE" w:rsidRDefault="00A91A04" w:rsidP="00720B11">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2023-2025</w:t>
            </w:r>
          </w:p>
        </w:tc>
        <w:tc>
          <w:tcPr>
            <w:tcW w:w="3037" w:type="dxa"/>
            <w:tcBorders>
              <w:top w:val="single" w:sz="4" w:space="0" w:color="auto"/>
              <w:left w:val="single" w:sz="4" w:space="0" w:color="auto"/>
              <w:bottom w:val="single" w:sz="4" w:space="0" w:color="auto"/>
              <w:right w:val="single" w:sz="4" w:space="0" w:color="auto"/>
            </w:tcBorders>
          </w:tcPr>
          <w:p w14:paraId="41132AB0" w14:textId="45437A93" w:rsidR="00C96ECE" w:rsidRDefault="00A91A04" w:rsidP="00720B11">
            <w:pPr>
              <w:jc w:val="center"/>
              <w:rPr>
                <w:rFonts w:ascii="Times New Roman" w:eastAsia="Calibri" w:hAnsi="Times New Roman"/>
                <w:sz w:val="24"/>
                <w:szCs w:val="24"/>
              </w:rPr>
            </w:pPr>
            <w:r>
              <w:rPr>
                <w:rFonts w:ascii="Times New Roman" w:eastAsia="Calibri" w:hAnsi="Times New Roman"/>
                <w:sz w:val="24"/>
                <w:szCs w:val="24"/>
              </w:rPr>
              <w:t xml:space="preserve">Новосибирская область, </w:t>
            </w:r>
            <w:proofErr w:type="spellStart"/>
            <w:r>
              <w:rPr>
                <w:rFonts w:ascii="Times New Roman" w:eastAsia="Calibri" w:hAnsi="Times New Roman"/>
                <w:sz w:val="24"/>
                <w:szCs w:val="24"/>
              </w:rPr>
              <w:t>г.Болотное</w:t>
            </w:r>
            <w:proofErr w:type="spellEnd"/>
          </w:p>
        </w:tc>
        <w:tc>
          <w:tcPr>
            <w:tcW w:w="1276" w:type="dxa"/>
            <w:tcBorders>
              <w:top w:val="single" w:sz="4" w:space="0" w:color="auto"/>
              <w:left w:val="single" w:sz="4" w:space="0" w:color="auto"/>
              <w:bottom w:val="single" w:sz="4" w:space="0" w:color="auto"/>
              <w:right w:val="single" w:sz="4" w:space="0" w:color="auto"/>
            </w:tcBorders>
          </w:tcPr>
          <w:p w14:paraId="17596C3B" w14:textId="6C652877" w:rsidR="00C96ECE" w:rsidRDefault="00A91A04" w:rsidP="00720B11">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реализуемый</w:t>
            </w:r>
          </w:p>
        </w:tc>
        <w:tc>
          <w:tcPr>
            <w:tcW w:w="1560" w:type="dxa"/>
            <w:tcBorders>
              <w:top w:val="single" w:sz="4" w:space="0" w:color="auto"/>
              <w:left w:val="single" w:sz="4" w:space="0" w:color="auto"/>
              <w:bottom w:val="single" w:sz="4" w:space="0" w:color="auto"/>
              <w:right w:val="single" w:sz="4" w:space="0" w:color="auto"/>
            </w:tcBorders>
          </w:tcPr>
          <w:p w14:paraId="5C99DDC3" w14:textId="560EFA7B" w:rsidR="00C96ECE" w:rsidRDefault="00A91A04" w:rsidP="00720B11">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125541,6</w:t>
            </w:r>
          </w:p>
        </w:tc>
      </w:tr>
      <w:tr w:rsidR="00C96ECE" w14:paraId="0FCBF721" w14:textId="77777777" w:rsidTr="004D25FD">
        <w:tc>
          <w:tcPr>
            <w:tcW w:w="3290" w:type="dxa"/>
            <w:tcBorders>
              <w:top w:val="single" w:sz="4" w:space="0" w:color="auto"/>
              <w:left w:val="single" w:sz="4" w:space="0" w:color="auto"/>
              <w:bottom w:val="single" w:sz="4" w:space="0" w:color="auto"/>
              <w:right w:val="single" w:sz="4" w:space="0" w:color="auto"/>
            </w:tcBorders>
          </w:tcPr>
          <w:p w14:paraId="6C10B1DA" w14:textId="283FD443" w:rsidR="00C96ECE" w:rsidRDefault="00A91A04" w:rsidP="00A91A04">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ООО «</w:t>
            </w:r>
            <w:proofErr w:type="spellStart"/>
            <w:r>
              <w:rPr>
                <w:rFonts w:ascii="Times New Roman" w:eastAsia="Calibri" w:hAnsi="Times New Roman"/>
                <w:color w:val="000000"/>
                <w:sz w:val="24"/>
                <w:szCs w:val="24"/>
                <w:lang w:eastAsia="ru-RU"/>
              </w:rPr>
              <w:t>Маник</w:t>
            </w:r>
            <w:proofErr w:type="spellEnd"/>
            <w:r>
              <w:rPr>
                <w:rFonts w:ascii="Times New Roman" w:eastAsia="Calibri" w:hAnsi="Times New Roman"/>
                <w:color w:val="000000"/>
                <w:sz w:val="24"/>
                <w:szCs w:val="24"/>
                <w:lang w:eastAsia="ru-RU"/>
              </w:rPr>
              <w:t>»</w:t>
            </w:r>
          </w:p>
        </w:tc>
        <w:tc>
          <w:tcPr>
            <w:tcW w:w="3402" w:type="dxa"/>
            <w:tcBorders>
              <w:top w:val="single" w:sz="4" w:space="0" w:color="auto"/>
              <w:left w:val="single" w:sz="4" w:space="0" w:color="auto"/>
              <w:bottom w:val="single" w:sz="4" w:space="0" w:color="auto"/>
              <w:right w:val="single" w:sz="4" w:space="0" w:color="auto"/>
            </w:tcBorders>
          </w:tcPr>
          <w:p w14:paraId="5783F4E0" w14:textId="21638065" w:rsidR="00C96ECE" w:rsidRDefault="00A91A04" w:rsidP="00720B11">
            <w:pPr>
              <w:jc w:val="center"/>
              <w:rPr>
                <w:rFonts w:ascii="Times New Roman" w:hAnsi="Times New Roman"/>
                <w:sz w:val="24"/>
                <w:szCs w:val="24"/>
              </w:rPr>
            </w:pPr>
            <w:r>
              <w:rPr>
                <w:rFonts w:ascii="Times New Roman" w:hAnsi="Times New Roman"/>
                <w:sz w:val="24"/>
                <w:szCs w:val="24"/>
              </w:rPr>
              <w:t>Строительство многотопливной заправочной станции</w:t>
            </w:r>
          </w:p>
        </w:tc>
        <w:tc>
          <w:tcPr>
            <w:tcW w:w="2001" w:type="dxa"/>
            <w:tcBorders>
              <w:top w:val="single" w:sz="4" w:space="0" w:color="auto"/>
              <w:left w:val="single" w:sz="4" w:space="0" w:color="auto"/>
              <w:bottom w:val="single" w:sz="4" w:space="0" w:color="auto"/>
              <w:right w:val="single" w:sz="4" w:space="0" w:color="auto"/>
            </w:tcBorders>
          </w:tcPr>
          <w:p w14:paraId="7C5618CD" w14:textId="31265058" w:rsidR="00C96ECE" w:rsidRDefault="00A91A04" w:rsidP="00720B11">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строительство</w:t>
            </w:r>
          </w:p>
        </w:tc>
        <w:tc>
          <w:tcPr>
            <w:tcW w:w="1198" w:type="dxa"/>
            <w:tcBorders>
              <w:top w:val="single" w:sz="4" w:space="0" w:color="auto"/>
              <w:left w:val="single" w:sz="4" w:space="0" w:color="auto"/>
              <w:bottom w:val="single" w:sz="4" w:space="0" w:color="auto"/>
              <w:right w:val="single" w:sz="4" w:space="0" w:color="auto"/>
            </w:tcBorders>
          </w:tcPr>
          <w:p w14:paraId="0E02721A" w14:textId="38E113D6" w:rsidR="00C96ECE" w:rsidRDefault="00A91A04" w:rsidP="00720B11">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2023-2024</w:t>
            </w:r>
          </w:p>
        </w:tc>
        <w:tc>
          <w:tcPr>
            <w:tcW w:w="3037" w:type="dxa"/>
            <w:tcBorders>
              <w:top w:val="single" w:sz="4" w:space="0" w:color="auto"/>
              <w:left w:val="single" w:sz="4" w:space="0" w:color="auto"/>
              <w:bottom w:val="single" w:sz="4" w:space="0" w:color="auto"/>
              <w:right w:val="single" w:sz="4" w:space="0" w:color="auto"/>
            </w:tcBorders>
          </w:tcPr>
          <w:p w14:paraId="0EE00C37" w14:textId="0DDA7579" w:rsidR="00C96ECE" w:rsidRDefault="00A91A04" w:rsidP="00720B11">
            <w:pPr>
              <w:jc w:val="center"/>
              <w:rPr>
                <w:rFonts w:ascii="Times New Roman" w:eastAsia="Calibri" w:hAnsi="Times New Roman"/>
                <w:sz w:val="24"/>
                <w:szCs w:val="24"/>
              </w:rPr>
            </w:pPr>
            <w:r>
              <w:rPr>
                <w:rFonts w:ascii="Times New Roman" w:eastAsia="Calibri" w:hAnsi="Times New Roman"/>
                <w:sz w:val="24"/>
                <w:szCs w:val="24"/>
              </w:rPr>
              <w:t xml:space="preserve">Новосибирская область, </w:t>
            </w:r>
            <w:proofErr w:type="spellStart"/>
            <w:r>
              <w:rPr>
                <w:rFonts w:ascii="Times New Roman" w:eastAsia="Calibri" w:hAnsi="Times New Roman"/>
                <w:sz w:val="24"/>
                <w:szCs w:val="24"/>
              </w:rPr>
              <w:t>г.Болотное</w:t>
            </w:r>
            <w:proofErr w:type="spellEnd"/>
          </w:p>
        </w:tc>
        <w:tc>
          <w:tcPr>
            <w:tcW w:w="1276" w:type="dxa"/>
            <w:tcBorders>
              <w:top w:val="single" w:sz="4" w:space="0" w:color="auto"/>
              <w:left w:val="single" w:sz="4" w:space="0" w:color="auto"/>
              <w:bottom w:val="single" w:sz="4" w:space="0" w:color="auto"/>
              <w:right w:val="single" w:sz="4" w:space="0" w:color="auto"/>
            </w:tcBorders>
          </w:tcPr>
          <w:p w14:paraId="4441595F" w14:textId="18F23373" w:rsidR="00C96ECE" w:rsidRDefault="00A91A04" w:rsidP="00720B11">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реализуемый</w:t>
            </w:r>
          </w:p>
        </w:tc>
        <w:tc>
          <w:tcPr>
            <w:tcW w:w="1560" w:type="dxa"/>
            <w:tcBorders>
              <w:top w:val="single" w:sz="4" w:space="0" w:color="auto"/>
              <w:left w:val="single" w:sz="4" w:space="0" w:color="auto"/>
              <w:bottom w:val="single" w:sz="4" w:space="0" w:color="auto"/>
              <w:right w:val="single" w:sz="4" w:space="0" w:color="auto"/>
            </w:tcBorders>
          </w:tcPr>
          <w:p w14:paraId="1A0E5E9E" w14:textId="3B525CC8" w:rsidR="00C96ECE" w:rsidRDefault="00A91A04" w:rsidP="00720B11">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45000,0</w:t>
            </w:r>
          </w:p>
        </w:tc>
      </w:tr>
      <w:tr w:rsidR="00A91A04" w14:paraId="32E23425" w14:textId="77777777" w:rsidTr="004D25FD">
        <w:tc>
          <w:tcPr>
            <w:tcW w:w="3290" w:type="dxa"/>
            <w:tcBorders>
              <w:top w:val="single" w:sz="4" w:space="0" w:color="auto"/>
              <w:left w:val="single" w:sz="4" w:space="0" w:color="auto"/>
              <w:bottom w:val="single" w:sz="4" w:space="0" w:color="auto"/>
              <w:right w:val="single" w:sz="4" w:space="0" w:color="auto"/>
            </w:tcBorders>
          </w:tcPr>
          <w:p w14:paraId="6F24C888" w14:textId="484F69D2" w:rsidR="00A91A04" w:rsidRDefault="00A91A04" w:rsidP="00A91A04">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 xml:space="preserve">ИП </w:t>
            </w:r>
            <w:proofErr w:type="spellStart"/>
            <w:r>
              <w:rPr>
                <w:rFonts w:ascii="Times New Roman" w:eastAsia="Calibri" w:hAnsi="Times New Roman"/>
                <w:color w:val="000000"/>
                <w:sz w:val="24"/>
                <w:szCs w:val="24"/>
                <w:lang w:eastAsia="ru-RU"/>
              </w:rPr>
              <w:t>Шарипова</w:t>
            </w:r>
            <w:proofErr w:type="spellEnd"/>
            <w:r>
              <w:rPr>
                <w:rFonts w:ascii="Times New Roman" w:eastAsia="Calibri" w:hAnsi="Times New Roman"/>
                <w:color w:val="000000"/>
                <w:sz w:val="24"/>
                <w:szCs w:val="24"/>
                <w:lang w:eastAsia="ru-RU"/>
              </w:rPr>
              <w:t xml:space="preserve"> Н.Р.</w:t>
            </w:r>
          </w:p>
        </w:tc>
        <w:tc>
          <w:tcPr>
            <w:tcW w:w="3402" w:type="dxa"/>
            <w:tcBorders>
              <w:top w:val="single" w:sz="4" w:space="0" w:color="auto"/>
              <w:left w:val="single" w:sz="4" w:space="0" w:color="auto"/>
              <w:bottom w:val="single" w:sz="4" w:space="0" w:color="auto"/>
              <w:right w:val="single" w:sz="4" w:space="0" w:color="auto"/>
            </w:tcBorders>
          </w:tcPr>
          <w:p w14:paraId="712E08EE" w14:textId="792F1E00" w:rsidR="00A91A04" w:rsidRDefault="00A91A04" w:rsidP="00720B11">
            <w:pPr>
              <w:jc w:val="center"/>
              <w:rPr>
                <w:rFonts w:ascii="Times New Roman" w:hAnsi="Times New Roman"/>
                <w:sz w:val="24"/>
                <w:szCs w:val="24"/>
              </w:rPr>
            </w:pPr>
            <w:r>
              <w:rPr>
                <w:rFonts w:ascii="Times New Roman" w:hAnsi="Times New Roman"/>
                <w:sz w:val="24"/>
                <w:szCs w:val="24"/>
              </w:rPr>
              <w:t>Строительство птицефабрики</w:t>
            </w:r>
          </w:p>
        </w:tc>
        <w:tc>
          <w:tcPr>
            <w:tcW w:w="2001" w:type="dxa"/>
            <w:tcBorders>
              <w:top w:val="single" w:sz="4" w:space="0" w:color="auto"/>
              <w:left w:val="single" w:sz="4" w:space="0" w:color="auto"/>
              <w:bottom w:val="single" w:sz="4" w:space="0" w:color="auto"/>
              <w:right w:val="single" w:sz="4" w:space="0" w:color="auto"/>
            </w:tcBorders>
          </w:tcPr>
          <w:p w14:paraId="0E1998A9" w14:textId="6003DCAD" w:rsidR="00A91A04" w:rsidRDefault="00A91A04" w:rsidP="00720B11">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АПК</w:t>
            </w:r>
          </w:p>
        </w:tc>
        <w:tc>
          <w:tcPr>
            <w:tcW w:w="1198" w:type="dxa"/>
            <w:tcBorders>
              <w:top w:val="single" w:sz="4" w:space="0" w:color="auto"/>
              <w:left w:val="single" w:sz="4" w:space="0" w:color="auto"/>
              <w:bottom w:val="single" w:sz="4" w:space="0" w:color="auto"/>
              <w:right w:val="single" w:sz="4" w:space="0" w:color="auto"/>
            </w:tcBorders>
          </w:tcPr>
          <w:p w14:paraId="07024B2A" w14:textId="64253B92" w:rsidR="00A91A04" w:rsidRDefault="00A91A04" w:rsidP="00720B11">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2023-2024</w:t>
            </w:r>
          </w:p>
        </w:tc>
        <w:tc>
          <w:tcPr>
            <w:tcW w:w="3037" w:type="dxa"/>
            <w:tcBorders>
              <w:top w:val="single" w:sz="4" w:space="0" w:color="auto"/>
              <w:left w:val="single" w:sz="4" w:space="0" w:color="auto"/>
              <w:bottom w:val="single" w:sz="4" w:space="0" w:color="auto"/>
              <w:right w:val="single" w:sz="4" w:space="0" w:color="auto"/>
            </w:tcBorders>
          </w:tcPr>
          <w:p w14:paraId="7E0A2D78" w14:textId="76228B5A" w:rsidR="00A91A04" w:rsidRDefault="00A91A04" w:rsidP="00720B11">
            <w:pPr>
              <w:jc w:val="center"/>
              <w:rPr>
                <w:rFonts w:ascii="Times New Roman" w:eastAsia="Calibri" w:hAnsi="Times New Roman"/>
                <w:sz w:val="24"/>
                <w:szCs w:val="24"/>
              </w:rPr>
            </w:pPr>
            <w:r>
              <w:rPr>
                <w:rFonts w:ascii="Times New Roman" w:eastAsia="Calibri" w:hAnsi="Times New Roman"/>
                <w:sz w:val="24"/>
                <w:szCs w:val="24"/>
              </w:rPr>
              <w:t xml:space="preserve">Новосибирская область, </w:t>
            </w:r>
            <w:proofErr w:type="spellStart"/>
            <w:r>
              <w:rPr>
                <w:rFonts w:ascii="Times New Roman" w:eastAsia="Calibri" w:hAnsi="Times New Roman"/>
                <w:sz w:val="24"/>
                <w:szCs w:val="24"/>
              </w:rPr>
              <w:t>Болотнинский</w:t>
            </w:r>
            <w:proofErr w:type="spellEnd"/>
            <w:r>
              <w:rPr>
                <w:rFonts w:ascii="Times New Roman" w:eastAsia="Calibri" w:hAnsi="Times New Roman"/>
                <w:sz w:val="24"/>
                <w:szCs w:val="24"/>
              </w:rPr>
              <w:t xml:space="preserve"> район, </w:t>
            </w:r>
            <w:proofErr w:type="spellStart"/>
            <w:r>
              <w:rPr>
                <w:rFonts w:ascii="Times New Roman" w:eastAsia="Calibri" w:hAnsi="Times New Roman"/>
                <w:sz w:val="24"/>
                <w:szCs w:val="24"/>
              </w:rPr>
              <w:t>д.Эстонка</w:t>
            </w:r>
            <w:proofErr w:type="spellEnd"/>
          </w:p>
        </w:tc>
        <w:tc>
          <w:tcPr>
            <w:tcW w:w="1276" w:type="dxa"/>
            <w:tcBorders>
              <w:top w:val="single" w:sz="4" w:space="0" w:color="auto"/>
              <w:left w:val="single" w:sz="4" w:space="0" w:color="auto"/>
              <w:bottom w:val="single" w:sz="4" w:space="0" w:color="auto"/>
              <w:right w:val="single" w:sz="4" w:space="0" w:color="auto"/>
            </w:tcBorders>
          </w:tcPr>
          <w:p w14:paraId="677F6308" w14:textId="0DFB7DC5" w:rsidR="00A91A04" w:rsidRDefault="00A91A04" w:rsidP="00720B11">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реализуемый</w:t>
            </w:r>
          </w:p>
        </w:tc>
        <w:tc>
          <w:tcPr>
            <w:tcW w:w="1560" w:type="dxa"/>
            <w:tcBorders>
              <w:top w:val="single" w:sz="4" w:space="0" w:color="auto"/>
              <w:left w:val="single" w:sz="4" w:space="0" w:color="auto"/>
              <w:bottom w:val="single" w:sz="4" w:space="0" w:color="auto"/>
              <w:right w:val="single" w:sz="4" w:space="0" w:color="auto"/>
            </w:tcBorders>
          </w:tcPr>
          <w:p w14:paraId="1D070F49" w14:textId="7BB2143A" w:rsidR="00A91A04" w:rsidRDefault="00A91A04" w:rsidP="00720B11">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42000,0</w:t>
            </w:r>
          </w:p>
        </w:tc>
      </w:tr>
      <w:tr w:rsidR="00C96ECE" w14:paraId="30D9A8E1" w14:textId="77777777" w:rsidTr="004D25FD">
        <w:tc>
          <w:tcPr>
            <w:tcW w:w="3290" w:type="dxa"/>
            <w:tcBorders>
              <w:top w:val="single" w:sz="4" w:space="0" w:color="auto"/>
              <w:left w:val="single" w:sz="4" w:space="0" w:color="auto"/>
              <w:bottom w:val="single" w:sz="4" w:space="0" w:color="auto"/>
              <w:right w:val="single" w:sz="4" w:space="0" w:color="auto"/>
            </w:tcBorders>
          </w:tcPr>
          <w:p w14:paraId="32D84592" w14:textId="34A27A5A" w:rsidR="00C96ECE" w:rsidRPr="00CF2B5D" w:rsidRDefault="00C96ECE" w:rsidP="005930EE">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Администрация Болотнинского района Новосибирской области</w:t>
            </w:r>
          </w:p>
        </w:tc>
        <w:tc>
          <w:tcPr>
            <w:tcW w:w="3402" w:type="dxa"/>
            <w:tcBorders>
              <w:top w:val="single" w:sz="4" w:space="0" w:color="auto"/>
              <w:left w:val="single" w:sz="4" w:space="0" w:color="auto"/>
              <w:bottom w:val="single" w:sz="4" w:space="0" w:color="auto"/>
              <w:right w:val="single" w:sz="4" w:space="0" w:color="auto"/>
            </w:tcBorders>
          </w:tcPr>
          <w:p w14:paraId="2DF1B088" w14:textId="322B764A" w:rsidR="00C96ECE" w:rsidRPr="00CF2B5D" w:rsidRDefault="00C96ECE" w:rsidP="00720B11">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Приобретение водогрейных котлов</w:t>
            </w:r>
          </w:p>
        </w:tc>
        <w:tc>
          <w:tcPr>
            <w:tcW w:w="2001" w:type="dxa"/>
            <w:tcBorders>
              <w:top w:val="single" w:sz="4" w:space="0" w:color="auto"/>
              <w:left w:val="single" w:sz="4" w:space="0" w:color="auto"/>
              <w:bottom w:val="single" w:sz="4" w:space="0" w:color="auto"/>
              <w:right w:val="single" w:sz="4" w:space="0" w:color="auto"/>
            </w:tcBorders>
          </w:tcPr>
          <w:p w14:paraId="2C0E179E" w14:textId="093C7431" w:rsidR="00C96ECE" w:rsidRPr="00CF2B5D" w:rsidRDefault="00C96ECE" w:rsidP="00720B11">
            <w:pPr>
              <w:jc w:val="center"/>
              <w:rPr>
                <w:rFonts w:ascii="Times New Roman" w:eastAsia="Calibri" w:hAnsi="Times New Roman"/>
                <w:color w:val="000000"/>
                <w:sz w:val="24"/>
                <w:szCs w:val="24"/>
                <w:lang w:eastAsia="ru-RU"/>
              </w:rPr>
            </w:pPr>
            <w:r w:rsidRPr="00CF2B5D">
              <w:rPr>
                <w:rFonts w:ascii="Times New Roman" w:eastAsia="Calibri" w:hAnsi="Times New Roman"/>
                <w:color w:val="000000"/>
                <w:sz w:val="24"/>
                <w:szCs w:val="24"/>
                <w:lang w:eastAsia="ru-RU"/>
              </w:rPr>
              <w:t>Общественные услуги (ЖКХ</w:t>
            </w:r>
            <w:r>
              <w:rPr>
                <w:rFonts w:ascii="Times New Roman" w:eastAsia="Calibri" w:hAnsi="Times New Roman"/>
                <w:color w:val="000000"/>
                <w:sz w:val="24"/>
                <w:szCs w:val="24"/>
                <w:lang w:eastAsia="ru-RU"/>
              </w:rPr>
              <w:t>)</w:t>
            </w:r>
          </w:p>
        </w:tc>
        <w:tc>
          <w:tcPr>
            <w:tcW w:w="1198" w:type="dxa"/>
            <w:tcBorders>
              <w:top w:val="single" w:sz="4" w:space="0" w:color="auto"/>
              <w:left w:val="single" w:sz="4" w:space="0" w:color="auto"/>
              <w:bottom w:val="single" w:sz="4" w:space="0" w:color="auto"/>
              <w:right w:val="single" w:sz="4" w:space="0" w:color="auto"/>
            </w:tcBorders>
          </w:tcPr>
          <w:p w14:paraId="33ACC371" w14:textId="7E94B8D7" w:rsidR="00C96ECE" w:rsidRPr="00CF2B5D" w:rsidRDefault="00A91A04" w:rsidP="00720B11">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2023</w:t>
            </w:r>
          </w:p>
        </w:tc>
        <w:tc>
          <w:tcPr>
            <w:tcW w:w="3037" w:type="dxa"/>
            <w:tcBorders>
              <w:top w:val="single" w:sz="4" w:space="0" w:color="auto"/>
              <w:left w:val="single" w:sz="4" w:space="0" w:color="auto"/>
              <w:bottom w:val="single" w:sz="4" w:space="0" w:color="auto"/>
              <w:right w:val="single" w:sz="4" w:space="0" w:color="auto"/>
            </w:tcBorders>
          </w:tcPr>
          <w:p w14:paraId="05D2A4FD" w14:textId="1325B12A" w:rsidR="00C96ECE" w:rsidRPr="00CF2B5D" w:rsidRDefault="00C96ECE" w:rsidP="00720B11">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 xml:space="preserve">Новосибирская область, </w:t>
            </w:r>
            <w:proofErr w:type="spellStart"/>
            <w:r>
              <w:rPr>
                <w:rFonts w:ascii="Times New Roman" w:eastAsia="Calibri" w:hAnsi="Times New Roman"/>
                <w:color w:val="000000"/>
                <w:sz w:val="24"/>
                <w:szCs w:val="24"/>
                <w:lang w:eastAsia="ru-RU"/>
              </w:rPr>
              <w:t>г.Болотное</w:t>
            </w:r>
            <w:proofErr w:type="spellEnd"/>
          </w:p>
        </w:tc>
        <w:tc>
          <w:tcPr>
            <w:tcW w:w="1276" w:type="dxa"/>
            <w:tcBorders>
              <w:top w:val="single" w:sz="4" w:space="0" w:color="auto"/>
              <w:left w:val="single" w:sz="4" w:space="0" w:color="auto"/>
              <w:bottom w:val="single" w:sz="4" w:space="0" w:color="auto"/>
              <w:right w:val="single" w:sz="4" w:space="0" w:color="auto"/>
            </w:tcBorders>
          </w:tcPr>
          <w:p w14:paraId="7D1036B4" w14:textId="2074B4A9" w:rsidR="00C96ECE" w:rsidRPr="00CF2B5D" w:rsidRDefault="00C96ECE" w:rsidP="00720B11">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100%</w:t>
            </w:r>
          </w:p>
        </w:tc>
        <w:tc>
          <w:tcPr>
            <w:tcW w:w="1560" w:type="dxa"/>
            <w:tcBorders>
              <w:top w:val="single" w:sz="4" w:space="0" w:color="auto"/>
              <w:left w:val="single" w:sz="4" w:space="0" w:color="auto"/>
              <w:bottom w:val="single" w:sz="4" w:space="0" w:color="auto"/>
              <w:right w:val="single" w:sz="4" w:space="0" w:color="auto"/>
            </w:tcBorders>
          </w:tcPr>
          <w:p w14:paraId="720F8B74" w14:textId="7958181E" w:rsidR="00C96ECE" w:rsidRPr="00CF2B5D" w:rsidRDefault="00A91A04" w:rsidP="00720B11">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4808,3</w:t>
            </w:r>
          </w:p>
        </w:tc>
      </w:tr>
      <w:tr w:rsidR="00C96ECE" w14:paraId="37F0FA97" w14:textId="77777777" w:rsidTr="004D25FD">
        <w:tc>
          <w:tcPr>
            <w:tcW w:w="3290" w:type="dxa"/>
            <w:tcBorders>
              <w:top w:val="single" w:sz="4" w:space="0" w:color="auto"/>
              <w:left w:val="single" w:sz="4" w:space="0" w:color="auto"/>
              <w:bottom w:val="single" w:sz="4" w:space="0" w:color="auto"/>
              <w:right w:val="single" w:sz="4" w:space="0" w:color="auto"/>
            </w:tcBorders>
          </w:tcPr>
          <w:p w14:paraId="2251835C" w14:textId="4AE43CF0" w:rsidR="00C96ECE" w:rsidRDefault="00C96ECE" w:rsidP="005930EE">
            <w:pPr>
              <w:jc w:val="center"/>
              <w:rPr>
                <w:rFonts w:ascii="Times New Roman" w:eastAsia="Calibri" w:hAnsi="Times New Roman"/>
                <w:color w:val="000000"/>
                <w:sz w:val="24"/>
                <w:szCs w:val="24"/>
                <w:lang w:eastAsia="ru-RU"/>
              </w:rPr>
            </w:pPr>
            <w:r>
              <w:rPr>
                <w:rFonts w:ascii="Times New Roman" w:hAnsi="Times New Roman"/>
                <w:color w:val="000000"/>
                <w:sz w:val="24"/>
                <w:szCs w:val="24"/>
                <w:lang w:eastAsia="ru-RU"/>
              </w:rPr>
              <w:t>Администрация Болотнинского района Новосибирской области</w:t>
            </w:r>
          </w:p>
        </w:tc>
        <w:tc>
          <w:tcPr>
            <w:tcW w:w="3402" w:type="dxa"/>
            <w:tcBorders>
              <w:top w:val="single" w:sz="4" w:space="0" w:color="auto"/>
              <w:left w:val="single" w:sz="4" w:space="0" w:color="auto"/>
              <w:bottom w:val="single" w:sz="4" w:space="0" w:color="auto"/>
              <w:right w:val="single" w:sz="4" w:space="0" w:color="auto"/>
            </w:tcBorders>
          </w:tcPr>
          <w:p w14:paraId="2C2931DF" w14:textId="311A6A11" w:rsidR="00C96ECE" w:rsidRDefault="00C96ECE" w:rsidP="00A91A04">
            <w:pPr>
              <w:jc w:val="center"/>
              <w:rPr>
                <w:rFonts w:ascii="Times New Roman" w:eastAsia="Calibri" w:hAnsi="Times New Roman"/>
                <w:color w:val="000000"/>
                <w:sz w:val="24"/>
                <w:szCs w:val="24"/>
                <w:lang w:eastAsia="ru-RU"/>
              </w:rPr>
            </w:pPr>
            <w:r>
              <w:rPr>
                <w:rFonts w:ascii="Times New Roman" w:hAnsi="Times New Roman"/>
                <w:color w:val="000000"/>
                <w:sz w:val="24"/>
                <w:szCs w:val="24"/>
                <w:lang w:eastAsia="ru-RU"/>
              </w:rPr>
              <w:t xml:space="preserve">Ремонт кровли </w:t>
            </w:r>
            <w:r w:rsidR="00A91A04">
              <w:rPr>
                <w:rFonts w:ascii="Times New Roman" w:hAnsi="Times New Roman"/>
                <w:color w:val="000000"/>
                <w:sz w:val="24"/>
                <w:szCs w:val="24"/>
                <w:lang w:eastAsia="ru-RU"/>
              </w:rPr>
              <w:t xml:space="preserve">СОШ </w:t>
            </w:r>
            <w:proofErr w:type="spellStart"/>
            <w:r w:rsidR="00A91A04">
              <w:rPr>
                <w:rFonts w:ascii="Times New Roman" w:hAnsi="Times New Roman"/>
                <w:color w:val="000000"/>
                <w:sz w:val="24"/>
                <w:szCs w:val="24"/>
                <w:lang w:eastAsia="ru-RU"/>
              </w:rPr>
              <w:t>с.Варламово</w:t>
            </w:r>
            <w:proofErr w:type="spellEnd"/>
          </w:p>
        </w:tc>
        <w:tc>
          <w:tcPr>
            <w:tcW w:w="2001" w:type="dxa"/>
            <w:tcBorders>
              <w:top w:val="single" w:sz="4" w:space="0" w:color="auto"/>
              <w:left w:val="single" w:sz="4" w:space="0" w:color="auto"/>
              <w:bottom w:val="single" w:sz="4" w:space="0" w:color="auto"/>
              <w:right w:val="single" w:sz="4" w:space="0" w:color="auto"/>
            </w:tcBorders>
          </w:tcPr>
          <w:p w14:paraId="436AFC7F" w14:textId="098AC8F5" w:rsidR="00C96ECE" w:rsidRPr="00CF2B5D" w:rsidRDefault="00C96ECE" w:rsidP="00720B11">
            <w:pPr>
              <w:jc w:val="center"/>
              <w:rPr>
                <w:rFonts w:ascii="Times New Roman" w:eastAsia="Calibri" w:hAnsi="Times New Roman"/>
                <w:color w:val="000000"/>
                <w:sz w:val="24"/>
                <w:szCs w:val="24"/>
                <w:lang w:eastAsia="ru-RU"/>
              </w:rPr>
            </w:pPr>
            <w:r>
              <w:rPr>
                <w:rFonts w:ascii="Times New Roman" w:hAnsi="Times New Roman"/>
                <w:color w:val="000000"/>
                <w:sz w:val="24"/>
                <w:szCs w:val="24"/>
                <w:lang w:eastAsia="ru-RU"/>
              </w:rPr>
              <w:t>Общественные услуги (образование, культура)</w:t>
            </w:r>
          </w:p>
        </w:tc>
        <w:tc>
          <w:tcPr>
            <w:tcW w:w="1198" w:type="dxa"/>
            <w:tcBorders>
              <w:top w:val="single" w:sz="4" w:space="0" w:color="auto"/>
              <w:left w:val="single" w:sz="4" w:space="0" w:color="auto"/>
              <w:bottom w:val="single" w:sz="4" w:space="0" w:color="auto"/>
              <w:right w:val="single" w:sz="4" w:space="0" w:color="auto"/>
            </w:tcBorders>
          </w:tcPr>
          <w:p w14:paraId="7A656EB9" w14:textId="0590E6DB" w:rsidR="00C96ECE" w:rsidRDefault="00C96ECE" w:rsidP="00720B11">
            <w:pPr>
              <w:jc w:val="center"/>
              <w:rPr>
                <w:rFonts w:ascii="Times New Roman" w:eastAsia="Calibri" w:hAnsi="Times New Roman"/>
                <w:color w:val="000000"/>
                <w:sz w:val="24"/>
                <w:szCs w:val="24"/>
                <w:lang w:eastAsia="ru-RU"/>
              </w:rPr>
            </w:pPr>
            <w:r>
              <w:rPr>
                <w:rFonts w:ascii="Times New Roman" w:hAnsi="Times New Roman"/>
                <w:color w:val="000000"/>
                <w:sz w:val="24"/>
                <w:szCs w:val="24"/>
                <w:lang w:eastAsia="ru-RU"/>
              </w:rPr>
              <w:t>2023</w:t>
            </w:r>
          </w:p>
        </w:tc>
        <w:tc>
          <w:tcPr>
            <w:tcW w:w="3037" w:type="dxa"/>
            <w:tcBorders>
              <w:top w:val="single" w:sz="4" w:space="0" w:color="auto"/>
              <w:left w:val="single" w:sz="4" w:space="0" w:color="auto"/>
              <w:bottom w:val="single" w:sz="4" w:space="0" w:color="auto"/>
              <w:right w:val="single" w:sz="4" w:space="0" w:color="auto"/>
            </w:tcBorders>
          </w:tcPr>
          <w:p w14:paraId="2055A033" w14:textId="5037F9CA" w:rsidR="00C96ECE" w:rsidRDefault="00C96ECE" w:rsidP="00A91A04">
            <w:pPr>
              <w:jc w:val="center"/>
              <w:rPr>
                <w:rFonts w:ascii="Times New Roman" w:eastAsia="Calibri" w:hAnsi="Times New Roman"/>
                <w:color w:val="000000"/>
                <w:sz w:val="24"/>
                <w:szCs w:val="24"/>
                <w:lang w:eastAsia="ru-RU"/>
              </w:rPr>
            </w:pPr>
            <w:r>
              <w:rPr>
                <w:rFonts w:ascii="Times New Roman" w:hAnsi="Times New Roman"/>
                <w:color w:val="000000"/>
                <w:sz w:val="24"/>
                <w:szCs w:val="24"/>
                <w:lang w:eastAsia="ru-RU"/>
              </w:rPr>
              <w:t xml:space="preserve">Новосибирская область, </w:t>
            </w:r>
            <w:proofErr w:type="spellStart"/>
            <w:r w:rsidR="00A91A04">
              <w:rPr>
                <w:rFonts w:ascii="Times New Roman" w:hAnsi="Times New Roman"/>
                <w:color w:val="000000"/>
                <w:sz w:val="24"/>
                <w:szCs w:val="24"/>
                <w:lang w:eastAsia="ru-RU"/>
              </w:rPr>
              <w:t>Болотнинский</w:t>
            </w:r>
            <w:proofErr w:type="spellEnd"/>
            <w:r w:rsidR="00A91A04">
              <w:rPr>
                <w:rFonts w:ascii="Times New Roman" w:hAnsi="Times New Roman"/>
                <w:color w:val="000000"/>
                <w:sz w:val="24"/>
                <w:szCs w:val="24"/>
                <w:lang w:eastAsia="ru-RU"/>
              </w:rPr>
              <w:t xml:space="preserve"> район, </w:t>
            </w:r>
            <w:proofErr w:type="spellStart"/>
            <w:r w:rsidR="00A91A04">
              <w:rPr>
                <w:rFonts w:ascii="Times New Roman" w:hAnsi="Times New Roman"/>
                <w:color w:val="000000"/>
                <w:sz w:val="24"/>
                <w:szCs w:val="24"/>
                <w:lang w:eastAsia="ru-RU"/>
              </w:rPr>
              <w:t>с.Варламово</w:t>
            </w:r>
            <w:proofErr w:type="spellEnd"/>
          </w:p>
        </w:tc>
        <w:tc>
          <w:tcPr>
            <w:tcW w:w="1276" w:type="dxa"/>
            <w:tcBorders>
              <w:top w:val="single" w:sz="4" w:space="0" w:color="auto"/>
              <w:left w:val="single" w:sz="4" w:space="0" w:color="auto"/>
              <w:bottom w:val="single" w:sz="4" w:space="0" w:color="auto"/>
              <w:right w:val="single" w:sz="4" w:space="0" w:color="auto"/>
            </w:tcBorders>
          </w:tcPr>
          <w:p w14:paraId="0FEF9B13" w14:textId="0BA2C6E2" w:rsidR="00C96ECE" w:rsidRDefault="00A91A04" w:rsidP="00720B11">
            <w:pPr>
              <w:jc w:val="center"/>
              <w:rPr>
                <w:rFonts w:ascii="Times New Roman" w:eastAsia="Calibri" w:hAnsi="Times New Roman"/>
                <w:color w:val="000000"/>
                <w:sz w:val="24"/>
                <w:szCs w:val="24"/>
                <w:lang w:eastAsia="ru-RU"/>
              </w:rPr>
            </w:pPr>
            <w:r>
              <w:rPr>
                <w:rFonts w:ascii="Times New Roman" w:hAnsi="Times New Roman"/>
                <w:color w:val="000000"/>
                <w:sz w:val="24"/>
                <w:szCs w:val="24"/>
                <w:lang w:eastAsia="ru-RU"/>
              </w:rPr>
              <w:t>100%</w:t>
            </w:r>
          </w:p>
        </w:tc>
        <w:tc>
          <w:tcPr>
            <w:tcW w:w="1560" w:type="dxa"/>
            <w:tcBorders>
              <w:top w:val="single" w:sz="4" w:space="0" w:color="auto"/>
              <w:left w:val="single" w:sz="4" w:space="0" w:color="auto"/>
              <w:bottom w:val="single" w:sz="4" w:space="0" w:color="auto"/>
              <w:right w:val="single" w:sz="4" w:space="0" w:color="auto"/>
            </w:tcBorders>
          </w:tcPr>
          <w:p w14:paraId="761CD382" w14:textId="6208615E" w:rsidR="00C96ECE" w:rsidRDefault="00A91A04" w:rsidP="00720B11">
            <w:pPr>
              <w:jc w:val="center"/>
              <w:rPr>
                <w:rFonts w:ascii="Times New Roman" w:eastAsia="Calibri" w:hAnsi="Times New Roman"/>
                <w:color w:val="000000"/>
                <w:sz w:val="24"/>
                <w:szCs w:val="24"/>
                <w:lang w:eastAsia="ru-RU"/>
              </w:rPr>
            </w:pPr>
            <w:r>
              <w:rPr>
                <w:rFonts w:ascii="Times New Roman" w:hAnsi="Times New Roman"/>
                <w:color w:val="000000"/>
                <w:sz w:val="24"/>
                <w:szCs w:val="24"/>
                <w:lang w:eastAsia="ru-RU"/>
              </w:rPr>
              <w:t>8800,0</w:t>
            </w:r>
          </w:p>
        </w:tc>
      </w:tr>
      <w:tr w:rsidR="00A91A04" w14:paraId="337ACA43" w14:textId="77777777" w:rsidTr="004D25FD">
        <w:tc>
          <w:tcPr>
            <w:tcW w:w="3290" w:type="dxa"/>
            <w:tcBorders>
              <w:top w:val="single" w:sz="4" w:space="0" w:color="auto"/>
              <w:left w:val="single" w:sz="4" w:space="0" w:color="auto"/>
              <w:bottom w:val="single" w:sz="4" w:space="0" w:color="auto"/>
              <w:right w:val="single" w:sz="4" w:space="0" w:color="auto"/>
            </w:tcBorders>
          </w:tcPr>
          <w:p w14:paraId="42552886" w14:textId="35D9BA55" w:rsidR="00A91A04" w:rsidRDefault="00A91A04" w:rsidP="00A91A04">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Администрация Болотнинского района Новосибирской области</w:t>
            </w:r>
          </w:p>
        </w:tc>
        <w:tc>
          <w:tcPr>
            <w:tcW w:w="3402" w:type="dxa"/>
            <w:tcBorders>
              <w:top w:val="single" w:sz="4" w:space="0" w:color="auto"/>
              <w:left w:val="single" w:sz="4" w:space="0" w:color="auto"/>
              <w:bottom w:val="single" w:sz="4" w:space="0" w:color="auto"/>
              <w:right w:val="single" w:sz="4" w:space="0" w:color="auto"/>
            </w:tcBorders>
          </w:tcPr>
          <w:p w14:paraId="58007A6A" w14:textId="4027B7B1" w:rsidR="00A91A04" w:rsidRDefault="00A91A04" w:rsidP="00A42D30">
            <w:pPr>
              <w:jc w:val="center"/>
              <w:rPr>
                <w:rFonts w:ascii="Times New Roman" w:hAnsi="Times New Roman"/>
                <w:color w:val="000000"/>
                <w:sz w:val="24"/>
                <w:szCs w:val="24"/>
                <w:lang w:eastAsia="ru-RU"/>
              </w:rPr>
            </w:pPr>
            <w:r w:rsidRPr="00670FB4">
              <w:rPr>
                <w:rFonts w:ascii="Times New Roman" w:hAnsi="Times New Roman"/>
                <w:color w:val="000000"/>
                <w:sz w:val="24"/>
                <w:szCs w:val="24"/>
                <w:lang w:eastAsia="ru-RU"/>
              </w:rPr>
              <w:t xml:space="preserve">Открытие центров "Точка роста" в образовательных </w:t>
            </w:r>
            <w:r w:rsidR="00A42D30">
              <w:rPr>
                <w:rFonts w:ascii="Times New Roman" w:hAnsi="Times New Roman"/>
                <w:color w:val="000000"/>
                <w:sz w:val="24"/>
                <w:szCs w:val="24"/>
                <w:lang w:eastAsia="ru-RU"/>
              </w:rPr>
              <w:t>учреждениях</w:t>
            </w:r>
          </w:p>
        </w:tc>
        <w:tc>
          <w:tcPr>
            <w:tcW w:w="2001" w:type="dxa"/>
            <w:tcBorders>
              <w:top w:val="single" w:sz="4" w:space="0" w:color="auto"/>
              <w:left w:val="single" w:sz="4" w:space="0" w:color="auto"/>
              <w:bottom w:val="single" w:sz="4" w:space="0" w:color="auto"/>
              <w:right w:val="single" w:sz="4" w:space="0" w:color="auto"/>
            </w:tcBorders>
          </w:tcPr>
          <w:p w14:paraId="25651744" w14:textId="6E44E4C4" w:rsidR="00A91A04" w:rsidRDefault="00A91A04" w:rsidP="00A91A04">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Общественные услуги (культура, образование)</w:t>
            </w:r>
          </w:p>
        </w:tc>
        <w:tc>
          <w:tcPr>
            <w:tcW w:w="1198" w:type="dxa"/>
            <w:tcBorders>
              <w:top w:val="single" w:sz="4" w:space="0" w:color="auto"/>
              <w:left w:val="single" w:sz="4" w:space="0" w:color="auto"/>
              <w:bottom w:val="single" w:sz="4" w:space="0" w:color="auto"/>
              <w:right w:val="single" w:sz="4" w:space="0" w:color="auto"/>
            </w:tcBorders>
          </w:tcPr>
          <w:p w14:paraId="323A4E9E" w14:textId="586B6292" w:rsidR="00A91A04" w:rsidRDefault="00A91A04"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w:t>
            </w:r>
            <w:r w:rsidR="003C7A97">
              <w:rPr>
                <w:rFonts w:ascii="Times New Roman" w:hAnsi="Times New Roman"/>
                <w:color w:val="000000"/>
                <w:sz w:val="24"/>
                <w:szCs w:val="24"/>
                <w:lang w:eastAsia="ru-RU"/>
              </w:rPr>
              <w:t>3</w:t>
            </w:r>
          </w:p>
        </w:tc>
        <w:tc>
          <w:tcPr>
            <w:tcW w:w="3037" w:type="dxa"/>
            <w:tcBorders>
              <w:top w:val="single" w:sz="4" w:space="0" w:color="auto"/>
              <w:left w:val="single" w:sz="4" w:space="0" w:color="auto"/>
              <w:bottom w:val="single" w:sz="4" w:space="0" w:color="auto"/>
              <w:right w:val="single" w:sz="4" w:space="0" w:color="auto"/>
            </w:tcBorders>
          </w:tcPr>
          <w:p w14:paraId="01E6BEBF" w14:textId="4B8C6971" w:rsidR="00A91A04" w:rsidRDefault="00A91A04"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Новосибирская область, </w:t>
            </w:r>
            <w:proofErr w:type="spellStart"/>
            <w:r>
              <w:rPr>
                <w:rFonts w:ascii="Times New Roman" w:hAnsi="Times New Roman"/>
                <w:color w:val="000000"/>
                <w:sz w:val="24"/>
                <w:szCs w:val="24"/>
                <w:lang w:eastAsia="ru-RU"/>
              </w:rPr>
              <w:t>Болотнинский</w:t>
            </w:r>
            <w:proofErr w:type="spellEnd"/>
            <w:r>
              <w:rPr>
                <w:rFonts w:ascii="Times New Roman" w:hAnsi="Times New Roman"/>
                <w:color w:val="000000"/>
                <w:sz w:val="24"/>
                <w:szCs w:val="24"/>
                <w:lang w:eastAsia="ru-RU"/>
              </w:rPr>
              <w:t xml:space="preserve"> район, </w:t>
            </w:r>
            <w:proofErr w:type="spellStart"/>
            <w:r w:rsidR="003C7A97">
              <w:rPr>
                <w:rFonts w:ascii="Times New Roman" w:hAnsi="Times New Roman"/>
                <w:color w:val="000000"/>
                <w:sz w:val="24"/>
                <w:szCs w:val="24"/>
                <w:lang w:eastAsia="ru-RU"/>
              </w:rPr>
              <w:t>с.Ача</w:t>
            </w:r>
            <w:proofErr w:type="spellEnd"/>
            <w:r w:rsidR="003C7A97">
              <w:rPr>
                <w:rFonts w:ascii="Times New Roman" w:hAnsi="Times New Roman"/>
                <w:color w:val="000000"/>
                <w:sz w:val="24"/>
                <w:szCs w:val="24"/>
                <w:lang w:eastAsia="ru-RU"/>
              </w:rPr>
              <w:t xml:space="preserve">, </w:t>
            </w:r>
            <w:proofErr w:type="spellStart"/>
            <w:r w:rsidR="003C7A97">
              <w:rPr>
                <w:rFonts w:ascii="Times New Roman" w:hAnsi="Times New Roman"/>
                <w:color w:val="000000"/>
                <w:sz w:val="24"/>
                <w:szCs w:val="24"/>
                <w:lang w:eastAsia="ru-RU"/>
              </w:rPr>
              <w:t>с.Карасево</w:t>
            </w:r>
            <w:proofErr w:type="spellEnd"/>
            <w:r w:rsidR="00A42D30">
              <w:rPr>
                <w:rFonts w:ascii="Times New Roman" w:hAnsi="Times New Roman"/>
                <w:color w:val="000000"/>
                <w:sz w:val="24"/>
                <w:szCs w:val="24"/>
                <w:lang w:eastAsia="ru-RU"/>
              </w:rPr>
              <w:t xml:space="preserve">, д. </w:t>
            </w:r>
            <w:proofErr w:type="spellStart"/>
            <w:r w:rsidR="00A42D30">
              <w:rPr>
                <w:rFonts w:ascii="Times New Roman" w:hAnsi="Times New Roman"/>
                <w:color w:val="000000"/>
                <w:sz w:val="24"/>
                <w:szCs w:val="24"/>
                <w:lang w:eastAsia="ru-RU"/>
              </w:rPr>
              <w:t>Таганай</w:t>
            </w:r>
            <w:proofErr w:type="spellEnd"/>
          </w:p>
        </w:tc>
        <w:tc>
          <w:tcPr>
            <w:tcW w:w="1276" w:type="dxa"/>
            <w:tcBorders>
              <w:top w:val="single" w:sz="4" w:space="0" w:color="auto"/>
              <w:left w:val="single" w:sz="4" w:space="0" w:color="auto"/>
              <w:bottom w:val="single" w:sz="4" w:space="0" w:color="auto"/>
              <w:right w:val="single" w:sz="4" w:space="0" w:color="auto"/>
            </w:tcBorders>
          </w:tcPr>
          <w:p w14:paraId="0C305379" w14:textId="2E802FB5" w:rsidR="00A91A04" w:rsidRDefault="00A91A04" w:rsidP="00A91A04">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100%</w:t>
            </w:r>
          </w:p>
        </w:tc>
        <w:tc>
          <w:tcPr>
            <w:tcW w:w="1560" w:type="dxa"/>
            <w:tcBorders>
              <w:top w:val="single" w:sz="4" w:space="0" w:color="auto"/>
              <w:left w:val="single" w:sz="4" w:space="0" w:color="auto"/>
              <w:bottom w:val="single" w:sz="4" w:space="0" w:color="auto"/>
              <w:right w:val="single" w:sz="4" w:space="0" w:color="auto"/>
            </w:tcBorders>
          </w:tcPr>
          <w:p w14:paraId="34FEF146" w14:textId="7E6A37F7" w:rsidR="00A91A04" w:rsidRDefault="003C7A97" w:rsidP="00A91A04">
            <w:pPr>
              <w:jc w:val="center"/>
              <w:rPr>
                <w:rFonts w:ascii="Times New Roman" w:hAnsi="Times New Roman"/>
                <w:color w:val="000000"/>
                <w:sz w:val="24"/>
                <w:szCs w:val="24"/>
                <w:lang w:eastAsia="ru-RU"/>
              </w:rPr>
            </w:pPr>
            <w:r>
              <w:rPr>
                <w:rFonts w:ascii="Times New Roman" w:hAnsi="Times New Roman"/>
                <w:color w:val="000000"/>
                <w:sz w:val="24"/>
                <w:szCs w:val="24"/>
                <w:lang w:eastAsia="ru-RU"/>
              </w:rPr>
              <w:t>7182,7</w:t>
            </w:r>
          </w:p>
        </w:tc>
      </w:tr>
      <w:tr w:rsidR="003C7A97" w14:paraId="0AB0D068" w14:textId="77777777" w:rsidTr="004D25FD">
        <w:tc>
          <w:tcPr>
            <w:tcW w:w="3290" w:type="dxa"/>
            <w:tcBorders>
              <w:top w:val="single" w:sz="4" w:space="0" w:color="auto"/>
              <w:left w:val="single" w:sz="4" w:space="0" w:color="auto"/>
              <w:bottom w:val="single" w:sz="4" w:space="0" w:color="auto"/>
              <w:right w:val="single" w:sz="4" w:space="0" w:color="auto"/>
            </w:tcBorders>
          </w:tcPr>
          <w:p w14:paraId="07C53D99" w14:textId="339A481C" w:rsidR="003C7A97" w:rsidRDefault="003C7A97" w:rsidP="003C7A97">
            <w:pPr>
              <w:jc w:val="center"/>
              <w:rPr>
                <w:rFonts w:ascii="Times New Roman" w:hAnsi="Times New Roman"/>
                <w:color w:val="000000"/>
                <w:sz w:val="24"/>
                <w:szCs w:val="24"/>
                <w:lang w:eastAsia="ru-RU"/>
              </w:rPr>
            </w:pPr>
            <w:proofErr w:type="spellStart"/>
            <w:r>
              <w:rPr>
                <w:rFonts w:ascii="Times New Roman" w:hAnsi="Times New Roman"/>
                <w:color w:val="000000"/>
                <w:sz w:val="24"/>
                <w:szCs w:val="24"/>
                <w:lang w:eastAsia="ru-RU"/>
              </w:rPr>
              <w:t>Болотнинская</w:t>
            </w:r>
            <w:proofErr w:type="spellEnd"/>
            <w:r>
              <w:rPr>
                <w:rFonts w:ascii="Times New Roman" w:hAnsi="Times New Roman"/>
                <w:color w:val="000000"/>
                <w:sz w:val="24"/>
                <w:szCs w:val="24"/>
                <w:lang w:eastAsia="ru-RU"/>
              </w:rPr>
              <w:t xml:space="preserve"> ЦРБ</w:t>
            </w:r>
          </w:p>
        </w:tc>
        <w:tc>
          <w:tcPr>
            <w:tcW w:w="3402" w:type="dxa"/>
            <w:tcBorders>
              <w:top w:val="single" w:sz="4" w:space="0" w:color="auto"/>
              <w:left w:val="single" w:sz="4" w:space="0" w:color="auto"/>
              <w:bottom w:val="single" w:sz="4" w:space="0" w:color="auto"/>
              <w:right w:val="single" w:sz="4" w:space="0" w:color="auto"/>
            </w:tcBorders>
          </w:tcPr>
          <w:p w14:paraId="34D8DAD8" w14:textId="39A97854" w:rsidR="003C7A97" w:rsidRPr="00670FB4"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Строительство модульного </w:t>
            </w:r>
            <w:proofErr w:type="spellStart"/>
            <w:r>
              <w:rPr>
                <w:rFonts w:ascii="Times New Roman" w:hAnsi="Times New Roman"/>
                <w:color w:val="000000"/>
                <w:sz w:val="24"/>
                <w:szCs w:val="24"/>
                <w:lang w:eastAsia="ru-RU"/>
              </w:rPr>
              <w:t>ФАПа</w:t>
            </w:r>
            <w:proofErr w:type="spellEnd"/>
            <w:r>
              <w:rPr>
                <w:rFonts w:ascii="Times New Roman" w:hAnsi="Times New Roman"/>
                <w:color w:val="000000"/>
                <w:sz w:val="24"/>
                <w:szCs w:val="24"/>
                <w:lang w:eastAsia="ru-RU"/>
              </w:rPr>
              <w:t xml:space="preserve"> в </w:t>
            </w:r>
            <w:proofErr w:type="spellStart"/>
            <w:r>
              <w:rPr>
                <w:rFonts w:ascii="Times New Roman" w:hAnsi="Times New Roman"/>
                <w:color w:val="000000"/>
                <w:sz w:val="24"/>
                <w:szCs w:val="24"/>
                <w:lang w:eastAsia="ru-RU"/>
              </w:rPr>
              <w:t>с.Байкал</w:t>
            </w:r>
            <w:proofErr w:type="spellEnd"/>
          </w:p>
        </w:tc>
        <w:tc>
          <w:tcPr>
            <w:tcW w:w="2001" w:type="dxa"/>
            <w:tcBorders>
              <w:top w:val="single" w:sz="4" w:space="0" w:color="auto"/>
              <w:left w:val="single" w:sz="4" w:space="0" w:color="auto"/>
              <w:bottom w:val="single" w:sz="4" w:space="0" w:color="auto"/>
              <w:right w:val="single" w:sz="4" w:space="0" w:color="auto"/>
            </w:tcBorders>
          </w:tcPr>
          <w:p w14:paraId="7E505626" w14:textId="28D49023"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Общественные услуги (здравоохранение, спорт)</w:t>
            </w:r>
          </w:p>
        </w:tc>
        <w:tc>
          <w:tcPr>
            <w:tcW w:w="1198" w:type="dxa"/>
            <w:tcBorders>
              <w:top w:val="single" w:sz="4" w:space="0" w:color="auto"/>
              <w:left w:val="single" w:sz="4" w:space="0" w:color="auto"/>
              <w:bottom w:val="single" w:sz="4" w:space="0" w:color="auto"/>
              <w:right w:val="single" w:sz="4" w:space="0" w:color="auto"/>
            </w:tcBorders>
          </w:tcPr>
          <w:p w14:paraId="6B05ED28" w14:textId="7DAA6554"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2023</w:t>
            </w:r>
          </w:p>
        </w:tc>
        <w:tc>
          <w:tcPr>
            <w:tcW w:w="3037" w:type="dxa"/>
            <w:tcBorders>
              <w:top w:val="single" w:sz="4" w:space="0" w:color="auto"/>
              <w:left w:val="single" w:sz="4" w:space="0" w:color="auto"/>
              <w:bottom w:val="single" w:sz="4" w:space="0" w:color="auto"/>
              <w:right w:val="single" w:sz="4" w:space="0" w:color="auto"/>
            </w:tcBorders>
          </w:tcPr>
          <w:p w14:paraId="5D681363" w14:textId="5EE0AF24"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Новосибирская область, </w:t>
            </w:r>
            <w:proofErr w:type="spellStart"/>
            <w:r>
              <w:rPr>
                <w:rFonts w:ascii="Times New Roman" w:hAnsi="Times New Roman"/>
                <w:color w:val="000000"/>
                <w:sz w:val="24"/>
                <w:szCs w:val="24"/>
                <w:lang w:eastAsia="ru-RU"/>
              </w:rPr>
              <w:t>Болотнинский</w:t>
            </w:r>
            <w:proofErr w:type="spellEnd"/>
            <w:r>
              <w:rPr>
                <w:rFonts w:ascii="Times New Roman" w:hAnsi="Times New Roman"/>
                <w:color w:val="000000"/>
                <w:sz w:val="24"/>
                <w:szCs w:val="24"/>
                <w:lang w:eastAsia="ru-RU"/>
              </w:rPr>
              <w:t xml:space="preserve"> район, </w:t>
            </w:r>
            <w:proofErr w:type="spellStart"/>
            <w:r>
              <w:rPr>
                <w:rFonts w:ascii="Times New Roman" w:hAnsi="Times New Roman"/>
                <w:color w:val="000000"/>
                <w:sz w:val="24"/>
                <w:szCs w:val="24"/>
                <w:lang w:eastAsia="ru-RU"/>
              </w:rPr>
              <w:t>с.Байкал</w:t>
            </w:r>
            <w:proofErr w:type="spellEnd"/>
          </w:p>
        </w:tc>
        <w:tc>
          <w:tcPr>
            <w:tcW w:w="1276" w:type="dxa"/>
            <w:tcBorders>
              <w:top w:val="single" w:sz="4" w:space="0" w:color="auto"/>
              <w:left w:val="single" w:sz="4" w:space="0" w:color="auto"/>
              <w:bottom w:val="single" w:sz="4" w:space="0" w:color="auto"/>
              <w:right w:val="single" w:sz="4" w:space="0" w:color="auto"/>
            </w:tcBorders>
          </w:tcPr>
          <w:p w14:paraId="7CBCA08B" w14:textId="0B616752"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100%</w:t>
            </w:r>
          </w:p>
        </w:tc>
        <w:tc>
          <w:tcPr>
            <w:tcW w:w="1560" w:type="dxa"/>
            <w:tcBorders>
              <w:top w:val="single" w:sz="4" w:space="0" w:color="auto"/>
              <w:left w:val="single" w:sz="4" w:space="0" w:color="auto"/>
              <w:bottom w:val="single" w:sz="4" w:space="0" w:color="auto"/>
              <w:right w:val="single" w:sz="4" w:space="0" w:color="auto"/>
            </w:tcBorders>
          </w:tcPr>
          <w:p w14:paraId="6B67DDB1" w14:textId="343FE19E"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20342,0</w:t>
            </w:r>
          </w:p>
        </w:tc>
      </w:tr>
      <w:tr w:rsidR="003C7A97" w14:paraId="259DD100" w14:textId="77777777" w:rsidTr="004D25FD">
        <w:tc>
          <w:tcPr>
            <w:tcW w:w="3290" w:type="dxa"/>
            <w:tcBorders>
              <w:top w:val="single" w:sz="4" w:space="0" w:color="auto"/>
              <w:left w:val="single" w:sz="4" w:space="0" w:color="auto"/>
              <w:bottom w:val="single" w:sz="4" w:space="0" w:color="auto"/>
              <w:right w:val="single" w:sz="4" w:space="0" w:color="auto"/>
            </w:tcBorders>
          </w:tcPr>
          <w:p w14:paraId="1D3EF3A0" w14:textId="713FC07C" w:rsidR="003C7A97" w:rsidRDefault="003C7A97" w:rsidP="003C7A97">
            <w:pPr>
              <w:jc w:val="center"/>
              <w:rPr>
                <w:rFonts w:ascii="Times New Roman" w:hAnsi="Times New Roman"/>
                <w:color w:val="000000"/>
                <w:sz w:val="24"/>
                <w:szCs w:val="24"/>
                <w:lang w:eastAsia="ru-RU"/>
              </w:rPr>
            </w:pPr>
            <w:proofErr w:type="spellStart"/>
            <w:r>
              <w:rPr>
                <w:rFonts w:ascii="Times New Roman" w:hAnsi="Times New Roman"/>
                <w:color w:val="000000"/>
                <w:sz w:val="24"/>
                <w:szCs w:val="24"/>
                <w:lang w:eastAsia="ru-RU"/>
              </w:rPr>
              <w:t>Болотнинская</w:t>
            </w:r>
            <w:proofErr w:type="spellEnd"/>
            <w:r>
              <w:rPr>
                <w:rFonts w:ascii="Times New Roman" w:hAnsi="Times New Roman"/>
                <w:color w:val="000000"/>
                <w:sz w:val="24"/>
                <w:szCs w:val="24"/>
                <w:lang w:eastAsia="ru-RU"/>
              </w:rPr>
              <w:t xml:space="preserve"> ЦРБ</w:t>
            </w:r>
          </w:p>
        </w:tc>
        <w:tc>
          <w:tcPr>
            <w:tcW w:w="3402" w:type="dxa"/>
            <w:tcBorders>
              <w:top w:val="single" w:sz="4" w:space="0" w:color="auto"/>
              <w:left w:val="single" w:sz="4" w:space="0" w:color="auto"/>
              <w:bottom w:val="single" w:sz="4" w:space="0" w:color="auto"/>
              <w:right w:val="single" w:sz="4" w:space="0" w:color="auto"/>
            </w:tcBorders>
          </w:tcPr>
          <w:p w14:paraId="1314F760" w14:textId="1F7893D7"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Строительство модульного </w:t>
            </w:r>
            <w:proofErr w:type="spellStart"/>
            <w:r>
              <w:rPr>
                <w:rFonts w:ascii="Times New Roman" w:hAnsi="Times New Roman"/>
                <w:color w:val="000000"/>
                <w:sz w:val="24"/>
                <w:szCs w:val="24"/>
                <w:lang w:eastAsia="ru-RU"/>
              </w:rPr>
              <w:t>ФАПа</w:t>
            </w:r>
            <w:proofErr w:type="spellEnd"/>
            <w:r>
              <w:rPr>
                <w:rFonts w:ascii="Times New Roman" w:hAnsi="Times New Roman"/>
                <w:color w:val="000000"/>
                <w:sz w:val="24"/>
                <w:szCs w:val="24"/>
                <w:lang w:eastAsia="ru-RU"/>
              </w:rPr>
              <w:t xml:space="preserve"> в д. Большая Черная</w:t>
            </w:r>
          </w:p>
        </w:tc>
        <w:tc>
          <w:tcPr>
            <w:tcW w:w="2001" w:type="dxa"/>
            <w:tcBorders>
              <w:top w:val="single" w:sz="4" w:space="0" w:color="auto"/>
              <w:left w:val="single" w:sz="4" w:space="0" w:color="auto"/>
              <w:bottom w:val="single" w:sz="4" w:space="0" w:color="auto"/>
              <w:right w:val="single" w:sz="4" w:space="0" w:color="auto"/>
            </w:tcBorders>
          </w:tcPr>
          <w:p w14:paraId="2662E4D5" w14:textId="5F19E56A"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Общественные услуги (здравоохранение, спорт)</w:t>
            </w:r>
          </w:p>
        </w:tc>
        <w:tc>
          <w:tcPr>
            <w:tcW w:w="1198" w:type="dxa"/>
            <w:tcBorders>
              <w:top w:val="single" w:sz="4" w:space="0" w:color="auto"/>
              <w:left w:val="single" w:sz="4" w:space="0" w:color="auto"/>
              <w:bottom w:val="single" w:sz="4" w:space="0" w:color="auto"/>
              <w:right w:val="single" w:sz="4" w:space="0" w:color="auto"/>
            </w:tcBorders>
          </w:tcPr>
          <w:p w14:paraId="3AF199BE" w14:textId="7F82EB2C"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2023</w:t>
            </w:r>
          </w:p>
        </w:tc>
        <w:tc>
          <w:tcPr>
            <w:tcW w:w="3037" w:type="dxa"/>
            <w:tcBorders>
              <w:top w:val="single" w:sz="4" w:space="0" w:color="auto"/>
              <w:left w:val="single" w:sz="4" w:space="0" w:color="auto"/>
              <w:bottom w:val="single" w:sz="4" w:space="0" w:color="auto"/>
              <w:right w:val="single" w:sz="4" w:space="0" w:color="auto"/>
            </w:tcBorders>
          </w:tcPr>
          <w:p w14:paraId="61A3EA1C" w14:textId="202375D4"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Новосибирская область, </w:t>
            </w:r>
            <w:proofErr w:type="spellStart"/>
            <w:r>
              <w:rPr>
                <w:rFonts w:ascii="Times New Roman" w:hAnsi="Times New Roman"/>
                <w:color w:val="000000"/>
                <w:sz w:val="24"/>
                <w:szCs w:val="24"/>
                <w:lang w:eastAsia="ru-RU"/>
              </w:rPr>
              <w:t>Болотнинский</w:t>
            </w:r>
            <w:proofErr w:type="spellEnd"/>
            <w:r>
              <w:rPr>
                <w:rFonts w:ascii="Times New Roman" w:hAnsi="Times New Roman"/>
                <w:color w:val="000000"/>
                <w:sz w:val="24"/>
                <w:szCs w:val="24"/>
                <w:lang w:eastAsia="ru-RU"/>
              </w:rPr>
              <w:t xml:space="preserve"> район, д. Большая Черная</w:t>
            </w:r>
          </w:p>
        </w:tc>
        <w:tc>
          <w:tcPr>
            <w:tcW w:w="1276" w:type="dxa"/>
            <w:tcBorders>
              <w:top w:val="single" w:sz="4" w:space="0" w:color="auto"/>
              <w:left w:val="single" w:sz="4" w:space="0" w:color="auto"/>
              <w:bottom w:val="single" w:sz="4" w:space="0" w:color="auto"/>
              <w:right w:val="single" w:sz="4" w:space="0" w:color="auto"/>
            </w:tcBorders>
          </w:tcPr>
          <w:p w14:paraId="68591713" w14:textId="71489DFF"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100%</w:t>
            </w:r>
          </w:p>
        </w:tc>
        <w:tc>
          <w:tcPr>
            <w:tcW w:w="1560" w:type="dxa"/>
            <w:tcBorders>
              <w:top w:val="single" w:sz="4" w:space="0" w:color="auto"/>
              <w:left w:val="single" w:sz="4" w:space="0" w:color="auto"/>
              <w:bottom w:val="single" w:sz="4" w:space="0" w:color="auto"/>
              <w:right w:val="single" w:sz="4" w:space="0" w:color="auto"/>
            </w:tcBorders>
          </w:tcPr>
          <w:p w14:paraId="3CD72B1D" w14:textId="09E23055"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20342,0</w:t>
            </w:r>
          </w:p>
        </w:tc>
      </w:tr>
      <w:tr w:rsidR="003C7A97" w14:paraId="5B7AC09B" w14:textId="77777777" w:rsidTr="004D25FD">
        <w:tc>
          <w:tcPr>
            <w:tcW w:w="3290" w:type="dxa"/>
          </w:tcPr>
          <w:p w14:paraId="50FFFB06" w14:textId="3112AC79"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Администрация </w:t>
            </w:r>
            <w:proofErr w:type="spellStart"/>
            <w:r>
              <w:rPr>
                <w:rFonts w:ascii="Times New Roman" w:hAnsi="Times New Roman"/>
                <w:color w:val="000000"/>
                <w:sz w:val="24"/>
                <w:szCs w:val="24"/>
                <w:lang w:eastAsia="ru-RU"/>
              </w:rPr>
              <w:t>г.Болотное</w:t>
            </w:r>
            <w:proofErr w:type="spellEnd"/>
            <w:r>
              <w:rPr>
                <w:rFonts w:ascii="Times New Roman" w:hAnsi="Times New Roman"/>
                <w:color w:val="000000"/>
                <w:sz w:val="24"/>
                <w:szCs w:val="24"/>
                <w:lang w:eastAsia="ru-RU"/>
              </w:rPr>
              <w:t xml:space="preserve"> </w:t>
            </w:r>
            <w:proofErr w:type="spellStart"/>
            <w:r>
              <w:rPr>
                <w:rFonts w:ascii="Times New Roman" w:hAnsi="Times New Roman"/>
                <w:color w:val="000000"/>
                <w:sz w:val="24"/>
                <w:szCs w:val="24"/>
                <w:lang w:eastAsia="ru-RU"/>
              </w:rPr>
              <w:t>Болотнинского</w:t>
            </w:r>
            <w:proofErr w:type="spellEnd"/>
            <w:r>
              <w:rPr>
                <w:rFonts w:ascii="Times New Roman" w:hAnsi="Times New Roman"/>
                <w:color w:val="000000"/>
                <w:sz w:val="24"/>
                <w:szCs w:val="24"/>
                <w:lang w:eastAsia="ru-RU"/>
              </w:rPr>
              <w:t xml:space="preserve"> района Новосибирской области</w:t>
            </w:r>
          </w:p>
        </w:tc>
        <w:tc>
          <w:tcPr>
            <w:tcW w:w="3402" w:type="dxa"/>
          </w:tcPr>
          <w:p w14:paraId="074DEB33" w14:textId="6B3C50A9"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Реконструкция Автомобильной дороги общего пользования местного значения по ул. Березовская, </w:t>
            </w:r>
            <w:r>
              <w:rPr>
                <w:rFonts w:ascii="Times New Roman" w:hAnsi="Times New Roman"/>
                <w:color w:val="000000"/>
                <w:sz w:val="24"/>
                <w:szCs w:val="24"/>
                <w:lang w:eastAsia="ru-RU"/>
              </w:rPr>
              <w:lastRenderedPageBreak/>
              <w:t>ул.</w:t>
            </w:r>
            <w:r w:rsidR="007C4856">
              <w:rPr>
                <w:rFonts w:ascii="Times New Roman" w:hAnsi="Times New Roman"/>
                <w:color w:val="000000"/>
                <w:sz w:val="24"/>
                <w:szCs w:val="24"/>
                <w:lang w:eastAsia="ru-RU"/>
              </w:rPr>
              <w:t xml:space="preserve"> </w:t>
            </w:r>
            <w:r>
              <w:rPr>
                <w:rFonts w:ascii="Times New Roman" w:hAnsi="Times New Roman"/>
                <w:color w:val="000000"/>
                <w:sz w:val="24"/>
                <w:szCs w:val="24"/>
                <w:lang w:eastAsia="ru-RU"/>
              </w:rPr>
              <w:t xml:space="preserve">Светлая, ул. Монтажная, ул. Кузбасская </w:t>
            </w:r>
          </w:p>
        </w:tc>
        <w:tc>
          <w:tcPr>
            <w:tcW w:w="2001" w:type="dxa"/>
          </w:tcPr>
          <w:p w14:paraId="5344CB15" w14:textId="301DD4AD"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lastRenderedPageBreak/>
              <w:t xml:space="preserve">Дорожное хозяйство, транспорт, связь </w:t>
            </w:r>
          </w:p>
        </w:tc>
        <w:tc>
          <w:tcPr>
            <w:tcW w:w="1198" w:type="dxa"/>
          </w:tcPr>
          <w:p w14:paraId="112FD061" w14:textId="0A38F31C"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2020-2024</w:t>
            </w:r>
          </w:p>
        </w:tc>
        <w:tc>
          <w:tcPr>
            <w:tcW w:w="3037" w:type="dxa"/>
          </w:tcPr>
          <w:p w14:paraId="7259D45B" w14:textId="6BB4AB23"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Новосибирская область, </w:t>
            </w:r>
            <w:proofErr w:type="spellStart"/>
            <w:r>
              <w:rPr>
                <w:rFonts w:ascii="Times New Roman" w:hAnsi="Times New Roman"/>
                <w:color w:val="000000"/>
                <w:sz w:val="24"/>
                <w:szCs w:val="24"/>
                <w:lang w:eastAsia="ru-RU"/>
              </w:rPr>
              <w:t>г.Болотное</w:t>
            </w:r>
            <w:proofErr w:type="spellEnd"/>
          </w:p>
        </w:tc>
        <w:tc>
          <w:tcPr>
            <w:tcW w:w="1276" w:type="dxa"/>
          </w:tcPr>
          <w:p w14:paraId="7B348CF5" w14:textId="526D5582"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реализуемый</w:t>
            </w:r>
          </w:p>
        </w:tc>
        <w:tc>
          <w:tcPr>
            <w:tcW w:w="1560" w:type="dxa"/>
          </w:tcPr>
          <w:p w14:paraId="2A109468" w14:textId="144C579E" w:rsidR="003C7A97" w:rsidRDefault="00ED2292"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202960,7</w:t>
            </w:r>
          </w:p>
        </w:tc>
      </w:tr>
      <w:tr w:rsidR="003C7A97" w14:paraId="5A729C90" w14:textId="77777777" w:rsidTr="004D25FD">
        <w:tc>
          <w:tcPr>
            <w:tcW w:w="3290" w:type="dxa"/>
          </w:tcPr>
          <w:p w14:paraId="4AED9BFF" w14:textId="6813D7FD"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Администрация Болотнинского района Новосибирской области</w:t>
            </w:r>
          </w:p>
        </w:tc>
        <w:tc>
          <w:tcPr>
            <w:tcW w:w="3402" w:type="dxa"/>
          </w:tcPr>
          <w:p w14:paraId="188662DA" w14:textId="1D9A0562"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Выполнение работ по ремонту а/д общего пользования местного значения 5 км а/д «К-16-Мануйлово»</w:t>
            </w:r>
          </w:p>
        </w:tc>
        <w:tc>
          <w:tcPr>
            <w:tcW w:w="2001" w:type="dxa"/>
          </w:tcPr>
          <w:p w14:paraId="768AF72B" w14:textId="54F93F90"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Дорожное хозяйство, транспорт, связь</w:t>
            </w:r>
          </w:p>
        </w:tc>
        <w:tc>
          <w:tcPr>
            <w:tcW w:w="1198" w:type="dxa"/>
          </w:tcPr>
          <w:p w14:paraId="4C3932BE" w14:textId="7CB76FC4"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2023</w:t>
            </w:r>
          </w:p>
        </w:tc>
        <w:tc>
          <w:tcPr>
            <w:tcW w:w="3037" w:type="dxa"/>
          </w:tcPr>
          <w:p w14:paraId="495C8242" w14:textId="10F482AE"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Новосибирская область, </w:t>
            </w:r>
            <w:proofErr w:type="spellStart"/>
            <w:r>
              <w:rPr>
                <w:rFonts w:ascii="Times New Roman" w:hAnsi="Times New Roman"/>
                <w:color w:val="000000"/>
                <w:sz w:val="24"/>
                <w:szCs w:val="24"/>
                <w:lang w:eastAsia="ru-RU"/>
              </w:rPr>
              <w:t>Болотнинский</w:t>
            </w:r>
            <w:proofErr w:type="spellEnd"/>
            <w:r>
              <w:rPr>
                <w:rFonts w:ascii="Times New Roman" w:hAnsi="Times New Roman"/>
                <w:color w:val="000000"/>
                <w:sz w:val="24"/>
                <w:szCs w:val="24"/>
                <w:lang w:eastAsia="ru-RU"/>
              </w:rPr>
              <w:t xml:space="preserve"> район, д. </w:t>
            </w:r>
            <w:proofErr w:type="spellStart"/>
            <w:r>
              <w:rPr>
                <w:rFonts w:ascii="Times New Roman" w:hAnsi="Times New Roman"/>
                <w:color w:val="000000"/>
                <w:sz w:val="24"/>
                <w:szCs w:val="24"/>
                <w:lang w:eastAsia="ru-RU"/>
              </w:rPr>
              <w:t>Мануйлово</w:t>
            </w:r>
            <w:proofErr w:type="spellEnd"/>
          </w:p>
        </w:tc>
        <w:tc>
          <w:tcPr>
            <w:tcW w:w="1276" w:type="dxa"/>
          </w:tcPr>
          <w:p w14:paraId="7CFDF2A4" w14:textId="22E092F6"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100%</w:t>
            </w:r>
          </w:p>
        </w:tc>
        <w:tc>
          <w:tcPr>
            <w:tcW w:w="1560" w:type="dxa"/>
          </w:tcPr>
          <w:p w14:paraId="35528786" w14:textId="0D1AB211"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1365,6</w:t>
            </w:r>
          </w:p>
        </w:tc>
      </w:tr>
      <w:tr w:rsidR="003C7A97" w14:paraId="0311D8B6" w14:textId="77777777" w:rsidTr="004D25FD">
        <w:tc>
          <w:tcPr>
            <w:tcW w:w="3290" w:type="dxa"/>
          </w:tcPr>
          <w:p w14:paraId="26BF7776" w14:textId="3DE44DF3"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Администрация </w:t>
            </w:r>
            <w:proofErr w:type="spellStart"/>
            <w:r>
              <w:rPr>
                <w:rFonts w:ascii="Times New Roman" w:hAnsi="Times New Roman"/>
                <w:color w:val="000000"/>
                <w:sz w:val="24"/>
                <w:szCs w:val="24"/>
                <w:lang w:eastAsia="ru-RU"/>
              </w:rPr>
              <w:t>г.Болотное</w:t>
            </w:r>
            <w:proofErr w:type="spellEnd"/>
            <w:r>
              <w:rPr>
                <w:rFonts w:ascii="Times New Roman" w:hAnsi="Times New Roman"/>
                <w:color w:val="000000"/>
                <w:sz w:val="24"/>
                <w:szCs w:val="24"/>
                <w:lang w:eastAsia="ru-RU"/>
              </w:rPr>
              <w:t xml:space="preserve"> </w:t>
            </w:r>
            <w:proofErr w:type="spellStart"/>
            <w:r>
              <w:rPr>
                <w:rFonts w:ascii="Times New Roman" w:hAnsi="Times New Roman"/>
                <w:color w:val="000000"/>
                <w:sz w:val="24"/>
                <w:szCs w:val="24"/>
                <w:lang w:eastAsia="ru-RU"/>
              </w:rPr>
              <w:t>Болотнинского</w:t>
            </w:r>
            <w:proofErr w:type="spellEnd"/>
            <w:r>
              <w:rPr>
                <w:rFonts w:ascii="Times New Roman" w:hAnsi="Times New Roman"/>
                <w:color w:val="000000"/>
                <w:sz w:val="24"/>
                <w:szCs w:val="24"/>
                <w:lang w:eastAsia="ru-RU"/>
              </w:rPr>
              <w:t xml:space="preserve"> района Новосибирской области</w:t>
            </w:r>
          </w:p>
        </w:tc>
        <w:tc>
          <w:tcPr>
            <w:tcW w:w="3402" w:type="dxa"/>
          </w:tcPr>
          <w:p w14:paraId="1A56ADD4" w14:textId="58830D3C"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Благоустройство внутридомовой территории жилых многоквартирных домов, </w:t>
            </w:r>
            <w:proofErr w:type="spellStart"/>
            <w:r>
              <w:rPr>
                <w:rFonts w:ascii="Times New Roman" w:hAnsi="Times New Roman"/>
                <w:color w:val="000000"/>
                <w:sz w:val="24"/>
                <w:szCs w:val="24"/>
                <w:lang w:eastAsia="ru-RU"/>
              </w:rPr>
              <w:t>г.Болотное</w:t>
            </w:r>
            <w:proofErr w:type="spellEnd"/>
            <w:r w:rsidR="00ED2292">
              <w:rPr>
                <w:rFonts w:ascii="Times New Roman" w:hAnsi="Times New Roman"/>
                <w:color w:val="000000"/>
                <w:sz w:val="24"/>
                <w:szCs w:val="24"/>
                <w:lang w:eastAsia="ru-RU"/>
              </w:rPr>
              <w:t>, ул. Первомайская,12а,14а</w:t>
            </w:r>
          </w:p>
        </w:tc>
        <w:tc>
          <w:tcPr>
            <w:tcW w:w="2001" w:type="dxa"/>
          </w:tcPr>
          <w:p w14:paraId="0A576E31" w14:textId="23A9D97C" w:rsidR="003C7A97" w:rsidRDefault="00ED2292"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Дорожное хозяйство, транспорт, связь</w:t>
            </w:r>
          </w:p>
        </w:tc>
        <w:tc>
          <w:tcPr>
            <w:tcW w:w="1198" w:type="dxa"/>
          </w:tcPr>
          <w:p w14:paraId="572B0EEA" w14:textId="6EEDE4AA" w:rsidR="003C7A97" w:rsidRDefault="003C7A97" w:rsidP="00ED2292">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w:t>
            </w:r>
            <w:r w:rsidR="00ED2292">
              <w:rPr>
                <w:rFonts w:ascii="Times New Roman" w:hAnsi="Times New Roman"/>
                <w:color w:val="000000"/>
                <w:sz w:val="24"/>
                <w:szCs w:val="24"/>
                <w:lang w:eastAsia="ru-RU"/>
              </w:rPr>
              <w:t>3</w:t>
            </w:r>
          </w:p>
        </w:tc>
        <w:tc>
          <w:tcPr>
            <w:tcW w:w="3037" w:type="dxa"/>
          </w:tcPr>
          <w:p w14:paraId="29E7FAEE" w14:textId="4DE3BF8E"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Новосибирская область, </w:t>
            </w:r>
            <w:proofErr w:type="spellStart"/>
            <w:r>
              <w:rPr>
                <w:rFonts w:ascii="Times New Roman" w:hAnsi="Times New Roman"/>
                <w:color w:val="000000"/>
                <w:sz w:val="24"/>
                <w:szCs w:val="24"/>
                <w:lang w:eastAsia="ru-RU"/>
              </w:rPr>
              <w:t>г.Болотное</w:t>
            </w:r>
            <w:proofErr w:type="spellEnd"/>
          </w:p>
        </w:tc>
        <w:tc>
          <w:tcPr>
            <w:tcW w:w="1276" w:type="dxa"/>
          </w:tcPr>
          <w:p w14:paraId="439240B9" w14:textId="1D7EC9E2"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100%</w:t>
            </w:r>
          </w:p>
        </w:tc>
        <w:tc>
          <w:tcPr>
            <w:tcW w:w="1560" w:type="dxa"/>
          </w:tcPr>
          <w:p w14:paraId="5CC9BEE4" w14:textId="6E9E46EE" w:rsidR="003C7A97" w:rsidRDefault="00ED2292"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13953,0</w:t>
            </w:r>
          </w:p>
        </w:tc>
      </w:tr>
      <w:tr w:rsidR="003C7A97" w14:paraId="6EDBA120" w14:textId="77777777" w:rsidTr="004D25FD">
        <w:tc>
          <w:tcPr>
            <w:tcW w:w="3290" w:type="dxa"/>
          </w:tcPr>
          <w:p w14:paraId="600D2EF7" w14:textId="07DD495C"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Администрация </w:t>
            </w:r>
            <w:proofErr w:type="spellStart"/>
            <w:r w:rsidR="00ED2292">
              <w:rPr>
                <w:rFonts w:ascii="Times New Roman" w:hAnsi="Times New Roman"/>
                <w:color w:val="000000"/>
                <w:sz w:val="24"/>
                <w:szCs w:val="24"/>
                <w:lang w:eastAsia="ru-RU"/>
              </w:rPr>
              <w:t>г.Болотное</w:t>
            </w:r>
            <w:proofErr w:type="spellEnd"/>
            <w:r w:rsidR="00ED2292">
              <w:rPr>
                <w:rFonts w:ascii="Times New Roman" w:hAnsi="Times New Roman"/>
                <w:color w:val="000000"/>
                <w:sz w:val="24"/>
                <w:szCs w:val="24"/>
                <w:lang w:eastAsia="ru-RU"/>
              </w:rPr>
              <w:t xml:space="preserve"> </w:t>
            </w:r>
            <w:proofErr w:type="spellStart"/>
            <w:r>
              <w:rPr>
                <w:rFonts w:ascii="Times New Roman" w:hAnsi="Times New Roman"/>
                <w:color w:val="000000"/>
                <w:sz w:val="24"/>
                <w:szCs w:val="24"/>
                <w:lang w:eastAsia="ru-RU"/>
              </w:rPr>
              <w:t>Болотнинского</w:t>
            </w:r>
            <w:proofErr w:type="spellEnd"/>
            <w:r>
              <w:rPr>
                <w:rFonts w:ascii="Times New Roman" w:hAnsi="Times New Roman"/>
                <w:color w:val="000000"/>
                <w:sz w:val="24"/>
                <w:szCs w:val="24"/>
                <w:lang w:eastAsia="ru-RU"/>
              </w:rPr>
              <w:t xml:space="preserve"> района Новосибирской области</w:t>
            </w:r>
          </w:p>
        </w:tc>
        <w:tc>
          <w:tcPr>
            <w:tcW w:w="3402" w:type="dxa"/>
          </w:tcPr>
          <w:p w14:paraId="74CFADF1" w14:textId="7739E77F" w:rsidR="003C7A97" w:rsidRDefault="00ED2292" w:rsidP="00ED2292">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Строительство водопровода </w:t>
            </w:r>
          </w:p>
        </w:tc>
        <w:tc>
          <w:tcPr>
            <w:tcW w:w="2001" w:type="dxa"/>
          </w:tcPr>
          <w:p w14:paraId="5E50EC30" w14:textId="3930B63C" w:rsidR="003C7A97" w:rsidRDefault="00ED2292" w:rsidP="003C7A97">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Общественные услуги (ЖКХ</w:t>
            </w:r>
            <w:r>
              <w:rPr>
                <w:rFonts w:ascii="Times New Roman" w:eastAsia="Calibri" w:hAnsi="Times New Roman"/>
                <w:color w:val="000000"/>
                <w:sz w:val="24"/>
                <w:szCs w:val="24"/>
                <w:lang w:eastAsia="ru-RU"/>
              </w:rPr>
              <w:t>)</w:t>
            </w:r>
          </w:p>
        </w:tc>
        <w:tc>
          <w:tcPr>
            <w:tcW w:w="1198" w:type="dxa"/>
          </w:tcPr>
          <w:p w14:paraId="6181CE2B" w14:textId="0E967E62" w:rsidR="003C7A97" w:rsidRDefault="003C7A97" w:rsidP="00ED2292">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w:t>
            </w:r>
            <w:r w:rsidR="00ED2292">
              <w:rPr>
                <w:rFonts w:ascii="Times New Roman" w:hAnsi="Times New Roman"/>
                <w:color w:val="000000"/>
                <w:sz w:val="24"/>
                <w:szCs w:val="24"/>
                <w:lang w:eastAsia="ru-RU"/>
              </w:rPr>
              <w:t>3</w:t>
            </w:r>
          </w:p>
        </w:tc>
        <w:tc>
          <w:tcPr>
            <w:tcW w:w="3037" w:type="dxa"/>
          </w:tcPr>
          <w:p w14:paraId="4BCF3491" w14:textId="30E1FE03"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Новосибирская область, </w:t>
            </w:r>
            <w:proofErr w:type="spellStart"/>
            <w:r>
              <w:rPr>
                <w:rFonts w:ascii="Times New Roman" w:hAnsi="Times New Roman"/>
                <w:color w:val="000000"/>
                <w:sz w:val="24"/>
                <w:szCs w:val="24"/>
                <w:lang w:eastAsia="ru-RU"/>
              </w:rPr>
              <w:t>Болотнинский</w:t>
            </w:r>
            <w:proofErr w:type="spellEnd"/>
            <w:r>
              <w:rPr>
                <w:rFonts w:ascii="Times New Roman" w:hAnsi="Times New Roman"/>
                <w:color w:val="000000"/>
                <w:sz w:val="24"/>
                <w:szCs w:val="24"/>
                <w:lang w:eastAsia="ru-RU"/>
              </w:rPr>
              <w:t xml:space="preserve"> район</w:t>
            </w:r>
            <w:r w:rsidR="00ED2292">
              <w:rPr>
                <w:rFonts w:ascii="Times New Roman" w:hAnsi="Times New Roman"/>
                <w:color w:val="000000"/>
                <w:sz w:val="24"/>
                <w:szCs w:val="24"/>
                <w:lang w:eastAsia="ru-RU"/>
              </w:rPr>
              <w:t xml:space="preserve">, </w:t>
            </w:r>
            <w:proofErr w:type="spellStart"/>
            <w:r w:rsidR="00ED2292">
              <w:rPr>
                <w:rFonts w:ascii="Times New Roman" w:hAnsi="Times New Roman"/>
                <w:color w:val="000000"/>
                <w:sz w:val="24"/>
                <w:szCs w:val="24"/>
                <w:lang w:eastAsia="ru-RU"/>
              </w:rPr>
              <w:t>г.Болотное</w:t>
            </w:r>
            <w:proofErr w:type="spellEnd"/>
            <w:r w:rsidR="00ED2292">
              <w:rPr>
                <w:rFonts w:ascii="Times New Roman" w:hAnsi="Times New Roman"/>
                <w:color w:val="000000"/>
                <w:sz w:val="24"/>
                <w:szCs w:val="24"/>
                <w:lang w:eastAsia="ru-RU"/>
              </w:rPr>
              <w:t>, ул. Монтажная</w:t>
            </w:r>
          </w:p>
        </w:tc>
        <w:tc>
          <w:tcPr>
            <w:tcW w:w="1276" w:type="dxa"/>
          </w:tcPr>
          <w:p w14:paraId="67207C8F" w14:textId="6E38CA4F"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100%</w:t>
            </w:r>
          </w:p>
        </w:tc>
        <w:tc>
          <w:tcPr>
            <w:tcW w:w="1560" w:type="dxa"/>
          </w:tcPr>
          <w:p w14:paraId="64576AA4" w14:textId="5A9EBB6A" w:rsidR="003C7A97" w:rsidRDefault="00ED2292"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560,0</w:t>
            </w:r>
          </w:p>
        </w:tc>
      </w:tr>
      <w:tr w:rsidR="003C7A97" w14:paraId="663B70E1" w14:textId="77777777" w:rsidTr="004D25FD">
        <w:tc>
          <w:tcPr>
            <w:tcW w:w="3290" w:type="dxa"/>
          </w:tcPr>
          <w:p w14:paraId="3EB8F2E3" w14:textId="4839E89F"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МУП «</w:t>
            </w:r>
            <w:proofErr w:type="spellStart"/>
            <w:r>
              <w:rPr>
                <w:rFonts w:ascii="Times New Roman" w:hAnsi="Times New Roman"/>
                <w:color w:val="000000"/>
                <w:sz w:val="24"/>
                <w:szCs w:val="24"/>
                <w:lang w:eastAsia="ru-RU"/>
              </w:rPr>
              <w:t>Болотнинское</w:t>
            </w:r>
            <w:proofErr w:type="spellEnd"/>
            <w:r>
              <w:rPr>
                <w:rFonts w:ascii="Times New Roman" w:hAnsi="Times New Roman"/>
                <w:color w:val="000000"/>
                <w:sz w:val="24"/>
                <w:szCs w:val="24"/>
                <w:lang w:eastAsia="ru-RU"/>
              </w:rPr>
              <w:t xml:space="preserve"> АТП» </w:t>
            </w:r>
            <w:proofErr w:type="spellStart"/>
            <w:r>
              <w:rPr>
                <w:rFonts w:ascii="Times New Roman" w:hAnsi="Times New Roman"/>
                <w:color w:val="000000"/>
                <w:sz w:val="24"/>
                <w:szCs w:val="24"/>
                <w:lang w:eastAsia="ru-RU"/>
              </w:rPr>
              <w:t>Болотнинского</w:t>
            </w:r>
            <w:proofErr w:type="spellEnd"/>
            <w:r>
              <w:rPr>
                <w:rFonts w:ascii="Times New Roman" w:hAnsi="Times New Roman"/>
                <w:color w:val="000000"/>
                <w:sz w:val="24"/>
                <w:szCs w:val="24"/>
                <w:lang w:eastAsia="ru-RU"/>
              </w:rPr>
              <w:t xml:space="preserve"> района Новосибирской области</w:t>
            </w:r>
          </w:p>
        </w:tc>
        <w:tc>
          <w:tcPr>
            <w:tcW w:w="3402" w:type="dxa"/>
          </w:tcPr>
          <w:p w14:paraId="584AC648" w14:textId="59F29BC1"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Приобретение автобусов</w:t>
            </w:r>
          </w:p>
        </w:tc>
        <w:tc>
          <w:tcPr>
            <w:tcW w:w="2001" w:type="dxa"/>
          </w:tcPr>
          <w:p w14:paraId="47A58D80" w14:textId="63034768"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Дорожное хозяйство, транспорт, связь</w:t>
            </w:r>
          </w:p>
        </w:tc>
        <w:tc>
          <w:tcPr>
            <w:tcW w:w="1198" w:type="dxa"/>
          </w:tcPr>
          <w:p w14:paraId="35323D12" w14:textId="6390B89B" w:rsidR="003C7A97" w:rsidRDefault="003C7A97" w:rsidP="00ED2292">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w:t>
            </w:r>
            <w:r w:rsidR="00ED2292">
              <w:rPr>
                <w:rFonts w:ascii="Times New Roman" w:hAnsi="Times New Roman"/>
                <w:color w:val="000000"/>
                <w:sz w:val="24"/>
                <w:szCs w:val="24"/>
                <w:lang w:eastAsia="ru-RU"/>
              </w:rPr>
              <w:t>3</w:t>
            </w:r>
            <w:r w:rsidR="007C4856">
              <w:rPr>
                <w:rFonts w:ascii="Times New Roman" w:hAnsi="Times New Roman"/>
                <w:color w:val="000000"/>
                <w:sz w:val="24"/>
                <w:szCs w:val="24"/>
                <w:lang w:eastAsia="ru-RU"/>
              </w:rPr>
              <w:t xml:space="preserve"> </w:t>
            </w:r>
            <w:r w:rsidR="00ED2292">
              <w:rPr>
                <w:rFonts w:ascii="Times New Roman" w:hAnsi="Times New Roman"/>
                <w:color w:val="000000"/>
                <w:sz w:val="24"/>
                <w:szCs w:val="24"/>
                <w:lang w:eastAsia="ru-RU"/>
              </w:rPr>
              <w:t>-2024</w:t>
            </w:r>
          </w:p>
        </w:tc>
        <w:tc>
          <w:tcPr>
            <w:tcW w:w="3037" w:type="dxa"/>
          </w:tcPr>
          <w:p w14:paraId="635D9FA6" w14:textId="1987A91A"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Новосибирская область, </w:t>
            </w:r>
            <w:proofErr w:type="spellStart"/>
            <w:r>
              <w:rPr>
                <w:rFonts w:ascii="Times New Roman" w:hAnsi="Times New Roman"/>
                <w:color w:val="000000"/>
                <w:sz w:val="24"/>
                <w:szCs w:val="24"/>
                <w:lang w:eastAsia="ru-RU"/>
              </w:rPr>
              <w:t>г.Болотное</w:t>
            </w:r>
            <w:proofErr w:type="spellEnd"/>
          </w:p>
        </w:tc>
        <w:tc>
          <w:tcPr>
            <w:tcW w:w="1276" w:type="dxa"/>
          </w:tcPr>
          <w:p w14:paraId="19C2816B" w14:textId="031B7601" w:rsidR="003C7A97" w:rsidRDefault="00ED2292"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реализуемый</w:t>
            </w:r>
          </w:p>
        </w:tc>
        <w:tc>
          <w:tcPr>
            <w:tcW w:w="1560" w:type="dxa"/>
          </w:tcPr>
          <w:p w14:paraId="55EB9EBE" w14:textId="5A2A23B7" w:rsidR="003C7A97" w:rsidRDefault="00ED2292"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30800,0</w:t>
            </w:r>
          </w:p>
        </w:tc>
      </w:tr>
      <w:tr w:rsidR="003C7A97" w14:paraId="1DAD5AA3" w14:textId="77777777" w:rsidTr="004D25FD">
        <w:tc>
          <w:tcPr>
            <w:tcW w:w="3290" w:type="dxa"/>
          </w:tcPr>
          <w:p w14:paraId="3082B251" w14:textId="4DA4E58D" w:rsidR="003C7A97" w:rsidRDefault="00ED2292"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АО «Новосибирское </w:t>
            </w:r>
            <w:proofErr w:type="spellStart"/>
            <w:r>
              <w:rPr>
                <w:rFonts w:ascii="Times New Roman" w:hAnsi="Times New Roman"/>
                <w:color w:val="000000"/>
                <w:sz w:val="24"/>
                <w:szCs w:val="24"/>
                <w:lang w:eastAsia="ru-RU"/>
              </w:rPr>
              <w:t>карьероуправление</w:t>
            </w:r>
            <w:proofErr w:type="spellEnd"/>
            <w:r>
              <w:rPr>
                <w:rFonts w:ascii="Times New Roman" w:hAnsi="Times New Roman"/>
                <w:color w:val="000000"/>
                <w:sz w:val="24"/>
                <w:szCs w:val="24"/>
                <w:lang w:eastAsia="ru-RU"/>
              </w:rPr>
              <w:t xml:space="preserve">» </w:t>
            </w:r>
            <w:proofErr w:type="spellStart"/>
            <w:r>
              <w:rPr>
                <w:rFonts w:ascii="Times New Roman" w:hAnsi="Times New Roman"/>
                <w:color w:val="000000"/>
                <w:sz w:val="24"/>
                <w:szCs w:val="24"/>
                <w:lang w:eastAsia="ru-RU"/>
              </w:rPr>
              <w:t>Новобибеевский</w:t>
            </w:r>
            <w:proofErr w:type="spellEnd"/>
            <w:r>
              <w:rPr>
                <w:rFonts w:ascii="Times New Roman" w:hAnsi="Times New Roman"/>
                <w:color w:val="000000"/>
                <w:sz w:val="24"/>
                <w:szCs w:val="24"/>
                <w:lang w:eastAsia="ru-RU"/>
              </w:rPr>
              <w:t xml:space="preserve"> карьер</w:t>
            </w:r>
            <w:r w:rsidR="008A74C9">
              <w:rPr>
                <w:rFonts w:ascii="Times New Roman" w:hAnsi="Times New Roman"/>
                <w:color w:val="000000"/>
                <w:sz w:val="24"/>
                <w:szCs w:val="24"/>
                <w:lang w:eastAsia="ru-RU"/>
              </w:rPr>
              <w:t>»</w:t>
            </w:r>
          </w:p>
        </w:tc>
        <w:tc>
          <w:tcPr>
            <w:tcW w:w="3402" w:type="dxa"/>
          </w:tcPr>
          <w:p w14:paraId="20FF9117" w14:textId="16E2FB2C" w:rsidR="003C7A97" w:rsidRDefault="008A74C9" w:rsidP="008A74C9">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Ремонт основного производства, приобретение автомобильных самосвалов, ремонт здания общежития</w:t>
            </w:r>
          </w:p>
        </w:tc>
        <w:tc>
          <w:tcPr>
            <w:tcW w:w="2001" w:type="dxa"/>
          </w:tcPr>
          <w:p w14:paraId="076DD3A9" w14:textId="6514007F" w:rsidR="003C7A97" w:rsidRDefault="008A74C9"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строительство</w:t>
            </w:r>
          </w:p>
        </w:tc>
        <w:tc>
          <w:tcPr>
            <w:tcW w:w="1198" w:type="dxa"/>
          </w:tcPr>
          <w:p w14:paraId="1B5DA5A1" w14:textId="7AC293AD" w:rsidR="003C7A97" w:rsidRDefault="008A74C9"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2023</w:t>
            </w:r>
          </w:p>
        </w:tc>
        <w:tc>
          <w:tcPr>
            <w:tcW w:w="3037" w:type="dxa"/>
          </w:tcPr>
          <w:p w14:paraId="72A7E3E8" w14:textId="2C5CD9F1" w:rsidR="003C7A97" w:rsidRDefault="003C7A97" w:rsidP="008A74C9">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Новосибирская область, </w:t>
            </w:r>
            <w:proofErr w:type="spellStart"/>
            <w:r w:rsidR="008A74C9">
              <w:rPr>
                <w:rFonts w:ascii="Times New Roman" w:hAnsi="Times New Roman"/>
                <w:color w:val="000000"/>
                <w:sz w:val="24"/>
                <w:szCs w:val="24"/>
                <w:lang w:eastAsia="ru-RU"/>
              </w:rPr>
              <w:t>Болотнинский</w:t>
            </w:r>
            <w:proofErr w:type="spellEnd"/>
            <w:r w:rsidR="008A74C9">
              <w:rPr>
                <w:rFonts w:ascii="Times New Roman" w:hAnsi="Times New Roman"/>
                <w:color w:val="000000"/>
                <w:sz w:val="24"/>
                <w:szCs w:val="24"/>
                <w:lang w:eastAsia="ru-RU"/>
              </w:rPr>
              <w:t xml:space="preserve"> район, </w:t>
            </w:r>
            <w:proofErr w:type="spellStart"/>
            <w:r w:rsidR="008A74C9">
              <w:rPr>
                <w:rFonts w:ascii="Times New Roman" w:hAnsi="Times New Roman"/>
                <w:color w:val="000000"/>
                <w:sz w:val="24"/>
                <w:szCs w:val="24"/>
                <w:lang w:eastAsia="ru-RU"/>
              </w:rPr>
              <w:t>с.Новобибеево</w:t>
            </w:r>
            <w:proofErr w:type="spellEnd"/>
          </w:p>
        </w:tc>
        <w:tc>
          <w:tcPr>
            <w:tcW w:w="1276" w:type="dxa"/>
          </w:tcPr>
          <w:p w14:paraId="2DDF33FE" w14:textId="5A8159EF"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100%</w:t>
            </w:r>
          </w:p>
        </w:tc>
        <w:tc>
          <w:tcPr>
            <w:tcW w:w="1560" w:type="dxa"/>
          </w:tcPr>
          <w:p w14:paraId="23C13F61" w14:textId="67186D8E" w:rsidR="003C7A97" w:rsidRDefault="008A74C9"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43300,0</w:t>
            </w:r>
          </w:p>
          <w:p w14:paraId="66DA62B9" w14:textId="65F8A72D" w:rsidR="008A74C9" w:rsidRDefault="008A74C9" w:rsidP="003C7A97">
            <w:pPr>
              <w:jc w:val="center"/>
              <w:rPr>
                <w:rFonts w:ascii="Times New Roman" w:hAnsi="Times New Roman"/>
                <w:color w:val="000000"/>
                <w:sz w:val="24"/>
                <w:szCs w:val="24"/>
                <w:lang w:eastAsia="ru-RU"/>
              </w:rPr>
            </w:pPr>
          </w:p>
        </w:tc>
      </w:tr>
      <w:tr w:rsidR="003C7A97" w14:paraId="138EA09E" w14:textId="77777777" w:rsidTr="004D25FD">
        <w:tc>
          <w:tcPr>
            <w:tcW w:w="3290" w:type="dxa"/>
          </w:tcPr>
          <w:p w14:paraId="25F461AC" w14:textId="7D3179C8" w:rsidR="003C7A97" w:rsidRDefault="008A74C9"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ООО «Шанс»</w:t>
            </w:r>
          </w:p>
        </w:tc>
        <w:tc>
          <w:tcPr>
            <w:tcW w:w="3402" w:type="dxa"/>
          </w:tcPr>
          <w:p w14:paraId="2B53DA1A" w14:textId="74A7798C" w:rsidR="003C7A97" w:rsidRDefault="008A74C9"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Приобретение оборудования</w:t>
            </w:r>
          </w:p>
        </w:tc>
        <w:tc>
          <w:tcPr>
            <w:tcW w:w="2001" w:type="dxa"/>
          </w:tcPr>
          <w:p w14:paraId="4AE2F063" w14:textId="71121AF3" w:rsidR="003C7A97" w:rsidRDefault="008A74C9"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АПК</w:t>
            </w:r>
          </w:p>
        </w:tc>
        <w:tc>
          <w:tcPr>
            <w:tcW w:w="1198" w:type="dxa"/>
          </w:tcPr>
          <w:p w14:paraId="7F2CD0BD" w14:textId="4DDC0154" w:rsidR="003C7A97" w:rsidRDefault="008A74C9"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2023</w:t>
            </w:r>
          </w:p>
        </w:tc>
        <w:tc>
          <w:tcPr>
            <w:tcW w:w="3037" w:type="dxa"/>
          </w:tcPr>
          <w:p w14:paraId="7550ED80" w14:textId="24F49A6E" w:rsidR="003C7A97" w:rsidRDefault="008A74C9"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Новосибирская область, </w:t>
            </w:r>
            <w:proofErr w:type="spellStart"/>
            <w:r>
              <w:rPr>
                <w:rFonts w:ascii="Times New Roman" w:hAnsi="Times New Roman"/>
                <w:color w:val="000000"/>
                <w:sz w:val="24"/>
                <w:szCs w:val="24"/>
                <w:lang w:eastAsia="ru-RU"/>
              </w:rPr>
              <w:t>г.Болотное</w:t>
            </w:r>
            <w:proofErr w:type="spellEnd"/>
          </w:p>
        </w:tc>
        <w:tc>
          <w:tcPr>
            <w:tcW w:w="1276" w:type="dxa"/>
          </w:tcPr>
          <w:p w14:paraId="3CB437AB" w14:textId="6321171C" w:rsidR="003C7A97" w:rsidRDefault="008A74C9"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100%</w:t>
            </w:r>
          </w:p>
        </w:tc>
        <w:tc>
          <w:tcPr>
            <w:tcW w:w="1560" w:type="dxa"/>
          </w:tcPr>
          <w:p w14:paraId="68C871D0" w14:textId="2599F320" w:rsidR="003C7A97" w:rsidRDefault="008A74C9"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2000,0</w:t>
            </w:r>
          </w:p>
        </w:tc>
      </w:tr>
      <w:tr w:rsidR="003C7A97" w14:paraId="27B01BA5" w14:textId="77777777" w:rsidTr="004D25FD">
        <w:tc>
          <w:tcPr>
            <w:tcW w:w="3290" w:type="dxa"/>
          </w:tcPr>
          <w:p w14:paraId="553CBFF3" w14:textId="01BBEF9D"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Сельхозпредприятия Болотнинского района Новосибирской области</w:t>
            </w:r>
          </w:p>
        </w:tc>
        <w:tc>
          <w:tcPr>
            <w:tcW w:w="3402" w:type="dxa"/>
          </w:tcPr>
          <w:p w14:paraId="169CB4FB" w14:textId="16A475CD"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Приобретение техники и оборудования</w:t>
            </w:r>
          </w:p>
        </w:tc>
        <w:tc>
          <w:tcPr>
            <w:tcW w:w="2001" w:type="dxa"/>
          </w:tcPr>
          <w:p w14:paraId="14D7C3A6" w14:textId="1D40145E"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АПК</w:t>
            </w:r>
          </w:p>
        </w:tc>
        <w:tc>
          <w:tcPr>
            <w:tcW w:w="1198" w:type="dxa"/>
          </w:tcPr>
          <w:p w14:paraId="34796F34" w14:textId="010115D7" w:rsidR="003C7A97" w:rsidRDefault="003C7A97" w:rsidP="008A74C9">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w:t>
            </w:r>
            <w:r w:rsidR="008A74C9">
              <w:rPr>
                <w:rFonts w:ascii="Times New Roman" w:hAnsi="Times New Roman"/>
                <w:color w:val="000000"/>
                <w:sz w:val="24"/>
                <w:szCs w:val="24"/>
                <w:lang w:eastAsia="ru-RU"/>
              </w:rPr>
              <w:t>3</w:t>
            </w:r>
          </w:p>
        </w:tc>
        <w:tc>
          <w:tcPr>
            <w:tcW w:w="3037" w:type="dxa"/>
          </w:tcPr>
          <w:p w14:paraId="31ABE4B3" w14:textId="08CDBABE"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Новосибирская область, </w:t>
            </w:r>
            <w:proofErr w:type="spellStart"/>
            <w:r>
              <w:rPr>
                <w:rFonts w:ascii="Times New Roman" w:hAnsi="Times New Roman"/>
                <w:color w:val="000000"/>
                <w:sz w:val="24"/>
                <w:szCs w:val="24"/>
                <w:lang w:eastAsia="ru-RU"/>
              </w:rPr>
              <w:t>Болотнинский</w:t>
            </w:r>
            <w:proofErr w:type="spellEnd"/>
            <w:r>
              <w:rPr>
                <w:rFonts w:ascii="Times New Roman" w:hAnsi="Times New Roman"/>
                <w:color w:val="000000"/>
                <w:sz w:val="24"/>
                <w:szCs w:val="24"/>
                <w:lang w:eastAsia="ru-RU"/>
              </w:rPr>
              <w:t xml:space="preserve"> район</w:t>
            </w:r>
          </w:p>
        </w:tc>
        <w:tc>
          <w:tcPr>
            <w:tcW w:w="1276" w:type="dxa"/>
          </w:tcPr>
          <w:p w14:paraId="2A717375" w14:textId="11B6AE60"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100%</w:t>
            </w:r>
          </w:p>
        </w:tc>
        <w:tc>
          <w:tcPr>
            <w:tcW w:w="1560" w:type="dxa"/>
          </w:tcPr>
          <w:p w14:paraId="5D670D78" w14:textId="3E24CA26" w:rsidR="003C7A97" w:rsidRDefault="008A74C9"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72800,0</w:t>
            </w:r>
          </w:p>
        </w:tc>
      </w:tr>
      <w:tr w:rsidR="003C7A97" w14:paraId="1F8920CE" w14:textId="77777777" w:rsidTr="004D25FD">
        <w:trPr>
          <w:trHeight w:val="1313"/>
        </w:trPr>
        <w:tc>
          <w:tcPr>
            <w:tcW w:w="3290" w:type="dxa"/>
            <w:tcBorders>
              <w:top w:val="single" w:sz="4" w:space="0" w:color="auto"/>
              <w:left w:val="single" w:sz="4" w:space="0" w:color="auto"/>
              <w:bottom w:val="single" w:sz="4" w:space="0" w:color="auto"/>
              <w:right w:val="single" w:sz="4" w:space="0" w:color="auto"/>
            </w:tcBorders>
          </w:tcPr>
          <w:p w14:paraId="35DE0060" w14:textId="61858DA7" w:rsidR="003C7A97" w:rsidRDefault="008A74C9" w:rsidP="008A74C9">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ЗАО «</w:t>
            </w:r>
            <w:proofErr w:type="spellStart"/>
            <w:r>
              <w:rPr>
                <w:rFonts w:ascii="Times New Roman" w:hAnsi="Times New Roman"/>
                <w:color w:val="000000"/>
                <w:sz w:val="24"/>
                <w:szCs w:val="24"/>
                <w:lang w:eastAsia="ru-RU"/>
              </w:rPr>
              <w:t>Болотнинская</w:t>
            </w:r>
            <w:proofErr w:type="spellEnd"/>
            <w:r>
              <w:rPr>
                <w:rFonts w:ascii="Times New Roman" w:hAnsi="Times New Roman"/>
                <w:color w:val="000000"/>
                <w:sz w:val="24"/>
                <w:szCs w:val="24"/>
                <w:lang w:eastAsia="ru-RU"/>
              </w:rPr>
              <w:t xml:space="preserve"> </w:t>
            </w:r>
            <w:proofErr w:type="spellStart"/>
            <w:r>
              <w:rPr>
                <w:rFonts w:ascii="Times New Roman" w:hAnsi="Times New Roman"/>
                <w:color w:val="000000"/>
                <w:sz w:val="24"/>
                <w:szCs w:val="24"/>
                <w:lang w:eastAsia="ru-RU"/>
              </w:rPr>
              <w:t>гофротара</w:t>
            </w:r>
            <w:proofErr w:type="spellEnd"/>
            <w:r>
              <w:rPr>
                <w:rFonts w:ascii="Times New Roman" w:hAnsi="Times New Roman"/>
                <w:color w:val="000000"/>
                <w:sz w:val="24"/>
                <w:szCs w:val="24"/>
                <w:lang w:eastAsia="ru-RU"/>
              </w:rPr>
              <w:t>»</w:t>
            </w:r>
          </w:p>
        </w:tc>
        <w:tc>
          <w:tcPr>
            <w:tcW w:w="3402" w:type="dxa"/>
            <w:tcBorders>
              <w:top w:val="single" w:sz="4" w:space="0" w:color="auto"/>
              <w:left w:val="single" w:sz="4" w:space="0" w:color="auto"/>
              <w:bottom w:val="single" w:sz="4" w:space="0" w:color="auto"/>
              <w:right w:val="single" w:sz="4" w:space="0" w:color="auto"/>
            </w:tcBorders>
          </w:tcPr>
          <w:p w14:paraId="20C13872" w14:textId="4D34EA02" w:rsidR="003C7A97" w:rsidRDefault="008A74C9"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Приобретение оборудование, реконструкция основного производства</w:t>
            </w:r>
          </w:p>
        </w:tc>
        <w:tc>
          <w:tcPr>
            <w:tcW w:w="2001" w:type="dxa"/>
            <w:tcBorders>
              <w:top w:val="single" w:sz="4" w:space="0" w:color="auto"/>
              <w:left w:val="single" w:sz="4" w:space="0" w:color="auto"/>
              <w:bottom w:val="single" w:sz="4" w:space="0" w:color="auto"/>
              <w:right w:val="single" w:sz="4" w:space="0" w:color="auto"/>
            </w:tcBorders>
          </w:tcPr>
          <w:p w14:paraId="2F9F3186" w14:textId="3572EC70" w:rsidR="003C7A97" w:rsidRDefault="008A74C9"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АПК</w:t>
            </w:r>
          </w:p>
        </w:tc>
        <w:tc>
          <w:tcPr>
            <w:tcW w:w="1198" w:type="dxa"/>
            <w:tcBorders>
              <w:top w:val="single" w:sz="4" w:space="0" w:color="auto"/>
              <w:left w:val="single" w:sz="4" w:space="0" w:color="auto"/>
              <w:bottom w:val="single" w:sz="4" w:space="0" w:color="auto"/>
              <w:right w:val="single" w:sz="4" w:space="0" w:color="auto"/>
            </w:tcBorders>
          </w:tcPr>
          <w:p w14:paraId="093BBFCB" w14:textId="4815AD62"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2023</w:t>
            </w:r>
          </w:p>
        </w:tc>
        <w:tc>
          <w:tcPr>
            <w:tcW w:w="3037" w:type="dxa"/>
            <w:tcBorders>
              <w:top w:val="single" w:sz="4" w:space="0" w:color="auto"/>
              <w:left w:val="single" w:sz="4" w:space="0" w:color="auto"/>
              <w:bottom w:val="single" w:sz="4" w:space="0" w:color="auto"/>
              <w:right w:val="single" w:sz="4" w:space="0" w:color="auto"/>
            </w:tcBorders>
          </w:tcPr>
          <w:p w14:paraId="5439879E" w14:textId="4369D932" w:rsidR="003C7A97" w:rsidRDefault="003C7A97" w:rsidP="008A74C9">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Новосибирская область, </w:t>
            </w:r>
            <w:proofErr w:type="spellStart"/>
            <w:r>
              <w:rPr>
                <w:rFonts w:ascii="Times New Roman" w:hAnsi="Times New Roman"/>
                <w:color w:val="000000"/>
                <w:sz w:val="24"/>
                <w:szCs w:val="24"/>
                <w:lang w:eastAsia="ru-RU"/>
              </w:rPr>
              <w:t>Болотнинский</w:t>
            </w:r>
            <w:proofErr w:type="spellEnd"/>
            <w:r>
              <w:rPr>
                <w:rFonts w:ascii="Times New Roman" w:hAnsi="Times New Roman"/>
                <w:color w:val="000000"/>
                <w:sz w:val="24"/>
                <w:szCs w:val="24"/>
                <w:lang w:eastAsia="ru-RU"/>
              </w:rPr>
              <w:t xml:space="preserve"> район, </w:t>
            </w:r>
            <w:proofErr w:type="spellStart"/>
            <w:r w:rsidR="008A74C9">
              <w:rPr>
                <w:rFonts w:ascii="Times New Roman" w:hAnsi="Times New Roman"/>
                <w:color w:val="000000"/>
                <w:sz w:val="24"/>
                <w:szCs w:val="24"/>
                <w:lang w:eastAsia="ru-RU"/>
              </w:rPr>
              <w:t>г.Болотное</w:t>
            </w:r>
            <w:proofErr w:type="spellEnd"/>
          </w:p>
        </w:tc>
        <w:tc>
          <w:tcPr>
            <w:tcW w:w="1276" w:type="dxa"/>
            <w:tcBorders>
              <w:top w:val="single" w:sz="4" w:space="0" w:color="auto"/>
              <w:left w:val="single" w:sz="4" w:space="0" w:color="auto"/>
              <w:bottom w:val="single" w:sz="4" w:space="0" w:color="auto"/>
              <w:right w:val="single" w:sz="4" w:space="0" w:color="auto"/>
            </w:tcBorders>
          </w:tcPr>
          <w:p w14:paraId="3E148D11" w14:textId="2E578B4C" w:rsidR="003C7A97" w:rsidRDefault="008A74C9"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100%</w:t>
            </w:r>
          </w:p>
        </w:tc>
        <w:tc>
          <w:tcPr>
            <w:tcW w:w="1560" w:type="dxa"/>
            <w:tcBorders>
              <w:top w:val="single" w:sz="4" w:space="0" w:color="auto"/>
              <w:left w:val="single" w:sz="4" w:space="0" w:color="auto"/>
              <w:bottom w:val="single" w:sz="4" w:space="0" w:color="auto"/>
              <w:right w:val="single" w:sz="4" w:space="0" w:color="auto"/>
            </w:tcBorders>
          </w:tcPr>
          <w:p w14:paraId="3574A8C2" w14:textId="61C0738E" w:rsidR="003C7A97" w:rsidRDefault="008A74C9"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74889,0</w:t>
            </w:r>
          </w:p>
        </w:tc>
      </w:tr>
      <w:tr w:rsidR="003C7A97" w14:paraId="02E002B3" w14:textId="77777777" w:rsidTr="004D25FD">
        <w:trPr>
          <w:trHeight w:val="1313"/>
        </w:trPr>
        <w:tc>
          <w:tcPr>
            <w:tcW w:w="3290" w:type="dxa"/>
            <w:tcBorders>
              <w:top w:val="single" w:sz="4" w:space="0" w:color="auto"/>
              <w:left w:val="single" w:sz="4" w:space="0" w:color="auto"/>
              <w:bottom w:val="single" w:sz="4" w:space="0" w:color="auto"/>
              <w:right w:val="single" w:sz="4" w:space="0" w:color="auto"/>
            </w:tcBorders>
          </w:tcPr>
          <w:p w14:paraId="0851B44E" w14:textId="48C3CF26" w:rsidR="003C7A97" w:rsidRDefault="003C7A97" w:rsidP="008A74C9">
            <w:pPr>
              <w:jc w:val="center"/>
              <w:rPr>
                <w:rFonts w:ascii="Times New Roman" w:hAnsi="Times New Roman"/>
                <w:color w:val="000000"/>
                <w:sz w:val="24"/>
                <w:szCs w:val="24"/>
                <w:lang w:eastAsia="ru-RU"/>
              </w:rPr>
            </w:pPr>
            <w:r>
              <w:rPr>
                <w:rFonts w:ascii="Times New Roman" w:hAnsi="Times New Roman"/>
                <w:color w:val="000000"/>
                <w:sz w:val="24"/>
                <w:szCs w:val="24"/>
                <w:lang w:eastAsia="ru-RU"/>
              </w:rPr>
              <w:lastRenderedPageBreak/>
              <w:t xml:space="preserve">Администрация </w:t>
            </w:r>
            <w:proofErr w:type="spellStart"/>
            <w:r w:rsidR="008A74C9">
              <w:rPr>
                <w:rFonts w:ascii="Times New Roman" w:hAnsi="Times New Roman"/>
                <w:color w:val="000000"/>
                <w:sz w:val="24"/>
                <w:szCs w:val="24"/>
                <w:lang w:eastAsia="ru-RU"/>
              </w:rPr>
              <w:t>г.Болотное</w:t>
            </w:r>
            <w:proofErr w:type="spellEnd"/>
            <w:r w:rsidR="008A74C9">
              <w:rPr>
                <w:rFonts w:ascii="Times New Roman" w:hAnsi="Times New Roman"/>
                <w:color w:val="000000"/>
                <w:sz w:val="24"/>
                <w:szCs w:val="24"/>
                <w:lang w:eastAsia="ru-RU"/>
              </w:rPr>
              <w:t xml:space="preserve"> </w:t>
            </w:r>
            <w:proofErr w:type="spellStart"/>
            <w:r>
              <w:rPr>
                <w:rFonts w:ascii="Times New Roman" w:hAnsi="Times New Roman"/>
                <w:color w:val="000000"/>
                <w:sz w:val="24"/>
                <w:szCs w:val="24"/>
                <w:lang w:eastAsia="ru-RU"/>
              </w:rPr>
              <w:t>Болотнинского</w:t>
            </w:r>
            <w:proofErr w:type="spellEnd"/>
            <w:r>
              <w:rPr>
                <w:rFonts w:ascii="Times New Roman" w:hAnsi="Times New Roman"/>
                <w:color w:val="000000"/>
                <w:sz w:val="24"/>
                <w:szCs w:val="24"/>
                <w:lang w:eastAsia="ru-RU"/>
              </w:rPr>
              <w:t xml:space="preserve"> района Новосибирской области</w:t>
            </w:r>
          </w:p>
        </w:tc>
        <w:tc>
          <w:tcPr>
            <w:tcW w:w="3402" w:type="dxa"/>
            <w:tcBorders>
              <w:top w:val="single" w:sz="4" w:space="0" w:color="auto"/>
              <w:left w:val="single" w:sz="4" w:space="0" w:color="auto"/>
              <w:bottom w:val="single" w:sz="4" w:space="0" w:color="auto"/>
              <w:right w:val="single" w:sz="4" w:space="0" w:color="auto"/>
            </w:tcBorders>
          </w:tcPr>
          <w:p w14:paraId="417EB8FA" w14:textId="1C596A52" w:rsidR="003C7A97" w:rsidRDefault="008A74C9"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Строительство водопровода </w:t>
            </w:r>
          </w:p>
        </w:tc>
        <w:tc>
          <w:tcPr>
            <w:tcW w:w="2001" w:type="dxa"/>
            <w:tcBorders>
              <w:top w:val="single" w:sz="4" w:space="0" w:color="auto"/>
              <w:left w:val="single" w:sz="4" w:space="0" w:color="auto"/>
              <w:bottom w:val="single" w:sz="4" w:space="0" w:color="auto"/>
              <w:right w:val="single" w:sz="4" w:space="0" w:color="auto"/>
            </w:tcBorders>
          </w:tcPr>
          <w:p w14:paraId="358B21D8" w14:textId="7CE714F2" w:rsidR="003C7A97" w:rsidRDefault="008A74C9" w:rsidP="003C7A97">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Общественные услуги (ЖКХ</w:t>
            </w:r>
            <w:r>
              <w:rPr>
                <w:rFonts w:ascii="Times New Roman" w:eastAsia="Calibri" w:hAnsi="Times New Roman"/>
                <w:color w:val="000000"/>
                <w:sz w:val="24"/>
                <w:szCs w:val="24"/>
                <w:lang w:eastAsia="ru-RU"/>
              </w:rPr>
              <w:t>)</w:t>
            </w:r>
          </w:p>
        </w:tc>
        <w:tc>
          <w:tcPr>
            <w:tcW w:w="1198" w:type="dxa"/>
            <w:tcBorders>
              <w:top w:val="single" w:sz="4" w:space="0" w:color="auto"/>
              <w:left w:val="single" w:sz="4" w:space="0" w:color="auto"/>
              <w:bottom w:val="single" w:sz="4" w:space="0" w:color="auto"/>
              <w:right w:val="single" w:sz="4" w:space="0" w:color="auto"/>
            </w:tcBorders>
          </w:tcPr>
          <w:p w14:paraId="359E18D6" w14:textId="26E12025"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2023</w:t>
            </w:r>
          </w:p>
        </w:tc>
        <w:tc>
          <w:tcPr>
            <w:tcW w:w="3037" w:type="dxa"/>
            <w:tcBorders>
              <w:top w:val="single" w:sz="4" w:space="0" w:color="auto"/>
              <w:left w:val="single" w:sz="4" w:space="0" w:color="auto"/>
              <w:bottom w:val="single" w:sz="4" w:space="0" w:color="auto"/>
              <w:right w:val="single" w:sz="4" w:space="0" w:color="auto"/>
            </w:tcBorders>
          </w:tcPr>
          <w:p w14:paraId="0D2B9A85" w14:textId="0207C4CA" w:rsidR="003C7A97" w:rsidRDefault="003C7A97" w:rsidP="008A74C9">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Новосибирская область, </w:t>
            </w:r>
            <w:proofErr w:type="spellStart"/>
            <w:r>
              <w:rPr>
                <w:rFonts w:ascii="Times New Roman" w:hAnsi="Times New Roman"/>
                <w:color w:val="000000"/>
                <w:sz w:val="24"/>
                <w:szCs w:val="24"/>
                <w:lang w:eastAsia="ru-RU"/>
              </w:rPr>
              <w:t>г.Болотное</w:t>
            </w:r>
            <w:proofErr w:type="spellEnd"/>
            <w:r>
              <w:rPr>
                <w:rFonts w:ascii="Times New Roman" w:hAnsi="Times New Roman"/>
                <w:color w:val="000000"/>
                <w:sz w:val="24"/>
                <w:szCs w:val="24"/>
                <w:lang w:eastAsia="ru-RU"/>
              </w:rPr>
              <w:t xml:space="preserve">, </w:t>
            </w:r>
            <w:r w:rsidR="008A74C9">
              <w:rPr>
                <w:rFonts w:ascii="Times New Roman" w:hAnsi="Times New Roman"/>
                <w:color w:val="000000"/>
                <w:sz w:val="24"/>
                <w:szCs w:val="24"/>
                <w:lang w:eastAsia="ru-RU"/>
              </w:rPr>
              <w:t xml:space="preserve">ул. Чапаева, </w:t>
            </w:r>
            <w:proofErr w:type="spellStart"/>
            <w:r w:rsidR="008A74C9">
              <w:rPr>
                <w:rFonts w:ascii="Times New Roman" w:hAnsi="Times New Roman"/>
                <w:color w:val="000000"/>
                <w:sz w:val="24"/>
                <w:szCs w:val="24"/>
                <w:lang w:eastAsia="ru-RU"/>
              </w:rPr>
              <w:t>ул.Островского</w:t>
            </w:r>
            <w:proofErr w:type="spellEnd"/>
            <w:r w:rsidR="008A74C9">
              <w:rPr>
                <w:rFonts w:ascii="Times New Roman" w:hAnsi="Times New Roman"/>
                <w:color w:val="000000"/>
                <w:sz w:val="24"/>
                <w:szCs w:val="24"/>
                <w:lang w:eastAsia="ru-RU"/>
              </w:rPr>
              <w:t xml:space="preserve">, </w:t>
            </w:r>
            <w:proofErr w:type="spellStart"/>
            <w:r w:rsidR="008A74C9">
              <w:rPr>
                <w:rFonts w:ascii="Times New Roman" w:hAnsi="Times New Roman"/>
                <w:color w:val="000000"/>
                <w:sz w:val="24"/>
                <w:szCs w:val="24"/>
                <w:lang w:eastAsia="ru-RU"/>
              </w:rPr>
              <w:t>пер.Семафорный</w:t>
            </w:r>
            <w:proofErr w:type="spellEnd"/>
          </w:p>
        </w:tc>
        <w:tc>
          <w:tcPr>
            <w:tcW w:w="1276" w:type="dxa"/>
            <w:tcBorders>
              <w:top w:val="single" w:sz="4" w:space="0" w:color="auto"/>
              <w:left w:val="single" w:sz="4" w:space="0" w:color="auto"/>
              <w:bottom w:val="single" w:sz="4" w:space="0" w:color="auto"/>
              <w:right w:val="single" w:sz="4" w:space="0" w:color="auto"/>
            </w:tcBorders>
          </w:tcPr>
          <w:p w14:paraId="5CD38C73" w14:textId="5CF24306" w:rsidR="003C7A97" w:rsidRDefault="008A74C9"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100%</w:t>
            </w:r>
          </w:p>
        </w:tc>
        <w:tc>
          <w:tcPr>
            <w:tcW w:w="1560" w:type="dxa"/>
            <w:tcBorders>
              <w:top w:val="single" w:sz="4" w:space="0" w:color="auto"/>
              <w:left w:val="single" w:sz="4" w:space="0" w:color="auto"/>
              <w:bottom w:val="single" w:sz="4" w:space="0" w:color="auto"/>
              <w:right w:val="single" w:sz="4" w:space="0" w:color="auto"/>
            </w:tcBorders>
          </w:tcPr>
          <w:p w14:paraId="3ABFF118" w14:textId="28A67718" w:rsidR="003C7A97" w:rsidRDefault="008A74C9"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7134,0</w:t>
            </w:r>
          </w:p>
        </w:tc>
      </w:tr>
      <w:tr w:rsidR="003C7A97" w14:paraId="462EEA38" w14:textId="77777777" w:rsidTr="004D25FD">
        <w:trPr>
          <w:trHeight w:val="586"/>
        </w:trPr>
        <w:tc>
          <w:tcPr>
            <w:tcW w:w="3290" w:type="dxa"/>
            <w:tcBorders>
              <w:top w:val="single" w:sz="4" w:space="0" w:color="auto"/>
              <w:left w:val="single" w:sz="4" w:space="0" w:color="auto"/>
              <w:bottom w:val="single" w:sz="4" w:space="0" w:color="auto"/>
              <w:right w:val="single" w:sz="4" w:space="0" w:color="auto"/>
            </w:tcBorders>
          </w:tcPr>
          <w:p w14:paraId="32177A08" w14:textId="6D714C50" w:rsidR="003C7A97" w:rsidRDefault="00EA558C"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ООО «</w:t>
            </w:r>
            <w:proofErr w:type="spellStart"/>
            <w:r>
              <w:rPr>
                <w:rFonts w:ascii="Times New Roman" w:hAnsi="Times New Roman"/>
                <w:color w:val="000000"/>
                <w:sz w:val="24"/>
                <w:szCs w:val="24"/>
                <w:lang w:eastAsia="ru-RU"/>
              </w:rPr>
              <w:t>БолотноеХлебопродукт</w:t>
            </w:r>
            <w:proofErr w:type="spellEnd"/>
            <w:r>
              <w:rPr>
                <w:rFonts w:ascii="Times New Roman" w:hAnsi="Times New Roman"/>
                <w:color w:val="000000"/>
                <w:sz w:val="24"/>
                <w:szCs w:val="24"/>
                <w:lang w:eastAsia="ru-RU"/>
              </w:rPr>
              <w:t>»</w:t>
            </w:r>
          </w:p>
        </w:tc>
        <w:tc>
          <w:tcPr>
            <w:tcW w:w="3402" w:type="dxa"/>
            <w:tcBorders>
              <w:top w:val="single" w:sz="4" w:space="0" w:color="auto"/>
              <w:left w:val="single" w:sz="4" w:space="0" w:color="auto"/>
              <w:bottom w:val="single" w:sz="4" w:space="0" w:color="auto"/>
              <w:right w:val="single" w:sz="4" w:space="0" w:color="auto"/>
            </w:tcBorders>
          </w:tcPr>
          <w:p w14:paraId="49B14B1D" w14:textId="60E63037" w:rsidR="003C7A97" w:rsidRDefault="00EA558C"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Реконструкция основного производства, приобретение оборудования</w:t>
            </w:r>
          </w:p>
        </w:tc>
        <w:tc>
          <w:tcPr>
            <w:tcW w:w="2001" w:type="dxa"/>
            <w:tcBorders>
              <w:top w:val="single" w:sz="4" w:space="0" w:color="auto"/>
              <w:left w:val="single" w:sz="4" w:space="0" w:color="auto"/>
              <w:bottom w:val="single" w:sz="4" w:space="0" w:color="auto"/>
              <w:right w:val="single" w:sz="4" w:space="0" w:color="auto"/>
            </w:tcBorders>
          </w:tcPr>
          <w:p w14:paraId="319B78F1" w14:textId="4EB28DFA" w:rsidR="003C7A97" w:rsidRDefault="00EA558C"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АПК</w:t>
            </w:r>
          </w:p>
        </w:tc>
        <w:tc>
          <w:tcPr>
            <w:tcW w:w="1198" w:type="dxa"/>
            <w:tcBorders>
              <w:top w:val="single" w:sz="4" w:space="0" w:color="auto"/>
              <w:left w:val="single" w:sz="4" w:space="0" w:color="auto"/>
              <w:bottom w:val="single" w:sz="4" w:space="0" w:color="auto"/>
              <w:right w:val="single" w:sz="4" w:space="0" w:color="auto"/>
            </w:tcBorders>
          </w:tcPr>
          <w:p w14:paraId="347B947C" w14:textId="07F2D452"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2023</w:t>
            </w:r>
          </w:p>
        </w:tc>
        <w:tc>
          <w:tcPr>
            <w:tcW w:w="3037" w:type="dxa"/>
            <w:tcBorders>
              <w:top w:val="single" w:sz="4" w:space="0" w:color="auto"/>
              <w:left w:val="single" w:sz="4" w:space="0" w:color="auto"/>
              <w:bottom w:val="single" w:sz="4" w:space="0" w:color="auto"/>
              <w:right w:val="single" w:sz="4" w:space="0" w:color="auto"/>
            </w:tcBorders>
          </w:tcPr>
          <w:p w14:paraId="03FC3836" w14:textId="7C7BB1F1" w:rsidR="003C7A97" w:rsidRDefault="00EA558C"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Новосибирская область, </w:t>
            </w:r>
            <w:proofErr w:type="spellStart"/>
            <w:r>
              <w:rPr>
                <w:rFonts w:ascii="Times New Roman" w:hAnsi="Times New Roman"/>
                <w:color w:val="000000"/>
                <w:sz w:val="24"/>
                <w:szCs w:val="24"/>
                <w:lang w:eastAsia="ru-RU"/>
              </w:rPr>
              <w:t>г.Болотное</w:t>
            </w:r>
            <w:proofErr w:type="spellEnd"/>
          </w:p>
        </w:tc>
        <w:tc>
          <w:tcPr>
            <w:tcW w:w="1276" w:type="dxa"/>
            <w:tcBorders>
              <w:top w:val="single" w:sz="4" w:space="0" w:color="auto"/>
              <w:left w:val="single" w:sz="4" w:space="0" w:color="auto"/>
              <w:bottom w:val="single" w:sz="4" w:space="0" w:color="auto"/>
              <w:right w:val="single" w:sz="4" w:space="0" w:color="auto"/>
            </w:tcBorders>
          </w:tcPr>
          <w:p w14:paraId="7E0516F3" w14:textId="78813876" w:rsidR="003C7A97" w:rsidRDefault="00EA558C"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100%</w:t>
            </w:r>
          </w:p>
        </w:tc>
        <w:tc>
          <w:tcPr>
            <w:tcW w:w="1560" w:type="dxa"/>
            <w:tcBorders>
              <w:top w:val="single" w:sz="4" w:space="0" w:color="auto"/>
              <w:left w:val="single" w:sz="4" w:space="0" w:color="auto"/>
              <w:bottom w:val="single" w:sz="4" w:space="0" w:color="auto"/>
              <w:right w:val="single" w:sz="4" w:space="0" w:color="auto"/>
            </w:tcBorders>
          </w:tcPr>
          <w:p w14:paraId="244E7658" w14:textId="1218B531" w:rsidR="003C7A97" w:rsidRDefault="00EA558C"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49000,0</w:t>
            </w:r>
          </w:p>
        </w:tc>
      </w:tr>
      <w:tr w:rsidR="003C7A97" w14:paraId="68CE1A2C" w14:textId="77777777" w:rsidTr="004D25FD">
        <w:trPr>
          <w:trHeight w:val="1020"/>
        </w:trPr>
        <w:tc>
          <w:tcPr>
            <w:tcW w:w="3290" w:type="dxa"/>
            <w:tcBorders>
              <w:top w:val="single" w:sz="4" w:space="0" w:color="auto"/>
              <w:left w:val="single" w:sz="4" w:space="0" w:color="auto"/>
              <w:bottom w:val="single" w:sz="4" w:space="0" w:color="auto"/>
              <w:right w:val="single" w:sz="4" w:space="0" w:color="auto"/>
            </w:tcBorders>
          </w:tcPr>
          <w:p w14:paraId="166557E3" w14:textId="69AFAE9D" w:rsidR="003C7A97" w:rsidRDefault="00EA558C"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Администрация </w:t>
            </w:r>
            <w:proofErr w:type="spellStart"/>
            <w:r>
              <w:rPr>
                <w:rFonts w:ascii="Times New Roman" w:hAnsi="Times New Roman"/>
                <w:color w:val="000000"/>
                <w:sz w:val="24"/>
                <w:szCs w:val="24"/>
                <w:lang w:eastAsia="ru-RU"/>
              </w:rPr>
              <w:t>Корниловского</w:t>
            </w:r>
            <w:proofErr w:type="spellEnd"/>
            <w:r>
              <w:rPr>
                <w:rFonts w:ascii="Times New Roman" w:hAnsi="Times New Roman"/>
                <w:color w:val="000000"/>
                <w:sz w:val="24"/>
                <w:szCs w:val="24"/>
                <w:lang w:eastAsia="ru-RU"/>
              </w:rPr>
              <w:t xml:space="preserve"> сельсовета</w:t>
            </w:r>
          </w:p>
        </w:tc>
        <w:tc>
          <w:tcPr>
            <w:tcW w:w="3402" w:type="dxa"/>
            <w:tcBorders>
              <w:top w:val="single" w:sz="4" w:space="0" w:color="auto"/>
              <w:left w:val="single" w:sz="4" w:space="0" w:color="auto"/>
              <w:bottom w:val="single" w:sz="4" w:space="0" w:color="auto"/>
              <w:right w:val="single" w:sz="4" w:space="0" w:color="auto"/>
            </w:tcBorders>
          </w:tcPr>
          <w:p w14:paraId="48E94B26" w14:textId="6E44F2C5" w:rsidR="003C7A97" w:rsidRDefault="00EA558C"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Ремонт пешеходного моста через р. Топкая</w:t>
            </w:r>
          </w:p>
        </w:tc>
        <w:tc>
          <w:tcPr>
            <w:tcW w:w="2001" w:type="dxa"/>
            <w:tcBorders>
              <w:top w:val="single" w:sz="4" w:space="0" w:color="auto"/>
              <w:left w:val="single" w:sz="4" w:space="0" w:color="auto"/>
              <w:bottom w:val="single" w:sz="4" w:space="0" w:color="auto"/>
              <w:right w:val="single" w:sz="4" w:space="0" w:color="auto"/>
            </w:tcBorders>
          </w:tcPr>
          <w:p w14:paraId="38F4C6AC" w14:textId="4D37F19B" w:rsidR="003C7A97" w:rsidRDefault="00EA558C"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Дорожное хозяйство, транспорт, связь</w:t>
            </w:r>
          </w:p>
        </w:tc>
        <w:tc>
          <w:tcPr>
            <w:tcW w:w="1198" w:type="dxa"/>
            <w:tcBorders>
              <w:top w:val="single" w:sz="4" w:space="0" w:color="auto"/>
              <w:left w:val="single" w:sz="4" w:space="0" w:color="auto"/>
              <w:bottom w:val="single" w:sz="4" w:space="0" w:color="auto"/>
              <w:right w:val="single" w:sz="4" w:space="0" w:color="auto"/>
            </w:tcBorders>
          </w:tcPr>
          <w:p w14:paraId="21769478" w14:textId="3FE81A2C" w:rsidR="003C7A97" w:rsidRDefault="00EA558C"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2023</w:t>
            </w:r>
          </w:p>
        </w:tc>
        <w:tc>
          <w:tcPr>
            <w:tcW w:w="3037" w:type="dxa"/>
            <w:tcBorders>
              <w:top w:val="single" w:sz="4" w:space="0" w:color="auto"/>
              <w:left w:val="single" w:sz="4" w:space="0" w:color="auto"/>
              <w:bottom w:val="single" w:sz="4" w:space="0" w:color="auto"/>
              <w:right w:val="single" w:sz="4" w:space="0" w:color="auto"/>
            </w:tcBorders>
          </w:tcPr>
          <w:p w14:paraId="5D2A8D38" w14:textId="7545D374" w:rsidR="003C7A97" w:rsidRDefault="00EA558C"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Новосибирская область, </w:t>
            </w:r>
            <w:proofErr w:type="spellStart"/>
            <w:r>
              <w:rPr>
                <w:rFonts w:ascii="Times New Roman" w:hAnsi="Times New Roman"/>
                <w:color w:val="000000"/>
                <w:sz w:val="24"/>
                <w:szCs w:val="24"/>
                <w:lang w:eastAsia="ru-RU"/>
              </w:rPr>
              <w:t>Болотнинский</w:t>
            </w:r>
            <w:proofErr w:type="spellEnd"/>
            <w:r>
              <w:rPr>
                <w:rFonts w:ascii="Times New Roman" w:hAnsi="Times New Roman"/>
                <w:color w:val="000000"/>
                <w:sz w:val="24"/>
                <w:szCs w:val="24"/>
                <w:lang w:eastAsia="ru-RU"/>
              </w:rPr>
              <w:t xml:space="preserve"> район, </w:t>
            </w:r>
            <w:proofErr w:type="spellStart"/>
            <w:r>
              <w:rPr>
                <w:rFonts w:ascii="Times New Roman" w:hAnsi="Times New Roman"/>
                <w:color w:val="000000"/>
                <w:sz w:val="24"/>
                <w:szCs w:val="24"/>
                <w:lang w:eastAsia="ru-RU"/>
              </w:rPr>
              <w:t>с.Корнилово</w:t>
            </w:r>
            <w:proofErr w:type="spellEnd"/>
          </w:p>
        </w:tc>
        <w:tc>
          <w:tcPr>
            <w:tcW w:w="1276" w:type="dxa"/>
            <w:tcBorders>
              <w:top w:val="single" w:sz="4" w:space="0" w:color="auto"/>
              <w:left w:val="single" w:sz="4" w:space="0" w:color="auto"/>
              <w:bottom w:val="single" w:sz="4" w:space="0" w:color="auto"/>
              <w:right w:val="single" w:sz="4" w:space="0" w:color="auto"/>
            </w:tcBorders>
          </w:tcPr>
          <w:p w14:paraId="44787E14" w14:textId="6F82544C" w:rsidR="003C7A97" w:rsidRDefault="00EA558C"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100%</w:t>
            </w:r>
          </w:p>
        </w:tc>
        <w:tc>
          <w:tcPr>
            <w:tcW w:w="1560" w:type="dxa"/>
            <w:tcBorders>
              <w:top w:val="single" w:sz="4" w:space="0" w:color="auto"/>
              <w:left w:val="single" w:sz="4" w:space="0" w:color="auto"/>
              <w:bottom w:val="single" w:sz="4" w:space="0" w:color="auto"/>
              <w:right w:val="single" w:sz="4" w:space="0" w:color="auto"/>
            </w:tcBorders>
          </w:tcPr>
          <w:p w14:paraId="5D898BD9" w14:textId="21154FB3" w:rsidR="003C7A97" w:rsidRDefault="00EA558C"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1069,4</w:t>
            </w:r>
          </w:p>
        </w:tc>
      </w:tr>
      <w:tr w:rsidR="00857657" w14:paraId="68D8EC6D" w14:textId="77777777" w:rsidTr="004D25FD">
        <w:trPr>
          <w:trHeight w:val="1020"/>
        </w:trPr>
        <w:tc>
          <w:tcPr>
            <w:tcW w:w="3290" w:type="dxa"/>
            <w:tcBorders>
              <w:top w:val="single" w:sz="4" w:space="0" w:color="auto"/>
              <w:left w:val="single" w:sz="4" w:space="0" w:color="auto"/>
              <w:bottom w:val="single" w:sz="4" w:space="0" w:color="auto"/>
              <w:right w:val="single" w:sz="4" w:space="0" w:color="auto"/>
            </w:tcBorders>
          </w:tcPr>
          <w:p w14:paraId="5AE5F9B0" w14:textId="7D3AA838" w:rsidR="00857657" w:rsidRPr="00857657" w:rsidRDefault="0085765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ООО «</w:t>
            </w:r>
            <w:proofErr w:type="spellStart"/>
            <w:r>
              <w:rPr>
                <w:rFonts w:ascii="Times New Roman" w:hAnsi="Times New Roman"/>
                <w:color w:val="000000"/>
                <w:sz w:val="24"/>
                <w:szCs w:val="24"/>
                <w:lang w:eastAsia="ru-RU"/>
              </w:rPr>
              <w:t>ТопЛайн</w:t>
            </w:r>
            <w:proofErr w:type="spellEnd"/>
            <w:r>
              <w:rPr>
                <w:rFonts w:ascii="Times New Roman" w:hAnsi="Times New Roman"/>
                <w:color w:val="000000"/>
                <w:sz w:val="24"/>
                <w:szCs w:val="24"/>
                <w:lang w:eastAsia="ru-RU"/>
              </w:rPr>
              <w:t>»</w:t>
            </w:r>
          </w:p>
        </w:tc>
        <w:tc>
          <w:tcPr>
            <w:tcW w:w="3402" w:type="dxa"/>
            <w:tcBorders>
              <w:top w:val="single" w:sz="4" w:space="0" w:color="auto"/>
              <w:left w:val="single" w:sz="4" w:space="0" w:color="auto"/>
              <w:bottom w:val="single" w:sz="4" w:space="0" w:color="auto"/>
              <w:right w:val="single" w:sz="4" w:space="0" w:color="auto"/>
            </w:tcBorders>
          </w:tcPr>
          <w:p w14:paraId="43A8BF90" w14:textId="662E675D" w:rsidR="00857657" w:rsidRDefault="0085765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Строительство многотопливной заправочной станции</w:t>
            </w:r>
          </w:p>
        </w:tc>
        <w:tc>
          <w:tcPr>
            <w:tcW w:w="2001" w:type="dxa"/>
            <w:tcBorders>
              <w:top w:val="single" w:sz="4" w:space="0" w:color="auto"/>
              <w:left w:val="single" w:sz="4" w:space="0" w:color="auto"/>
              <w:bottom w:val="single" w:sz="4" w:space="0" w:color="auto"/>
              <w:right w:val="single" w:sz="4" w:space="0" w:color="auto"/>
            </w:tcBorders>
          </w:tcPr>
          <w:p w14:paraId="3BC9BCFF" w14:textId="642BD9C7" w:rsidR="00857657" w:rsidRDefault="0085765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Строительство</w:t>
            </w:r>
          </w:p>
        </w:tc>
        <w:tc>
          <w:tcPr>
            <w:tcW w:w="1198" w:type="dxa"/>
            <w:tcBorders>
              <w:top w:val="single" w:sz="4" w:space="0" w:color="auto"/>
              <w:left w:val="single" w:sz="4" w:space="0" w:color="auto"/>
              <w:bottom w:val="single" w:sz="4" w:space="0" w:color="auto"/>
              <w:right w:val="single" w:sz="4" w:space="0" w:color="auto"/>
            </w:tcBorders>
          </w:tcPr>
          <w:p w14:paraId="456459A1" w14:textId="648EAA39" w:rsidR="00857657" w:rsidRDefault="0085765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2023-2024</w:t>
            </w:r>
          </w:p>
        </w:tc>
        <w:tc>
          <w:tcPr>
            <w:tcW w:w="3037" w:type="dxa"/>
            <w:tcBorders>
              <w:top w:val="single" w:sz="4" w:space="0" w:color="auto"/>
              <w:left w:val="single" w:sz="4" w:space="0" w:color="auto"/>
              <w:bottom w:val="single" w:sz="4" w:space="0" w:color="auto"/>
              <w:right w:val="single" w:sz="4" w:space="0" w:color="auto"/>
            </w:tcBorders>
          </w:tcPr>
          <w:p w14:paraId="35CF4AE8" w14:textId="590C297B" w:rsidR="00857657" w:rsidRDefault="0085765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Новосибирская область, </w:t>
            </w:r>
            <w:proofErr w:type="spellStart"/>
            <w:r>
              <w:rPr>
                <w:rFonts w:ascii="Times New Roman" w:hAnsi="Times New Roman"/>
                <w:color w:val="000000"/>
                <w:sz w:val="24"/>
                <w:szCs w:val="24"/>
                <w:lang w:eastAsia="ru-RU"/>
              </w:rPr>
              <w:t>г.Болотное</w:t>
            </w:r>
            <w:proofErr w:type="spellEnd"/>
            <w:r>
              <w:rPr>
                <w:rFonts w:ascii="Times New Roman" w:hAnsi="Times New Roman"/>
                <w:color w:val="000000"/>
                <w:sz w:val="24"/>
                <w:szCs w:val="24"/>
                <w:lang w:eastAsia="ru-RU"/>
              </w:rPr>
              <w:t>, ул. Поселковая</w:t>
            </w:r>
          </w:p>
        </w:tc>
        <w:tc>
          <w:tcPr>
            <w:tcW w:w="1276" w:type="dxa"/>
            <w:tcBorders>
              <w:top w:val="single" w:sz="4" w:space="0" w:color="auto"/>
              <w:left w:val="single" w:sz="4" w:space="0" w:color="auto"/>
              <w:bottom w:val="single" w:sz="4" w:space="0" w:color="auto"/>
              <w:right w:val="single" w:sz="4" w:space="0" w:color="auto"/>
            </w:tcBorders>
          </w:tcPr>
          <w:p w14:paraId="6C7982D1" w14:textId="23F1EF98" w:rsidR="00857657" w:rsidRDefault="0085765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реализуемый</w:t>
            </w:r>
          </w:p>
        </w:tc>
        <w:tc>
          <w:tcPr>
            <w:tcW w:w="1560" w:type="dxa"/>
            <w:tcBorders>
              <w:top w:val="single" w:sz="4" w:space="0" w:color="auto"/>
              <w:left w:val="single" w:sz="4" w:space="0" w:color="auto"/>
              <w:bottom w:val="single" w:sz="4" w:space="0" w:color="auto"/>
              <w:right w:val="single" w:sz="4" w:space="0" w:color="auto"/>
            </w:tcBorders>
          </w:tcPr>
          <w:p w14:paraId="0C9C7248" w14:textId="55A7C1C4" w:rsidR="00857657" w:rsidRDefault="0085765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45000,0</w:t>
            </w:r>
          </w:p>
        </w:tc>
      </w:tr>
      <w:tr w:rsidR="00857657" w14:paraId="12A304F8" w14:textId="77777777" w:rsidTr="004D25FD">
        <w:trPr>
          <w:trHeight w:val="1020"/>
        </w:trPr>
        <w:tc>
          <w:tcPr>
            <w:tcW w:w="3290" w:type="dxa"/>
            <w:tcBorders>
              <w:top w:val="single" w:sz="4" w:space="0" w:color="auto"/>
              <w:left w:val="single" w:sz="4" w:space="0" w:color="auto"/>
              <w:bottom w:val="single" w:sz="4" w:space="0" w:color="auto"/>
              <w:right w:val="single" w:sz="4" w:space="0" w:color="auto"/>
            </w:tcBorders>
          </w:tcPr>
          <w:p w14:paraId="57722F7B" w14:textId="0FE6B71D" w:rsidR="00857657" w:rsidRDefault="0085765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Частный инвестор</w:t>
            </w:r>
          </w:p>
        </w:tc>
        <w:tc>
          <w:tcPr>
            <w:tcW w:w="3402" w:type="dxa"/>
            <w:tcBorders>
              <w:top w:val="single" w:sz="4" w:space="0" w:color="auto"/>
              <w:left w:val="single" w:sz="4" w:space="0" w:color="auto"/>
              <w:bottom w:val="single" w:sz="4" w:space="0" w:color="auto"/>
              <w:right w:val="single" w:sz="4" w:space="0" w:color="auto"/>
            </w:tcBorders>
          </w:tcPr>
          <w:p w14:paraId="5294711A" w14:textId="2B7309DF" w:rsidR="00857657" w:rsidRDefault="0085765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Строительство многотопливной заправочной станции</w:t>
            </w:r>
          </w:p>
        </w:tc>
        <w:tc>
          <w:tcPr>
            <w:tcW w:w="2001" w:type="dxa"/>
            <w:tcBorders>
              <w:top w:val="single" w:sz="4" w:space="0" w:color="auto"/>
              <w:left w:val="single" w:sz="4" w:space="0" w:color="auto"/>
              <w:bottom w:val="single" w:sz="4" w:space="0" w:color="auto"/>
              <w:right w:val="single" w:sz="4" w:space="0" w:color="auto"/>
            </w:tcBorders>
          </w:tcPr>
          <w:p w14:paraId="23C3D01C" w14:textId="05020616" w:rsidR="00857657" w:rsidRDefault="0085765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Строительство </w:t>
            </w:r>
          </w:p>
        </w:tc>
        <w:tc>
          <w:tcPr>
            <w:tcW w:w="1198" w:type="dxa"/>
            <w:tcBorders>
              <w:top w:val="single" w:sz="4" w:space="0" w:color="auto"/>
              <w:left w:val="single" w:sz="4" w:space="0" w:color="auto"/>
              <w:bottom w:val="single" w:sz="4" w:space="0" w:color="auto"/>
              <w:right w:val="single" w:sz="4" w:space="0" w:color="auto"/>
            </w:tcBorders>
          </w:tcPr>
          <w:p w14:paraId="2A137799" w14:textId="6F1F96B8" w:rsidR="00857657" w:rsidRDefault="0085765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2023-2024</w:t>
            </w:r>
          </w:p>
        </w:tc>
        <w:tc>
          <w:tcPr>
            <w:tcW w:w="3037" w:type="dxa"/>
            <w:tcBorders>
              <w:top w:val="single" w:sz="4" w:space="0" w:color="auto"/>
              <w:left w:val="single" w:sz="4" w:space="0" w:color="auto"/>
              <w:bottom w:val="single" w:sz="4" w:space="0" w:color="auto"/>
              <w:right w:val="single" w:sz="4" w:space="0" w:color="auto"/>
            </w:tcBorders>
          </w:tcPr>
          <w:p w14:paraId="47DFEF9D" w14:textId="0DEF0897" w:rsidR="00857657" w:rsidRDefault="0085765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Новосибирская область, </w:t>
            </w:r>
            <w:proofErr w:type="spellStart"/>
            <w:r>
              <w:rPr>
                <w:rFonts w:ascii="Times New Roman" w:hAnsi="Times New Roman"/>
                <w:color w:val="000000"/>
                <w:sz w:val="24"/>
                <w:szCs w:val="24"/>
                <w:lang w:eastAsia="ru-RU"/>
              </w:rPr>
              <w:t>г.Болотное</w:t>
            </w:r>
            <w:proofErr w:type="spellEnd"/>
            <w:r>
              <w:rPr>
                <w:rFonts w:ascii="Times New Roman" w:hAnsi="Times New Roman"/>
                <w:color w:val="000000"/>
                <w:sz w:val="24"/>
                <w:szCs w:val="24"/>
                <w:lang w:eastAsia="ru-RU"/>
              </w:rPr>
              <w:t>, ул. Московская</w:t>
            </w:r>
          </w:p>
        </w:tc>
        <w:tc>
          <w:tcPr>
            <w:tcW w:w="1276" w:type="dxa"/>
            <w:tcBorders>
              <w:top w:val="single" w:sz="4" w:space="0" w:color="auto"/>
              <w:left w:val="single" w:sz="4" w:space="0" w:color="auto"/>
              <w:bottom w:val="single" w:sz="4" w:space="0" w:color="auto"/>
              <w:right w:val="single" w:sz="4" w:space="0" w:color="auto"/>
            </w:tcBorders>
          </w:tcPr>
          <w:p w14:paraId="74F83B5D" w14:textId="5377C4A6" w:rsidR="00857657" w:rsidRDefault="0085765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реализуемый</w:t>
            </w:r>
          </w:p>
        </w:tc>
        <w:tc>
          <w:tcPr>
            <w:tcW w:w="1560" w:type="dxa"/>
            <w:tcBorders>
              <w:top w:val="single" w:sz="4" w:space="0" w:color="auto"/>
              <w:left w:val="single" w:sz="4" w:space="0" w:color="auto"/>
              <w:bottom w:val="single" w:sz="4" w:space="0" w:color="auto"/>
              <w:right w:val="single" w:sz="4" w:space="0" w:color="auto"/>
            </w:tcBorders>
          </w:tcPr>
          <w:p w14:paraId="720A5D1D" w14:textId="498AC656" w:rsidR="00857657" w:rsidRDefault="0085765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45000,0</w:t>
            </w:r>
          </w:p>
        </w:tc>
      </w:tr>
      <w:tr w:rsidR="00857657" w14:paraId="29AF6CEE" w14:textId="77777777" w:rsidTr="004D25FD">
        <w:trPr>
          <w:trHeight w:val="1020"/>
        </w:trPr>
        <w:tc>
          <w:tcPr>
            <w:tcW w:w="3290" w:type="dxa"/>
            <w:tcBorders>
              <w:top w:val="single" w:sz="4" w:space="0" w:color="auto"/>
              <w:left w:val="single" w:sz="4" w:space="0" w:color="auto"/>
              <w:bottom w:val="single" w:sz="4" w:space="0" w:color="auto"/>
              <w:right w:val="single" w:sz="4" w:space="0" w:color="auto"/>
            </w:tcBorders>
          </w:tcPr>
          <w:p w14:paraId="5BB3FE53" w14:textId="61188FC0" w:rsidR="00857657" w:rsidRDefault="0085765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Частный инвестор</w:t>
            </w:r>
          </w:p>
        </w:tc>
        <w:tc>
          <w:tcPr>
            <w:tcW w:w="3402" w:type="dxa"/>
            <w:tcBorders>
              <w:top w:val="single" w:sz="4" w:space="0" w:color="auto"/>
              <w:left w:val="single" w:sz="4" w:space="0" w:color="auto"/>
              <w:bottom w:val="single" w:sz="4" w:space="0" w:color="auto"/>
              <w:right w:val="single" w:sz="4" w:space="0" w:color="auto"/>
            </w:tcBorders>
          </w:tcPr>
          <w:p w14:paraId="23308A99" w14:textId="41C1882D" w:rsidR="00857657" w:rsidRDefault="00857657" w:rsidP="0085765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Строительство торгового объекта</w:t>
            </w:r>
          </w:p>
        </w:tc>
        <w:tc>
          <w:tcPr>
            <w:tcW w:w="2001" w:type="dxa"/>
            <w:tcBorders>
              <w:top w:val="single" w:sz="4" w:space="0" w:color="auto"/>
              <w:left w:val="single" w:sz="4" w:space="0" w:color="auto"/>
              <w:bottom w:val="single" w:sz="4" w:space="0" w:color="auto"/>
              <w:right w:val="single" w:sz="4" w:space="0" w:color="auto"/>
            </w:tcBorders>
          </w:tcPr>
          <w:p w14:paraId="1841DE42" w14:textId="2C14CC24" w:rsidR="00857657" w:rsidRDefault="0085765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строительство</w:t>
            </w:r>
          </w:p>
        </w:tc>
        <w:tc>
          <w:tcPr>
            <w:tcW w:w="1198" w:type="dxa"/>
            <w:tcBorders>
              <w:top w:val="single" w:sz="4" w:space="0" w:color="auto"/>
              <w:left w:val="single" w:sz="4" w:space="0" w:color="auto"/>
              <w:bottom w:val="single" w:sz="4" w:space="0" w:color="auto"/>
              <w:right w:val="single" w:sz="4" w:space="0" w:color="auto"/>
            </w:tcBorders>
          </w:tcPr>
          <w:p w14:paraId="31F8592D" w14:textId="3A2D689E" w:rsidR="00857657" w:rsidRDefault="0085765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2023-2024</w:t>
            </w:r>
          </w:p>
        </w:tc>
        <w:tc>
          <w:tcPr>
            <w:tcW w:w="3037" w:type="dxa"/>
            <w:tcBorders>
              <w:top w:val="single" w:sz="4" w:space="0" w:color="auto"/>
              <w:left w:val="single" w:sz="4" w:space="0" w:color="auto"/>
              <w:bottom w:val="single" w:sz="4" w:space="0" w:color="auto"/>
              <w:right w:val="single" w:sz="4" w:space="0" w:color="auto"/>
            </w:tcBorders>
          </w:tcPr>
          <w:p w14:paraId="1F81ECF7" w14:textId="400402CF" w:rsidR="00857657" w:rsidRDefault="0085765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Новосибирская область, </w:t>
            </w:r>
            <w:proofErr w:type="spellStart"/>
            <w:r>
              <w:rPr>
                <w:rFonts w:ascii="Times New Roman" w:hAnsi="Times New Roman"/>
                <w:color w:val="000000"/>
                <w:sz w:val="24"/>
                <w:szCs w:val="24"/>
                <w:lang w:eastAsia="ru-RU"/>
              </w:rPr>
              <w:t>г.Болотное</w:t>
            </w:r>
            <w:proofErr w:type="spellEnd"/>
            <w:r>
              <w:rPr>
                <w:rFonts w:ascii="Times New Roman" w:hAnsi="Times New Roman"/>
                <w:color w:val="000000"/>
                <w:sz w:val="24"/>
                <w:szCs w:val="24"/>
                <w:lang w:eastAsia="ru-RU"/>
              </w:rPr>
              <w:t>, ул. Коммунистическая</w:t>
            </w:r>
          </w:p>
        </w:tc>
        <w:tc>
          <w:tcPr>
            <w:tcW w:w="1276" w:type="dxa"/>
            <w:tcBorders>
              <w:top w:val="single" w:sz="4" w:space="0" w:color="auto"/>
              <w:left w:val="single" w:sz="4" w:space="0" w:color="auto"/>
              <w:bottom w:val="single" w:sz="4" w:space="0" w:color="auto"/>
              <w:right w:val="single" w:sz="4" w:space="0" w:color="auto"/>
            </w:tcBorders>
          </w:tcPr>
          <w:p w14:paraId="566C7C7F" w14:textId="3C6C7583" w:rsidR="00857657" w:rsidRDefault="0085765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реализуемый</w:t>
            </w:r>
          </w:p>
        </w:tc>
        <w:tc>
          <w:tcPr>
            <w:tcW w:w="1560" w:type="dxa"/>
            <w:tcBorders>
              <w:top w:val="single" w:sz="4" w:space="0" w:color="auto"/>
              <w:left w:val="single" w:sz="4" w:space="0" w:color="auto"/>
              <w:bottom w:val="single" w:sz="4" w:space="0" w:color="auto"/>
              <w:right w:val="single" w:sz="4" w:space="0" w:color="auto"/>
            </w:tcBorders>
          </w:tcPr>
          <w:p w14:paraId="1AF0F9E4" w14:textId="3AF1D38F" w:rsidR="00857657" w:rsidRDefault="0085765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15000,0</w:t>
            </w:r>
          </w:p>
        </w:tc>
      </w:tr>
      <w:tr w:rsidR="00B441ED" w14:paraId="19B0A559" w14:textId="77777777" w:rsidTr="004D25FD">
        <w:trPr>
          <w:trHeight w:val="1020"/>
        </w:trPr>
        <w:tc>
          <w:tcPr>
            <w:tcW w:w="3290" w:type="dxa"/>
            <w:tcBorders>
              <w:top w:val="single" w:sz="4" w:space="0" w:color="auto"/>
              <w:left w:val="single" w:sz="4" w:space="0" w:color="auto"/>
              <w:bottom w:val="single" w:sz="4" w:space="0" w:color="auto"/>
              <w:right w:val="single" w:sz="4" w:space="0" w:color="auto"/>
            </w:tcBorders>
          </w:tcPr>
          <w:p w14:paraId="29BC5B3B" w14:textId="11E0FF96" w:rsidR="00B441ED" w:rsidRDefault="00B441ED"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Администрация </w:t>
            </w:r>
            <w:proofErr w:type="spellStart"/>
            <w:r>
              <w:rPr>
                <w:rFonts w:ascii="Times New Roman" w:hAnsi="Times New Roman"/>
                <w:color w:val="000000"/>
                <w:sz w:val="24"/>
                <w:szCs w:val="24"/>
                <w:lang w:eastAsia="ru-RU"/>
              </w:rPr>
              <w:t>г.Болотное</w:t>
            </w:r>
            <w:proofErr w:type="spellEnd"/>
            <w:r>
              <w:rPr>
                <w:rFonts w:ascii="Times New Roman" w:hAnsi="Times New Roman"/>
                <w:color w:val="000000"/>
                <w:sz w:val="24"/>
                <w:szCs w:val="24"/>
                <w:lang w:eastAsia="ru-RU"/>
              </w:rPr>
              <w:t xml:space="preserve"> </w:t>
            </w:r>
            <w:proofErr w:type="spellStart"/>
            <w:r>
              <w:rPr>
                <w:rFonts w:ascii="Times New Roman" w:hAnsi="Times New Roman"/>
                <w:color w:val="000000"/>
                <w:sz w:val="24"/>
                <w:szCs w:val="24"/>
                <w:lang w:eastAsia="ru-RU"/>
              </w:rPr>
              <w:t>Болотнинского</w:t>
            </w:r>
            <w:proofErr w:type="spellEnd"/>
            <w:r>
              <w:rPr>
                <w:rFonts w:ascii="Times New Roman" w:hAnsi="Times New Roman"/>
                <w:color w:val="000000"/>
                <w:sz w:val="24"/>
                <w:szCs w:val="24"/>
                <w:lang w:eastAsia="ru-RU"/>
              </w:rPr>
              <w:t xml:space="preserve"> района новосибирской области</w:t>
            </w:r>
          </w:p>
        </w:tc>
        <w:tc>
          <w:tcPr>
            <w:tcW w:w="3402" w:type="dxa"/>
            <w:tcBorders>
              <w:top w:val="single" w:sz="4" w:space="0" w:color="auto"/>
              <w:left w:val="single" w:sz="4" w:space="0" w:color="auto"/>
              <w:bottom w:val="single" w:sz="4" w:space="0" w:color="auto"/>
              <w:right w:val="single" w:sz="4" w:space="0" w:color="auto"/>
            </w:tcBorders>
          </w:tcPr>
          <w:p w14:paraId="3A04BB7A" w14:textId="61BC001A" w:rsidR="00B441ED" w:rsidRPr="00B441ED" w:rsidRDefault="00B441ED" w:rsidP="00B441ED">
            <w:pPr>
              <w:jc w:val="center"/>
              <w:rPr>
                <w:rFonts w:ascii="Times New Roman" w:hAnsi="Times New Roman"/>
                <w:color w:val="000000"/>
                <w:sz w:val="24"/>
                <w:szCs w:val="24"/>
                <w:lang w:eastAsia="ru-RU"/>
              </w:rPr>
            </w:pPr>
            <w:r>
              <w:rPr>
                <w:rFonts w:ascii="Times New Roman" w:eastAsia="Times New Roman" w:hAnsi="Times New Roman"/>
                <w:bCs/>
                <w:sz w:val="24"/>
                <w:szCs w:val="24"/>
                <w:lang w:eastAsia="ru-RU"/>
              </w:rPr>
              <w:t>Б</w:t>
            </w:r>
            <w:r w:rsidRPr="00B441ED">
              <w:rPr>
                <w:rFonts w:ascii="Times New Roman" w:eastAsia="Times New Roman" w:hAnsi="Times New Roman"/>
                <w:bCs/>
                <w:sz w:val="24"/>
                <w:szCs w:val="24"/>
                <w:lang w:eastAsia="ru-RU"/>
              </w:rPr>
              <w:t>лагоустройств</w:t>
            </w:r>
            <w:r>
              <w:rPr>
                <w:rFonts w:ascii="Times New Roman" w:eastAsia="Times New Roman" w:hAnsi="Times New Roman"/>
                <w:bCs/>
                <w:sz w:val="24"/>
                <w:szCs w:val="24"/>
                <w:lang w:eastAsia="ru-RU"/>
              </w:rPr>
              <w:t>о</w:t>
            </w:r>
            <w:r w:rsidRPr="00B441ED">
              <w:rPr>
                <w:rFonts w:ascii="Times New Roman" w:eastAsia="Times New Roman" w:hAnsi="Times New Roman"/>
                <w:bCs/>
                <w:sz w:val="24"/>
                <w:szCs w:val="24"/>
                <w:lang w:eastAsia="ru-RU"/>
              </w:rPr>
              <w:t xml:space="preserve"> </w:t>
            </w:r>
            <w:r w:rsidRPr="00B441ED">
              <w:rPr>
                <w:rFonts w:ascii="Times New Roman" w:hAnsi="Times New Roman"/>
                <w:sz w:val="24"/>
                <w:szCs w:val="24"/>
              </w:rPr>
              <w:t>общественного пространства по ул. Ленина</w:t>
            </w:r>
          </w:p>
        </w:tc>
        <w:tc>
          <w:tcPr>
            <w:tcW w:w="2001" w:type="dxa"/>
            <w:tcBorders>
              <w:top w:val="single" w:sz="4" w:space="0" w:color="auto"/>
              <w:left w:val="single" w:sz="4" w:space="0" w:color="auto"/>
              <w:bottom w:val="single" w:sz="4" w:space="0" w:color="auto"/>
              <w:right w:val="single" w:sz="4" w:space="0" w:color="auto"/>
            </w:tcBorders>
          </w:tcPr>
          <w:p w14:paraId="62991760" w14:textId="2F577AE6" w:rsidR="00B441ED" w:rsidRDefault="00B441ED"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Общественные услуги (образование, культура</w:t>
            </w:r>
          </w:p>
        </w:tc>
        <w:tc>
          <w:tcPr>
            <w:tcW w:w="1198" w:type="dxa"/>
            <w:tcBorders>
              <w:top w:val="single" w:sz="4" w:space="0" w:color="auto"/>
              <w:left w:val="single" w:sz="4" w:space="0" w:color="auto"/>
              <w:bottom w:val="single" w:sz="4" w:space="0" w:color="auto"/>
              <w:right w:val="single" w:sz="4" w:space="0" w:color="auto"/>
            </w:tcBorders>
          </w:tcPr>
          <w:p w14:paraId="2622B8D6" w14:textId="19FF5895" w:rsidR="00B441ED" w:rsidRDefault="00B441ED"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2024</w:t>
            </w:r>
          </w:p>
        </w:tc>
        <w:tc>
          <w:tcPr>
            <w:tcW w:w="3037" w:type="dxa"/>
            <w:tcBorders>
              <w:top w:val="single" w:sz="4" w:space="0" w:color="auto"/>
              <w:left w:val="single" w:sz="4" w:space="0" w:color="auto"/>
              <w:bottom w:val="single" w:sz="4" w:space="0" w:color="auto"/>
              <w:right w:val="single" w:sz="4" w:space="0" w:color="auto"/>
            </w:tcBorders>
          </w:tcPr>
          <w:p w14:paraId="1D199FFE" w14:textId="3EEAFF0F" w:rsidR="00B441ED" w:rsidRDefault="00B441ED"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Новосибирская область, </w:t>
            </w:r>
            <w:proofErr w:type="spellStart"/>
            <w:r>
              <w:rPr>
                <w:rFonts w:ascii="Times New Roman" w:hAnsi="Times New Roman"/>
                <w:color w:val="000000"/>
                <w:sz w:val="24"/>
                <w:szCs w:val="24"/>
                <w:lang w:eastAsia="ru-RU"/>
              </w:rPr>
              <w:t>г.Болотное</w:t>
            </w:r>
            <w:proofErr w:type="spellEnd"/>
            <w:r>
              <w:rPr>
                <w:rFonts w:ascii="Times New Roman" w:hAnsi="Times New Roman"/>
                <w:color w:val="000000"/>
                <w:sz w:val="24"/>
                <w:szCs w:val="24"/>
                <w:lang w:eastAsia="ru-RU"/>
              </w:rPr>
              <w:t xml:space="preserve">, </w:t>
            </w:r>
            <w:proofErr w:type="spellStart"/>
            <w:r>
              <w:rPr>
                <w:rFonts w:ascii="Times New Roman" w:hAnsi="Times New Roman"/>
                <w:color w:val="000000"/>
                <w:sz w:val="24"/>
                <w:szCs w:val="24"/>
                <w:lang w:eastAsia="ru-RU"/>
              </w:rPr>
              <w:t>ул.Ленина</w:t>
            </w:r>
            <w:proofErr w:type="spellEnd"/>
          </w:p>
        </w:tc>
        <w:tc>
          <w:tcPr>
            <w:tcW w:w="1276" w:type="dxa"/>
            <w:tcBorders>
              <w:top w:val="single" w:sz="4" w:space="0" w:color="auto"/>
              <w:left w:val="single" w:sz="4" w:space="0" w:color="auto"/>
              <w:bottom w:val="single" w:sz="4" w:space="0" w:color="auto"/>
              <w:right w:val="single" w:sz="4" w:space="0" w:color="auto"/>
            </w:tcBorders>
          </w:tcPr>
          <w:p w14:paraId="7B1B9A3A" w14:textId="4D435566" w:rsidR="00B441ED" w:rsidRDefault="00B441ED"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планируемый</w:t>
            </w:r>
          </w:p>
        </w:tc>
        <w:tc>
          <w:tcPr>
            <w:tcW w:w="1560" w:type="dxa"/>
            <w:tcBorders>
              <w:top w:val="single" w:sz="4" w:space="0" w:color="auto"/>
              <w:left w:val="single" w:sz="4" w:space="0" w:color="auto"/>
              <w:bottom w:val="single" w:sz="4" w:space="0" w:color="auto"/>
              <w:right w:val="single" w:sz="4" w:space="0" w:color="auto"/>
            </w:tcBorders>
          </w:tcPr>
          <w:p w14:paraId="6CF8A3CB" w14:textId="4B8AB209" w:rsidR="00B441ED" w:rsidRDefault="00B441ED"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26500,0</w:t>
            </w:r>
          </w:p>
        </w:tc>
      </w:tr>
      <w:tr w:rsidR="003C7A97" w14:paraId="5157BDCB" w14:textId="77777777" w:rsidTr="004D25FD">
        <w:tc>
          <w:tcPr>
            <w:tcW w:w="3290" w:type="dxa"/>
            <w:tcBorders>
              <w:top w:val="single" w:sz="4" w:space="0" w:color="auto"/>
              <w:left w:val="single" w:sz="4" w:space="0" w:color="auto"/>
              <w:bottom w:val="single" w:sz="4" w:space="0" w:color="auto"/>
              <w:right w:val="single" w:sz="4" w:space="0" w:color="auto"/>
            </w:tcBorders>
          </w:tcPr>
          <w:p w14:paraId="7CB05E40" w14:textId="346F2C81"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Администрация </w:t>
            </w:r>
            <w:proofErr w:type="spellStart"/>
            <w:r>
              <w:rPr>
                <w:rFonts w:ascii="Times New Roman" w:hAnsi="Times New Roman"/>
                <w:color w:val="000000"/>
                <w:sz w:val="24"/>
                <w:szCs w:val="24"/>
                <w:lang w:eastAsia="ru-RU"/>
              </w:rPr>
              <w:t>г.Болотное</w:t>
            </w:r>
            <w:proofErr w:type="spellEnd"/>
            <w:r>
              <w:rPr>
                <w:rFonts w:ascii="Times New Roman" w:hAnsi="Times New Roman"/>
                <w:color w:val="000000"/>
                <w:sz w:val="24"/>
                <w:szCs w:val="24"/>
                <w:lang w:eastAsia="ru-RU"/>
              </w:rPr>
              <w:t xml:space="preserve"> </w:t>
            </w:r>
            <w:proofErr w:type="spellStart"/>
            <w:r>
              <w:rPr>
                <w:rFonts w:ascii="Times New Roman" w:hAnsi="Times New Roman"/>
                <w:color w:val="000000"/>
                <w:sz w:val="24"/>
                <w:szCs w:val="24"/>
                <w:lang w:eastAsia="ru-RU"/>
              </w:rPr>
              <w:t>Болотнинского</w:t>
            </w:r>
            <w:proofErr w:type="spellEnd"/>
            <w:r>
              <w:rPr>
                <w:rFonts w:ascii="Times New Roman" w:hAnsi="Times New Roman"/>
                <w:color w:val="000000"/>
                <w:sz w:val="24"/>
                <w:szCs w:val="24"/>
                <w:lang w:eastAsia="ru-RU"/>
              </w:rPr>
              <w:t xml:space="preserve"> района Новосибирской области</w:t>
            </w:r>
          </w:p>
        </w:tc>
        <w:tc>
          <w:tcPr>
            <w:tcW w:w="3402" w:type="dxa"/>
            <w:tcBorders>
              <w:top w:val="single" w:sz="4" w:space="0" w:color="auto"/>
              <w:left w:val="single" w:sz="4" w:space="0" w:color="auto"/>
              <w:bottom w:val="single" w:sz="4" w:space="0" w:color="auto"/>
              <w:right w:val="single" w:sz="4" w:space="0" w:color="auto"/>
            </w:tcBorders>
          </w:tcPr>
          <w:p w14:paraId="151CC566" w14:textId="280B1BB8" w:rsidR="003C7A97" w:rsidRDefault="003C7A97" w:rsidP="003C7A97">
            <w:pPr>
              <w:jc w:val="center"/>
              <w:rPr>
                <w:rFonts w:ascii="Times New Roman" w:hAnsi="Times New Roman"/>
                <w:color w:val="000000"/>
                <w:sz w:val="24"/>
                <w:szCs w:val="24"/>
                <w:lang w:eastAsia="ru-RU"/>
              </w:rPr>
            </w:pPr>
            <w:r>
              <w:rPr>
                <w:rFonts w:ascii="Times New Roman" w:hAnsi="Times New Roman"/>
                <w:sz w:val="24"/>
                <w:szCs w:val="24"/>
              </w:rPr>
              <w:t>Строительство полигона ТКО</w:t>
            </w:r>
          </w:p>
        </w:tc>
        <w:tc>
          <w:tcPr>
            <w:tcW w:w="2001" w:type="dxa"/>
            <w:tcBorders>
              <w:top w:val="single" w:sz="4" w:space="0" w:color="auto"/>
              <w:left w:val="single" w:sz="4" w:space="0" w:color="auto"/>
              <w:bottom w:val="single" w:sz="4" w:space="0" w:color="auto"/>
              <w:right w:val="single" w:sz="4" w:space="0" w:color="auto"/>
            </w:tcBorders>
          </w:tcPr>
          <w:p w14:paraId="0BCD8F2F" w14:textId="4D3326ED" w:rsidR="003C7A97" w:rsidRDefault="003C7A97" w:rsidP="003C7A97">
            <w:pPr>
              <w:jc w:val="center"/>
              <w:rPr>
                <w:rFonts w:ascii="Times New Roman" w:hAnsi="Times New Roman"/>
                <w:color w:val="000000"/>
                <w:sz w:val="24"/>
                <w:szCs w:val="24"/>
                <w:lang w:eastAsia="ru-RU"/>
              </w:rPr>
            </w:pPr>
            <w:r>
              <w:rPr>
                <w:rFonts w:ascii="Times New Roman" w:eastAsia="Calibri" w:hAnsi="Times New Roman"/>
                <w:color w:val="000000"/>
                <w:sz w:val="24"/>
                <w:szCs w:val="24"/>
                <w:lang w:eastAsia="ru-RU"/>
              </w:rPr>
              <w:t>Общественные услуги (ЖКХ)</w:t>
            </w:r>
          </w:p>
        </w:tc>
        <w:tc>
          <w:tcPr>
            <w:tcW w:w="1198" w:type="dxa"/>
            <w:tcBorders>
              <w:top w:val="single" w:sz="4" w:space="0" w:color="auto"/>
              <w:left w:val="single" w:sz="4" w:space="0" w:color="auto"/>
              <w:bottom w:val="single" w:sz="4" w:space="0" w:color="auto"/>
              <w:right w:val="single" w:sz="4" w:space="0" w:color="auto"/>
            </w:tcBorders>
          </w:tcPr>
          <w:p w14:paraId="67FAA93B" w14:textId="2A92FAC5" w:rsidR="003C7A97" w:rsidRDefault="003C7A97" w:rsidP="003C7A97">
            <w:pPr>
              <w:jc w:val="center"/>
              <w:rPr>
                <w:rFonts w:ascii="Times New Roman" w:hAnsi="Times New Roman"/>
                <w:color w:val="000000"/>
                <w:sz w:val="24"/>
                <w:szCs w:val="24"/>
                <w:lang w:eastAsia="ru-RU"/>
              </w:rPr>
            </w:pPr>
            <w:r>
              <w:rPr>
                <w:rFonts w:ascii="Times New Roman" w:eastAsia="Calibri" w:hAnsi="Times New Roman"/>
                <w:color w:val="000000"/>
                <w:sz w:val="24"/>
                <w:szCs w:val="24"/>
                <w:lang w:eastAsia="ru-RU"/>
              </w:rPr>
              <w:t>202</w:t>
            </w:r>
            <w:r w:rsidR="00E96D48">
              <w:rPr>
                <w:rFonts w:ascii="Times New Roman" w:eastAsia="Calibri" w:hAnsi="Times New Roman"/>
                <w:color w:val="000000"/>
                <w:sz w:val="24"/>
                <w:szCs w:val="24"/>
                <w:lang w:eastAsia="ru-RU"/>
              </w:rPr>
              <w:t>4-2025</w:t>
            </w:r>
          </w:p>
        </w:tc>
        <w:tc>
          <w:tcPr>
            <w:tcW w:w="3037" w:type="dxa"/>
            <w:tcBorders>
              <w:top w:val="single" w:sz="4" w:space="0" w:color="auto"/>
              <w:left w:val="single" w:sz="4" w:space="0" w:color="auto"/>
              <w:bottom w:val="single" w:sz="4" w:space="0" w:color="auto"/>
              <w:right w:val="single" w:sz="4" w:space="0" w:color="auto"/>
            </w:tcBorders>
          </w:tcPr>
          <w:p w14:paraId="163B2E41" w14:textId="667F088F" w:rsidR="003C7A97" w:rsidRDefault="003C7A97" w:rsidP="003C7A97">
            <w:pPr>
              <w:jc w:val="center"/>
              <w:rPr>
                <w:rFonts w:ascii="Times New Roman" w:hAnsi="Times New Roman"/>
                <w:color w:val="000000"/>
                <w:sz w:val="24"/>
                <w:szCs w:val="24"/>
                <w:lang w:eastAsia="ru-RU"/>
              </w:rPr>
            </w:pPr>
            <w:r>
              <w:rPr>
                <w:rFonts w:ascii="Times New Roman" w:eastAsia="Calibri" w:hAnsi="Times New Roman"/>
                <w:color w:val="000000"/>
                <w:sz w:val="24"/>
                <w:szCs w:val="24"/>
                <w:lang w:eastAsia="ru-RU"/>
              </w:rPr>
              <w:t xml:space="preserve">Новосибирская область, </w:t>
            </w:r>
            <w:proofErr w:type="spellStart"/>
            <w:r>
              <w:rPr>
                <w:rFonts w:ascii="Times New Roman" w:eastAsia="Calibri" w:hAnsi="Times New Roman"/>
                <w:color w:val="000000"/>
                <w:sz w:val="24"/>
                <w:szCs w:val="24"/>
                <w:lang w:eastAsia="ru-RU"/>
              </w:rPr>
              <w:t>г.Болотное</w:t>
            </w:r>
            <w:proofErr w:type="spellEnd"/>
          </w:p>
        </w:tc>
        <w:tc>
          <w:tcPr>
            <w:tcW w:w="1276" w:type="dxa"/>
            <w:tcBorders>
              <w:top w:val="single" w:sz="4" w:space="0" w:color="auto"/>
              <w:left w:val="single" w:sz="4" w:space="0" w:color="auto"/>
              <w:bottom w:val="single" w:sz="4" w:space="0" w:color="auto"/>
              <w:right w:val="single" w:sz="4" w:space="0" w:color="auto"/>
            </w:tcBorders>
          </w:tcPr>
          <w:p w14:paraId="776A23B7" w14:textId="327855DA" w:rsidR="003C7A97" w:rsidRDefault="003C7A9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планируемый</w:t>
            </w:r>
          </w:p>
        </w:tc>
        <w:tc>
          <w:tcPr>
            <w:tcW w:w="1560" w:type="dxa"/>
            <w:tcBorders>
              <w:top w:val="single" w:sz="4" w:space="0" w:color="auto"/>
              <w:left w:val="single" w:sz="4" w:space="0" w:color="auto"/>
              <w:bottom w:val="single" w:sz="4" w:space="0" w:color="auto"/>
              <w:right w:val="single" w:sz="4" w:space="0" w:color="auto"/>
            </w:tcBorders>
          </w:tcPr>
          <w:p w14:paraId="3DE914D9" w14:textId="4D82685B" w:rsidR="003C7A97" w:rsidRPr="00F80A62" w:rsidRDefault="003C7A97" w:rsidP="003C7A97">
            <w:pPr>
              <w:jc w:val="center"/>
              <w:rPr>
                <w:rFonts w:ascii="Times New Roman" w:hAnsi="Times New Roman"/>
                <w:color w:val="000000"/>
                <w:sz w:val="24"/>
                <w:szCs w:val="24"/>
                <w:highlight w:val="yellow"/>
                <w:lang w:eastAsia="ru-RU"/>
              </w:rPr>
            </w:pPr>
            <w:r>
              <w:rPr>
                <w:rFonts w:ascii="Times New Roman" w:hAnsi="Times New Roman"/>
                <w:color w:val="000000"/>
                <w:sz w:val="24"/>
                <w:szCs w:val="24"/>
                <w:lang w:eastAsia="ru-RU"/>
              </w:rPr>
              <w:t>141195,9</w:t>
            </w:r>
          </w:p>
        </w:tc>
      </w:tr>
      <w:tr w:rsidR="00857657" w14:paraId="03B1D91A" w14:textId="77777777" w:rsidTr="004D25FD">
        <w:tc>
          <w:tcPr>
            <w:tcW w:w="3290" w:type="dxa"/>
            <w:tcBorders>
              <w:top w:val="single" w:sz="4" w:space="0" w:color="auto"/>
              <w:left w:val="single" w:sz="4" w:space="0" w:color="auto"/>
              <w:bottom w:val="single" w:sz="4" w:space="0" w:color="auto"/>
              <w:right w:val="single" w:sz="4" w:space="0" w:color="auto"/>
            </w:tcBorders>
          </w:tcPr>
          <w:p w14:paraId="70726DD0" w14:textId="4F82A03B" w:rsidR="00857657" w:rsidRDefault="0085765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Администрация </w:t>
            </w:r>
            <w:proofErr w:type="spellStart"/>
            <w:r>
              <w:rPr>
                <w:rFonts w:ascii="Times New Roman" w:hAnsi="Times New Roman"/>
                <w:color w:val="000000"/>
                <w:sz w:val="24"/>
                <w:szCs w:val="24"/>
                <w:lang w:eastAsia="ru-RU"/>
              </w:rPr>
              <w:t>г.Болотное</w:t>
            </w:r>
            <w:proofErr w:type="spellEnd"/>
          </w:p>
        </w:tc>
        <w:tc>
          <w:tcPr>
            <w:tcW w:w="3402" w:type="dxa"/>
            <w:tcBorders>
              <w:top w:val="single" w:sz="4" w:space="0" w:color="auto"/>
              <w:left w:val="single" w:sz="4" w:space="0" w:color="auto"/>
              <w:bottom w:val="single" w:sz="4" w:space="0" w:color="auto"/>
              <w:right w:val="single" w:sz="4" w:space="0" w:color="auto"/>
            </w:tcBorders>
          </w:tcPr>
          <w:p w14:paraId="70EBA571" w14:textId="5C4E843F" w:rsidR="00857657" w:rsidRDefault="00857657" w:rsidP="003C7A97">
            <w:pPr>
              <w:jc w:val="center"/>
              <w:rPr>
                <w:rFonts w:ascii="Times New Roman" w:hAnsi="Times New Roman"/>
                <w:sz w:val="24"/>
                <w:szCs w:val="24"/>
              </w:rPr>
            </w:pPr>
            <w:r>
              <w:rPr>
                <w:rFonts w:ascii="Times New Roman" w:hAnsi="Times New Roman"/>
                <w:sz w:val="24"/>
                <w:szCs w:val="24"/>
              </w:rPr>
              <w:t>Реконструкция автомобильной дороги общего пользования</w:t>
            </w:r>
          </w:p>
        </w:tc>
        <w:tc>
          <w:tcPr>
            <w:tcW w:w="2001" w:type="dxa"/>
            <w:tcBorders>
              <w:top w:val="single" w:sz="4" w:space="0" w:color="auto"/>
              <w:left w:val="single" w:sz="4" w:space="0" w:color="auto"/>
              <w:bottom w:val="single" w:sz="4" w:space="0" w:color="auto"/>
              <w:right w:val="single" w:sz="4" w:space="0" w:color="auto"/>
            </w:tcBorders>
          </w:tcPr>
          <w:p w14:paraId="1B36DB03" w14:textId="6D0FE0DE" w:rsidR="00857657" w:rsidRDefault="00857657" w:rsidP="003C7A97">
            <w:pPr>
              <w:jc w:val="center"/>
              <w:rPr>
                <w:rFonts w:ascii="Times New Roman" w:eastAsia="Calibri" w:hAnsi="Times New Roman"/>
                <w:color w:val="000000"/>
                <w:sz w:val="24"/>
                <w:szCs w:val="24"/>
                <w:lang w:eastAsia="ru-RU"/>
              </w:rPr>
            </w:pPr>
            <w:r>
              <w:rPr>
                <w:rFonts w:ascii="Times New Roman" w:hAnsi="Times New Roman"/>
                <w:color w:val="000000"/>
                <w:sz w:val="24"/>
                <w:szCs w:val="24"/>
                <w:lang w:eastAsia="ru-RU"/>
              </w:rPr>
              <w:t>Дорожное хозяйство, транспорт, связь</w:t>
            </w:r>
          </w:p>
        </w:tc>
        <w:tc>
          <w:tcPr>
            <w:tcW w:w="1198" w:type="dxa"/>
            <w:tcBorders>
              <w:top w:val="single" w:sz="4" w:space="0" w:color="auto"/>
              <w:left w:val="single" w:sz="4" w:space="0" w:color="auto"/>
              <w:bottom w:val="single" w:sz="4" w:space="0" w:color="auto"/>
              <w:right w:val="single" w:sz="4" w:space="0" w:color="auto"/>
            </w:tcBorders>
          </w:tcPr>
          <w:p w14:paraId="227CB86A" w14:textId="09F00865" w:rsidR="00857657" w:rsidRDefault="00857657" w:rsidP="003C7A97">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2024</w:t>
            </w:r>
          </w:p>
        </w:tc>
        <w:tc>
          <w:tcPr>
            <w:tcW w:w="3037" w:type="dxa"/>
            <w:tcBorders>
              <w:top w:val="single" w:sz="4" w:space="0" w:color="auto"/>
              <w:left w:val="single" w:sz="4" w:space="0" w:color="auto"/>
              <w:bottom w:val="single" w:sz="4" w:space="0" w:color="auto"/>
              <w:right w:val="single" w:sz="4" w:space="0" w:color="auto"/>
            </w:tcBorders>
          </w:tcPr>
          <w:p w14:paraId="25BB886F" w14:textId="5EFC66C4" w:rsidR="00857657" w:rsidRDefault="00857657" w:rsidP="003C7A97">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 xml:space="preserve">Новосибирская область, </w:t>
            </w:r>
            <w:proofErr w:type="spellStart"/>
            <w:r>
              <w:rPr>
                <w:rFonts w:ascii="Times New Roman" w:eastAsia="Calibri" w:hAnsi="Times New Roman"/>
                <w:color w:val="000000"/>
                <w:sz w:val="24"/>
                <w:szCs w:val="24"/>
                <w:lang w:eastAsia="ru-RU"/>
              </w:rPr>
              <w:t>г.Болотное</w:t>
            </w:r>
            <w:proofErr w:type="spellEnd"/>
            <w:r>
              <w:rPr>
                <w:rFonts w:ascii="Times New Roman" w:eastAsia="Calibri" w:hAnsi="Times New Roman"/>
                <w:color w:val="000000"/>
                <w:sz w:val="24"/>
                <w:szCs w:val="24"/>
                <w:lang w:eastAsia="ru-RU"/>
              </w:rPr>
              <w:t>, ул. Советская</w:t>
            </w:r>
          </w:p>
        </w:tc>
        <w:tc>
          <w:tcPr>
            <w:tcW w:w="1276" w:type="dxa"/>
            <w:tcBorders>
              <w:top w:val="single" w:sz="4" w:space="0" w:color="auto"/>
              <w:left w:val="single" w:sz="4" w:space="0" w:color="auto"/>
              <w:bottom w:val="single" w:sz="4" w:space="0" w:color="auto"/>
              <w:right w:val="single" w:sz="4" w:space="0" w:color="auto"/>
            </w:tcBorders>
          </w:tcPr>
          <w:p w14:paraId="266DE092" w14:textId="53A8774A" w:rsidR="00857657" w:rsidRDefault="0085765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планируемый</w:t>
            </w:r>
          </w:p>
        </w:tc>
        <w:tc>
          <w:tcPr>
            <w:tcW w:w="1560" w:type="dxa"/>
            <w:tcBorders>
              <w:top w:val="single" w:sz="4" w:space="0" w:color="auto"/>
              <w:left w:val="single" w:sz="4" w:space="0" w:color="auto"/>
              <w:bottom w:val="single" w:sz="4" w:space="0" w:color="auto"/>
              <w:right w:val="single" w:sz="4" w:space="0" w:color="auto"/>
            </w:tcBorders>
          </w:tcPr>
          <w:p w14:paraId="604CF723" w14:textId="7ED013A1" w:rsidR="00857657" w:rsidRDefault="0085765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2000,0</w:t>
            </w:r>
          </w:p>
        </w:tc>
      </w:tr>
      <w:tr w:rsidR="00857657" w14:paraId="7FD1C69B" w14:textId="77777777" w:rsidTr="004D25FD">
        <w:tc>
          <w:tcPr>
            <w:tcW w:w="3290" w:type="dxa"/>
            <w:tcBorders>
              <w:top w:val="single" w:sz="4" w:space="0" w:color="auto"/>
              <w:left w:val="single" w:sz="4" w:space="0" w:color="auto"/>
              <w:bottom w:val="single" w:sz="4" w:space="0" w:color="auto"/>
              <w:right w:val="single" w:sz="4" w:space="0" w:color="auto"/>
            </w:tcBorders>
          </w:tcPr>
          <w:p w14:paraId="2A63CCC9" w14:textId="0228CE00" w:rsidR="00857657" w:rsidRDefault="00857657"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lastRenderedPageBreak/>
              <w:t xml:space="preserve">Администрация </w:t>
            </w:r>
            <w:proofErr w:type="spellStart"/>
            <w:r>
              <w:rPr>
                <w:rFonts w:ascii="Times New Roman" w:hAnsi="Times New Roman"/>
                <w:color w:val="000000"/>
                <w:sz w:val="24"/>
                <w:szCs w:val="24"/>
                <w:lang w:eastAsia="ru-RU"/>
              </w:rPr>
              <w:t>г.Болотное</w:t>
            </w:r>
            <w:proofErr w:type="spellEnd"/>
          </w:p>
        </w:tc>
        <w:tc>
          <w:tcPr>
            <w:tcW w:w="3402" w:type="dxa"/>
            <w:tcBorders>
              <w:top w:val="single" w:sz="4" w:space="0" w:color="auto"/>
              <w:left w:val="single" w:sz="4" w:space="0" w:color="auto"/>
              <w:bottom w:val="single" w:sz="4" w:space="0" w:color="auto"/>
              <w:right w:val="single" w:sz="4" w:space="0" w:color="auto"/>
            </w:tcBorders>
          </w:tcPr>
          <w:p w14:paraId="51B40F77" w14:textId="1486DFAB" w:rsidR="00857657" w:rsidRDefault="00857657" w:rsidP="003C7A97">
            <w:pPr>
              <w:jc w:val="center"/>
              <w:rPr>
                <w:rFonts w:ascii="Times New Roman" w:hAnsi="Times New Roman"/>
                <w:sz w:val="24"/>
                <w:szCs w:val="24"/>
              </w:rPr>
            </w:pPr>
            <w:r>
              <w:rPr>
                <w:rFonts w:ascii="Times New Roman" w:hAnsi="Times New Roman"/>
                <w:sz w:val="24"/>
                <w:szCs w:val="24"/>
              </w:rPr>
              <w:t xml:space="preserve">Проектирование строительства модульной станции водоподготовки </w:t>
            </w:r>
          </w:p>
        </w:tc>
        <w:tc>
          <w:tcPr>
            <w:tcW w:w="2001" w:type="dxa"/>
            <w:tcBorders>
              <w:top w:val="single" w:sz="4" w:space="0" w:color="auto"/>
              <w:left w:val="single" w:sz="4" w:space="0" w:color="auto"/>
              <w:bottom w:val="single" w:sz="4" w:space="0" w:color="auto"/>
              <w:right w:val="single" w:sz="4" w:space="0" w:color="auto"/>
            </w:tcBorders>
          </w:tcPr>
          <w:p w14:paraId="03C216E9" w14:textId="19A6F5C8" w:rsidR="00857657" w:rsidRDefault="00142685" w:rsidP="003C7A97">
            <w:pPr>
              <w:jc w:val="center"/>
              <w:rPr>
                <w:rFonts w:ascii="Times New Roman" w:hAnsi="Times New Roman"/>
                <w:color w:val="000000"/>
                <w:sz w:val="24"/>
                <w:szCs w:val="24"/>
                <w:lang w:eastAsia="ru-RU"/>
              </w:rPr>
            </w:pPr>
            <w:r>
              <w:rPr>
                <w:rFonts w:ascii="Times New Roman" w:eastAsia="Calibri" w:hAnsi="Times New Roman"/>
                <w:color w:val="000000"/>
                <w:sz w:val="24"/>
                <w:szCs w:val="24"/>
                <w:lang w:eastAsia="ru-RU"/>
              </w:rPr>
              <w:t>Общественные услуги (ЖКХ)</w:t>
            </w:r>
          </w:p>
        </w:tc>
        <w:tc>
          <w:tcPr>
            <w:tcW w:w="1198" w:type="dxa"/>
            <w:tcBorders>
              <w:top w:val="single" w:sz="4" w:space="0" w:color="auto"/>
              <w:left w:val="single" w:sz="4" w:space="0" w:color="auto"/>
              <w:bottom w:val="single" w:sz="4" w:space="0" w:color="auto"/>
              <w:right w:val="single" w:sz="4" w:space="0" w:color="auto"/>
            </w:tcBorders>
          </w:tcPr>
          <w:p w14:paraId="47F5917B" w14:textId="62C9C643" w:rsidR="00857657" w:rsidRDefault="00142685" w:rsidP="003C7A97">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2024</w:t>
            </w:r>
          </w:p>
        </w:tc>
        <w:tc>
          <w:tcPr>
            <w:tcW w:w="3037" w:type="dxa"/>
            <w:tcBorders>
              <w:top w:val="single" w:sz="4" w:space="0" w:color="auto"/>
              <w:left w:val="single" w:sz="4" w:space="0" w:color="auto"/>
              <w:bottom w:val="single" w:sz="4" w:space="0" w:color="auto"/>
              <w:right w:val="single" w:sz="4" w:space="0" w:color="auto"/>
            </w:tcBorders>
          </w:tcPr>
          <w:p w14:paraId="1C9F8DBF" w14:textId="77777777" w:rsidR="00857657" w:rsidRDefault="00142685" w:rsidP="003C7A97">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Новосибирская область,</w:t>
            </w:r>
          </w:p>
          <w:p w14:paraId="32DAF54D" w14:textId="1320FA89" w:rsidR="00142685" w:rsidRDefault="00142685" w:rsidP="00142685">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 xml:space="preserve"> </w:t>
            </w:r>
            <w:proofErr w:type="spellStart"/>
            <w:r>
              <w:rPr>
                <w:rFonts w:ascii="Times New Roman" w:eastAsia="Calibri" w:hAnsi="Times New Roman"/>
                <w:color w:val="000000"/>
                <w:sz w:val="24"/>
                <w:szCs w:val="24"/>
                <w:lang w:eastAsia="ru-RU"/>
              </w:rPr>
              <w:t>г.Болотное</w:t>
            </w:r>
            <w:proofErr w:type="spellEnd"/>
          </w:p>
        </w:tc>
        <w:tc>
          <w:tcPr>
            <w:tcW w:w="1276" w:type="dxa"/>
            <w:tcBorders>
              <w:top w:val="single" w:sz="4" w:space="0" w:color="auto"/>
              <w:left w:val="single" w:sz="4" w:space="0" w:color="auto"/>
              <w:bottom w:val="single" w:sz="4" w:space="0" w:color="auto"/>
              <w:right w:val="single" w:sz="4" w:space="0" w:color="auto"/>
            </w:tcBorders>
          </w:tcPr>
          <w:p w14:paraId="150147BE" w14:textId="61CA0CE8" w:rsidR="00857657" w:rsidRDefault="00142685"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планируемый</w:t>
            </w:r>
          </w:p>
        </w:tc>
        <w:tc>
          <w:tcPr>
            <w:tcW w:w="1560" w:type="dxa"/>
            <w:tcBorders>
              <w:top w:val="single" w:sz="4" w:space="0" w:color="auto"/>
              <w:left w:val="single" w:sz="4" w:space="0" w:color="auto"/>
              <w:bottom w:val="single" w:sz="4" w:space="0" w:color="auto"/>
              <w:right w:val="single" w:sz="4" w:space="0" w:color="auto"/>
            </w:tcBorders>
          </w:tcPr>
          <w:p w14:paraId="6D2A0369" w14:textId="4EB093DC" w:rsidR="00857657" w:rsidRDefault="00142685"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31000,0</w:t>
            </w:r>
          </w:p>
        </w:tc>
      </w:tr>
      <w:tr w:rsidR="00142685" w14:paraId="3E872BB1" w14:textId="77777777" w:rsidTr="004D25FD">
        <w:tc>
          <w:tcPr>
            <w:tcW w:w="3290" w:type="dxa"/>
            <w:tcBorders>
              <w:top w:val="single" w:sz="4" w:space="0" w:color="auto"/>
              <w:left w:val="single" w:sz="4" w:space="0" w:color="auto"/>
              <w:bottom w:val="single" w:sz="4" w:space="0" w:color="auto"/>
              <w:right w:val="single" w:sz="4" w:space="0" w:color="auto"/>
            </w:tcBorders>
          </w:tcPr>
          <w:p w14:paraId="04E3C9A7" w14:textId="3A46DF71" w:rsidR="00142685" w:rsidRDefault="00142685"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Администрация </w:t>
            </w:r>
            <w:proofErr w:type="spellStart"/>
            <w:r>
              <w:rPr>
                <w:rFonts w:ascii="Times New Roman" w:hAnsi="Times New Roman"/>
                <w:color w:val="000000"/>
                <w:sz w:val="24"/>
                <w:szCs w:val="24"/>
                <w:lang w:eastAsia="ru-RU"/>
              </w:rPr>
              <w:t>г.Болотное</w:t>
            </w:r>
            <w:proofErr w:type="spellEnd"/>
          </w:p>
        </w:tc>
        <w:tc>
          <w:tcPr>
            <w:tcW w:w="3402" w:type="dxa"/>
            <w:tcBorders>
              <w:top w:val="single" w:sz="4" w:space="0" w:color="auto"/>
              <w:left w:val="single" w:sz="4" w:space="0" w:color="auto"/>
              <w:bottom w:val="single" w:sz="4" w:space="0" w:color="auto"/>
              <w:right w:val="single" w:sz="4" w:space="0" w:color="auto"/>
            </w:tcBorders>
          </w:tcPr>
          <w:p w14:paraId="31BBB3E8" w14:textId="3359CE92" w:rsidR="00142685" w:rsidRDefault="00142685" w:rsidP="003C7A97">
            <w:pPr>
              <w:jc w:val="center"/>
              <w:rPr>
                <w:rFonts w:ascii="Times New Roman" w:hAnsi="Times New Roman"/>
                <w:sz w:val="24"/>
                <w:szCs w:val="24"/>
              </w:rPr>
            </w:pPr>
            <w:r>
              <w:rPr>
                <w:rFonts w:ascii="Times New Roman" w:hAnsi="Times New Roman"/>
                <w:sz w:val="24"/>
                <w:szCs w:val="24"/>
              </w:rPr>
              <w:t>Благоустройство общественного пространства по ул. Комарова</w:t>
            </w:r>
          </w:p>
        </w:tc>
        <w:tc>
          <w:tcPr>
            <w:tcW w:w="2001" w:type="dxa"/>
            <w:tcBorders>
              <w:top w:val="single" w:sz="4" w:space="0" w:color="auto"/>
              <w:left w:val="single" w:sz="4" w:space="0" w:color="auto"/>
              <w:bottom w:val="single" w:sz="4" w:space="0" w:color="auto"/>
              <w:right w:val="single" w:sz="4" w:space="0" w:color="auto"/>
            </w:tcBorders>
          </w:tcPr>
          <w:p w14:paraId="08F19384" w14:textId="1CB95EDC" w:rsidR="00142685" w:rsidRDefault="00142685" w:rsidP="003C7A97">
            <w:pPr>
              <w:jc w:val="center"/>
              <w:rPr>
                <w:rFonts w:ascii="Times New Roman" w:eastAsia="Calibri" w:hAnsi="Times New Roman"/>
                <w:color w:val="000000"/>
                <w:sz w:val="24"/>
                <w:szCs w:val="24"/>
                <w:lang w:eastAsia="ru-RU"/>
              </w:rPr>
            </w:pPr>
            <w:r>
              <w:rPr>
                <w:rFonts w:ascii="Times New Roman" w:hAnsi="Times New Roman"/>
                <w:color w:val="000000"/>
                <w:sz w:val="24"/>
                <w:szCs w:val="24"/>
                <w:lang w:eastAsia="ru-RU"/>
              </w:rPr>
              <w:t>Общественные услуги (образование, культура)</w:t>
            </w:r>
          </w:p>
        </w:tc>
        <w:tc>
          <w:tcPr>
            <w:tcW w:w="1198" w:type="dxa"/>
            <w:tcBorders>
              <w:top w:val="single" w:sz="4" w:space="0" w:color="auto"/>
              <w:left w:val="single" w:sz="4" w:space="0" w:color="auto"/>
              <w:bottom w:val="single" w:sz="4" w:space="0" w:color="auto"/>
              <w:right w:val="single" w:sz="4" w:space="0" w:color="auto"/>
            </w:tcBorders>
          </w:tcPr>
          <w:p w14:paraId="36B4E653" w14:textId="0F5DE27C" w:rsidR="00142685" w:rsidRDefault="00142685" w:rsidP="003C7A97">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2024</w:t>
            </w:r>
          </w:p>
        </w:tc>
        <w:tc>
          <w:tcPr>
            <w:tcW w:w="3037" w:type="dxa"/>
            <w:tcBorders>
              <w:top w:val="single" w:sz="4" w:space="0" w:color="auto"/>
              <w:left w:val="single" w:sz="4" w:space="0" w:color="auto"/>
              <w:bottom w:val="single" w:sz="4" w:space="0" w:color="auto"/>
              <w:right w:val="single" w:sz="4" w:space="0" w:color="auto"/>
            </w:tcBorders>
          </w:tcPr>
          <w:p w14:paraId="54F4E0E8" w14:textId="1D390F20" w:rsidR="00142685" w:rsidRDefault="00142685" w:rsidP="003C7A97">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 xml:space="preserve">Новосибирская область, </w:t>
            </w:r>
            <w:proofErr w:type="spellStart"/>
            <w:r>
              <w:rPr>
                <w:rFonts w:ascii="Times New Roman" w:eastAsia="Calibri" w:hAnsi="Times New Roman"/>
                <w:color w:val="000000"/>
                <w:sz w:val="24"/>
                <w:szCs w:val="24"/>
                <w:lang w:eastAsia="ru-RU"/>
              </w:rPr>
              <w:t>г.Болотное</w:t>
            </w:r>
            <w:proofErr w:type="spellEnd"/>
            <w:r>
              <w:rPr>
                <w:rFonts w:ascii="Times New Roman" w:eastAsia="Calibri" w:hAnsi="Times New Roman"/>
                <w:color w:val="000000"/>
                <w:sz w:val="24"/>
                <w:szCs w:val="24"/>
                <w:lang w:eastAsia="ru-RU"/>
              </w:rPr>
              <w:t>, ул. Комарова</w:t>
            </w:r>
          </w:p>
        </w:tc>
        <w:tc>
          <w:tcPr>
            <w:tcW w:w="1276" w:type="dxa"/>
            <w:tcBorders>
              <w:top w:val="single" w:sz="4" w:space="0" w:color="auto"/>
              <w:left w:val="single" w:sz="4" w:space="0" w:color="auto"/>
              <w:bottom w:val="single" w:sz="4" w:space="0" w:color="auto"/>
              <w:right w:val="single" w:sz="4" w:space="0" w:color="auto"/>
            </w:tcBorders>
          </w:tcPr>
          <w:p w14:paraId="51650D8E" w14:textId="35A9C33F" w:rsidR="00142685" w:rsidRDefault="00142685"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планируемый</w:t>
            </w:r>
          </w:p>
        </w:tc>
        <w:tc>
          <w:tcPr>
            <w:tcW w:w="1560" w:type="dxa"/>
            <w:tcBorders>
              <w:top w:val="single" w:sz="4" w:space="0" w:color="auto"/>
              <w:left w:val="single" w:sz="4" w:space="0" w:color="auto"/>
              <w:bottom w:val="single" w:sz="4" w:space="0" w:color="auto"/>
              <w:right w:val="single" w:sz="4" w:space="0" w:color="auto"/>
            </w:tcBorders>
          </w:tcPr>
          <w:p w14:paraId="2CC5E24B" w14:textId="12E5A3D1" w:rsidR="00142685" w:rsidRDefault="00142685"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4589,0</w:t>
            </w:r>
          </w:p>
        </w:tc>
      </w:tr>
      <w:tr w:rsidR="00142685" w14:paraId="5B076C00" w14:textId="77777777" w:rsidTr="004D25FD">
        <w:tc>
          <w:tcPr>
            <w:tcW w:w="3290" w:type="dxa"/>
            <w:tcBorders>
              <w:top w:val="single" w:sz="4" w:space="0" w:color="auto"/>
              <w:left w:val="single" w:sz="4" w:space="0" w:color="auto"/>
              <w:bottom w:val="single" w:sz="4" w:space="0" w:color="auto"/>
              <w:right w:val="single" w:sz="4" w:space="0" w:color="auto"/>
            </w:tcBorders>
          </w:tcPr>
          <w:p w14:paraId="16776E7C" w14:textId="73721369" w:rsidR="00142685" w:rsidRDefault="00142685"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Администрация </w:t>
            </w:r>
            <w:proofErr w:type="spellStart"/>
            <w:r>
              <w:rPr>
                <w:rFonts w:ascii="Times New Roman" w:hAnsi="Times New Roman"/>
                <w:color w:val="000000"/>
                <w:sz w:val="24"/>
                <w:szCs w:val="24"/>
                <w:lang w:eastAsia="ru-RU"/>
              </w:rPr>
              <w:t>г.Болотное</w:t>
            </w:r>
            <w:proofErr w:type="spellEnd"/>
          </w:p>
        </w:tc>
        <w:tc>
          <w:tcPr>
            <w:tcW w:w="3402" w:type="dxa"/>
            <w:tcBorders>
              <w:top w:val="single" w:sz="4" w:space="0" w:color="auto"/>
              <w:left w:val="single" w:sz="4" w:space="0" w:color="auto"/>
              <w:bottom w:val="single" w:sz="4" w:space="0" w:color="auto"/>
              <w:right w:val="single" w:sz="4" w:space="0" w:color="auto"/>
            </w:tcBorders>
          </w:tcPr>
          <w:p w14:paraId="7ED65260" w14:textId="062231BD" w:rsidR="00142685" w:rsidRDefault="00142685" w:rsidP="003C7A97">
            <w:pPr>
              <w:jc w:val="center"/>
              <w:rPr>
                <w:rFonts w:ascii="Times New Roman" w:hAnsi="Times New Roman"/>
                <w:sz w:val="24"/>
                <w:szCs w:val="24"/>
              </w:rPr>
            </w:pPr>
            <w:r>
              <w:rPr>
                <w:rFonts w:ascii="Times New Roman" w:hAnsi="Times New Roman"/>
                <w:sz w:val="24"/>
                <w:szCs w:val="24"/>
              </w:rPr>
              <w:t>Благоустройство территории жилых многоквартирных домов  по ул. Первомайская №23, 25</w:t>
            </w:r>
          </w:p>
        </w:tc>
        <w:tc>
          <w:tcPr>
            <w:tcW w:w="2001" w:type="dxa"/>
            <w:tcBorders>
              <w:top w:val="single" w:sz="4" w:space="0" w:color="auto"/>
              <w:left w:val="single" w:sz="4" w:space="0" w:color="auto"/>
              <w:bottom w:val="single" w:sz="4" w:space="0" w:color="auto"/>
              <w:right w:val="single" w:sz="4" w:space="0" w:color="auto"/>
            </w:tcBorders>
          </w:tcPr>
          <w:p w14:paraId="7F232A14" w14:textId="2071A39B" w:rsidR="00142685" w:rsidRDefault="00142685"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Общественные услуги (образование, культура)</w:t>
            </w:r>
          </w:p>
        </w:tc>
        <w:tc>
          <w:tcPr>
            <w:tcW w:w="1198" w:type="dxa"/>
            <w:tcBorders>
              <w:top w:val="single" w:sz="4" w:space="0" w:color="auto"/>
              <w:left w:val="single" w:sz="4" w:space="0" w:color="auto"/>
              <w:bottom w:val="single" w:sz="4" w:space="0" w:color="auto"/>
              <w:right w:val="single" w:sz="4" w:space="0" w:color="auto"/>
            </w:tcBorders>
          </w:tcPr>
          <w:p w14:paraId="03122F31" w14:textId="47E1D044" w:rsidR="00142685" w:rsidRDefault="00142685" w:rsidP="003C7A97">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2024</w:t>
            </w:r>
          </w:p>
        </w:tc>
        <w:tc>
          <w:tcPr>
            <w:tcW w:w="3037" w:type="dxa"/>
            <w:tcBorders>
              <w:top w:val="single" w:sz="4" w:space="0" w:color="auto"/>
              <w:left w:val="single" w:sz="4" w:space="0" w:color="auto"/>
              <w:bottom w:val="single" w:sz="4" w:space="0" w:color="auto"/>
              <w:right w:val="single" w:sz="4" w:space="0" w:color="auto"/>
            </w:tcBorders>
          </w:tcPr>
          <w:p w14:paraId="6BA909E5" w14:textId="23FE4DC2" w:rsidR="00142685" w:rsidRDefault="00142685" w:rsidP="003C7A97">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 xml:space="preserve">Новосибирская область, </w:t>
            </w:r>
            <w:proofErr w:type="spellStart"/>
            <w:r>
              <w:rPr>
                <w:rFonts w:ascii="Times New Roman" w:eastAsia="Calibri" w:hAnsi="Times New Roman"/>
                <w:color w:val="000000"/>
                <w:sz w:val="24"/>
                <w:szCs w:val="24"/>
                <w:lang w:eastAsia="ru-RU"/>
              </w:rPr>
              <w:t>г.Болотное</w:t>
            </w:r>
            <w:proofErr w:type="spellEnd"/>
            <w:r>
              <w:rPr>
                <w:rFonts w:ascii="Times New Roman" w:eastAsia="Calibri" w:hAnsi="Times New Roman"/>
                <w:color w:val="000000"/>
                <w:sz w:val="24"/>
                <w:szCs w:val="24"/>
                <w:lang w:eastAsia="ru-RU"/>
              </w:rPr>
              <w:t>, ул. Первомайская</w:t>
            </w:r>
          </w:p>
        </w:tc>
        <w:tc>
          <w:tcPr>
            <w:tcW w:w="1276" w:type="dxa"/>
            <w:tcBorders>
              <w:top w:val="single" w:sz="4" w:space="0" w:color="auto"/>
              <w:left w:val="single" w:sz="4" w:space="0" w:color="auto"/>
              <w:bottom w:val="single" w:sz="4" w:space="0" w:color="auto"/>
              <w:right w:val="single" w:sz="4" w:space="0" w:color="auto"/>
            </w:tcBorders>
          </w:tcPr>
          <w:p w14:paraId="4EED7EA5" w14:textId="400AC187" w:rsidR="00142685" w:rsidRDefault="00142685"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планируемый</w:t>
            </w:r>
          </w:p>
        </w:tc>
        <w:tc>
          <w:tcPr>
            <w:tcW w:w="1560" w:type="dxa"/>
            <w:tcBorders>
              <w:top w:val="single" w:sz="4" w:space="0" w:color="auto"/>
              <w:left w:val="single" w:sz="4" w:space="0" w:color="auto"/>
              <w:bottom w:val="single" w:sz="4" w:space="0" w:color="auto"/>
              <w:right w:val="single" w:sz="4" w:space="0" w:color="auto"/>
            </w:tcBorders>
          </w:tcPr>
          <w:p w14:paraId="08205271" w14:textId="5EEE63DC" w:rsidR="00142685" w:rsidRDefault="00142685" w:rsidP="003C7A9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4344,0</w:t>
            </w:r>
          </w:p>
        </w:tc>
      </w:tr>
      <w:tr w:rsidR="00142685" w14:paraId="7B2406D4" w14:textId="77777777" w:rsidTr="004D25FD">
        <w:tc>
          <w:tcPr>
            <w:tcW w:w="3290" w:type="dxa"/>
            <w:tcBorders>
              <w:top w:val="single" w:sz="4" w:space="0" w:color="auto"/>
              <w:left w:val="single" w:sz="4" w:space="0" w:color="auto"/>
              <w:bottom w:val="single" w:sz="4" w:space="0" w:color="auto"/>
              <w:right w:val="single" w:sz="4" w:space="0" w:color="auto"/>
            </w:tcBorders>
          </w:tcPr>
          <w:p w14:paraId="27005500" w14:textId="2D6F62A8" w:rsidR="00142685" w:rsidRDefault="00142685" w:rsidP="00142685">
            <w:pPr>
              <w:jc w:val="center"/>
              <w:rPr>
                <w:rFonts w:ascii="Times New Roman" w:hAnsi="Times New Roman"/>
                <w:color w:val="000000"/>
                <w:sz w:val="24"/>
                <w:szCs w:val="24"/>
                <w:lang w:eastAsia="ru-RU"/>
              </w:rPr>
            </w:pPr>
            <w:proofErr w:type="spellStart"/>
            <w:r>
              <w:rPr>
                <w:rFonts w:ascii="Times New Roman" w:hAnsi="Times New Roman"/>
                <w:color w:val="000000"/>
                <w:sz w:val="24"/>
                <w:szCs w:val="24"/>
                <w:lang w:eastAsia="ru-RU"/>
              </w:rPr>
              <w:t>Болотнинская</w:t>
            </w:r>
            <w:proofErr w:type="spellEnd"/>
            <w:r>
              <w:rPr>
                <w:rFonts w:ascii="Times New Roman" w:hAnsi="Times New Roman"/>
                <w:color w:val="000000"/>
                <w:sz w:val="24"/>
                <w:szCs w:val="24"/>
                <w:lang w:eastAsia="ru-RU"/>
              </w:rPr>
              <w:t xml:space="preserve"> ЦРБ</w:t>
            </w:r>
          </w:p>
        </w:tc>
        <w:tc>
          <w:tcPr>
            <w:tcW w:w="3402" w:type="dxa"/>
            <w:tcBorders>
              <w:top w:val="single" w:sz="4" w:space="0" w:color="auto"/>
              <w:left w:val="single" w:sz="4" w:space="0" w:color="auto"/>
              <w:bottom w:val="single" w:sz="4" w:space="0" w:color="auto"/>
              <w:right w:val="single" w:sz="4" w:space="0" w:color="auto"/>
            </w:tcBorders>
          </w:tcPr>
          <w:p w14:paraId="52C9B73E" w14:textId="051C5577" w:rsidR="00142685" w:rsidRDefault="00142685" w:rsidP="00142685">
            <w:pPr>
              <w:jc w:val="center"/>
              <w:rPr>
                <w:rFonts w:ascii="Times New Roman" w:hAnsi="Times New Roman"/>
                <w:sz w:val="24"/>
                <w:szCs w:val="24"/>
              </w:rPr>
            </w:pPr>
            <w:r>
              <w:rPr>
                <w:rFonts w:ascii="Times New Roman" w:hAnsi="Times New Roman"/>
                <w:color w:val="000000"/>
                <w:sz w:val="24"/>
                <w:szCs w:val="24"/>
                <w:lang w:eastAsia="ru-RU"/>
              </w:rPr>
              <w:t xml:space="preserve">Строительство модульного </w:t>
            </w:r>
            <w:proofErr w:type="spellStart"/>
            <w:r>
              <w:rPr>
                <w:rFonts w:ascii="Times New Roman" w:hAnsi="Times New Roman"/>
                <w:color w:val="000000"/>
                <w:sz w:val="24"/>
                <w:szCs w:val="24"/>
                <w:lang w:eastAsia="ru-RU"/>
              </w:rPr>
              <w:t>ФАПа</w:t>
            </w:r>
            <w:proofErr w:type="spellEnd"/>
            <w:r>
              <w:rPr>
                <w:rFonts w:ascii="Times New Roman" w:hAnsi="Times New Roman"/>
                <w:color w:val="000000"/>
                <w:sz w:val="24"/>
                <w:szCs w:val="24"/>
                <w:lang w:eastAsia="ru-RU"/>
              </w:rPr>
              <w:t xml:space="preserve"> в д. </w:t>
            </w:r>
            <w:proofErr w:type="spellStart"/>
            <w:r>
              <w:rPr>
                <w:rFonts w:ascii="Times New Roman" w:hAnsi="Times New Roman"/>
                <w:color w:val="000000"/>
                <w:sz w:val="24"/>
                <w:szCs w:val="24"/>
                <w:lang w:eastAsia="ru-RU"/>
              </w:rPr>
              <w:t>Большеречка</w:t>
            </w:r>
            <w:proofErr w:type="spellEnd"/>
          </w:p>
        </w:tc>
        <w:tc>
          <w:tcPr>
            <w:tcW w:w="2001" w:type="dxa"/>
            <w:tcBorders>
              <w:top w:val="single" w:sz="4" w:space="0" w:color="auto"/>
              <w:left w:val="single" w:sz="4" w:space="0" w:color="auto"/>
              <w:bottom w:val="single" w:sz="4" w:space="0" w:color="auto"/>
              <w:right w:val="single" w:sz="4" w:space="0" w:color="auto"/>
            </w:tcBorders>
          </w:tcPr>
          <w:p w14:paraId="1F87A1FD" w14:textId="0409E445" w:rsidR="00142685" w:rsidRDefault="00142685"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Общественные услуги (здравоохранение, спорт)</w:t>
            </w:r>
          </w:p>
        </w:tc>
        <w:tc>
          <w:tcPr>
            <w:tcW w:w="1198" w:type="dxa"/>
            <w:tcBorders>
              <w:top w:val="single" w:sz="4" w:space="0" w:color="auto"/>
              <w:left w:val="single" w:sz="4" w:space="0" w:color="auto"/>
              <w:bottom w:val="single" w:sz="4" w:space="0" w:color="auto"/>
              <w:right w:val="single" w:sz="4" w:space="0" w:color="auto"/>
            </w:tcBorders>
          </w:tcPr>
          <w:p w14:paraId="315E1FEF" w14:textId="15150C55" w:rsidR="00142685" w:rsidRDefault="00142685" w:rsidP="00142685">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2024</w:t>
            </w:r>
          </w:p>
        </w:tc>
        <w:tc>
          <w:tcPr>
            <w:tcW w:w="3037" w:type="dxa"/>
            <w:tcBorders>
              <w:top w:val="single" w:sz="4" w:space="0" w:color="auto"/>
              <w:left w:val="single" w:sz="4" w:space="0" w:color="auto"/>
              <w:bottom w:val="single" w:sz="4" w:space="0" w:color="auto"/>
              <w:right w:val="single" w:sz="4" w:space="0" w:color="auto"/>
            </w:tcBorders>
          </w:tcPr>
          <w:p w14:paraId="02FBD012" w14:textId="4390FBC7" w:rsidR="00142685" w:rsidRDefault="00142685" w:rsidP="00142685">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 xml:space="preserve">Новосибирская область, </w:t>
            </w:r>
            <w:proofErr w:type="spellStart"/>
            <w:r>
              <w:rPr>
                <w:rFonts w:ascii="Times New Roman" w:eastAsia="Calibri" w:hAnsi="Times New Roman"/>
                <w:color w:val="000000"/>
                <w:sz w:val="24"/>
                <w:szCs w:val="24"/>
                <w:lang w:eastAsia="ru-RU"/>
              </w:rPr>
              <w:t>Болотнинский</w:t>
            </w:r>
            <w:proofErr w:type="spellEnd"/>
            <w:r>
              <w:rPr>
                <w:rFonts w:ascii="Times New Roman" w:eastAsia="Calibri" w:hAnsi="Times New Roman"/>
                <w:color w:val="000000"/>
                <w:sz w:val="24"/>
                <w:szCs w:val="24"/>
                <w:lang w:eastAsia="ru-RU"/>
              </w:rPr>
              <w:t xml:space="preserve"> район, д, </w:t>
            </w:r>
            <w:proofErr w:type="spellStart"/>
            <w:r>
              <w:rPr>
                <w:rFonts w:ascii="Times New Roman" w:eastAsia="Calibri" w:hAnsi="Times New Roman"/>
                <w:color w:val="000000"/>
                <w:sz w:val="24"/>
                <w:szCs w:val="24"/>
                <w:lang w:eastAsia="ru-RU"/>
              </w:rPr>
              <w:t>Большеречка</w:t>
            </w:r>
            <w:proofErr w:type="spellEnd"/>
          </w:p>
        </w:tc>
        <w:tc>
          <w:tcPr>
            <w:tcW w:w="1276" w:type="dxa"/>
            <w:tcBorders>
              <w:top w:val="single" w:sz="4" w:space="0" w:color="auto"/>
              <w:left w:val="single" w:sz="4" w:space="0" w:color="auto"/>
              <w:bottom w:val="single" w:sz="4" w:space="0" w:color="auto"/>
              <w:right w:val="single" w:sz="4" w:space="0" w:color="auto"/>
            </w:tcBorders>
          </w:tcPr>
          <w:p w14:paraId="1169F784" w14:textId="3D816F6A" w:rsidR="00142685" w:rsidRDefault="00142685"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планируемый</w:t>
            </w:r>
          </w:p>
        </w:tc>
        <w:tc>
          <w:tcPr>
            <w:tcW w:w="1560" w:type="dxa"/>
            <w:tcBorders>
              <w:top w:val="single" w:sz="4" w:space="0" w:color="auto"/>
              <w:left w:val="single" w:sz="4" w:space="0" w:color="auto"/>
              <w:bottom w:val="single" w:sz="4" w:space="0" w:color="auto"/>
              <w:right w:val="single" w:sz="4" w:space="0" w:color="auto"/>
            </w:tcBorders>
          </w:tcPr>
          <w:p w14:paraId="2949468B" w14:textId="6D940153" w:rsidR="00142685" w:rsidRDefault="00142685"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20942,0</w:t>
            </w:r>
          </w:p>
        </w:tc>
      </w:tr>
      <w:tr w:rsidR="00142685" w14:paraId="04A8C243" w14:textId="77777777" w:rsidTr="004D25FD">
        <w:tc>
          <w:tcPr>
            <w:tcW w:w="3290" w:type="dxa"/>
            <w:tcBorders>
              <w:top w:val="single" w:sz="4" w:space="0" w:color="auto"/>
              <w:left w:val="single" w:sz="4" w:space="0" w:color="auto"/>
              <w:bottom w:val="single" w:sz="4" w:space="0" w:color="auto"/>
              <w:right w:val="single" w:sz="4" w:space="0" w:color="auto"/>
            </w:tcBorders>
          </w:tcPr>
          <w:p w14:paraId="6BE761B5" w14:textId="14501E4E" w:rsidR="00142685" w:rsidRDefault="00142685" w:rsidP="00142685">
            <w:pPr>
              <w:jc w:val="center"/>
              <w:rPr>
                <w:rFonts w:ascii="Times New Roman" w:hAnsi="Times New Roman"/>
                <w:color w:val="000000"/>
                <w:sz w:val="24"/>
                <w:szCs w:val="24"/>
                <w:lang w:eastAsia="ru-RU"/>
              </w:rPr>
            </w:pPr>
            <w:proofErr w:type="spellStart"/>
            <w:r>
              <w:rPr>
                <w:rFonts w:ascii="Times New Roman" w:hAnsi="Times New Roman"/>
                <w:color w:val="000000"/>
                <w:sz w:val="24"/>
                <w:szCs w:val="24"/>
                <w:lang w:eastAsia="ru-RU"/>
              </w:rPr>
              <w:t>Болотнинская</w:t>
            </w:r>
            <w:proofErr w:type="spellEnd"/>
            <w:r>
              <w:rPr>
                <w:rFonts w:ascii="Times New Roman" w:hAnsi="Times New Roman"/>
                <w:color w:val="000000"/>
                <w:sz w:val="24"/>
                <w:szCs w:val="24"/>
                <w:lang w:eastAsia="ru-RU"/>
              </w:rPr>
              <w:t xml:space="preserve"> ЦРБ</w:t>
            </w:r>
          </w:p>
        </w:tc>
        <w:tc>
          <w:tcPr>
            <w:tcW w:w="3402" w:type="dxa"/>
            <w:tcBorders>
              <w:top w:val="single" w:sz="4" w:space="0" w:color="auto"/>
              <w:left w:val="single" w:sz="4" w:space="0" w:color="auto"/>
              <w:bottom w:val="single" w:sz="4" w:space="0" w:color="auto"/>
              <w:right w:val="single" w:sz="4" w:space="0" w:color="auto"/>
            </w:tcBorders>
          </w:tcPr>
          <w:p w14:paraId="269C45CE" w14:textId="0D4EE2F0" w:rsidR="00142685" w:rsidRDefault="00142685"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Строительство модульного </w:t>
            </w:r>
            <w:proofErr w:type="spellStart"/>
            <w:r>
              <w:rPr>
                <w:rFonts w:ascii="Times New Roman" w:hAnsi="Times New Roman"/>
                <w:color w:val="000000"/>
                <w:sz w:val="24"/>
                <w:szCs w:val="24"/>
                <w:lang w:eastAsia="ru-RU"/>
              </w:rPr>
              <w:t>ФАПа</w:t>
            </w:r>
            <w:proofErr w:type="spellEnd"/>
            <w:r>
              <w:rPr>
                <w:rFonts w:ascii="Times New Roman" w:hAnsi="Times New Roman"/>
                <w:color w:val="000000"/>
                <w:sz w:val="24"/>
                <w:szCs w:val="24"/>
                <w:lang w:eastAsia="ru-RU"/>
              </w:rPr>
              <w:t xml:space="preserve"> в д. </w:t>
            </w:r>
            <w:proofErr w:type="spellStart"/>
            <w:r>
              <w:rPr>
                <w:rFonts w:ascii="Times New Roman" w:hAnsi="Times New Roman"/>
                <w:color w:val="000000"/>
                <w:sz w:val="24"/>
                <w:szCs w:val="24"/>
                <w:lang w:eastAsia="ru-RU"/>
              </w:rPr>
              <w:t>Баратаевка</w:t>
            </w:r>
            <w:proofErr w:type="spellEnd"/>
          </w:p>
        </w:tc>
        <w:tc>
          <w:tcPr>
            <w:tcW w:w="2001" w:type="dxa"/>
            <w:tcBorders>
              <w:top w:val="single" w:sz="4" w:space="0" w:color="auto"/>
              <w:left w:val="single" w:sz="4" w:space="0" w:color="auto"/>
              <w:bottom w:val="single" w:sz="4" w:space="0" w:color="auto"/>
              <w:right w:val="single" w:sz="4" w:space="0" w:color="auto"/>
            </w:tcBorders>
          </w:tcPr>
          <w:p w14:paraId="542EBCC9" w14:textId="01E7AECC" w:rsidR="00142685" w:rsidRDefault="00142685"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Общественные услуги (здравоохранение, спорт)</w:t>
            </w:r>
          </w:p>
        </w:tc>
        <w:tc>
          <w:tcPr>
            <w:tcW w:w="1198" w:type="dxa"/>
            <w:tcBorders>
              <w:top w:val="single" w:sz="4" w:space="0" w:color="auto"/>
              <w:left w:val="single" w:sz="4" w:space="0" w:color="auto"/>
              <w:bottom w:val="single" w:sz="4" w:space="0" w:color="auto"/>
              <w:right w:val="single" w:sz="4" w:space="0" w:color="auto"/>
            </w:tcBorders>
          </w:tcPr>
          <w:p w14:paraId="200D59C4" w14:textId="609603FA" w:rsidR="00142685" w:rsidRDefault="00142685" w:rsidP="00142685">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2024</w:t>
            </w:r>
          </w:p>
        </w:tc>
        <w:tc>
          <w:tcPr>
            <w:tcW w:w="3037" w:type="dxa"/>
            <w:tcBorders>
              <w:top w:val="single" w:sz="4" w:space="0" w:color="auto"/>
              <w:left w:val="single" w:sz="4" w:space="0" w:color="auto"/>
              <w:bottom w:val="single" w:sz="4" w:space="0" w:color="auto"/>
              <w:right w:val="single" w:sz="4" w:space="0" w:color="auto"/>
            </w:tcBorders>
          </w:tcPr>
          <w:p w14:paraId="3B397983" w14:textId="0D6F7596" w:rsidR="00142685" w:rsidRDefault="00142685" w:rsidP="00142685">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 xml:space="preserve">Новосибирская область, </w:t>
            </w:r>
            <w:proofErr w:type="spellStart"/>
            <w:r>
              <w:rPr>
                <w:rFonts w:ascii="Times New Roman" w:eastAsia="Calibri" w:hAnsi="Times New Roman"/>
                <w:color w:val="000000"/>
                <w:sz w:val="24"/>
                <w:szCs w:val="24"/>
                <w:lang w:eastAsia="ru-RU"/>
              </w:rPr>
              <w:t>Болотнинский</w:t>
            </w:r>
            <w:proofErr w:type="spellEnd"/>
            <w:r>
              <w:rPr>
                <w:rFonts w:ascii="Times New Roman" w:eastAsia="Calibri" w:hAnsi="Times New Roman"/>
                <w:color w:val="000000"/>
                <w:sz w:val="24"/>
                <w:szCs w:val="24"/>
                <w:lang w:eastAsia="ru-RU"/>
              </w:rPr>
              <w:t xml:space="preserve"> район, д, </w:t>
            </w:r>
            <w:proofErr w:type="spellStart"/>
            <w:r>
              <w:rPr>
                <w:rFonts w:ascii="Times New Roman" w:eastAsia="Calibri" w:hAnsi="Times New Roman"/>
                <w:color w:val="000000"/>
                <w:sz w:val="24"/>
                <w:szCs w:val="24"/>
                <w:lang w:eastAsia="ru-RU"/>
              </w:rPr>
              <w:t>Баратаевка</w:t>
            </w:r>
            <w:proofErr w:type="spellEnd"/>
          </w:p>
        </w:tc>
        <w:tc>
          <w:tcPr>
            <w:tcW w:w="1276" w:type="dxa"/>
            <w:tcBorders>
              <w:top w:val="single" w:sz="4" w:space="0" w:color="auto"/>
              <w:left w:val="single" w:sz="4" w:space="0" w:color="auto"/>
              <w:bottom w:val="single" w:sz="4" w:space="0" w:color="auto"/>
              <w:right w:val="single" w:sz="4" w:space="0" w:color="auto"/>
            </w:tcBorders>
          </w:tcPr>
          <w:p w14:paraId="26F7711B" w14:textId="04C9CBC5" w:rsidR="00142685" w:rsidRDefault="00142685"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планируемый</w:t>
            </w:r>
          </w:p>
        </w:tc>
        <w:tc>
          <w:tcPr>
            <w:tcW w:w="1560" w:type="dxa"/>
            <w:tcBorders>
              <w:top w:val="single" w:sz="4" w:space="0" w:color="auto"/>
              <w:left w:val="single" w:sz="4" w:space="0" w:color="auto"/>
              <w:bottom w:val="single" w:sz="4" w:space="0" w:color="auto"/>
              <w:right w:val="single" w:sz="4" w:space="0" w:color="auto"/>
            </w:tcBorders>
          </w:tcPr>
          <w:p w14:paraId="7DBADC77" w14:textId="5C12DA4E" w:rsidR="00142685" w:rsidRDefault="00142685"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20942,0</w:t>
            </w:r>
          </w:p>
        </w:tc>
      </w:tr>
      <w:tr w:rsidR="00313B54" w14:paraId="2C8B22C3" w14:textId="77777777" w:rsidTr="004D25FD">
        <w:tc>
          <w:tcPr>
            <w:tcW w:w="3290" w:type="dxa"/>
            <w:tcBorders>
              <w:top w:val="single" w:sz="4" w:space="0" w:color="auto"/>
              <w:left w:val="single" w:sz="4" w:space="0" w:color="auto"/>
              <w:bottom w:val="single" w:sz="4" w:space="0" w:color="auto"/>
              <w:right w:val="single" w:sz="4" w:space="0" w:color="auto"/>
            </w:tcBorders>
          </w:tcPr>
          <w:p w14:paraId="6A6DFFFF" w14:textId="001269B5" w:rsidR="00313B54" w:rsidRDefault="004D25FD" w:rsidP="00313B54">
            <w:pPr>
              <w:rPr>
                <w:rFonts w:ascii="Times New Roman" w:hAnsi="Times New Roman"/>
                <w:color w:val="000000"/>
                <w:sz w:val="24"/>
                <w:szCs w:val="24"/>
                <w:lang w:eastAsia="ru-RU"/>
              </w:rPr>
            </w:pPr>
            <w:r>
              <w:rPr>
                <w:rFonts w:ascii="Times New Roman" w:hAnsi="Times New Roman"/>
                <w:color w:val="000000"/>
                <w:sz w:val="24"/>
                <w:szCs w:val="24"/>
                <w:lang w:eastAsia="ru-RU"/>
              </w:rPr>
              <w:t>ПСК «</w:t>
            </w:r>
            <w:proofErr w:type="spellStart"/>
            <w:r>
              <w:rPr>
                <w:rFonts w:ascii="Times New Roman" w:hAnsi="Times New Roman"/>
                <w:color w:val="000000"/>
                <w:sz w:val="24"/>
                <w:szCs w:val="24"/>
                <w:lang w:eastAsia="ru-RU"/>
              </w:rPr>
              <w:t>РемСтройИндустрия</w:t>
            </w:r>
            <w:proofErr w:type="spellEnd"/>
            <w:r>
              <w:rPr>
                <w:rFonts w:ascii="Times New Roman" w:hAnsi="Times New Roman"/>
                <w:color w:val="000000"/>
                <w:sz w:val="24"/>
                <w:szCs w:val="24"/>
                <w:lang w:eastAsia="ru-RU"/>
              </w:rPr>
              <w:t>»</w:t>
            </w:r>
          </w:p>
        </w:tc>
        <w:tc>
          <w:tcPr>
            <w:tcW w:w="3402" w:type="dxa"/>
            <w:tcBorders>
              <w:top w:val="single" w:sz="4" w:space="0" w:color="auto"/>
              <w:left w:val="single" w:sz="4" w:space="0" w:color="auto"/>
              <w:bottom w:val="single" w:sz="4" w:space="0" w:color="auto"/>
              <w:right w:val="single" w:sz="4" w:space="0" w:color="auto"/>
            </w:tcBorders>
          </w:tcPr>
          <w:p w14:paraId="1902C2EA" w14:textId="4114FB70" w:rsidR="00313B54" w:rsidRDefault="004D25FD"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Строительство многоквартирных жилых домов</w:t>
            </w:r>
          </w:p>
        </w:tc>
        <w:tc>
          <w:tcPr>
            <w:tcW w:w="2001" w:type="dxa"/>
            <w:tcBorders>
              <w:top w:val="single" w:sz="4" w:space="0" w:color="auto"/>
              <w:left w:val="single" w:sz="4" w:space="0" w:color="auto"/>
              <w:bottom w:val="single" w:sz="4" w:space="0" w:color="auto"/>
              <w:right w:val="single" w:sz="4" w:space="0" w:color="auto"/>
            </w:tcBorders>
          </w:tcPr>
          <w:p w14:paraId="19FC465B" w14:textId="63408A6B" w:rsidR="00313B54" w:rsidRDefault="004D25FD"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Строительство</w:t>
            </w:r>
          </w:p>
        </w:tc>
        <w:tc>
          <w:tcPr>
            <w:tcW w:w="1198" w:type="dxa"/>
            <w:tcBorders>
              <w:top w:val="single" w:sz="4" w:space="0" w:color="auto"/>
              <w:left w:val="single" w:sz="4" w:space="0" w:color="auto"/>
              <w:bottom w:val="single" w:sz="4" w:space="0" w:color="auto"/>
              <w:right w:val="single" w:sz="4" w:space="0" w:color="auto"/>
            </w:tcBorders>
          </w:tcPr>
          <w:p w14:paraId="7E23BF23" w14:textId="2822AC44" w:rsidR="00313B54" w:rsidRDefault="004D25FD" w:rsidP="00142685">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2024 -2025</w:t>
            </w:r>
          </w:p>
        </w:tc>
        <w:tc>
          <w:tcPr>
            <w:tcW w:w="3037" w:type="dxa"/>
            <w:tcBorders>
              <w:top w:val="single" w:sz="4" w:space="0" w:color="auto"/>
              <w:left w:val="single" w:sz="4" w:space="0" w:color="auto"/>
              <w:bottom w:val="single" w:sz="4" w:space="0" w:color="auto"/>
              <w:right w:val="single" w:sz="4" w:space="0" w:color="auto"/>
            </w:tcBorders>
          </w:tcPr>
          <w:p w14:paraId="3C6896C1" w14:textId="4850AC3D" w:rsidR="00313B54" w:rsidRDefault="004D25FD" w:rsidP="00142685">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 xml:space="preserve">Новосибирская область, </w:t>
            </w:r>
            <w:proofErr w:type="spellStart"/>
            <w:r>
              <w:rPr>
                <w:rFonts w:ascii="Times New Roman" w:eastAsia="Calibri" w:hAnsi="Times New Roman"/>
                <w:color w:val="000000"/>
                <w:sz w:val="24"/>
                <w:szCs w:val="24"/>
                <w:lang w:eastAsia="ru-RU"/>
              </w:rPr>
              <w:t>г.Болотное</w:t>
            </w:r>
            <w:proofErr w:type="spellEnd"/>
          </w:p>
        </w:tc>
        <w:tc>
          <w:tcPr>
            <w:tcW w:w="1276" w:type="dxa"/>
            <w:tcBorders>
              <w:top w:val="single" w:sz="4" w:space="0" w:color="auto"/>
              <w:left w:val="single" w:sz="4" w:space="0" w:color="auto"/>
              <w:bottom w:val="single" w:sz="4" w:space="0" w:color="auto"/>
              <w:right w:val="single" w:sz="4" w:space="0" w:color="auto"/>
            </w:tcBorders>
          </w:tcPr>
          <w:p w14:paraId="136C3977" w14:textId="49644DF8" w:rsidR="00313B54" w:rsidRDefault="004D25FD"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планируемый</w:t>
            </w:r>
          </w:p>
        </w:tc>
        <w:tc>
          <w:tcPr>
            <w:tcW w:w="1560" w:type="dxa"/>
            <w:tcBorders>
              <w:top w:val="single" w:sz="4" w:space="0" w:color="auto"/>
              <w:left w:val="single" w:sz="4" w:space="0" w:color="auto"/>
              <w:bottom w:val="single" w:sz="4" w:space="0" w:color="auto"/>
              <w:right w:val="single" w:sz="4" w:space="0" w:color="auto"/>
            </w:tcBorders>
          </w:tcPr>
          <w:p w14:paraId="39E54B6B" w14:textId="01894B32" w:rsidR="00313B54" w:rsidRDefault="004D25FD"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76000,0</w:t>
            </w:r>
          </w:p>
        </w:tc>
      </w:tr>
      <w:tr w:rsidR="004D25FD" w14:paraId="36526F77" w14:textId="77777777" w:rsidTr="004D25FD">
        <w:tc>
          <w:tcPr>
            <w:tcW w:w="3290" w:type="dxa"/>
            <w:tcBorders>
              <w:top w:val="single" w:sz="4" w:space="0" w:color="auto"/>
              <w:left w:val="single" w:sz="4" w:space="0" w:color="auto"/>
              <w:bottom w:val="single" w:sz="4" w:space="0" w:color="auto"/>
              <w:right w:val="single" w:sz="4" w:space="0" w:color="auto"/>
            </w:tcBorders>
          </w:tcPr>
          <w:p w14:paraId="5355B62C" w14:textId="304A39FE" w:rsidR="004D25FD" w:rsidRDefault="004D25FD" w:rsidP="00313B54">
            <w:pPr>
              <w:rPr>
                <w:rFonts w:ascii="Times New Roman" w:hAnsi="Times New Roman"/>
                <w:color w:val="000000"/>
                <w:sz w:val="24"/>
                <w:szCs w:val="24"/>
                <w:lang w:eastAsia="ru-RU"/>
              </w:rPr>
            </w:pPr>
            <w:r>
              <w:rPr>
                <w:rFonts w:ascii="Times New Roman" w:hAnsi="Times New Roman"/>
                <w:color w:val="000000"/>
                <w:sz w:val="24"/>
                <w:szCs w:val="24"/>
                <w:lang w:eastAsia="ru-RU"/>
              </w:rPr>
              <w:t>Администрация г. Болотное</w:t>
            </w:r>
          </w:p>
        </w:tc>
        <w:tc>
          <w:tcPr>
            <w:tcW w:w="3402" w:type="dxa"/>
            <w:tcBorders>
              <w:top w:val="single" w:sz="4" w:space="0" w:color="auto"/>
              <w:left w:val="single" w:sz="4" w:space="0" w:color="auto"/>
              <w:bottom w:val="single" w:sz="4" w:space="0" w:color="auto"/>
              <w:right w:val="single" w:sz="4" w:space="0" w:color="auto"/>
            </w:tcBorders>
          </w:tcPr>
          <w:p w14:paraId="1A3A85EF" w14:textId="29B78275" w:rsidR="004D25FD" w:rsidRDefault="004D25FD"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Благоустройство парковой зоны</w:t>
            </w:r>
          </w:p>
        </w:tc>
        <w:tc>
          <w:tcPr>
            <w:tcW w:w="2001" w:type="dxa"/>
            <w:tcBorders>
              <w:top w:val="single" w:sz="4" w:space="0" w:color="auto"/>
              <w:left w:val="single" w:sz="4" w:space="0" w:color="auto"/>
              <w:bottom w:val="single" w:sz="4" w:space="0" w:color="auto"/>
              <w:right w:val="single" w:sz="4" w:space="0" w:color="auto"/>
            </w:tcBorders>
          </w:tcPr>
          <w:p w14:paraId="5230F465" w14:textId="460EFF3A" w:rsidR="004D25FD" w:rsidRDefault="004D25FD"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Общественные услуги (образование, культура)</w:t>
            </w:r>
          </w:p>
        </w:tc>
        <w:tc>
          <w:tcPr>
            <w:tcW w:w="1198" w:type="dxa"/>
            <w:tcBorders>
              <w:top w:val="single" w:sz="4" w:space="0" w:color="auto"/>
              <w:left w:val="single" w:sz="4" w:space="0" w:color="auto"/>
              <w:bottom w:val="single" w:sz="4" w:space="0" w:color="auto"/>
              <w:right w:val="single" w:sz="4" w:space="0" w:color="auto"/>
            </w:tcBorders>
          </w:tcPr>
          <w:p w14:paraId="3B1CA6FA" w14:textId="04C51044" w:rsidR="004D25FD" w:rsidRDefault="004D25FD" w:rsidP="00142685">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2024-2025</w:t>
            </w:r>
          </w:p>
        </w:tc>
        <w:tc>
          <w:tcPr>
            <w:tcW w:w="3037" w:type="dxa"/>
            <w:tcBorders>
              <w:top w:val="single" w:sz="4" w:space="0" w:color="auto"/>
              <w:left w:val="single" w:sz="4" w:space="0" w:color="auto"/>
              <w:bottom w:val="single" w:sz="4" w:space="0" w:color="auto"/>
              <w:right w:val="single" w:sz="4" w:space="0" w:color="auto"/>
            </w:tcBorders>
          </w:tcPr>
          <w:p w14:paraId="553E87F5" w14:textId="511DACBB" w:rsidR="004D25FD" w:rsidRDefault="004D25FD" w:rsidP="00142685">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 xml:space="preserve">Новосибирская область, </w:t>
            </w:r>
            <w:proofErr w:type="spellStart"/>
            <w:r>
              <w:rPr>
                <w:rFonts w:ascii="Times New Roman" w:eastAsia="Calibri" w:hAnsi="Times New Roman"/>
                <w:color w:val="000000"/>
                <w:sz w:val="24"/>
                <w:szCs w:val="24"/>
                <w:lang w:eastAsia="ru-RU"/>
              </w:rPr>
              <w:t>г.Болотное</w:t>
            </w:r>
            <w:proofErr w:type="spellEnd"/>
            <w:r>
              <w:rPr>
                <w:rFonts w:ascii="Times New Roman" w:eastAsia="Calibri" w:hAnsi="Times New Roman"/>
                <w:color w:val="000000"/>
                <w:sz w:val="24"/>
                <w:szCs w:val="24"/>
                <w:lang w:eastAsia="ru-RU"/>
              </w:rPr>
              <w:t>, ул. Набережная</w:t>
            </w:r>
          </w:p>
        </w:tc>
        <w:tc>
          <w:tcPr>
            <w:tcW w:w="1276" w:type="dxa"/>
            <w:tcBorders>
              <w:top w:val="single" w:sz="4" w:space="0" w:color="auto"/>
              <w:left w:val="single" w:sz="4" w:space="0" w:color="auto"/>
              <w:bottom w:val="single" w:sz="4" w:space="0" w:color="auto"/>
              <w:right w:val="single" w:sz="4" w:space="0" w:color="auto"/>
            </w:tcBorders>
          </w:tcPr>
          <w:p w14:paraId="5AF29240" w14:textId="124E67A1" w:rsidR="004D25FD" w:rsidRDefault="004D25FD"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планируемый</w:t>
            </w:r>
          </w:p>
        </w:tc>
        <w:tc>
          <w:tcPr>
            <w:tcW w:w="1560" w:type="dxa"/>
            <w:tcBorders>
              <w:top w:val="single" w:sz="4" w:space="0" w:color="auto"/>
              <w:left w:val="single" w:sz="4" w:space="0" w:color="auto"/>
              <w:bottom w:val="single" w:sz="4" w:space="0" w:color="auto"/>
              <w:right w:val="single" w:sz="4" w:space="0" w:color="auto"/>
            </w:tcBorders>
          </w:tcPr>
          <w:p w14:paraId="26E18FB2" w14:textId="6A0B9D9E" w:rsidR="004D25FD" w:rsidRDefault="004D25FD"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125000,0</w:t>
            </w:r>
          </w:p>
        </w:tc>
      </w:tr>
      <w:tr w:rsidR="004D25FD" w14:paraId="780F33EE" w14:textId="77777777" w:rsidTr="004D25FD">
        <w:tc>
          <w:tcPr>
            <w:tcW w:w="3290" w:type="dxa"/>
            <w:tcBorders>
              <w:top w:val="single" w:sz="4" w:space="0" w:color="auto"/>
              <w:left w:val="single" w:sz="4" w:space="0" w:color="auto"/>
              <w:bottom w:val="single" w:sz="4" w:space="0" w:color="auto"/>
              <w:right w:val="single" w:sz="4" w:space="0" w:color="auto"/>
            </w:tcBorders>
          </w:tcPr>
          <w:p w14:paraId="07C5D3CE" w14:textId="78141B05" w:rsidR="004D25FD" w:rsidRDefault="004D25FD" w:rsidP="004D25FD">
            <w:pPr>
              <w:rPr>
                <w:rFonts w:ascii="Times New Roman" w:hAnsi="Times New Roman"/>
                <w:color w:val="000000"/>
                <w:sz w:val="24"/>
                <w:szCs w:val="24"/>
                <w:lang w:eastAsia="ru-RU"/>
              </w:rPr>
            </w:pPr>
            <w:r>
              <w:rPr>
                <w:rFonts w:ascii="Times New Roman" w:hAnsi="Times New Roman"/>
                <w:color w:val="000000"/>
                <w:sz w:val="24"/>
                <w:szCs w:val="24"/>
                <w:lang w:eastAsia="ru-RU"/>
              </w:rPr>
              <w:t xml:space="preserve">Администрация </w:t>
            </w:r>
            <w:proofErr w:type="spellStart"/>
            <w:r>
              <w:rPr>
                <w:rFonts w:ascii="Times New Roman" w:hAnsi="Times New Roman"/>
                <w:color w:val="000000"/>
                <w:sz w:val="24"/>
                <w:szCs w:val="24"/>
                <w:lang w:eastAsia="ru-RU"/>
              </w:rPr>
              <w:t>Карасевского</w:t>
            </w:r>
            <w:proofErr w:type="spellEnd"/>
            <w:r>
              <w:rPr>
                <w:rFonts w:ascii="Times New Roman" w:hAnsi="Times New Roman"/>
                <w:color w:val="000000"/>
                <w:sz w:val="24"/>
                <w:szCs w:val="24"/>
                <w:lang w:eastAsia="ru-RU"/>
              </w:rPr>
              <w:t xml:space="preserve"> сельсовета</w:t>
            </w:r>
          </w:p>
        </w:tc>
        <w:tc>
          <w:tcPr>
            <w:tcW w:w="3402" w:type="dxa"/>
            <w:tcBorders>
              <w:top w:val="single" w:sz="4" w:space="0" w:color="auto"/>
              <w:left w:val="single" w:sz="4" w:space="0" w:color="auto"/>
              <w:bottom w:val="single" w:sz="4" w:space="0" w:color="auto"/>
              <w:right w:val="single" w:sz="4" w:space="0" w:color="auto"/>
            </w:tcBorders>
          </w:tcPr>
          <w:p w14:paraId="4B5B2E26" w14:textId="3B4C622D" w:rsidR="004D25FD" w:rsidRDefault="004D25FD"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Строительство водозаборной скважины</w:t>
            </w:r>
          </w:p>
        </w:tc>
        <w:tc>
          <w:tcPr>
            <w:tcW w:w="2001" w:type="dxa"/>
            <w:tcBorders>
              <w:top w:val="single" w:sz="4" w:space="0" w:color="auto"/>
              <w:left w:val="single" w:sz="4" w:space="0" w:color="auto"/>
              <w:bottom w:val="single" w:sz="4" w:space="0" w:color="auto"/>
              <w:right w:val="single" w:sz="4" w:space="0" w:color="auto"/>
            </w:tcBorders>
          </w:tcPr>
          <w:p w14:paraId="04063702" w14:textId="74B9CB46" w:rsidR="004D25FD" w:rsidRDefault="004D25FD" w:rsidP="00142685">
            <w:pPr>
              <w:jc w:val="center"/>
              <w:rPr>
                <w:rFonts w:ascii="Times New Roman" w:hAnsi="Times New Roman"/>
                <w:color w:val="000000"/>
                <w:sz w:val="24"/>
                <w:szCs w:val="24"/>
                <w:lang w:eastAsia="ru-RU"/>
              </w:rPr>
            </w:pPr>
            <w:r>
              <w:rPr>
                <w:rFonts w:ascii="Times New Roman" w:eastAsia="Calibri" w:hAnsi="Times New Roman"/>
                <w:color w:val="000000"/>
                <w:sz w:val="24"/>
                <w:szCs w:val="24"/>
                <w:lang w:eastAsia="ru-RU"/>
              </w:rPr>
              <w:t>Общественные услуги (ЖКХ)</w:t>
            </w:r>
          </w:p>
        </w:tc>
        <w:tc>
          <w:tcPr>
            <w:tcW w:w="1198" w:type="dxa"/>
            <w:tcBorders>
              <w:top w:val="single" w:sz="4" w:space="0" w:color="auto"/>
              <w:left w:val="single" w:sz="4" w:space="0" w:color="auto"/>
              <w:bottom w:val="single" w:sz="4" w:space="0" w:color="auto"/>
              <w:right w:val="single" w:sz="4" w:space="0" w:color="auto"/>
            </w:tcBorders>
          </w:tcPr>
          <w:p w14:paraId="7D78FAF9" w14:textId="0143E2BD" w:rsidR="004D25FD" w:rsidRDefault="004D25FD" w:rsidP="00142685">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2024-2025</w:t>
            </w:r>
          </w:p>
        </w:tc>
        <w:tc>
          <w:tcPr>
            <w:tcW w:w="3037" w:type="dxa"/>
            <w:tcBorders>
              <w:top w:val="single" w:sz="4" w:space="0" w:color="auto"/>
              <w:left w:val="single" w:sz="4" w:space="0" w:color="auto"/>
              <w:bottom w:val="single" w:sz="4" w:space="0" w:color="auto"/>
              <w:right w:val="single" w:sz="4" w:space="0" w:color="auto"/>
            </w:tcBorders>
          </w:tcPr>
          <w:p w14:paraId="25412BF4" w14:textId="27DE103C" w:rsidR="004D25FD" w:rsidRDefault="004D25FD" w:rsidP="00142685">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 xml:space="preserve">Новосибирская область, </w:t>
            </w:r>
            <w:proofErr w:type="spellStart"/>
            <w:r>
              <w:rPr>
                <w:rFonts w:ascii="Times New Roman" w:eastAsia="Calibri" w:hAnsi="Times New Roman"/>
                <w:color w:val="000000"/>
                <w:sz w:val="24"/>
                <w:szCs w:val="24"/>
                <w:lang w:eastAsia="ru-RU"/>
              </w:rPr>
              <w:t>Болотнинский</w:t>
            </w:r>
            <w:proofErr w:type="spellEnd"/>
            <w:r>
              <w:rPr>
                <w:rFonts w:ascii="Times New Roman" w:eastAsia="Calibri" w:hAnsi="Times New Roman"/>
                <w:color w:val="000000"/>
                <w:sz w:val="24"/>
                <w:szCs w:val="24"/>
                <w:lang w:eastAsia="ru-RU"/>
              </w:rPr>
              <w:t xml:space="preserve"> район, </w:t>
            </w:r>
            <w:proofErr w:type="spellStart"/>
            <w:r>
              <w:rPr>
                <w:rFonts w:ascii="Times New Roman" w:eastAsia="Calibri" w:hAnsi="Times New Roman"/>
                <w:color w:val="000000"/>
                <w:sz w:val="24"/>
                <w:szCs w:val="24"/>
                <w:lang w:eastAsia="ru-RU"/>
              </w:rPr>
              <w:t>с.Карасево</w:t>
            </w:r>
            <w:proofErr w:type="spellEnd"/>
          </w:p>
        </w:tc>
        <w:tc>
          <w:tcPr>
            <w:tcW w:w="1276" w:type="dxa"/>
            <w:tcBorders>
              <w:top w:val="single" w:sz="4" w:space="0" w:color="auto"/>
              <w:left w:val="single" w:sz="4" w:space="0" w:color="auto"/>
              <w:bottom w:val="single" w:sz="4" w:space="0" w:color="auto"/>
              <w:right w:val="single" w:sz="4" w:space="0" w:color="auto"/>
            </w:tcBorders>
          </w:tcPr>
          <w:p w14:paraId="503FEF1B" w14:textId="74D42FCC" w:rsidR="004D25FD" w:rsidRDefault="004D25FD"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планируемый</w:t>
            </w:r>
          </w:p>
        </w:tc>
        <w:tc>
          <w:tcPr>
            <w:tcW w:w="1560" w:type="dxa"/>
            <w:tcBorders>
              <w:top w:val="single" w:sz="4" w:space="0" w:color="auto"/>
              <w:left w:val="single" w:sz="4" w:space="0" w:color="auto"/>
              <w:bottom w:val="single" w:sz="4" w:space="0" w:color="auto"/>
              <w:right w:val="single" w:sz="4" w:space="0" w:color="auto"/>
            </w:tcBorders>
          </w:tcPr>
          <w:p w14:paraId="3FC4B2E1" w14:textId="4B42A50D" w:rsidR="004D25FD" w:rsidRDefault="004D25FD"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23300,0</w:t>
            </w:r>
          </w:p>
        </w:tc>
      </w:tr>
      <w:tr w:rsidR="004D25FD" w14:paraId="3CD05CF2" w14:textId="77777777" w:rsidTr="004D25FD">
        <w:tc>
          <w:tcPr>
            <w:tcW w:w="3290" w:type="dxa"/>
            <w:tcBorders>
              <w:top w:val="single" w:sz="4" w:space="0" w:color="auto"/>
              <w:left w:val="single" w:sz="4" w:space="0" w:color="auto"/>
              <w:bottom w:val="single" w:sz="4" w:space="0" w:color="auto"/>
              <w:right w:val="single" w:sz="4" w:space="0" w:color="auto"/>
            </w:tcBorders>
          </w:tcPr>
          <w:p w14:paraId="254EFCDC" w14:textId="19DAEC8D" w:rsidR="004D25FD" w:rsidRDefault="004D25FD" w:rsidP="004D25FD">
            <w:pPr>
              <w:rPr>
                <w:rFonts w:ascii="Times New Roman" w:hAnsi="Times New Roman"/>
                <w:color w:val="000000"/>
                <w:sz w:val="24"/>
                <w:szCs w:val="24"/>
                <w:lang w:eastAsia="ru-RU"/>
              </w:rPr>
            </w:pPr>
            <w:r>
              <w:rPr>
                <w:rFonts w:ascii="Times New Roman" w:hAnsi="Times New Roman"/>
                <w:color w:val="000000"/>
                <w:sz w:val="24"/>
                <w:szCs w:val="24"/>
                <w:lang w:eastAsia="ru-RU"/>
              </w:rPr>
              <w:t xml:space="preserve">Администрация </w:t>
            </w:r>
            <w:proofErr w:type="spellStart"/>
            <w:r>
              <w:rPr>
                <w:rFonts w:ascii="Times New Roman" w:hAnsi="Times New Roman"/>
                <w:color w:val="000000"/>
                <w:sz w:val="24"/>
                <w:szCs w:val="24"/>
                <w:lang w:eastAsia="ru-RU"/>
              </w:rPr>
              <w:t>Егоровского</w:t>
            </w:r>
            <w:proofErr w:type="spellEnd"/>
            <w:r>
              <w:rPr>
                <w:rFonts w:ascii="Times New Roman" w:hAnsi="Times New Roman"/>
                <w:color w:val="000000"/>
                <w:sz w:val="24"/>
                <w:szCs w:val="24"/>
                <w:lang w:eastAsia="ru-RU"/>
              </w:rPr>
              <w:t xml:space="preserve"> сельсовета</w:t>
            </w:r>
          </w:p>
        </w:tc>
        <w:tc>
          <w:tcPr>
            <w:tcW w:w="3402" w:type="dxa"/>
            <w:tcBorders>
              <w:top w:val="single" w:sz="4" w:space="0" w:color="auto"/>
              <w:left w:val="single" w:sz="4" w:space="0" w:color="auto"/>
              <w:bottom w:val="single" w:sz="4" w:space="0" w:color="auto"/>
              <w:right w:val="single" w:sz="4" w:space="0" w:color="auto"/>
            </w:tcBorders>
          </w:tcPr>
          <w:p w14:paraId="62474CAD" w14:textId="7E2E405A" w:rsidR="004D25FD" w:rsidRDefault="004D25FD"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Реконструкция водопроводной сети </w:t>
            </w:r>
          </w:p>
        </w:tc>
        <w:tc>
          <w:tcPr>
            <w:tcW w:w="2001" w:type="dxa"/>
            <w:tcBorders>
              <w:top w:val="single" w:sz="4" w:space="0" w:color="auto"/>
              <w:left w:val="single" w:sz="4" w:space="0" w:color="auto"/>
              <w:bottom w:val="single" w:sz="4" w:space="0" w:color="auto"/>
              <w:right w:val="single" w:sz="4" w:space="0" w:color="auto"/>
            </w:tcBorders>
          </w:tcPr>
          <w:p w14:paraId="645570FF" w14:textId="4EF415FE" w:rsidR="004D25FD" w:rsidRDefault="004D25FD" w:rsidP="00142685">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Общественные услуги (ЖКХ)</w:t>
            </w:r>
          </w:p>
        </w:tc>
        <w:tc>
          <w:tcPr>
            <w:tcW w:w="1198" w:type="dxa"/>
            <w:tcBorders>
              <w:top w:val="single" w:sz="4" w:space="0" w:color="auto"/>
              <w:left w:val="single" w:sz="4" w:space="0" w:color="auto"/>
              <w:bottom w:val="single" w:sz="4" w:space="0" w:color="auto"/>
              <w:right w:val="single" w:sz="4" w:space="0" w:color="auto"/>
            </w:tcBorders>
          </w:tcPr>
          <w:p w14:paraId="3CDCD2E9" w14:textId="7A348E2D" w:rsidR="004D25FD" w:rsidRDefault="004D25FD" w:rsidP="00142685">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2024</w:t>
            </w:r>
          </w:p>
        </w:tc>
        <w:tc>
          <w:tcPr>
            <w:tcW w:w="3037" w:type="dxa"/>
            <w:tcBorders>
              <w:top w:val="single" w:sz="4" w:space="0" w:color="auto"/>
              <w:left w:val="single" w:sz="4" w:space="0" w:color="auto"/>
              <w:bottom w:val="single" w:sz="4" w:space="0" w:color="auto"/>
              <w:right w:val="single" w:sz="4" w:space="0" w:color="auto"/>
            </w:tcBorders>
          </w:tcPr>
          <w:p w14:paraId="7E93FA2D" w14:textId="554E5918" w:rsidR="004D25FD" w:rsidRDefault="004D25FD" w:rsidP="00142685">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 xml:space="preserve">Новосибирская область, </w:t>
            </w:r>
            <w:proofErr w:type="spellStart"/>
            <w:r>
              <w:rPr>
                <w:rFonts w:ascii="Times New Roman" w:eastAsia="Calibri" w:hAnsi="Times New Roman"/>
                <w:color w:val="000000"/>
                <w:sz w:val="24"/>
                <w:szCs w:val="24"/>
                <w:lang w:eastAsia="ru-RU"/>
              </w:rPr>
              <w:t>Болотнинский</w:t>
            </w:r>
            <w:proofErr w:type="spellEnd"/>
            <w:r>
              <w:rPr>
                <w:rFonts w:ascii="Times New Roman" w:eastAsia="Calibri" w:hAnsi="Times New Roman"/>
                <w:color w:val="000000"/>
                <w:sz w:val="24"/>
                <w:szCs w:val="24"/>
                <w:lang w:eastAsia="ru-RU"/>
              </w:rPr>
              <w:t xml:space="preserve"> район, </w:t>
            </w:r>
            <w:proofErr w:type="spellStart"/>
            <w:r>
              <w:rPr>
                <w:rFonts w:ascii="Times New Roman" w:eastAsia="Calibri" w:hAnsi="Times New Roman"/>
                <w:color w:val="000000"/>
                <w:sz w:val="24"/>
                <w:szCs w:val="24"/>
                <w:lang w:eastAsia="ru-RU"/>
              </w:rPr>
              <w:t>с.Егоровка</w:t>
            </w:r>
            <w:proofErr w:type="spellEnd"/>
          </w:p>
        </w:tc>
        <w:tc>
          <w:tcPr>
            <w:tcW w:w="1276" w:type="dxa"/>
            <w:tcBorders>
              <w:top w:val="single" w:sz="4" w:space="0" w:color="auto"/>
              <w:left w:val="single" w:sz="4" w:space="0" w:color="auto"/>
              <w:bottom w:val="single" w:sz="4" w:space="0" w:color="auto"/>
              <w:right w:val="single" w:sz="4" w:space="0" w:color="auto"/>
            </w:tcBorders>
          </w:tcPr>
          <w:p w14:paraId="0DF17FC5" w14:textId="5CBBA2D0" w:rsidR="004D25FD" w:rsidRDefault="004D25FD"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планируемый</w:t>
            </w:r>
          </w:p>
        </w:tc>
        <w:tc>
          <w:tcPr>
            <w:tcW w:w="1560" w:type="dxa"/>
            <w:tcBorders>
              <w:top w:val="single" w:sz="4" w:space="0" w:color="auto"/>
              <w:left w:val="single" w:sz="4" w:space="0" w:color="auto"/>
              <w:bottom w:val="single" w:sz="4" w:space="0" w:color="auto"/>
              <w:right w:val="single" w:sz="4" w:space="0" w:color="auto"/>
            </w:tcBorders>
          </w:tcPr>
          <w:p w14:paraId="04BF5FF1" w14:textId="5E7B20CF" w:rsidR="004D25FD" w:rsidRDefault="004D25FD"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17600,0</w:t>
            </w:r>
          </w:p>
        </w:tc>
      </w:tr>
      <w:tr w:rsidR="004D25FD" w14:paraId="59D07A89" w14:textId="77777777" w:rsidTr="004D25FD">
        <w:tc>
          <w:tcPr>
            <w:tcW w:w="3290" w:type="dxa"/>
            <w:tcBorders>
              <w:top w:val="single" w:sz="4" w:space="0" w:color="auto"/>
              <w:left w:val="single" w:sz="4" w:space="0" w:color="auto"/>
              <w:bottom w:val="single" w:sz="4" w:space="0" w:color="auto"/>
              <w:right w:val="single" w:sz="4" w:space="0" w:color="auto"/>
            </w:tcBorders>
          </w:tcPr>
          <w:p w14:paraId="7C895BD2" w14:textId="0D055BBB" w:rsidR="004D25FD" w:rsidRDefault="004D25FD" w:rsidP="004D25FD">
            <w:pPr>
              <w:rPr>
                <w:rFonts w:ascii="Times New Roman" w:hAnsi="Times New Roman"/>
                <w:color w:val="000000"/>
                <w:sz w:val="24"/>
                <w:szCs w:val="24"/>
                <w:lang w:eastAsia="ru-RU"/>
              </w:rPr>
            </w:pPr>
            <w:r>
              <w:rPr>
                <w:rFonts w:ascii="Times New Roman" w:hAnsi="Times New Roman"/>
                <w:color w:val="000000"/>
                <w:sz w:val="24"/>
                <w:szCs w:val="24"/>
                <w:lang w:eastAsia="ru-RU"/>
              </w:rPr>
              <w:lastRenderedPageBreak/>
              <w:t>Администрация Болотнинского района</w:t>
            </w:r>
          </w:p>
        </w:tc>
        <w:tc>
          <w:tcPr>
            <w:tcW w:w="3402" w:type="dxa"/>
            <w:tcBorders>
              <w:top w:val="single" w:sz="4" w:space="0" w:color="auto"/>
              <w:left w:val="single" w:sz="4" w:space="0" w:color="auto"/>
              <w:bottom w:val="single" w:sz="4" w:space="0" w:color="auto"/>
              <w:right w:val="single" w:sz="4" w:space="0" w:color="auto"/>
            </w:tcBorders>
          </w:tcPr>
          <w:p w14:paraId="3C94913C" w14:textId="4D9E2844" w:rsidR="004D25FD" w:rsidRDefault="004D25FD"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Ремонт спортивного зала МКОУ «</w:t>
            </w:r>
            <w:proofErr w:type="spellStart"/>
            <w:r>
              <w:rPr>
                <w:rFonts w:ascii="Times New Roman" w:hAnsi="Times New Roman"/>
                <w:color w:val="000000"/>
                <w:sz w:val="24"/>
                <w:szCs w:val="24"/>
                <w:lang w:eastAsia="ru-RU"/>
              </w:rPr>
              <w:t>Варламовская</w:t>
            </w:r>
            <w:proofErr w:type="spellEnd"/>
            <w:r>
              <w:rPr>
                <w:rFonts w:ascii="Times New Roman" w:hAnsi="Times New Roman"/>
                <w:color w:val="000000"/>
                <w:sz w:val="24"/>
                <w:szCs w:val="24"/>
                <w:lang w:eastAsia="ru-RU"/>
              </w:rPr>
              <w:t xml:space="preserve"> СОШ»</w:t>
            </w:r>
          </w:p>
        </w:tc>
        <w:tc>
          <w:tcPr>
            <w:tcW w:w="2001" w:type="dxa"/>
            <w:tcBorders>
              <w:top w:val="single" w:sz="4" w:space="0" w:color="auto"/>
              <w:left w:val="single" w:sz="4" w:space="0" w:color="auto"/>
              <w:bottom w:val="single" w:sz="4" w:space="0" w:color="auto"/>
              <w:right w:val="single" w:sz="4" w:space="0" w:color="auto"/>
            </w:tcBorders>
          </w:tcPr>
          <w:p w14:paraId="2A946DB6" w14:textId="2FA41F76" w:rsidR="004D25FD" w:rsidRDefault="00957F19" w:rsidP="00142685">
            <w:pPr>
              <w:jc w:val="center"/>
              <w:rPr>
                <w:rFonts w:ascii="Times New Roman" w:eastAsia="Calibri" w:hAnsi="Times New Roman"/>
                <w:color w:val="000000"/>
                <w:sz w:val="24"/>
                <w:szCs w:val="24"/>
                <w:lang w:eastAsia="ru-RU"/>
              </w:rPr>
            </w:pPr>
            <w:r>
              <w:rPr>
                <w:rFonts w:ascii="Times New Roman" w:hAnsi="Times New Roman"/>
                <w:color w:val="000000"/>
                <w:sz w:val="24"/>
                <w:szCs w:val="24"/>
                <w:lang w:eastAsia="ru-RU"/>
              </w:rPr>
              <w:t>Общественные услуги (образование, культура)</w:t>
            </w:r>
          </w:p>
        </w:tc>
        <w:tc>
          <w:tcPr>
            <w:tcW w:w="1198" w:type="dxa"/>
            <w:tcBorders>
              <w:top w:val="single" w:sz="4" w:space="0" w:color="auto"/>
              <w:left w:val="single" w:sz="4" w:space="0" w:color="auto"/>
              <w:bottom w:val="single" w:sz="4" w:space="0" w:color="auto"/>
              <w:right w:val="single" w:sz="4" w:space="0" w:color="auto"/>
            </w:tcBorders>
          </w:tcPr>
          <w:p w14:paraId="1B419A77" w14:textId="7A28EA00" w:rsidR="004D25FD" w:rsidRDefault="00957F19" w:rsidP="00142685">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2024</w:t>
            </w:r>
          </w:p>
        </w:tc>
        <w:tc>
          <w:tcPr>
            <w:tcW w:w="3037" w:type="dxa"/>
            <w:tcBorders>
              <w:top w:val="single" w:sz="4" w:space="0" w:color="auto"/>
              <w:left w:val="single" w:sz="4" w:space="0" w:color="auto"/>
              <w:bottom w:val="single" w:sz="4" w:space="0" w:color="auto"/>
              <w:right w:val="single" w:sz="4" w:space="0" w:color="auto"/>
            </w:tcBorders>
          </w:tcPr>
          <w:p w14:paraId="3ECF7550" w14:textId="0050B496" w:rsidR="004D25FD" w:rsidRDefault="00957F19" w:rsidP="00142685">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 xml:space="preserve">Новосибирская область, </w:t>
            </w:r>
            <w:proofErr w:type="spellStart"/>
            <w:r>
              <w:rPr>
                <w:rFonts w:ascii="Times New Roman" w:eastAsia="Calibri" w:hAnsi="Times New Roman"/>
                <w:color w:val="000000"/>
                <w:sz w:val="24"/>
                <w:szCs w:val="24"/>
                <w:lang w:eastAsia="ru-RU"/>
              </w:rPr>
              <w:t>Болотнинский</w:t>
            </w:r>
            <w:proofErr w:type="spellEnd"/>
            <w:r>
              <w:rPr>
                <w:rFonts w:ascii="Times New Roman" w:eastAsia="Calibri" w:hAnsi="Times New Roman"/>
                <w:color w:val="000000"/>
                <w:sz w:val="24"/>
                <w:szCs w:val="24"/>
                <w:lang w:eastAsia="ru-RU"/>
              </w:rPr>
              <w:t xml:space="preserve"> район, </w:t>
            </w:r>
            <w:proofErr w:type="spellStart"/>
            <w:r>
              <w:rPr>
                <w:rFonts w:ascii="Times New Roman" w:eastAsia="Calibri" w:hAnsi="Times New Roman"/>
                <w:color w:val="000000"/>
                <w:sz w:val="24"/>
                <w:szCs w:val="24"/>
                <w:lang w:eastAsia="ru-RU"/>
              </w:rPr>
              <w:t>с.Варламово</w:t>
            </w:r>
            <w:proofErr w:type="spellEnd"/>
          </w:p>
        </w:tc>
        <w:tc>
          <w:tcPr>
            <w:tcW w:w="1276" w:type="dxa"/>
            <w:tcBorders>
              <w:top w:val="single" w:sz="4" w:space="0" w:color="auto"/>
              <w:left w:val="single" w:sz="4" w:space="0" w:color="auto"/>
              <w:bottom w:val="single" w:sz="4" w:space="0" w:color="auto"/>
              <w:right w:val="single" w:sz="4" w:space="0" w:color="auto"/>
            </w:tcBorders>
          </w:tcPr>
          <w:p w14:paraId="37D44CBD" w14:textId="73FA4EDD" w:rsidR="004D25FD" w:rsidRDefault="00957F19"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планируемый</w:t>
            </w:r>
          </w:p>
        </w:tc>
        <w:tc>
          <w:tcPr>
            <w:tcW w:w="1560" w:type="dxa"/>
            <w:tcBorders>
              <w:top w:val="single" w:sz="4" w:space="0" w:color="auto"/>
              <w:left w:val="single" w:sz="4" w:space="0" w:color="auto"/>
              <w:bottom w:val="single" w:sz="4" w:space="0" w:color="auto"/>
              <w:right w:val="single" w:sz="4" w:space="0" w:color="auto"/>
            </w:tcBorders>
          </w:tcPr>
          <w:p w14:paraId="6690BDDB" w14:textId="5519602C" w:rsidR="004D25FD" w:rsidRDefault="00957F19"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1900,0</w:t>
            </w:r>
          </w:p>
        </w:tc>
      </w:tr>
      <w:tr w:rsidR="00957F19" w14:paraId="35098700" w14:textId="77777777" w:rsidTr="004D25FD">
        <w:tc>
          <w:tcPr>
            <w:tcW w:w="3290" w:type="dxa"/>
            <w:tcBorders>
              <w:top w:val="single" w:sz="4" w:space="0" w:color="auto"/>
              <w:left w:val="single" w:sz="4" w:space="0" w:color="auto"/>
              <w:bottom w:val="single" w:sz="4" w:space="0" w:color="auto"/>
              <w:right w:val="single" w:sz="4" w:space="0" w:color="auto"/>
            </w:tcBorders>
          </w:tcPr>
          <w:p w14:paraId="791C31EA" w14:textId="77660CDB" w:rsidR="00957F19" w:rsidRDefault="00957F19" w:rsidP="004D25FD">
            <w:pPr>
              <w:rPr>
                <w:rFonts w:ascii="Times New Roman" w:hAnsi="Times New Roman"/>
                <w:color w:val="000000"/>
                <w:sz w:val="24"/>
                <w:szCs w:val="24"/>
                <w:lang w:eastAsia="ru-RU"/>
              </w:rPr>
            </w:pPr>
            <w:r>
              <w:rPr>
                <w:rFonts w:ascii="Times New Roman" w:hAnsi="Times New Roman"/>
                <w:color w:val="000000"/>
                <w:sz w:val="24"/>
                <w:szCs w:val="24"/>
                <w:lang w:eastAsia="ru-RU"/>
              </w:rPr>
              <w:t>Администрация Болотнинского района</w:t>
            </w:r>
          </w:p>
        </w:tc>
        <w:tc>
          <w:tcPr>
            <w:tcW w:w="3402" w:type="dxa"/>
            <w:tcBorders>
              <w:top w:val="single" w:sz="4" w:space="0" w:color="auto"/>
              <w:left w:val="single" w:sz="4" w:space="0" w:color="auto"/>
              <w:bottom w:val="single" w:sz="4" w:space="0" w:color="auto"/>
              <w:right w:val="single" w:sz="4" w:space="0" w:color="auto"/>
            </w:tcBorders>
          </w:tcPr>
          <w:p w14:paraId="49B3E148" w14:textId="7197CD00" w:rsidR="00957F19" w:rsidRDefault="00957F19" w:rsidP="00957F19">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Частичный ремонт кровли здания МКОУ Байкальской СОШ</w:t>
            </w:r>
          </w:p>
        </w:tc>
        <w:tc>
          <w:tcPr>
            <w:tcW w:w="2001" w:type="dxa"/>
            <w:tcBorders>
              <w:top w:val="single" w:sz="4" w:space="0" w:color="auto"/>
              <w:left w:val="single" w:sz="4" w:space="0" w:color="auto"/>
              <w:bottom w:val="single" w:sz="4" w:space="0" w:color="auto"/>
              <w:right w:val="single" w:sz="4" w:space="0" w:color="auto"/>
            </w:tcBorders>
          </w:tcPr>
          <w:p w14:paraId="14D669FD" w14:textId="6D8304FD" w:rsidR="00957F19" w:rsidRDefault="00957F19"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Общественные услуги (образование, культура)</w:t>
            </w:r>
          </w:p>
        </w:tc>
        <w:tc>
          <w:tcPr>
            <w:tcW w:w="1198" w:type="dxa"/>
            <w:tcBorders>
              <w:top w:val="single" w:sz="4" w:space="0" w:color="auto"/>
              <w:left w:val="single" w:sz="4" w:space="0" w:color="auto"/>
              <w:bottom w:val="single" w:sz="4" w:space="0" w:color="auto"/>
              <w:right w:val="single" w:sz="4" w:space="0" w:color="auto"/>
            </w:tcBorders>
          </w:tcPr>
          <w:p w14:paraId="00ACD8CB" w14:textId="198736CA" w:rsidR="00957F19" w:rsidRDefault="00957F19" w:rsidP="00142685">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2024</w:t>
            </w:r>
          </w:p>
        </w:tc>
        <w:tc>
          <w:tcPr>
            <w:tcW w:w="3037" w:type="dxa"/>
            <w:tcBorders>
              <w:top w:val="single" w:sz="4" w:space="0" w:color="auto"/>
              <w:left w:val="single" w:sz="4" w:space="0" w:color="auto"/>
              <w:bottom w:val="single" w:sz="4" w:space="0" w:color="auto"/>
              <w:right w:val="single" w:sz="4" w:space="0" w:color="auto"/>
            </w:tcBorders>
          </w:tcPr>
          <w:p w14:paraId="02059AF9" w14:textId="619F5C7F" w:rsidR="00957F19" w:rsidRDefault="00957F19" w:rsidP="00142685">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 xml:space="preserve">Новосибирская область, </w:t>
            </w:r>
            <w:proofErr w:type="spellStart"/>
            <w:r>
              <w:rPr>
                <w:rFonts w:ascii="Times New Roman" w:eastAsia="Calibri" w:hAnsi="Times New Roman"/>
                <w:color w:val="000000"/>
                <w:sz w:val="24"/>
                <w:szCs w:val="24"/>
                <w:lang w:eastAsia="ru-RU"/>
              </w:rPr>
              <w:t>Болотнинский</w:t>
            </w:r>
            <w:proofErr w:type="spellEnd"/>
            <w:r>
              <w:rPr>
                <w:rFonts w:ascii="Times New Roman" w:eastAsia="Calibri" w:hAnsi="Times New Roman"/>
                <w:color w:val="000000"/>
                <w:sz w:val="24"/>
                <w:szCs w:val="24"/>
                <w:lang w:eastAsia="ru-RU"/>
              </w:rPr>
              <w:t xml:space="preserve"> район, </w:t>
            </w:r>
            <w:proofErr w:type="spellStart"/>
            <w:r>
              <w:rPr>
                <w:rFonts w:ascii="Times New Roman" w:eastAsia="Calibri" w:hAnsi="Times New Roman"/>
                <w:color w:val="000000"/>
                <w:sz w:val="24"/>
                <w:szCs w:val="24"/>
                <w:lang w:eastAsia="ru-RU"/>
              </w:rPr>
              <w:t>с.Байкал</w:t>
            </w:r>
            <w:proofErr w:type="spellEnd"/>
          </w:p>
        </w:tc>
        <w:tc>
          <w:tcPr>
            <w:tcW w:w="1276" w:type="dxa"/>
            <w:tcBorders>
              <w:top w:val="single" w:sz="4" w:space="0" w:color="auto"/>
              <w:left w:val="single" w:sz="4" w:space="0" w:color="auto"/>
              <w:bottom w:val="single" w:sz="4" w:space="0" w:color="auto"/>
              <w:right w:val="single" w:sz="4" w:space="0" w:color="auto"/>
            </w:tcBorders>
          </w:tcPr>
          <w:p w14:paraId="2C16F0EA" w14:textId="6BC8D159" w:rsidR="00957F19" w:rsidRDefault="00957F19"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планируемый</w:t>
            </w:r>
          </w:p>
        </w:tc>
        <w:tc>
          <w:tcPr>
            <w:tcW w:w="1560" w:type="dxa"/>
            <w:tcBorders>
              <w:top w:val="single" w:sz="4" w:space="0" w:color="auto"/>
              <w:left w:val="single" w:sz="4" w:space="0" w:color="auto"/>
              <w:bottom w:val="single" w:sz="4" w:space="0" w:color="auto"/>
              <w:right w:val="single" w:sz="4" w:space="0" w:color="auto"/>
            </w:tcBorders>
          </w:tcPr>
          <w:p w14:paraId="072517AA" w14:textId="2CE97645" w:rsidR="00957F19" w:rsidRDefault="00957F19"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2000,0</w:t>
            </w:r>
          </w:p>
        </w:tc>
      </w:tr>
      <w:tr w:rsidR="00142685" w14:paraId="5A6B5959" w14:textId="77777777" w:rsidTr="004D25FD">
        <w:trPr>
          <w:trHeight w:val="1313"/>
        </w:trPr>
        <w:tc>
          <w:tcPr>
            <w:tcW w:w="3290" w:type="dxa"/>
          </w:tcPr>
          <w:p w14:paraId="38A838ED" w14:textId="40C97B9D" w:rsidR="00142685" w:rsidRDefault="00142685"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Частное учреждение «Профессиональная образовательная организация автошкола «</w:t>
            </w:r>
            <w:proofErr w:type="spellStart"/>
            <w:r>
              <w:rPr>
                <w:rFonts w:ascii="Times New Roman" w:hAnsi="Times New Roman"/>
                <w:color w:val="000000"/>
                <w:sz w:val="24"/>
                <w:szCs w:val="24"/>
                <w:lang w:eastAsia="ru-RU"/>
              </w:rPr>
              <w:t>Автомастер</w:t>
            </w:r>
            <w:proofErr w:type="spellEnd"/>
            <w:r>
              <w:rPr>
                <w:rFonts w:ascii="Times New Roman" w:hAnsi="Times New Roman"/>
                <w:color w:val="000000"/>
                <w:sz w:val="24"/>
                <w:szCs w:val="24"/>
                <w:lang w:eastAsia="ru-RU"/>
              </w:rPr>
              <w:t>»</w:t>
            </w:r>
          </w:p>
        </w:tc>
        <w:tc>
          <w:tcPr>
            <w:tcW w:w="3402" w:type="dxa"/>
          </w:tcPr>
          <w:p w14:paraId="289CBB68" w14:textId="064B60E3" w:rsidR="00142685" w:rsidRDefault="00142685"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Строительство учебной лаборатории</w:t>
            </w:r>
          </w:p>
        </w:tc>
        <w:tc>
          <w:tcPr>
            <w:tcW w:w="2001" w:type="dxa"/>
          </w:tcPr>
          <w:p w14:paraId="1FCE606C" w14:textId="368232D8" w:rsidR="00142685" w:rsidRDefault="00142685"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Общественные услуги (образование, культура)</w:t>
            </w:r>
          </w:p>
        </w:tc>
        <w:tc>
          <w:tcPr>
            <w:tcW w:w="1198" w:type="dxa"/>
          </w:tcPr>
          <w:p w14:paraId="4B55C854" w14:textId="2FAAFD05" w:rsidR="00142685" w:rsidRDefault="00142685" w:rsidP="00142685">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2024</w:t>
            </w:r>
          </w:p>
        </w:tc>
        <w:tc>
          <w:tcPr>
            <w:tcW w:w="3037" w:type="dxa"/>
          </w:tcPr>
          <w:p w14:paraId="34F32817" w14:textId="79442DB7" w:rsidR="00142685" w:rsidRDefault="00142685" w:rsidP="00142685">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 xml:space="preserve">Новосибирская область, </w:t>
            </w:r>
            <w:proofErr w:type="spellStart"/>
            <w:r>
              <w:rPr>
                <w:rFonts w:ascii="Times New Roman" w:eastAsia="Calibri" w:hAnsi="Times New Roman"/>
                <w:color w:val="000000"/>
                <w:sz w:val="24"/>
                <w:szCs w:val="24"/>
                <w:lang w:eastAsia="ru-RU"/>
              </w:rPr>
              <w:t>г.Болотное</w:t>
            </w:r>
            <w:proofErr w:type="spellEnd"/>
            <w:r>
              <w:rPr>
                <w:rFonts w:ascii="Times New Roman" w:eastAsia="Calibri" w:hAnsi="Times New Roman"/>
                <w:color w:val="000000"/>
                <w:sz w:val="24"/>
                <w:szCs w:val="24"/>
                <w:lang w:eastAsia="ru-RU"/>
              </w:rPr>
              <w:t xml:space="preserve">, </w:t>
            </w:r>
            <w:proofErr w:type="spellStart"/>
            <w:r>
              <w:rPr>
                <w:rFonts w:ascii="Times New Roman" w:eastAsia="Calibri" w:hAnsi="Times New Roman"/>
                <w:color w:val="000000"/>
                <w:sz w:val="24"/>
                <w:szCs w:val="24"/>
                <w:lang w:eastAsia="ru-RU"/>
              </w:rPr>
              <w:t>ул.Набережная</w:t>
            </w:r>
            <w:proofErr w:type="spellEnd"/>
          </w:p>
        </w:tc>
        <w:tc>
          <w:tcPr>
            <w:tcW w:w="1276" w:type="dxa"/>
          </w:tcPr>
          <w:p w14:paraId="6F55D192" w14:textId="2C5F8634" w:rsidR="00142685" w:rsidRDefault="00142685"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планируемый</w:t>
            </w:r>
          </w:p>
        </w:tc>
        <w:tc>
          <w:tcPr>
            <w:tcW w:w="1560" w:type="dxa"/>
          </w:tcPr>
          <w:p w14:paraId="4A55B85D" w14:textId="7E1FE13E" w:rsidR="00142685" w:rsidRDefault="00142685"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2000,0</w:t>
            </w:r>
          </w:p>
        </w:tc>
      </w:tr>
      <w:tr w:rsidR="00957F19" w14:paraId="49EC1E7D" w14:textId="77777777" w:rsidTr="004D25FD">
        <w:trPr>
          <w:trHeight w:val="1313"/>
        </w:trPr>
        <w:tc>
          <w:tcPr>
            <w:tcW w:w="3290" w:type="dxa"/>
          </w:tcPr>
          <w:p w14:paraId="27D76EB5" w14:textId="53A95F52" w:rsidR="00957F19" w:rsidRDefault="00957F19"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Частный инвестор</w:t>
            </w:r>
          </w:p>
        </w:tc>
        <w:tc>
          <w:tcPr>
            <w:tcW w:w="3402" w:type="dxa"/>
          </w:tcPr>
          <w:p w14:paraId="0EBEE807" w14:textId="2074C5DB" w:rsidR="00957F19" w:rsidRDefault="00957F19"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Строительство торгового объекта</w:t>
            </w:r>
          </w:p>
        </w:tc>
        <w:tc>
          <w:tcPr>
            <w:tcW w:w="2001" w:type="dxa"/>
          </w:tcPr>
          <w:p w14:paraId="4CD818F4" w14:textId="57E09805" w:rsidR="00957F19" w:rsidRDefault="00957F19"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строительство</w:t>
            </w:r>
          </w:p>
        </w:tc>
        <w:tc>
          <w:tcPr>
            <w:tcW w:w="1198" w:type="dxa"/>
          </w:tcPr>
          <w:p w14:paraId="19421C43" w14:textId="7434C9DF" w:rsidR="00957F19" w:rsidRDefault="00957F19" w:rsidP="00142685">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2024-2025</w:t>
            </w:r>
          </w:p>
        </w:tc>
        <w:tc>
          <w:tcPr>
            <w:tcW w:w="3037" w:type="dxa"/>
          </w:tcPr>
          <w:p w14:paraId="18430518" w14:textId="77AA2214" w:rsidR="00957F19" w:rsidRDefault="00957F19" w:rsidP="00957F19">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 xml:space="preserve">Новосибирская область, </w:t>
            </w:r>
            <w:proofErr w:type="spellStart"/>
            <w:r>
              <w:rPr>
                <w:rFonts w:ascii="Times New Roman" w:eastAsia="Calibri" w:hAnsi="Times New Roman"/>
                <w:color w:val="000000"/>
                <w:sz w:val="24"/>
                <w:szCs w:val="24"/>
                <w:lang w:eastAsia="ru-RU"/>
              </w:rPr>
              <w:t>г.Болотное</w:t>
            </w:r>
            <w:proofErr w:type="spellEnd"/>
            <w:r>
              <w:rPr>
                <w:rFonts w:ascii="Times New Roman" w:eastAsia="Calibri" w:hAnsi="Times New Roman"/>
                <w:color w:val="000000"/>
                <w:sz w:val="24"/>
                <w:szCs w:val="24"/>
                <w:lang w:eastAsia="ru-RU"/>
              </w:rPr>
              <w:t>, пер. Эстакадный</w:t>
            </w:r>
          </w:p>
        </w:tc>
        <w:tc>
          <w:tcPr>
            <w:tcW w:w="1276" w:type="dxa"/>
          </w:tcPr>
          <w:p w14:paraId="5E271986" w14:textId="3AACB300" w:rsidR="00957F19" w:rsidRDefault="00957F19"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планируемый</w:t>
            </w:r>
          </w:p>
        </w:tc>
        <w:tc>
          <w:tcPr>
            <w:tcW w:w="1560" w:type="dxa"/>
          </w:tcPr>
          <w:p w14:paraId="1D0AFF2D" w14:textId="0D568388" w:rsidR="00957F19" w:rsidRDefault="00957F19" w:rsidP="00142685">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15000,0</w:t>
            </w:r>
          </w:p>
        </w:tc>
      </w:tr>
    </w:tbl>
    <w:p w14:paraId="3961F927" w14:textId="77777777" w:rsidR="00975010" w:rsidRDefault="00975010" w:rsidP="00975010">
      <w:pPr>
        <w:spacing w:after="0" w:line="240" w:lineRule="auto"/>
        <w:jc w:val="center"/>
        <w:rPr>
          <w:rFonts w:ascii="Times New Roman" w:hAnsi="Times New Roman"/>
          <w:sz w:val="28"/>
          <w:szCs w:val="28"/>
        </w:rPr>
      </w:pPr>
    </w:p>
    <w:p w14:paraId="7EA0226F" w14:textId="77777777" w:rsidR="00975010" w:rsidRDefault="00975010" w:rsidP="00975010">
      <w:pPr>
        <w:tabs>
          <w:tab w:val="left" w:pos="5103"/>
          <w:tab w:val="left" w:pos="8640"/>
        </w:tabs>
        <w:rPr>
          <w:rFonts w:ascii="Times New Roman" w:hAnsi="Times New Roman" w:cs="Times New Roman"/>
          <w:b/>
          <w:sz w:val="28"/>
          <w:szCs w:val="28"/>
        </w:rPr>
      </w:pPr>
    </w:p>
    <w:p w14:paraId="6055F149" w14:textId="77777777" w:rsidR="00975010" w:rsidRDefault="00975010" w:rsidP="00975010">
      <w:pPr>
        <w:tabs>
          <w:tab w:val="left" w:pos="5103"/>
          <w:tab w:val="left" w:pos="8640"/>
        </w:tabs>
        <w:rPr>
          <w:rFonts w:ascii="Times New Roman" w:hAnsi="Times New Roman" w:cs="Times New Roman"/>
          <w:b/>
          <w:sz w:val="28"/>
          <w:szCs w:val="28"/>
        </w:rPr>
        <w:sectPr w:rsidR="00975010" w:rsidSect="005930EE">
          <w:footerReference w:type="first" r:id="rId25"/>
          <w:pgSz w:w="16838" w:h="11906" w:orient="landscape"/>
          <w:pgMar w:top="1134" w:right="851" w:bottom="567" w:left="1134" w:header="709" w:footer="709" w:gutter="0"/>
          <w:cols w:space="708"/>
          <w:docGrid w:linePitch="360"/>
        </w:sectPr>
      </w:pPr>
    </w:p>
    <w:p w14:paraId="5BF90DB6" w14:textId="676A9A67" w:rsidR="00E61893" w:rsidRDefault="00E61893" w:rsidP="00E61893">
      <w:pPr>
        <w:tabs>
          <w:tab w:val="left" w:pos="5103"/>
          <w:tab w:val="left" w:pos="8640"/>
        </w:tabs>
        <w:rPr>
          <w:rFonts w:ascii="Times New Roman" w:hAnsi="Times New Roman" w:cs="Times New Roman"/>
          <w:b/>
          <w:sz w:val="28"/>
          <w:szCs w:val="28"/>
        </w:rPr>
      </w:pPr>
      <w:r w:rsidRPr="00835F12">
        <w:rPr>
          <w:rFonts w:ascii="Times New Roman" w:hAnsi="Times New Roman" w:cs="Times New Roman"/>
          <w:b/>
          <w:sz w:val="28"/>
          <w:szCs w:val="28"/>
        </w:rPr>
        <w:lastRenderedPageBreak/>
        <w:t>8.</w:t>
      </w:r>
      <w:r w:rsidR="00E52225">
        <w:rPr>
          <w:rFonts w:ascii="Times New Roman" w:hAnsi="Times New Roman" w:cs="Times New Roman"/>
          <w:b/>
          <w:sz w:val="28"/>
          <w:szCs w:val="28"/>
        </w:rPr>
        <w:t>4</w:t>
      </w:r>
      <w:r w:rsidRPr="00835F12">
        <w:rPr>
          <w:rFonts w:ascii="Times New Roman" w:hAnsi="Times New Roman" w:cs="Times New Roman"/>
          <w:b/>
          <w:sz w:val="28"/>
          <w:szCs w:val="28"/>
        </w:rPr>
        <w:t>.</w:t>
      </w:r>
      <w:r>
        <w:rPr>
          <w:rFonts w:ascii="Times New Roman" w:hAnsi="Times New Roman" w:cs="Times New Roman"/>
          <w:b/>
          <w:sz w:val="28"/>
          <w:szCs w:val="28"/>
        </w:rPr>
        <w:t> </w:t>
      </w:r>
      <w:r w:rsidR="00294486" w:rsidRPr="00835F12">
        <w:rPr>
          <w:rFonts w:ascii="Times New Roman" w:hAnsi="Times New Roman" w:cs="Times New Roman"/>
          <w:b/>
          <w:sz w:val="28"/>
          <w:szCs w:val="28"/>
        </w:rPr>
        <w:t>Недогруженные</w:t>
      </w:r>
      <w:r w:rsidRPr="00835F12">
        <w:rPr>
          <w:rFonts w:ascii="Times New Roman" w:hAnsi="Times New Roman" w:cs="Times New Roman"/>
          <w:b/>
          <w:sz w:val="28"/>
          <w:szCs w:val="28"/>
        </w:rPr>
        <w:t xml:space="preserve"> производственные мощности</w:t>
      </w:r>
    </w:p>
    <w:tbl>
      <w:tblPr>
        <w:tblStyle w:val="a3"/>
        <w:tblW w:w="9885" w:type="dxa"/>
        <w:tblLayout w:type="fixed"/>
        <w:tblLook w:val="04A0" w:firstRow="1" w:lastRow="0" w:firstColumn="1" w:lastColumn="0" w:noHBand="0" w:noVBand="1"/>
      </w:tblPr>
      <w:tblGrid>
        <w:gridCol w:w="2518"/>
        <w:gridCol w:w="2268"/>
        <w:gridCol w:w="3119"/>
        <w:gridCol w:w="1980"/>
      </w:tblGrid>
      <w:tr w:rsidR="0078590F" w:rsidRPr="003504F2" w14:paraId="581B9FE4" w14:textId="77777777" w:rsidTr="00A42D30">
        <w:tc>
          <w:tcPr>
            <w:tcW w:w="2518" w:type="dxa"/>
            <w:tcBorders>
              <w:top w:val="single" w:sz="4" w:space="0" w:color="auto"/>
              <w:left w:val="single" w:sz="4" w:space="0" w:color="auto"/>
              <w:bottom w:val="single" w:sz="4" w:space="0" w:color="auto"/>
              <w:right w:val="single" w:sz="4" w:space="0" w:color="auto"/>
            </w:tcBorders>
            <w:hideMark/>
          </w:tcPr>
          <w:p w14:paraId="43443CD0" w14:textId="77777777" w:rsidR="0078590F" w:rsidRPr="003504F2" w:rsidRDefault="0078590F" w:rsidP="00A42D30">
            <w:pPr>
              <w:jc w:val="center"/>
              <w:rPr>
                <w:rFonts w:ascii="Times New Roman" w:hAnsi="Times New Roman" w:cs="Times New Roman"/>
                <w:b/>
              </w:rPr>
            </w:pPr>
            <w:r w:rsidRPr="003504F2">
              <w:rPr>
                <w:rFonts w:ascii="Times New Roman" w:hAnsi="Times New Roman" w:cs="Times New Roman"/>
                <w:b/>
              </w:rPr>
              <w:t>Наименование предприятия</w:t>
            </w:r>
          </w:p>
        </w:tc>
        <w:tc>
          <w:tcPr>
            <w:tcW w:w="2268" w:type="dxa"/>
            <w:tcBorders>
              <w:top w:val="single" w:sz="4" w:space="0" w:color="auto"/>
              <w:left w:val="single" w:sz="4" w:space="0" w:color="auto"/>
              <w:bottom w:val="single" w:sz="4" w:space="0" w:color="auto"/>
              <w:right w:val="single" w:sz="4" w:space="0" w:color="auto"/>
            </w:tcBorders>
            <w:hideMark/>
          </w:tcPr>
          <w:p w14:paraId="2BDDBF45" w14:textId="77777777" w:rsidR="0078590F" w:rsidRPr="003504F2" w:rsidRDefault="0078590F" w:rsidP="00A42D30">
            <w:pPr>
              <w:jc w:val="center"/>
              <w:rPr>
                <w:rFonts w:ascii="Times New Roman" w:hAnsi="Times New Roman" w:cs="Times New Roman"/>
                <w:b/>
              </w:rPr>
            </w:pPr>
            <w:r w:rsidRPr="003504F2">
              <w:rPr>
                <w:rFonts w:ascii="Times New Roman" w:hAnsi="Times New Roman" w:cs="Times New Roman"/>
                <w:b/>
              </w:rPr>
              <w:t>Адрес, контакты (тел, факс, e-</w:t>
            </w:r>
            <w:proofErr w:type="spellStart"/>
            <w:r w:rsidRPr="003504F2">
              <w:rPr>
                <w:rFonts w:ascii="Times New Roman" w:hAnsi="Times New Roman" w:cs="Times New Roman"/>
                <w:b/>
              </w:rPr>
              <w:t>mail</w:t>
            </w:r>
            <w:proofErr w:type="spellEnd"/>
            <w:r w:rsidRPr="003504F2">
              <w:rPr>
                <w:rFonts w:ascii="Times New Roman" w:hAnsi="Times New Roman" w:cs="Times New Roman"/>
                <w:b/>
              </w:rPr>
              <w:t>)</w:t>
            </w:r>
          </w:p>
        </w:tc>
        <w:tc>
          <w:tcPr>
            <w:tcW w:w="3119" w:type="dxa"/>
            <w:tcBorders>
              <w:top w:val="single" w:sz="4" w:space="0" w:color="auto"/>
              <w:left w:val="single" w:sz="4" w:space="0" w:color="auto"/>
              <w:bottom w:val="single" w:sz="4" w:space="0" w:color="auto"/>
              <w:right w:val="single" w:sz="4" w:space="0" w:color="auto"/>
            </w:tcBorders>
            <w:hideMark/>
          </w:tcPr>
          <w:p w14:paraId="74FF8D62" w14:textId="77777777" w:rsidR="0078590F" w:rsidRPr="003504F2" w:rsidRDefault="0078590F" w:rsidP="00A42D30">
            <w:pPr>
              <w:jc w:val="center"/>
              <w:rPr>
                <w:rFonts w:ascii="Times New Roman" w:hAnsi="Times New Roman" w:cs="Times New Roman"/>
                <w:b/>
              </w:rPr>
            </w:pPr>
            <w:r w:rsidRPr="003504F2">
              <w:rPr>
                <w:rFonts w:ascii="Times New Roman" w:hAnsi="Times New Roman" w:cs="Times New Roman"/>
                <w:b/>
              </w:rPr>
              <w:t>Характеристика незагруженных мощностей</w:t>
            </w:r>
          </w:p>
          <w:p w14:paraId="0ADFE835" w14:textId="77777777" w:rsidR="0078590F" w:rsidRPr="003504F2" w:rsidRDefault="0078590F" w:rsidP="00A42D30">
            <w:pPr>
              <w:jc w:val="center"/>
              <w:rPr>
                <w:rFonts w:ascii="Times New Roman" w:hAnsi="Times New Roman" w:cs="Times New Roman"/>
                <w:b/>
              </w:rPr>
            </w:pPr>
            <w:r w:rsidRPr="003504F2">
              <w:rPr>
                <w:rFonts w:ascii="Times New Roman" w:hAnsi="Times New Roman" w:cs="Times New Roman"/>
                <w:b/>
              </w:rPr>
              <w:t>(площадь помещений, вид помещений, наличие оборудования и т.п.)</w:t>
            </w:r>
          </w:p>
        </w:tc>
        <w:tc>
          <w:tcPr>
            <w:tcW w:w="1980" w:type="dxa"/>
            <w:tcBorders>
              <w:top w:val="single" w:sz="4" w:space="0" w:color="auto"/>
              <w:left w:val="single" w:sz="4" w:space="0" w:color="auto"/>
              <w:bottom w:val="single" w:sz="4" w:space="0" w:color="auto"/>
              <w:right w:val="single" w:sz="4" w:space="0" w:color="auto"/>
            </w:tcBorders>
            <w:hideMark/>
          </w:tcPr>
          <w:p w14:paraId="4ADBF99E" w14:textId="77777777" w:rsidR="0078590F" w:rsidRPr="003504F2" w:rsidRDefault="0078590F" w:rsidP="00A42D30">
            <w:pPr>
              <w:jc w:val="center"/>
              <w:rPr>
                <w:rFonts w:ascii="Times New Roman" w:hAnsi="Times New Roman" w:cs="Times New Roman"/>
                <w:b/>
              </w:rPr>
            </w:pPr>
            <w:r w:rsidRPr="003504F2">
              <w:rPr>
                <w:rFonts w:ascii="Times New Roman" w:hAnsi="Times New Roman" w:cs="Times New Roman"/>
                <w:b/>
              </w:rPr>
              <w:t>Вид и стоимость использования (аренда/выкуп/</w:t>
            </w:r>
          </w:p>
          <w:p w14:paraId="7403FD5C" w14:textId="77777777" w:rsidR="0078590F" w:rsidRPr="003504F2" w:rsidRDefault="0078590F" w:rsidP="00A42D30">
            <w:pPr>
              <w:jc w:val="center"/>
              <w:rPr>
                <w:rFonts w:ascii="Times New Roman" w:hAnsi="Times New Roman" w:cs="Times New Roman"/>
                <w:b/>
              </w:rPr>
            </w:pPr>
            <w:r w:rsidRPr="003504F2">
              <w:rPr>
                <w:rFonts w:ascii="Times New Roman" w:hAnsi="Times New Roman" w:cs="Times New Roman"/>
                <w:b/>
              </w:rPr>
              <w:t>иное)</w:t>
            </w:r>
          </w:p>
        </w:tc>
      </w:tr>
      <w:tr w:rsidR="0078590F" w:rsidRPr="003504F2" w14:paraId="2AEC162A" w14:textId="77777777" w:rsidTr="00A42D30">
        <w:tc>
          <w:tcPr>
            <w:tcW w:w="2518" w:type="dxa"/>
            <w:tcBorders>
              <w:top w:val="single" w:sz="4" w:space="0" w:color="auto"/>
              <w:left w:val="single" w:sz="4" w:space="0" w:color="auto"/>
              <w:bottom w:val="single" w:sz="4" w:space="0" w:color="auto"/>
              <w:right w:val="single" w:sz="4" w:space="0" w:color="auto"/>
            </w:tcBorders>
          </w:tcPr>
          <w:p w14:paraId="36D1D634" w14:textId="74555515" w:rsidR="0078590F" w:rsidRPr="003504F2" w:rsidRDefault="0078590F" w:rsidP="00A42D30">
            <w:pPr>
              <w:jc w:val="center"/>
              <w:rPr>
                <w:rFonts w:ascii="Times New Roman" w:hAnsi="Times New Roman" w:cs="Times New Roman"/>
                <w:b/>
              </w:rPr>
            </w:pPr>
            <w:proofErr w:type="spellStart"/>
            <w:r>
              <w:rPr>
                <w:rFonts w:ascii="Times New Roman" w:hAnsi="Times New Roman" w:cs="Times New Roman"/>
                <w:sz w:val="24"/>
                <w:szCs w:val="24"/>
              </w:rPr>
              <w:t>Болотнинское</w:t>
            </w:r>
            <w:proofErr w:type="spellEnd"/>
            <w:r>
              <w:rPr>
                <w:rFonts w:ascii="Times New Roman" w:hAnsi="Times New Roman" w:cs="Times New Roman"/>
                <w:sz w:val="24"/>
                <w:szCs w:val="24"/>
              </w:rPr>
              <w:t xml:space="preserve"> ЗТПО</w:t>
            </w:r>
          </w:p>
        </w:tc>
        <w:tc>
          <w:tcPr>
            <w:tcW w:w="2268" w:type="dxa"/>
            <w:tcBorders>
              <w:top w:val="single" w:sz="4" w:space="0" w:color="auto"/>
              <w:left w:val="single" w:sz="4" w:space="0" w:color="auto"/>
              <w:bottom w:val="single" w:sz="4" w:space="0" w:color="auto"/>
              <w:right w:val="single" w:sz="4" w:space="0" w:color="auto"/>
            </w:tcBorders>
          </w:tcPr>
          <w:p w14:paraId="21E4CFED" w14:textId="602515BE" w:rsidR="0078590F" w:rsidRPr="003504F2" w:rsidRDefault="0078590F" w:rsidP="00021097">
            <w:pPr>
              <w:jc w:val="center"/>
              <w:rPr>
                <w:rFonts w:ascii="Times New Roman" w:hAnsi="Times New Roman" w:cs="Times New Roman"/>
                <w:b/>
              </w:rPr>
            </w:pPr>
            <w:proofErr w:type="spellStart"/>
            <w:r>
              <w:rPr>
                <w:rFonts w:ascii="Times New Roman" w:hAnsi="Times New Roman" w:cs="Times New Roman"/>
                <w:sz w:val="24"/>
                <w:szCs w:val="24"/>
              </w:rPr>
              <w:t>г.Болотное</w:t>
            </w:r>
            <w:proofErr w:type="spellEnd"/>
            <w:r w:rsidR="00021097">
              <w:rPr>
                <w:rFonts w:ascii="Times New Roman" w:hAnsi="Times New Roman" w:cs="Times New Roman"/>
                <w:sz w:val="24"/>
                <w:szCs w:val="24"/>
              </w:rPr>
              <w:t>, ул. Комарова,12 тел. 8(38349)22-352</w:t>
            </w:r>
          </w:p>
        </w:tc>
        <w:tc>
          <w:tcPr>
            <w:tcW w:w="3119" w:type="dxa"/>
            <w:tcBorders>
              <w:top w:val="single" w:sz="4" w:space="0" w:color="auto"/>
              <w:left w:val="single" w:sz="4" w:space="0" w:color="auto"/>
              <w:bottom w:val="single" w:sz="4" w:space="0" w:color="auto"/>
              <w:right w:val="single" w:sz="4" w:space="0" w:color="auto"/>
            </w:tcBorders>
          </w:tcPr>
          <w:p w14:paraId="62098146" w14:textId="06DA69CB" w:rsidR="0078590F" w:rsidRPr="00021097" w:rsidRDefault="00021097" w:rsidP="00021097">
            <w:pPr>
              <w:jc w:val="center"/>
              <w:rPr>
                <w:rFonts w:ascii="Times New Roman" w:hAnsi="Times New Roman" w:cs="Times New Roman"/>
              </w:rPr>
            </w:pPr>
            <w:r w:rsidRPr="00021097">
              <w:rPr>
                <w:rFonts w:ascii="Times New Roman" w:hAnsi="Times New Roman" w:cs="Times New Roman"/>
              </w:rPr>
              <w:t xml:space="preserve"> Торговое помещение 380 </w:t>
            </w:r>
            <w:proofErr w:type="spellStart"/>
            <w:r w:rsidRPr="00021097">
              <w:rPr>
                <w:rFonts w:ascii="Times New Roman" w:hAnsi="Times New Roman" w:cs="Times New Roman"/>
              </w:rPr>
              <w:t>кв.м</w:t>
            </w:r>
            <w:proofErr w:type="spellEnd"/>
          </w:p>
        </w:tc>
        <w:tc>
          <w:tcPr>
            <w:tcW w:w="1980" w:type="dxa"/>
            <w:tcBorders>
              <w:top w:val="single" w:sz="4" w:space="0" w:color="auto"/>
              <w:left w:val="single" w:sz="4" w:space="0" w:color="auto"/>
              <w:bottom w:val="single" w:sz="4" w:space="0" w:color="auto"/>
              <w:right w:val="single" w:sz="4" w:space="0" w:color="auto"/>
            </w:tcBorders>
          </w:tcPr>
          <w:p w14:paraId="21B153E4" w14:textId="77777777" w:rsidR="0078590F" w:rsidRPr="003504F2" w:rsidRDefault="0078590F" w:rsidP="00A42D30">
            <w:pPr>
              <w:jc w:val="center"/>
              <w:rPr>
                <w:rFonts w:ascii="Times New Roman" w:hAnsi="Times New Roman" w:cs="Times New Roman"/>
                <w:b/>
              </w:rPr>
            </w:pPr>
            <w:r>
              <w:rPr>
                <w:rFonts w:ascii="Times New Roman" w:hAnsi="Times New Roman" w:cs="Times New Roman"/>
                <w:sz w:val="24"/>
                <w:szCs w:val="24"/>
              </w:rPr>
              <w:t>аренда</w:t>
            </w:r>
          </w:p>
        </w:tc>
      </w:tr>
      <w:tr w:rsidR="0078590F" w:rsidRPr="003504F2" w14:paraId="37F1CF9E" w14:textId="77777777" w:rsidTr="00A42D30">
        <w:tc>
          <w:tcPr>
            <w:tcW w:w="2518" w:type="dxa"/>
            <w:tcBorders>
              <w:top w:val="single" w:sz="4" w:space="0" w:color="auto"/>
              <w:left w:val="single" w:sz="4" w:space="0" w:color="auto"/>
              <w:bottom w:val="single" w:sz="4" w:space="0" w:color="auto"/>
              <w:right w:val="single" w:sz="4" w:space="0" w:color="auto"/>
            </w:tcBorders>
          </w:tcPr>
          <w:p w14:paraId="3E1B15E9" w14:textId="07962E10" w:rsidR="0078590F" w:rsidRPr="003504F2" w:rsidRDefault="00021097" w:rsidP="00A42D30">
            <w:pPr>
              <w:jc w:val="center"/>
              <w:rPr>
                <w:rFonts w:ascii="Times New Roman" w:hAnsi="Times New Roman" w:cs="Times New Roman"/>
                <w:b/>
              </w:rPr>
            </w:pPr>
            <w:proofErr w:type="spellStart"/>
            <w:r>
              <w:rPr>
                <w:rFonts w:ascii="Times New Roman" w:hAnsi="Times New Roman" w:cs="Times New Roman"/>
              </w:rPr>
              <w:t>Болотнинское</w:t>
            </w:r>
            <w:proofErr w:type="spellEnd"/>
            <w:r>
              <w:rPr>
                <w:rFonts w:ascii="Times New Roman" w:hAnsi="Times New Roman" w:cs="Times New Roman"/>
              </w:rPr>
              <w:t xml:space="preserve"> ЗТПО</w:t>
            </w:r>
          </w:p>
        </w:tc>
        <w:tc>
          <w:tcPr>
            <w:tcW w:w="2268" w:type="dxa"/>
            <w:tcBorders>
              <w:top w:val="single" w:sz="4" w:space="0" w:color="auto"/>
              <w:left w:val="single" w:sz="4" w:space="0" w:color="auto"/>
              <w:bottom w:val="single" w:sz="4" w:space="0" w:color="auto"/>
              <w:right w:val="single" w:sz="4" w:space="0" w:color="auto"/>
            </w:tcBorders>
          </w:tcPr>
          <w:p w14:paraId="7E4AC3BE" w14:textId="6A88F7ED" w:rsidR="0078590F" w:rsidRPr="003504F2" w:rsidRDefault="00021097" w:rsidP="00021097">
            <w:pPr>
              <w:jc w:val="center"/>
              <w:rPr>
                <w:rFonts w:ascii="Times New Roman" w:hAnsi="Times New Roman" w:cs="Times New Roman"/>
                <w:b/>
              </w:rPr>
            </w:pPr>
            <w:proofErr w:type="spellStart"/>
            <w:r>
              <w:rPr>
                <w:rFonts w:ascii="Times New Roman" w:hAnsi="Times New Roman" w:cs="Times New Roman"/>
                <w:sz w:val="24"/>
                <w:szCs w:val="24"/>
              </w:rPr>
              <w:t>г.Болотное</w:t>
            </w:r>
            <w:proofErr w:type="spellEnd"/>
            <w:r>
              <w:rPr>
                <w:rFonts w:ascii="Times New Roman" w:hAnsi="Times New Roman" w:cs="Times New Roman"/>
                <w:sz w:val="24"/>
                <w:szCs w:val="24"/>
              </w:rPr>
              <w:t>, ул. Комарова,7а,7б  тел. 8(38349)22-352</w:t>
            </w:r>
          </w:p>
        </w:tc>
        <w:tc>
          <w:tcPr>
            <w:tcW w:w="3119" w:type="dxa"/>
            <w:tcBorders>
              <w:top w:val="single" w:sz="4" w:space="0" w:color="auto"/>
              <w:left w:val="single" w:sz="4" w:space="0" w:color="auto"/>
              <w:bottom w:val="single" w:sz="4" w:space="0" w:color="auto"/>
              <w:right w:val="single" w:sz="4" w:space="0" w:color="auto"/>
            </w:tcBorders>
          </w:tcPr>
          <w:p w14:paraId="15444F68" w14:textId="04AF865E" w:rsidR="0078590F" w:rsidRPr="00021097" w:rsidRDefault="00021097" w:rsidP="00A42D30">
            <w:pPr>
              <w:jc w:val="center"/>
              <w:rPr>
                <w:rFonts w:ascii="Times New Roman" w:hAnsi="Times New Roman" w:cs="Times New Roman"/>
              </w:rPr>
            </w:pPr>
            <w:r>
              <w:rPr>
                <w:rFonts w:ascii="Times New Roman" w:hAnsi="Times New Roman" w:cs="Times New Roman"/>
              </w:rPr>
              <w:t xml:space="preserve"> Торговое помещение </w:t>
            </w:r>
            <w:r w:rsidRPr="00021097">
              <w:rPr>
                <w:rFonts w:ascii="Times New Roman" w:hAnsi="Times New Roman" w:cs="Times New Roman"/>
              </w:rPr>
              <w:t>300кв.м</w:t>
            </w:r>
          </w:p>
        </w:tc>
        <w:tc>
          <w:tcPr>
            <w:tcW w:w="1980" w:type="dxa"/>
            <w:tcBorders>
              <w:top w:val="single" w:sz="4" w:space="0" w:color="auto"/>
              <w:left w:val="single" w:sz="4" w:space="0" w:color="auto"/>
              <w:bottom w:val="single" w:sz="4" w:space="0" w:color="auto"/>
              <w:right w:val="single" w:sz="4" w:space="0" w:color="auto"/>
            </w:tcBorders>
          </w:tcPr>
          <w:p w14:paraId="78A6F429" w14:textId="36BCA6D1" w:rsidR="0078590F" w:rsidRPr="003504F2" w:rsidRDefault="00021097" w:rsidP="00021097">
            <w:pPr>
              <w:jc w:val="center"/>
              <w:rPr>
                <w:rFonts w:ascii="Times New Roman" w:hAnsi="Times New Roman" w:cs="Times New Roman"/>
                <w:b/>
              </w:rPr>
            </w:pPr>
            <w:r>
              <w:rPr>
                <w:rFonts w:ascii="Times New Roman" w:hAnsi="Times New Roman" w:cs="Times New Roman"/>
              </w:rPr>
              <w:t>а</w:t>
            </w:r>
            <w:r w:rsidR="0078590F">
              <w:rPr>
                <w:rFonts w:ascii="Times New Roman" w:hAnsi="Times New Roman" w:cs="Times New Roman"/>
              </w:rPr>
              <w:t>ренда</w:t>
            </w:r>
            <w:r>
              <w:rPr>
                <w:rFonts w:ascii="Times New Roman" w:hAnsi="Times New Roman" w:cs="Times New Roman"/>
              </w:rPr>
              <w:t>, продажа</w:t>
            </w:r>
          </w:p>
        </w:tc>
      </w:tr>
    </w:tbl>
    <w:p w14:paraId="7FB25C99" w14:textId="77777777" w:rsidR="0078590F" w:rsidRPr="00835F12" w:rsidRDefault="0078590F" w:rsidP="00E61893">
      <w:pPr>
        <w:tabs>
          <w:tab w:val="left" w:pos="5103"/>
          <w:tab w:val="left" w:pos="8640"/>
        </w:tabs>
        <w:rPr>
          <w:rFonts w:ascii="Times New Roman" w:hAnsi="Times New Roman" w:cs="Times New Roman"/>
          <w:b/>
          <w:sz w:val="28"/>
          <w:szCs w:val="28"/>
        </w:rPr>
      </w:pPr>
    </w:p>
    <w:p w14:paraId="37E18564" w14:textId="06538FCA" w:rsidR="00790519" w:rsidRDefault="00AD24BA" w:rsidP="00835F12">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t>8.</w:t>
      </w:r>
      <w:r w:rsidR="00E52225">
        <w:rPr>
          <w:rFonts w:ascii="Times New Roman" w:hAnsi="Times New Roman" w:cs="Times New Roman"/>
          <w:b/>
          <w:sz w:val="28"/>
          <w:szCs w:val="28"/>
        </w:rPr>
        <w:t>5</w:t>
      </w:r>
      <w:r w:rsidR="009335E9" w:rsidRPr="00835F12">
        <w:rPr>
          <w:rFonts w:ascii="Times New Roman" w:hAnsi="Times New Roman" w:cs="Times New Roman"/>
          <w:b/>
          <w:sz w:val="28"/>
          <w:szCs w:val="28"/>
        </w:rPr>
        <w:t>.</w:t>
      </w:r>
      <w:r w:rsidR="00835F12">
        <w:rPr>
          <w:rFonts w:ascii="Times New Roman" w:hAnsi="Times New Roman" w:cs="Times New Roman"/>
          <w:b/>
          <w:sz w:val="28"/>
          <w:szCs w:val="28"/>
        </w:rPr>
        <w:t> </w:t>
      </w:r>
      <w:r w:rsidR="009335E9" w:rsidRPr="00835F12">
        <w:rPr>
          <w:rFonts w:ascii="Times New Roman" w:hAnsi="Times New Roman" w:cs="Times New Roman"/>
          <w:b/>
          <w:sz w:val="28"/>
          <w:szCs w:val="28"/>
        </w:rPr>
        <w:t xml:space="preserve">Инвестиционные площадки </w:t>
      </w:r>
    </w:p>
    <w:p w14:paraId="61C70D3D" w14:textId="77777777" w:rsidR="009A1922" w:rsidRDefault="00835F12" w:rsidP="00F52224">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t>Анкета инвестиционной площадки №</w:t>
      </w:r>
      <w:r w:rsidR="00F52224">
        <w:rPr>
          <w:rFonts w:ascii="Times New Roman" w:hAnsi="Times New Roman" w:cs="Times New Roman"/>
          <w:b/>
          <w:sz w:val="28"/>
          <w:szCs w:val="28"/>
        </w:rPr>
        <w:t>1</w:t>
      </w:r>
      <w:r>
        <w:rPr>
          <w:rFonts w:ascii="Times New Roman" w:hAnsi="Times New Roman" w:cs="Times New Roman"/>
          <w:b/>
          <w:sz w:val="28"/>
          <w:szCs w:val="28"/>
        </w:rPr>
        <w:t xml:space="preserve"> </w:t>
      </w:r>
    </w:p>
    <w:p w14:paraId="2C53DB0B" w14:textId="0020B22B" w:rsidR="009335E9" w:rsidRDefault="009335E9" w:rsidP="00F52224">
      <w:pPr>
        <w:tabs>
          <w:tab w:val="left" w:pos="5103"/>
          <w:tab w:val="left" w:pos="8640"/>
        </w:tabs>
        <w:rPr>
          <w:rFonts w:ascii="Times New Roman" w:hAnsi="Times New Roman" w:cs="Times New Roman"/>
          <w:b/>
          <w:sz w:val="24"/>
          <w:szCs w:val="24"/>
        </w:rPr>
      </w:pPr>
      <w:r w:rsidRPr="009A1922">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82"/>
        <w:gridCol w:w="4189"/>
      </w:tblGrid>
      <w:tr w:rsidR="00F52224" w:rsidRPr="007B50D4" w14:paraId="222A8022" w14:textId="77777777" w:rsidTr="00210E1D">
        <w:trPr>
          <w:trHeight w:val="332"/>
          <w:jc w:val="center"/>
        </w:trPr>
        <w:tc>
          <w:tcPr>
            <w:tcW w:w="5382" w:type="dxa"/>
          </w:tcPr>
          <w:p w14:paraId="2806EE78" w14:textId="77777777" w:rsidR="00F52224" w:rsidRPr="00785309" w:rsidRDefault="00F52224" w:rsidP="00E22B75">
            <w:pPr>
              <w:pStyle w:val="aa"/>
            </w:pPr>
            <w:r w:rsidRPr="00785309">
              <w:t xml:space="preserve">Место расположения </w:t>
            </w:r>
            <w:r w:rsidRPr="00785309">
              <w:rPr>
                <w:i/>
              </w:rPr>
              <w:t>(адрес)</w:t>
            </w:r>
            <w:r w:rsidRPr="00785309">
              <w:t xml:space="preserve"> </w:t>
            </w:r>
          </w:p>
        </w:tc>
        <w:tc>
          <w:tcPr>
            <w:tcW w:w="4189" w:type="dxa"/>
            <w:vAlign w:val="center"/>
          </w:tcPr>
          <w:p w14:paraId="2CF73149" w14:textId="77777777" w:rsidR="00F52224" w:rsidRPr="00820A6F" w:rsidRDefault="00F52224" w:rsidP="00F52224">
            <w:pPr>
              <w:pStyle w:val="af5"/>
              <w:jc w:val="both"/>
              <w:rPr>
                <w:rFonts w:ascii="Times New Roman" w:hAnsi="Times New Roman"/>
                <w:sz w:val="24"/>
                <w:szCs w:val="24"/>
              </w:rPr>
            </w:pPr>
            <w:proofErr w:type="spellStart"/>
            <w:r>
              <w:rPr>
                <w:rFonts w:ascii="Times New Roman" w:hAnsi="Times New Roman"/>
                <w:sz w:val="24"/>
                <w:szCs w:val="24"/>
              </w:rPr>
              <w:t>Болотнинский</w:t>
            </w:r>
            <w:proofErr w:type="spellEnd"/>
            <w:r>
              <w:rPr>
                <w:rFonts w:ascii="Times New Roman" w:hAnsi="Times New Roman"/>
                <w:sz w:val="24"/>
                <w:szCs w:val="24"/>
              </w:rPr>
              <w:t xml:space="preserve"> район, </w:t>
            </w:r>
            <w:proofErr w:type="spellStart"/>
            <w:r>
              <w:rPr>
                <w:rFonts w:ascii="Times New Roman" w:hAnsi="Times New Roman"/>
                <w:sz w:val="24"/>
                <w:szCs w:val="24"/>
              </w:rPr>
              <w:t>с.Дивинка</w:t>
            </w:r>
            <w:proofErr w:type="spellEnd"/>
          </w:p>
        </w:tc>
      </w:tr>
      <w:tr w:rsidR="00F52224" w:rsidRPr="007B50D4" w14:paraId="59ACF18A" w14:textId="77777777" w:rsidTr="00210E1D">
        <w:trPr>
          <w:trHeight w:val="332"/>
          <w:jc w:val="center"/>
        </w:trPr>
        <w:tc>
          <w:tcPr>
            <w:tcW w:w="5382" w:type="dxa"/>
          </w:tcPr>
          <w:p w14:paraId="53825E2F" w14:textId="77777777" w:rsidR="00F52224" w:rsidRPr="00785309" w:rsidRDefault="00F52224" w:rsidP="00E22B75">
            <w:pPr>
              <w:pStyle w:val="aa"/>
            </w:pPr>
            <w:r>
              <w:t xml:space="preserve">Численность населенного пункта </w:t>
            </w:r>
            <w:r w:rsidRPr="00594C0A">
              <w:rPr>
                <w:i/>
              </w:rPr>
              <w:t>(человек)</w:t>
            </w:r>
          </w:p>
        </w:tc>
        <w:tc>
          <w:tcPr>
            <w:tcW w:w="4189" w:type="dxa"/>
            <w:vAlign w:val="center"/>
          </w:tcPr>
          <w:p w14:paraId="4B641601" w14:textId="77777777" w:rsidR="00F52224" w:rsidRPr="007B50D4" w:rsidRDefault="009A1922" w:rsidP="00E22B75">
            <w:pPr>
              <w:pStyle w:val="aa"/>
            </w:pPr>
            <w:r>
              <w:t>724</w:t>
            </w:r>
          </w:p>
        </w:tc>
      </w:tr>
      <w:tr w:rsidR="00F52224" w:rsidRPr="007B50D4" w14:paraId="04A1E05A" w14:textId="77777777" w:rsidTr="00210E1D">
        <w:trPr>
          <w:trHeight w:val="279"/>
          <w:jc w:val="center"/>
        </w:trPr>
        <w:tc>
          <w:tcPr>
            <w:tcW w:w="5382" w:type="dxa"/>
            <w:vAlign w:val="center"/>
          </w:tcPr>
          <w:p w14:paraId="5ABB186B" w14:textId="77777777" w:rsidR="00F52224" w:rsidRPr="00785309" w:rsidRDefault="00F52224" w:rsidP="00E22B75">
            <w:pPr>
              <w:pStyle w:val="aa"/>
            </w:pPr>
            <w:r w:rsidRPr="00785309">
              <w:t xml:space="preserve">Площадь </w:t>
            </w:r>
            <w:r w:rsidRPr="00785309">
              <w:rPr>
                <w:i/>
              </w:rPr>
              <w:t>(га)</w:t>
            </w:r>
            <w:r w:rsidRPr="00785309">
              <w:t xml:space="preserve"> и размеры </w:t>
            </w:r>
            <w:r w:rsidRPr="00785309">
              <w:rPr>
                <w:i/>
              </w:rPr>
              <w:t>(км)</w:t>
            </w:r>
          </w:p>
        </w:tc>
        <w:tc>
          <w:tcPr>
            <w:tcW w:w="4189" w:type="dxa"/>
            <w:vAlign w:val="center"/>
          </w:tcPr>
          <w:p w14:paraId="56A4A02E" w14:textId="77777777" w:rsidR="00F52224" w:rsidRPr="007B50D4" w:rsidRDefault="00F52224" w:rsidP="00E22B75">
            <w:pPr>
              <w:pStyle w:val="aa"/>
            </w:pPr>
            <w:r>
              <w:t>25 га</w:t>
            </w:r>
          </w:p>
        </w:tc>
      </w:tr>
      <w:tr w:rsidR="00F52224" w:rsidRPr="007B50D4" w14:paraId="7839EBAA" w14:textId="77777777" w:rsidTr="00210E1D">
        <w:trPr>
          <w:trHeight w:val="516"/>
          <w:jc w:val="center"/>
        </w:trPr>
        <w:tc>
          <w:tcPr>
            <w:tcW w:w="5382" w:type="dxa"/>
            <w:vAlign w:val="center"/>
          </w:tcPr>
          <w:p w14:paraId="512895CA" w14:textId="77777777" w:rsidR="00F52224" w:rsidRPr="00785309" w:rsidRDefault="00F52224" w:rsidP="00E22B75">
            <w:pPr>
              <w:pStyle w:val="aa"/>
            </w:pPr>
            <w:r w:rsidRPr="00785309">
              <w:t xml:space="preserve">Удалённость от ближайшей грузовой железнодорожной станции </w:t>
            </w:r>
            <w:r w:rsidRPr="00785309">
              <w:rPr>
                <w:i/>
              </w:rPr>
              <w:t>(название</w:t>
            </w:r>
            <w:r>
              <w:rPr>
                <w:i/>
              </w:rPr>
              <w:t>,</w:t>
            </w:r>
            <w:r w:rsidRPr="00785309">
              <w:rPr>
                <w:i/>
              </w:rPr>
              <w:t xml:space="preserve"> км</w:t>
            </w:r>
            <w:r>
              <w:rPr>
                <w:i/>
              </w:rPr>
              <w:t>)</w:t>
            </w:r>
          </w:p>
          <w:p w14:paraId="1D074FF6" w14:textId="77777777" w:rsidR="00F52224" w:rsidRPr="00785309" w:rsidRDefault="00F52224" w:rsidP="00E22B75">
            <w:pPr>
              <w:pStyle w:val="aa"/>
            </w:pPr>
            <w:r w:rsidRPr="00785309">
              <w:t>(с указанием собственника железнодорожного тупика при его наличии)</w:t>
            </w:r>
          </w:p>
        </w:tc>
        <w:tc>
          <w:tcPr>
            <w:tcW w:w="4189" w:type="dxa"/>
            <w:vAlign w:val="center"/>
          </w:tcPr>
          <w:p w14:paraId="3C934139" w14:textId="77777777" w:rsidR="00F52224" w:rsidRPr="007B50D4" w:rsidRDefault="00F52224" w:rsidP="00E22B75">
            <w:pPr>
              <w:pStyle w:val="aa"/>
            </w:pPr>
            <w:r>
              <w:t>Станция Болотная-5 км</w:t>
            </w:r>
          </w:p>
        </w:tc>
      </w:tr>
      <w:tr w:rsidR="00F52224" w:rsidRPr="007B50D4" w14:paraId="13E2E7DF" w14:textId="77777777" w:rsidTr="00210E1D">
        <w:trPr>
          <w:trHeight w:val="496"/>
          <w:jc w:val="center"/>
        </w:trPr>
        <w:tc>
          <w:tcPr>
            <w:tcW w:w="5382" w:type="dxa"/>
            <w:vAlign w:val="center"/>
          </w:tcPr>
          <w:p w14:paraId="6112CF4B" w14:textId="77777777" w:rsidR="00F52224" w:rsidRPr="00785309" w:rsidRDefault="00F52224" w:rsidP="00E22B75">
            <w:pPr>
              <w:pStyle w:val="aa"/>
            </w:pPr>
            <w:r w:rsidRPr="00AF665B">
              <w:t xml:space="preserve">Удалённость от ближайшего аэропорта </w:t>
            </w:r>
          </w:p>
        </w:tc>
        <w:tc>
          <w:tcPr>
            <w:tcW w:w="4189" w:type="dxa"/>
            <w:vAlign w:val="center"/>
          </w:tcPr>
          <w:p w14:paraId="29A757E0" w14:textId="77777777" w:rsidR="00F52224" w:rsidRPr="007B50D4" w:rsidRDefault="00AF665B" w:rsidP="00E22B75">
            <w:pPr>
              <w:pStyle w:val="aa"/>
            </w:pPr>
            <w:r>
              <w:t>Аэропорт «Толмачево» 130 км</w:t>
            </w:r>
          </w:p>
        </w:tc>
      </w:tr>
      <w:tr w:rsidR="00F52224" w:rsidRPr="007B50D4" w14:paraId="1211708F" w14:textId="77777777" w:rsidTr="00210E1D">
        <w:trPr>
          <w:trHeight w:val="827"/>
          <w:jc w:val="center"/>
        </w:trPr>
        <w:tc>
          <w:tcPr>
            <w:tcW w:w="5382" w:type="dxa"/>
            <w:vAlign w:val="center"/>
          </w:tcPr>
          <w:p w14:paraId="02E61209" w14:textId="77777777" w:rsidR="00F52224" w:rsidRPr="00785309" w:rsidRDefault="00F52224" w:rsidP="00E22B75">
            <w:pPr>
              <w:pStyle w:val="aa"/>
            </w:pPr>
            <w:r w:rsidRPr="00785309">
              <w:t>Близлежащие объекты (жилая застройка, промышленные и сельскохозяйственные предприятия</w:t>
            </w:r>
            <w:r>
              <w:t xml:space="preserve"> с указанием их специализации</w:t>
            </w:r>
            <w:r w:rsidRPr="00785309">
              <w:t xml:space="preserve">) </w:t>
            </w:r>
          </w:p>
        </w:tc>
        <w:tc>
          <w:tcPr>
            <w:tcW w:w="4189" w:type="dxa"/>
            <w:vAlign w:val="center"/>
          </w:tcPr>
          <w:p w14:paraId="4F4E8357" w14:textId="77777777" w:rsidR="00F52224" w:rsidRPr="007B50D4" w:rsidRDefault="00F52224" w:rsidP="00E22B75">
            <w:pPr>
              <w:pStyle w:val="aa"/>
            </w:pPr>
            <w:r>
              <w:t>Жилая застройка – 50 м</w:t>
            </w:r>
          </w:p>
        </w:tc>
      </w:tr>
    </w:tbl>
    <w:p w14:paraId="4217E129" w14:textId="77777777" w:rsidR="009335E9" w:rsidRPr="007B50D4" w:rsidRDefault="009335E9" w:rsidP="00835F12">
      <w:pPr>
        <w:pStyle w:val="4"/>
      </w:pPr>
      <w:r w:rsidRPr="007B50D4">
        <w:t>Основные характеристики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49"/>
        <w:gridCol w:w="2879"/>
      </w:tblGrid>
      <w:tr w:rsidR="009335E9" w:rsidRPr="007B50D4" w14:paraId="29B24550" w14:textId="77777777" w:rsidTr="00B508A8">
        <w:trPr>
          <w:jc w:val="center"/>
        </w:trPr>
        <w:tc>
          <w:tcPr>
            <w:tcW w:w="6768" w:type="dxa"/>
            <w:vAlign w:val="center"/>
          </w:tcPr>
          <w:p w14:paraId="2925B91D" w14:textId="77777777" w:rsidR="009335E9" w:rsidRPr="007B50D4" w:rsidRDefault="009335E9" w:rsidP="00E22B75">
            <w:pPr>
              <w:pStyle w:val="aa"/>
            </w:pPr>
            <w:r w:rsidRPr="007B50D4">
              <w:t xml:space="preserve">Кадастровый номер </w:t>
            </w:r>
            <w:r w:rsidRPr="00785309">
              <w:rPr>
                <w:i/>
              </w:rPr>
              <w:t>(при наличии)</w:t>
            </w:r>
            <w:r w:rsidRPr="007B50D4">
              <w:t xml:space="preserve"> </w:t>
            </w:r>
          </w:p>
        </w:tc>
        <w:tc>
          <w:tcPr>
            <w:tcW w:w="2880" w:type="dxa"/>
            <w:vAlign w:val="center"/>
          </w:tcPr>
          <w:p w14:paraId="273B517F" w14:textId="77777777" w:rsidR="009335E9" w:rsidRPr="00E22B75" w:rsidRDefault="00E22B75" w:rsidP="00E22B75">
            <w:pPr>
              <w:pStyle w:val="aa"/>
            </w:pPr>
            <w:r w:rsidRPr="00E22B75">
              <w:rPr>
                <w:rStyle w:val="afa"/>
                <w:rFonts w:ascii="Helvetica" w:hAnsi="Helvetica"/>
                <w:color w:val="333333"/>
              </w:rPr>
              <w:t> </w:t>
            </w:r>
            <w:hyperlink r:id="rId26" w:tgtFrame="_blank" w:history="1">
              <w:r w:rsidRPr="00E22B75">
                <w:rPr>
                  <w:rStyle w:val="af9"/>
                  <w:color w:val="auto"/>
                </w:rPr>
                <w:t>54:03:037207:533</w:t>
              </w:r>
            </w:hyperlink>
          </w:p>
        </w:tc>
      </w:tr>
      <w:tr w:rsidR="009335E9" w:rsidRPr="007B50D4" w14:paraId="1AF5AC54" w14:textId="77777777" w:rsidTr="00B508A8">
        <w:trPr>
          <w:jc w:val="center"/>
        </w:trPr>
        <w:tc>
          <w:tcPr>
            <w:tcW w:w="6768" w:type="dxa"/>
            <w:vAlign w:val="center"/>
          </w:tcPr>
          <w:p w14:paraId="3719CF2D" w14:textId="77777777" w:rsidR="009335E9" w:rsidRPr="007B50D4" w:rsidRDefault="009335E9" w:rsidP="00E22B75">
            <w:pPr>
              <w:pStyle w:val="aa"/>
            </w:pPr>
            <w:r w:rsidRPr="007B50D4">
              <w:t xml:space="preserve">Форма собственности </w:t>
            </w:r>
            <w:r w:rsidRPr="00785309">
              <w:t>(федеральная, областная, муниципальная, частная)</w:t>
            </w:r>
            <w:r w:rsidRPr="007B50D4">
              <w:t xml:space="preserve"> </w:t>
            </w:r>
          </w:p>
        </w:tc>
        <w:tc>
          <w:tcPr>
            <w:tcW w:w="2880" w:type="dxa"/>
            <w:vAlign w:val="center"/>
          </w:tcPr>
          <w:p w14:paraId="742DC544" w14:textId="77777777" w:rsidR="009335E9" w:rsidRPr="007B50D4" w:rsidRDefault="00F52224" w:rsidP="00E22B75">
            <w:pPr>
              <w:pStyle w:val="aa"/>
            </w:pPr>
            <w:r>
              <w:t xml:space="preserve">Государственная </w:t>
            </w:r>
          </w:p>
        </w:tc>
      </w:tr>
      <w:tr w:rsidR="009335E9" w:rsidRPr="007B50D4" w14:paraId="471B74A0" w14:textId="77777777" w:rsidTr="00B508A8">
        <w:trPr>
          <w:jc w:val="center"/>
        </w:trPr>
        <w:tc>
          <w:tcPr>
            <w:tcW w:w="6768" w:type="dxa"/>
            <w:vAlign w:val="center"/>
          </w:tcPr>
          <w:p w14:paraId="5DE0D846" w14:textId="77777777" w:rsidR="009335E9" w:rsidRPr="007B50D4" w:rsidRDefault="009335E9" w:rsidP="00E22B75">
            <w:pPr>
              <w:pStyle w:val="aa"/>
            </w:pPr>
            <w:r w:rsidRPr="007B50D4">
              <w:t xml:space="preserve">Категория земель </w:t>
            </w:r>
            <w:r w:rsidRPr="00785309">
              <w:t>(с/х назначения, земли поселения и т. д.)</w:t>
            </w:r>
            <w:r w:rsidRPr="007B50D4">
              <w:t xml:space="preserve"> </w:t>
            </w:r>
          </w:p>
        </w:tc>
        <w:tc>
          <w:tcPr>
            <w:tcW w:w="2880" w:type="dxa"/>
            <w:vAlign w:val="center"/>
          </w:tcPr>
          <w:p w14:paraId="15D5D365" w14:textId="77777777" w:rsidR="009335E9" w:rsidRPr="007B50D4" w:rsidRDefault="00F52224" w:rsidP="00E22B75">
            <w:pPr>
              <w:pStyle w:val="aa"/>
            </w:pPr>
            <w:r>
              <w:t>с/х назначения</w:t>
            </w:r>
          </w:p>
        </w:tc>
      </w:tr>
      <w:tr w:rsidR="009335E9" w:rsidRPr="007B50D4" w14:paraId="69F58E53" w14:textId="77777777" w:rsidTr="00B508A8">
        <w:trPr>
          <w:jc w:val="center"/>
        </w:trPr>
        <w:tc>
          <w:tcPr>
            <w:tcW w:w="6768" w:type="dxa"/>
            <w:vAlign w:val="center"/>
          </w:tcPr>
          <w:p w14:paraId="0355FB0A" w14:textId="77777777" w:rsidR="009335E9" w:rsidRPr="007B50D4" w:rsidRDefault="009335E9" w:rsidP="00E22B75">
            <w:pPr>
              <w:pStyle w:val="aa"/>
            </w:pPr>
            <w:r>
              <w:t xml:space="preserve">Возможный вид использования </w:t>
            </w:r>
            <w:r w:rsidRPr="00785309">
              <w:t>(</w:t>
            </w:r>
            <w:r>
              <w:t>в соответствии с ГП или СТП</w:t>
            </w:r>
            <w:r w:rsidRPr="00785309">
              <w:t>)</w:t>
            </w:r>
          </w:p>
        </w:tc>
        <w:tc>
          <w:tcPr>
            <w:tcW w:w="2880" w:type="dxa"/>
            <w:vAlign w:val="center"/>
          </w:tcPr>
          <w:p w14:paraId="148C6B1A" w14:textId="77777777" w:rsidR="009335E9" w:rsidRPr="007B50D4" w:rsidRDefault="00F52224" w:rsidP="00E22B75">
            <w:pPr>
              <w:pStyle w:val="aa"/>
            </w:pPr>
            <w:r>
              <w:t>Строительство предприятия</w:t>
            </w:r>
          </w:p>
        </w:tc>
      </w:tr>
      <w:tr w:rsidR="009335E9" w:rsidRPr="007B50D4" w14:paraId="6F4E9FD6" w14:textId="77777777" w:rsidTr="00B508A8">
        <w:trPr>
          <w:jc w:val="center"/>
        </w:trPr>
        <w:tc>
          <w:tcPr>
            <w:tcW w:w="6768" w:type="dxa"/>
            <w:vAlign w:val="center"/>
          </w:tcPr>
          <w:p w14:paraId="0C61E3BE" w14:textId="77777777" w:rsidR="009335E9" w:rsidRPr="007B50D4" w:rsidRDefault="009335E9" w:rsidP="00E22B75">
            <w:pPr>
              <w:pStyle w:val="aa"/>
            </w:pPr>
            <w:r>
              <w:t>Предложения по</w:t>
            </w:r>
            <w:r w:rsidRPr="007B50D4">
              <w:t xml:space="preserve"> использовани</w:t>
            </w:r>
            <w:r>
              <w:t>ю</w:t>
            </w:r>
            <w:r w:rsidRPr="007B50D4">
              <w:t xml:space="preserve"> участка, площадки, объекта</w:t>
            </w:r>
          </w:p>
        </w:tc>
        <w:tc>
          <w:tcPr>
            <w:tcW w:w="2880" w:type="dxa"/>
            <w:vAlign w:val="center"/>
          </w:tcPr>
          <w:p w14:paraId="226A9E7B" w14:textId="77777777" w:rsidR="009335E9" w:rsidRPr="007B50D4" w:rsidRDefault="00F52224" w:rsidP="00E22B75">
            <w:pPr>
              <w:pStyle w:val="aa"/>
            </w:pPr>
            <w:r>
              <w:t>Строительство кирпичного завода</w:t>
            </w:r>
          </w:p>
        </w:tc>
      </w:tr>
      <w:tr w:rsidR="009335E9" w:rsidRPr="007B50D4" w14:paraId="1519AC38" w14:textId="77777777" w:rsidTr="00B508A8">
        <w:trPr>
          <w:jc w:val="center"/>
        </w:trPr>
        <w:tc>
          <w:tcPr>
            <w:tcW w:w="6768" w:type="dxa"/>
            <w:vAlign w:val="center"/>
          </w:tcPr>
          <w:p w14:paraId="3656B5B3" w14:textId="77777777" w:rsidR="009335E9" w:rsidRPr="007B50D4" w:rsidRDefault="009335E9" w:rsidP="00E22B75">
            <w:pPr>
              <w:pStyle w:val="aa"/>
            </w:pPr>
            <w:r w:rsidRPr="007B50D4">
              <w:t xml:space="preserve">Наличие на участке (площадке) объектов </w:t>
            </w:r>
            <w:r w:rsidRPr="00785309">
              <w:t xml:space="preserve">(зданий, сооружений и пр., их состояние, площадь, потенциально возможное использование и прочие характеристики) </w:t>
            </w:r>
          </w:p>
        </w:tc>
        <w:tc>
          <w:tcPr>
            <w:tcW w:w="2880" w:type="dxa"/>
            <w:vAlign w:val="center"/>
          </w:tcPr>
          <w:p w14:paraId="37856FAA" w14:textId="77777777" w:rsidR="009335E9" w:rsidRPr="007B50D4" w:rsidRDefault="00F52224" w:rsidP="00E22B75">
            <w:pPr>
              <w:pStyle w:val="aa"/>
            </w:pPr>
            <w:r>
              <w:t>-</w:t>
            </w:r>
          </w:p>
        </w:tc>
      </w:tr>
      <w:tr w:rsidR="009335E9" w:rsidRPr="007B50D4" w14:paraId="3D4B83CC" w14:textId="77777777" w:rsidTr="00B508A8">
        <w:trPr>
          <w:jc w:val="center"/>
        </w:trPr>
        <w:tc>
          <w:tcPr>
            <w:tcW w:w="6768" w:type="dxa"/>
            <w:vAlign w:val="center"/>
          </w:tcPr>
          <w:p w14:paraId="14F0A38F" w14:textId="77777777" w:rsidR="009335E9" w:rsidRPr="007B50D4" w:rsidRDefault="009335E9" w:rsidP="00E22B75">
            <w:pPr>
              <w:pStyle w:val="aa"/>
            </w:pPr>
            <w:r>
              <w:t xml:space="preserve">Глубина залегания грунтовых вод </w:t>
            </w:r>
            <w:r w:rsidRPr="000B095B">
              <w:rPr>
                <w:i/>
              </w:rPr>
              <w:t>(м)</w:t>
            </w:r>
          </w:p>
        </w:tc>
        <w:tc>
          <w:tcPr>
            <w:tcW w:w="2880" w:type="dxa"/>
            <w:vAlign w:val="center"/>
          </w:tcPr>
          <w:p w14:paraId="6EBF55CD" w14:textId="77777777" w:rsidR="009335E9" w:rsidRPr="007B50D4" w:rsidRDefault="00F52224" w:rsidP="00E22B75">
            <w:pPr>
              <w:pStyle w:val="aa"/>
            </w:pPr>
            <w:r>
              <w:t>-</w:t>
            </w:r>
          </w:p>
        </w:tc>
      </w:tr>
    </w:tbl>
    <w:p w14:paraId="150BF95C" w14:textId="417D51A9" w:rsidR="009335E9" w:rsidRDefault="009335E9" w:rsidP="00835F12">
      <w:pPr>
        <w:pStyle w:val="4"/>
      </w:pPr>
      <w:r w:rsidRPr="007B50D4">
        <w:t>Обеспеченность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52"/>
        <w:gridCol w:w="3876"/>
      </w:tblGrid>
      <w:tr w:rsidR="009335E9" w:rsidRPr="007B50D4" w14:paraId="4DD80864" w14:textId="77777777" w:rsidTr="005930EE">
        <w:trPr>
          <w:jc w:val="center"/>
        </w:trPr>
        <w:tc>
          <w:tcPr>
            <w:tcW w:w="5752" w:type="dxa"/>
            <w:vAlign w:val="center"/>
          </w:tcPr>
          <w:p w14:paraId="076A0682" w14:textId="77777777" w:rsidR="009335E9" w:rsidRPr="007B50D4" w:rsidRDefault="009335E9" w:rsidP="00E22B75">
            <w:pPr>
              <w:pStyle w:val="aa"/>
            </w:pPr>
            <w:r w:rsidRPr="007B50D4">
              <w:t>Вид инфраструктуры</w:t>
            </w:r>
          </w:p>
        </w:tc>
        <w:tc>
          <w:tcPr>
            <w:tcW w:w="3876" w:type="dxa"/>
          </w:tcPr>
          <w:p w14:paraId="098852AA" w14:textId="77777777" w:rsidR="009335E9" w:rsidRPr="007B50D4" w:rsidRDefault="009335E9" w:rsidP="00E22B75">
            <w:pPr>
              <w:pStyle w:val="aa"/>
            </w:pPr>
            <w:r>
              <w:t>Предварительные технические условия</w:t>
            </w:r>
            <w:r w:rsidRPr="007B50D4">
              <w:t xml:space="preserve"> </w:t>
            </w:r>
            <w:r w:rsidRPr="007B50D4">
              <w:lastRenderedPageBreak/>
              <w:t>(максимальные объёмы ресурсов, виды и т. д.)</w:t>
            </w:r>
          </w:p>
        </w:tc>
      </w:tr>
      <w:tr w:rsidR="009335E9" w:rsidRPr="007B50D4" w14:paraId="1E43AE5C" w14:textId="77777777" w:rsidTr="005930EE">
        <w:trPr>
          <w:jc w:val="center"/>
        </w:trPr>
        <w:tc>
          <w:tcPr>
            <w:tcW w:w="5752" w:type="dxa"/>
            <w:vAlign w:val="center"/>
          </w:tcPr>
          <w:p w14:paraId="73C6CCDA" w14:textId="77777777" w:rsidR="009335E9" w:rsidRPr="007B50D4" w:rsidRDefault="009335E9" w:rsidP="00E22B75">
            <w:pPr>
              <w:pStyle w:val="aa"/>
            </w:pPr>
            <w:r w:rsidRPr="007B50D4">
              <w:lastRenderedPageBreak/>
              <w:t>Водоснабжение</w:t>
            </w:r>
          </w:p>
        </w:tc>
        <w:tc>
          <w:tcPr>
            <w:tcW w:w="3876" w:type="dxa"/>
          </w:tcPr>
          <w:p w14:paraId="2CADAFF2" w14:textId="77777777" w:rsidR="009335E9" w:rsidRPr="007B50D4" w:rsidRDefault="00F52224" w:rsidP="00E22B75">
            <w:pPr>
              <w:pStyle w:val="aa"/>
            </w:pPr>
            <w:r>
              <w:t>централизованное</w:t>
            </w:r>
          </w:p>
        </w:tc>
      </w:tr>
      <w:tr w:rsidR="009335E9" w:rsidRPr="007B50D4" w14:paraId="211F70E2" w14:textId="77777777" w:rsidTr="005930EE">
        <w:trPr>
          <w:jc w:val="center"/>
        </w:trPr>
        <w:tc>
          <w:tcPr>
            <w:tcW w:w="5752" w:type="dxa"/>
            <w:vAlign w:val="center"/>
          </w:tcPr>
          <w:p w14:paraId="2584B1ED" w14:textId="77777777" w:rsidR="009335E9" w:rsidRPr="007B50D4" w:rsidRDefault="009335E9" w:rsidP="00E22B75">
            <w:pPr>
              <w:pStyle w:val="aa"/>
            </w:pPr>
            <w:r w:rsidRPr="007B50D4">
              <w:t>Канализация сточных вод</w:t>
            </w:r>
          </w:p>
        </w:tc>
        <w:tc>
          <w:tcPr>
            <w:tcW w:w="3876" w:type="dxa"/>
          </w:tcPr>
          <w:p w14:paraId="6EAA94E8" w14:textId="77777777" w:rsidR="009335E9" w:rsidRPr="007B50D4" w:rsidRDefault="00F52224" w:rsidP="00E22B75">
            <w:pPr>
              <w:pStyle w:val="aa"/>
            </w:pPr>
            <w:r>
              <w:t>индивидуальная</w:t>
            </w:r>
          </w:p>
        </w:tc>
      </w:tr>
      <w:tr w:rsidR="009335E9" w:rsidRPr="007B50D4" w14:paraId="5DB91626" w14:textId="77777777" w:rsidTr="005930EE">
        <w:trPr>
          <w:jc w:val="center"/>
        </w:trPr>
        <w:tc>
          <w:tcPr>
            <w:tcW w:w="5752" w:type="dxa"/>
            <w:vAlign w:val="center"/>
          </w:tcPr>
          <w:p w14:paraId="4E3A5775" w14:textId="77777777" w:rsidR="009335E9" w:rsidRPr="007B50D4" w:rsidRDefault="009335E9" w:rsidP="00E22B75">
            <w:pPr>
              <w:pStyle w:val="aa"/>
            </w:pPr>
            <w:r w:rsidRPr="007B50D4">
              <w:t>Электроснабжение</w:t>
            </w:r>
          </w:p>
        </w:tc>
        <w:tc>
          <w:tcPr>
            <w:tcW w:w="3876" w:type="dxa"/>
          </w:tcPr>
          <w:p w14:paraId="2F39F6AD" w14:textId="77777777" w:rsidR="009335E9" w:rsidRPr="007B50D4" w:rsidRDefault="00F52224" w:rsidP="00E22B75">
            <w:pPr>
              <w:pStyle w:val="aa"/>
            </w:pPr>
            <w:r w:rsidRPr="00820A6F">
              <w:t>максимально возможная мощность для подключения</w:t>
            </w:r>
          </w:p>
        </w:tc>
      </w:tr>
      <w:tr w:rsidR="009335E9" w:rsidRPr="007B50D4" w14:paraId="4CAFABB3" w14:textId="77777777" w:rsidTr="005930EE">
        <w:trPr>
          <w:jc w:val="center"/>
        </w:trPr>
        <w:tc>
          <w:tcPr>
            <w:tcW w:w="5752" w:type="dxa"/>
            <w:vAlign w:val="center"/>
          </w:tcPr>
          <w:p w14:paraId="20939EB3" w14:textId="77777777" w:rsidR="009335E9" w:rsidRPr="007B50D4" w:rsidRDefault="009335E9" w:rsidP="00E22B75">
            <w:pPr>
              <w:pStyle w:val="aa"/>
            </w:pPr>
            <w:r w:rsidRPr="007B50D4">
              <w:t>Теплоснабжение</w:t>
            </w:r>
          </w:p>
        </w:tc>
        <w:tc>
          <w:tcPr>
            <w:tcW w:w="3876" w:type="dxa"/>
          </w:tcPr>
          <w:p w14:paraId="5A3C0C45" w14:textId="77777777" w:rsidR="009335E9" w:rsidRPr="007B50D4" w:rsidRDefault="007A332A" w:rsidP="00E22B75">
            <w:pPr>
              <w:pStyle w:val="aa"/>
            </w:pPr>
            <w:r>
              <w:t>газовое</w:t>
            </w:r>
          </w:p>
        </w:tc>
      </w:tr>
      <w:tr w:rsidR="009335E9" w:rsidRPr="007B50D4" w14:paraId="4A6CFF78" w14:textId="77777777" w:rsidTr="005930EE">
        <w:trPr>
          <w:jc w:val="center"/>
        </w:trPr>
        <w:tc>
          <w:tcPr>
            <w:tcW w:w="5752" w:type="dxa"/>
            <w:vAlign w:val="center"/>
          </w:tcPr>
          <w:p w14:paraId="0A5ADCCE" w14:textId="77777777" w:rsidR="009335E9" w:rsidRPr="007B50D4" w:rsidRDefault="009335E9" w:rsidP="00E22B75">
            <w:pPr>
              <w:pStyle w:val="aa"/>
            </w:pPr>
            <w:r w:rsidRPr="007B50D4">
              <w:t>Газоснабжение</w:t>
            </w:r>
          </w:p>
        </w:tc>
        <w:tc>
          <w:tcPr>
            <w:tcW w:w="3876" w:type="dxa"/>
          </w:tcPr>
          <w:p w14:paraId="5AD57817" w14:textId="77777777" w:rsidR="009335E9" w:rsidRPr="007B50D4" w:rsidRDefault="007A332A" w:rsidP="00E22B75">
            <w:pPr>
              <w:pStyle w:val="aa"/>
            </w:pPr>
            <w:r>
              <w:t>Наличие сетей газопровода</w:t>
            </w:r>
          </w:p>
        </w:tc>
      </w:tr>
      <w:tr w:rsidR="009335E9" w:rsidRPr="007B50D4" w14:paraId="6EFCF3D4" w14:textId="77777777" w:rsidTr="005930EE">
        <w:trPr>
          <w:jc w:val="center"/>
        </w:trPr>
        <w:tc>
          <w:tcPr>
            <w:tcW w:w="5752" w:type="dxa"/>
            <w:vAlign w:val="center"/>
          </w:tcPr>
          <w:p w14:paraId="529174C3" w14:textId="77777777" w:rsidR="009335E9" w:rsidRDefault="009335E9" w:rsidP="00E22B75">
            <w:pPr>
              <w:pStyle w:val="aa"/>
            </w:pPr>
            <w:r w:rsidRPr="007B50D4">
              <w:t>Подъездные пути, их характеристика</w:t>
            </w:r>
            <w:r>
              <w:t xml:space="preserve"> (примыкание к участку, расстояние до автомобильной дороги федерального/регионального/</w:t>
            </w:r>
          </w:p>
          <w:p w14:paraId="31393256" w14:textId="77777777" w:rsidR="009335E9" w:rsidRPr="00032213" w:rsidRDefault="009335E9" w:rsidP="00E22B75">
            <w:pPr>
              <w:pStyle w:val="aa"/>
            </w:pPr>
            <w:r>
              <w:t>местного значения)</w:t>
            </w:r>
          </w:p>
        </w:tc>
        <w:tc>
          <w:tcPr>
            <w:tcW w:w="3876" w:type="dxa"/>
          </w:tcPr>
          <w:p w14:paraId="7A4CCA61" w14:textId="77777777" w:rsidR="009335E9" w:rsidRPr="007B50D4" w:rsidRDefault="007A332A" w:rsidP="00E22B75">
            <w:pPr>
              <w:pStyle w:val="aa"/>
            </w:pPr>
            <w:r>
              <w:t>Дорога асфальтированная</w:t>
            </w:r>
          </w:p>
        </w:tc>
      </w:tr>
    </w:tbl>
    <w:p w14:paraId="7923114F" w14:textId="77777777" w:rsidR="009335E9" w:rsidRPr="00032213" w:rsidRDefault="009335E9" w:rsidP="00835F12">
      <w:pPr>
        <w:pStyle w:val="4"/>
      </w:pPr>
      <w: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9335E9" w:rsidRPr="0066679E" w14:paraId="52DD7D5A" w14:textId="77777777" w:rsidTr="00835F12">
        <w:trPr>
          <w:jc w:val="center"/>
        </w:trPr>
        <w:tc>
          <w:tcPr>
            <w:tcW w:w="9735" w:type="dxa"/>
            <w:gridSpan w:val="2"/>
            <w:vAlign w:val="center"/>
          </w:tcPr>
          <w:p w14:paraId="515C094C" w14:textId="77777777" w:rsidR="009335E9" w:rsidRPr="00C35751" w:rsidRDefault="009335E9" w:rsidP="00B508A8">
            <w:pPr>
              <w:spacing w:after="0" w:line="240" w:lineRule="auto"/>
              <w:rPr>
                <w:rFonts w:ascii="Times New Roman" w:eastAsia="Times New Roman" w:hAnsi="Times New Roman"/>
                <w:b/>
                <w:i/>
                <w:sz w:val="24"/>
                <w:szCs w:val="24"/>
                <w:lang w:eastAsia="ru-RU"/>
              </w:rPr>
            </w:pPr>
            <w:r w:rsidRPr="00C35751">
              <w:rPr>
                <w:rFonts w:ascii="Times New Roman" w:eastAsia="Times New Roman" w:hAnsi="Times New Roman"/>
                <w:b/>
                <w:i/>
                <w:sz w:val="24"/>
                <w:szCs w:val="24"/>
                <w:lang w:eastAsia="ru-RU"/>
              </w:rPr>
              <w:t>Собственник земельного участка/площадки</w:t>
            </w:r>
          </w:p>
        </w:tc>
      </w:tr>
      <w:tr w:rsidR="009335E9" w:rsidRPr="0066679E" w14:paraId="0AEE5210" w14:textId="77777777" w:rsidTr="00835F12">
        <w:trPr>
          <w:jc w:val="center"/>
        </w:trPr>
        <w:tc>
          <w:tcPr>
            <w:tcW w:w="5495" w:type="dxa"/>
            <w:vAlign w:val="center"/>
          </w:tcPr>
          <w:p w14:paraId="161ED03F" w14:textId="77777777" w:rsidR="009335E9" w:rsidRPr="0066679E" w:rsidRDefault="009335E9" w:rsidP="00B508A8">
            <w:pPr>
              <w:spacing w:after="0" w:line="240" w:lineRule="auto"/>
              <w:rPr>
                <w:rFonts w:ascii="Times New Roman" w:eastAsia="Times New Roman" w:hAnsi="Times New Roman"/>
                <w:sz w:val="24"/>
                <w:szCs w:val="24"/>
                <w:lang w:eastAsia="ru-RU"/>
              </w:rPr>
            </w:pPr>
            <w:r w:rsidRPr="0066679E">
              <w:rPr>
                <w:rFonts w:ascii="Times New Roman" w:eastAsia="Times New Roman" w:hAnsi="Times New Roman"/>
                <w:sz w:val="24"/>
                <w:szCs w:val="24"/>
                <w:lang w:eastAsia="ru-RU"/>
              </w:rPr>
              <w:t>Наименование, юридический адрес</w:t>
            </w:r>
          </w:p>
        </w:tc>
        <w:tc>
          <w:tcPr>
            <w:tcW w:w="4240" w:type="dxa"/>
          </w:tcPr>
          <w:p w14:paraId="3727BF9A" w14:textId="77777777" w:rsidR="009335E9" w:rsidRPr="0066679E" w:rsidRDefault="007A332A" w:rsidP="00B508A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p>
        </w:tc>
      </w:tr>
      <w:tr w:rsidR="009335E9" w:rsidRPr="0066679E" w14:paraId="75AE2B1F" w14:textId="77777777" w:rsidTr="00835F12">
        <w:trPr>
          <w:jc w:val="center"/>
        </w:trPr>
        <w:tc>
          <w:tcPr>
            <w:tcW w:w="5495" w:type="dxa"/>
            <w:vAlign w:val="center"/>
          </w:tcPr>
          <w:p w14:paraId="73CEDE7D" w14:textId="77777777" w:rsidR="009335E9" w:rsidRPr="0066679E" w:rsidRDefault="009335E9" w:rsidP="00B508A8">
            <w:pPr>
              <w:spacing w:after="0" w:line="240" w:lineRule="auto"/>
              <w:rPr>
                <w:rFonts w:ascii="Times New Roman" w:eastAsia="Times New Roman" w:hAnsi="Times New Roman"/>
                <w:sz w:val="24"/>
                <w:szCs w:val="24"/>
                <w:lang w:eastAsia="ru-RU"/>
              </w:rPr>
            </w:pPr>
            <w:r w:rsidRPr="0066679E">
              <w:rPr>
                <w:rFonts w:ascii="Times New Roman" w:eastAsia="Times New Roman" w:hAnsi="Times New Roman"/>
                <w:sz w:val="24"/>
                <w:szCs w:val="24"/>
                <w:lang w:eastAsia="ru-RU"/>
              </w:rPr>
              <w:t>Контактное лицо, Ф.И.О. и должность руководителя, телефон, факс, e-</w:t>
            </w:r>
            <w:proofErr w:type="spellStart"/>
            <w:r w:rsidRPr="0066679E">
              <w:rPr>
                <w:rFonts w:ascii="Times New Roman" w:eastAsia="Times New Roman" w:hAnsi="Times New Roman"/>
                <w:sz w:val="24"/>
                <w:szCs w:val="24"/>
                <w:lang w:eastAsia="ru-RU"/>
              </w:rPr>
              <w:t>mail</w:t>
            </w:r>
            <w:proofErr w:type="spellEnd"/>
          </w:p>
        </w:tc>
        <w:tc>
          <w:tcPr>
            <w:tcW w:w="4240" w:type="dxa"/>
          </w:tcPr>
          <w:p w14:paraId="623A67D4" w14:textId="0F8D7CF3" w:rsidR="009335E9" w:rsidRPr="0066679E" w:rsidRDefault="00210E1D" w:rsidP="00210E1D">
            <w:pPr>
              <w:spacing w:after="0" w:line="240" w:lineRule="auto"/>
              <w:rPr>
                <w:rFonts w:ascii="Times New Roman" w:eastAsia="Times New Roman" w:hAnsi="Times New Roman"/>
                <w:sz w:val="24"/>
                <w:szCs w:val="24"/>
                <w:lang w:eastAsia="ru-RU"/>
              </w:rPr>
            </w:pPr>
            <w:proofErr w:type="spellStart"/>
            <w:r>
              <w:rPr>
                <w:rFonts w:ascii="Times New Roman" w:eastAsia="Times New Roman" w:hAnsi="Times New Roman"/>
                <w:sz w:val="24"/>
                <w:szCs w:val="24"/>
                <w:lang w:eastAsia="ru-RU"/>
              </w:rPr>
              <w:t>Ильтякова</w:t>
            </w:r>
            <w:proofErr w:type="spellEnd"/>
            <w:r>
              <w:rPr>
                <w:rFonts w:ascii="Times New Roman" w:eastAsia="Times New Roman" w:hAnsi="Times New Roman"/>
                <w:sz w:val="24"/>
                <w:szCs w:val="24"/>
                <w:lang w:eastAsia="ru-RU"/>
              </w:rPr>
              <w:t xml:space="preserve"> С.М.- начальник отдела имущества и земельных отношений</w:t>
            </w:r>
            <w:r w:rsidR="00D73194">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 тел. </w:t>
            </w:r>
            <w:r w:rsidR="00D73194">
              <w:rPr>
                <w:rFonts w:ascii="Times New Roman" w:eastAsia="Times New Roman" w:hAnsi="Times New Roman"/>
                <w:sz w:val="24"/>
                <w:szCs w:val="24"/>
                <w:lang w:eastAsia="ru-RU"/>
              </w:rPr>
              <w:t>(38349)21-</w:t>
            </w:r>
            <w:r>
              <w:rPr>
                <w:rFonts w:ascii="Times New Roman" w:eastAsia="Times New Roman" w:hAnsi="Times New Roman"/>
                <w:sz w:val="24"/>
                <w:szCs w:val="24"/>
                <w:lang w:eastAsia="ru-RU"/>
              </w:rPr>
              <w:t>603</w:t>
            </w:r>
          </w:p>
        </w:tc>
      </w:tr>
    </w:tbl>
    <w:p w14:paraId="35B92ED0" w14:textId="77777777" w:rsidR="00E22B75" w:rsidRDefault="00E22B75" w:rsidP="00CB2369">
      <w:r>
        <w:t xml:space="preserve"> </w:t>
      </w:r>
    </w:p>
    <w:p w14:paraId="1C45A06E" w14:textId="77777777" w:rsidR="007A332A" w:rsidRPr="00E22B75" w:rsidRDefault="00E22B75" w:rsidP="00E22B75">
      <w:pPr>
        <w:jc w:val="center"/>
        <w:rPr>
          <w:rFonts w:ascii="Times New Roman" w:hAnsi="Times New Roman" w:cs="Times New Roman"/>
          <w:sz w:val="28"/>
          <w:szCs w:val="28"/>
        </w:rPr>
      </w:pPr>
      <w:r w:rsidRPr="00E22B75">
        <w:rPr>
          <w:rFonts w:ascii="Times New Roman" w:hAnsi="Times New Roman" w:cs="Times New Roman"/>
          <w:sz w:val="28"/>
          <w:szCs w:val="28"/>
        </w:rPr>
        <w:t>Карта участка</w:t>
      </w:r>
    </w:p>
    <w:p w14:paraId="36285EA6" w14:textId="77777777" w:rsidR="00E22B75" w:rsidRDefault="00E22B75" w:rsidP="00CB2369">
      <w:r>
        <w:rPr>
          <w:noProof/>
          <w:lang w:eastAsia="ru-RU"/>
        </w:rPr>
        <w:drawing>
          <wp:inline distT="0" distB="0" distL="0" distR="0" wp14:anchorId="0DD58564" wp14:editId="536AF351">
            <wp:extent cx="6210300" cy="3493135"/>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6210300" cy="3493135"/>
                    </a:xfrm>
                    <a:prstGeom prst="rect">
                      <a:avLst/>
                    </a:prstGeom>
                  </pic:spPr>
                </pic:pic>
              </a:graphicData>
            </a:graphic>
          </wp:inline>
        </w:drawing>
      </w:r>
    </w:p>
    <w:p w14:paraId="45C3D31B" w14:textId="77777777" w:rsidR="00E22B75" w:rsidRDefault="00E22B75" w:rsidP="00CB2369"/>
    <w:p w14:paraId="0486939F" w14:textId="77777777" w:rsidR="00E22B75" w:rsidRDefault="00E22B75" w:rsidP="00CB2369"/>
    <w:p w14:paraId="39D9E1F3" w14:textId="77777777" w:rsidR="00E22B75" w:rsidRDefault="00E22B75" w:rsidP="00CB2369"/>
    <w:p w14:paraId="76BE010A" w14:textId="77777777" w:rsidR="00E22B75" w:rsidRDefault="00E22B75" w:rsidP="00CB2369"/>
    <w:p w14:paraId="30B7EBAB" w14:textId="77777777" w:rsidR="007A332A" w:rsidRDefault="007A332A" w:rsidP="007A332A">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lastRenderedPageBreak/>
        <w:t>Анкета инвестиционной площадки №</w:t>
      </w:r>
      <w:r w:rsidR="003D1530">
        <w:rPr>
          <w:rFonts w:ascii="Times New Roman" w:hAnsi="Times New Roman" w:cs="Times New Roman"/>
          <w:b/>
          <w:sz w:val="28"/>
          <w:szCs w:val="28"/>
        </w:rPr>
        <w:t>2</w:t>
      </w:r>
      <w:r>
        <w:rPr>
          <w:rFonts w:ascii="Times New Roman" w:hAnsi="Times New Roman" w:cs="Times New Roman"/>
          <w:b/>
          <w:sz w:val="28"/>
          <w:szCs w:val="28"/>
        </w:rPr>
        <w:t xml:space="preserve"> </w:t>
      </w:r>
    </w:p>
    <w:p w14:paraId="1AD8D418" w14:textId="77777777" w:rsidR="007A332A" w:rsidRPr="009A1922" w:rsidRDefault="007A332A" w:rsidP="007A332A">
      <w:pPr>
        <w:tabs>
          <w:tab w:val="left" w:pos="5103"/>
          <w:tab w:val="left" w:pos="8640"/>
        </w:tabs>
        <w:rPr>
          <w:rFonts w:ascii="Times New Roman" w:hAnsi="Times New Roman" w:cs="Times New Roman"/>
          <w:b/>
          <w:sz w:val="24"/>
          <w:szCs w:val="24"/>
        </w:rPr>
      </w:pPr>
      <w:r w:rsidRPr="009A1922">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97"/>
        <w:gridCol w:w="4274"/>
      </w:tblGrid>
      <w:tr w:rsidR="007A332A" w:rsidRPr="007B50D4" w14:paraId="4A4B4B3A" w14:textId="77777777" w:rsidTr="00C50C87">
        <w:trPr>
          <w:trHeight w:val="332"/>
          <w:jc w:val="center"/>
        </w:trPr>
        <w:tc>
          <w:tcPr>
            <w:tcW w:w="5297" w:type="dxa"/>
          </w:tcPr>
          <w:p w14:paraId="0B4D4F73" w14:textId="77777777" w:rsidR="007A332A" w:rsidRPr="00785309" w:rsidRDefault="007A332A" w:rsidP="00E22B75">
            <w:pPr>
              <w:pStyle w:val="aa"/>
            </w:pPr>
            <w:r w:rsidRPr="00785309">
              <w:t xml:space="preserve">Место расположения </w:t>
            </w:r>
            <w:r w:rsidRPr="00785309">
              <w:rPr>
                <w:i/>
              </w:rPr>
              <w:t>(адрес)</w:t>
            </w:r>
            <w:r w:rsidRPr="00785309">
              <w:t xml:space="preserve"> </w:t>
            </w:r>
          </w:p>
        </w:tc>
        <w:tc>
          <w:tcPr>
            <w:tcW w:w="4274" w:type="dxa"/>
            <w:vAlign w:val="center"/>
          </w:tcPr>
          <w:p w14:paraId="2FEDA121" w14:textId="77777777" w:rsidR="007A332A" w:rsidRPr="00820A6F" w:rsidRDefault="007A332A" w:rsidP="007A332A">
            <w:pPr>
              <w:pStyle w:val="af5"/>
              <w:jc w:val="both"/>
              <w:rPr>
                <w:rFonts w:ascii="Times New Roman" w:hAnsi="Times New Roman"/>
                <w:sz w:val="24"/>
                <w:szCs w:val="24"/>
              </w:rPr>
            </w:pPr>
            <w:r>
              <w:rPr>
                <w:rFonts w:ascii="Times New Roman" w:hAnsi="Times New Roman"/>
                <w:sz w:val="24"/>
                <w:szCs w:val="24"/>
              </w:rPr>
              <w:t>г.</w:t>
            </w:r>
            <w:r w:rsidR="005C2A8C">
              <w:rPr>
                <w:rFonts w:ascii="Times New Roman" w:hAnsi="Times New Roman"/>
                <w:sz w:val="24"/>
                <w:szCs w:val="24"/>
              </w:rPr>
              <w:t xml:space="preserve"> </w:t>
            </w:r>
            <w:r>
              <w:rPr>
                <w:rFonts w:ascii="Times New Roman" w:hAnsi="Times New Roman"/>
                <w:sz w:val="24"/>
                <w:szCs w:val="24"/>
              </w:rPr>
              <w:t>Болотное, ул.</w:t>
            </w:r>
            <w:r w:rsidR="005C2A8C">
              <w:rPr>
                <w:rFonts w:ascii="Times New Roman" w:hAnsi="Times New Roman"/>
                <w:sz w:val="24"/>
                <w:szCs w:val="24"/>
              </w:rPr>
              <w:t xml:space="preserve"> </w:t>
            </w:r>
            <w:r>
              <w:rPr>
                <w:rFonts w:ascii="Times New Roman" w:hAnsi="Times New Roman"/>
                <w:sz w:val="24"/>
                <w:szCs w:val="24"/>
              </w:rPr>
              <w:t>Энергетиков</w:t>
            </w:r>
          </w:p>
        </w:tc>
      </w:tr>
      <w:tr w:rsidR="007A332A" w:rsidRPr="007B50D4" w14:paraId="7AD14E3A" w14:textId="77777777" w:rsidTr="00C50C87">
        <w:trPr>
          <w:trHeight w:val="332"/>
          <w:jc w:val="center"/>
        </w:trPr>
        <w:tc>
          <w:tcPr>
            <w:tcW w:w="5297" w:type="dxa"/>
          </w:tcPr>
          <w:p w14:paraId="4591BA8D" w14:textId="77777777" w:rsidR="007A332A" w:rsidRPr="00785309" w:rsidRDefault="007A332A" w:rsidP="00E22B75">
            <w:pPr>
              <w:pStyle w:val="aa"/>
            </w:pPr>
            <w:r>
              <w:t xml:space="preserve">Численность населенного пункта </w:t>
            </w:r>
            <w:r w:rsidRPr="00594C0A">
              <w:rPr>
                <w:i/>
              </w:rPr>
              <w:t>(человек)</w:t>
            </w:r>
          </w:p>
        </w:tc>
        <w:tc>
          <w:tcPr>
            <w:tcW w:w="4274" w:type="dxa"/>
            <w:vAlign w:val="center"/>
          </w:tcPr>
          <w:p w14:paraId="02AE7BD5" w14:textId="77777777" w:rsidR="007A332A" w:rsidRPr="007B50D4" w:rsidRDefault="007A332A" w:rsidP="00E22B75">
            <w:pPr>
              <w:pStyle w:val="aa"/>
            </w:pPr>
            <w:r>
              <w:t>15739</w:t>
            </w:r>
          </w:p>
        </w:tc>
      </w:tr>
      <w:tr w:rsidR="007A332A" w:rsidRPr="007B50D4" w14:paraId="4487E230" w14:textId="77777777" w:rsidTr="00C50C87">
        <w:trPr>
          <w:trHeight w:val="279"/>
          <w:jc w:val="center"/>
        </w:trPr>
        <w:tc>
          <w:tcPr>
            <w:tcW w:w="5297" w:type="dxa"/>
            <w:vAlign w:val="center"/>
          </w:tcPr>
          <w:p w14:paraId="4AB2FB96" w14:textId="77777777" w:rsidR="007A332A" w:rsidRPr="00785309" w:rsidRDefault="007A332A" w:rsidP="00E22B75">
            <w:pPr>
              <w:pStyle w:val="aa"/>
            </w:pPr>
            <w:r w:rsidRPr="00785309">
              <w:t xml:space="preserve">Площадь </w:t>
            </w:r>
            <w:r w:rsidRPr="00785309">
              <w:rPr>
                <w:i/>
              </w:rPr>
              <w:t>(га)</w:t>
            </w:r>
            <w:r w:rsidRPr="00785309">
              <w:t xml:space="preserve"> и размеры </w:t>
            </w:r>
            <w:r w:rsidRPr="00785309">
              <w:rPr>
                <w:i/>
              </w:rPr>
              <w:t>(км)</w:t>
            </w:r>
          </w:p>
        </w:tc>
        <w:tc>
          <w:tcPr>
            <w:tcW w:w="4274" w:type="dxa"/>
            <w:vAlign w:val="center"/>
          </w:tcPr>
          <w:p w14:paraId="4F6A8547" w14:textId="77777777" w:rsidR="007A332A" w:rsidRPr="007B50D4" w:rsidRDefault="007A332A" w:rsidP="00E22B75">
            <w:pPr>
              <w:pStyle w:val="aa"/>
            </w:pPr>
            <w:r>
              <w:t>11,6</w:t>
            </w:r>
          </w:p>
        </w:tc>
      </w:tr>
      <w:tr w:rsidR="007A332A" w:rsidRPr="007B50D4" w14:paraId="4E92C243" w14:textId="77777777" w:rsidTr="00C50C87">
        <w:trPr>
          <w:trHeight w:val="516"/>
          <w:jc w:val="center"/>
        </w:trPr>
        <w:tc>
          <w:tcPr>
            <w:tcW w:w="5297" w:type="dxa"/>
            <w:vAlign w:val="center"/>
          </w:tcPr>
          <w:p w14:paraId="2BFD2CC5" w14:textId="77777777" w:rsidR="007A332A" w:rsidRPr="00785309" w:rsidRDefault="007A332A" w:rsidP="00E22B75">
            <w:pPr>
              <w:pStyle w:val="aa"/>
            </w:pPr>
            <w:r w:rsidRPr="00785309">
              <w:t xml:space="preserve">Удалённость от ближайшей грузовой железнодорожной станции </w:t>
            </w:r>
            <w:r w:rsidRPr="00785309">
              <w:rPr>
                <w:i/>
              </w:rPr>
              <w:t>(название</w:t>
            </w:r>
            <w:r>
              <w:rPr>
                <w:i/>
              </w:rPr>
              <w:t>,</w:t>
            </w:r>
            <w:r w:rsidRPr="00785309">
              <w:rPr>
                <w:i/>
              </w:rPr>
              <w:t xml:space="preserve"> км</w:t>
            </w:r>
            <w:r>
              <w:rPr>
                <w:i/>
              </w:rPr>
              <w:t>)</w:t>
            </w:r>
          </w:p>
          <w:p w14:paraId="2AAB5989" w14:textId="77777777" w:rsidR="007A332A" w:rsidRPr="00785309" w:rsidRDefault="007A332A" w:rsidP="00E22B75">
            <w:pPr>
              <w:pStyle w:val="aa"/>
            </w:pPr>
            <w:r w:rsidRPr="00785309">
              <w:t>(с указанием собственника железнодорожного тупика при его наличии)</w:t>
            </w:r>
          </w:p>
        </w:tc>
        <w:tc>
          <w:tcPr>
            <w:tcW w:w="4274" w:type="dxa"/>
            <w:vAlign w:val="center"/>
          </w:tcPr>
          <w:p w14:paraId="0A9699B1" w14:textId="77777777" w:rsidR="007A332A" w:rsidRPr="007B50D4" w:rsidRDefault="007A332A" w:rsidP="00E22B75">
            <w:pPr>
              <w:pStyle w:val="aa"/>
            </w:pPr>
            <w:r>
              <w:t>Станция Болотная-2 км</w:t>
            </w:r>
          </w:p>
        </w:tc>
      </w:tr>
      <w:tr w:rsidR="007A332A" w:rsidRPr="007B50D4" w14:paraId="2BD36BC7" w14:textId="77777777" w:rsidTr="00C50C87">
        <w:trPr>
          <w:trHeight w:val="496"/>
          <w:jc w:val="center"/>
        </w:trPr>
        <w:tc>
          <w:tcPr>
            <w:tcW w:w="5297" w:type="dxa"/>
            <w:vAlign w:val="center"/>
          </w:tcPr>
          <w:p w14:paraId="6F336F8F" w14:textId="77777777" w:rsidR="007A332A" w:rsidRPr="00785309" w:rsidRDefault="007A332A" w:rsidP="00E22B75">
            <w:pPr>
              <w:pStyle w:val="aa"/>
            </w:pPr>
            <w:r w:rsidRPr="00785309">
              <w:t xml:space="preserve">Удалённость от ближайшего аэропорта </w:t>
            </w:r>
            <w:r w:rsidRPr="00785309">
              <w:rPr>
                <w:i/>
              </w:rPr>
              <w:t>(название, км)</w:t>
            </w:r>
          </w:p>
        </w:tc>
        <w:tc>
          <w:tcPr>
            <w:tcW w:w="4274" w:type="dxa"/>
            <w:vAlign w:val="center"/>
          </w:tcPr>
          <w:p w14:paraId="234BBE62" w14:textId="77777777" w:rsidR="007A332A" w:rsidRPr="007B50D4" w:rsidRDefault="007A332A" w:rsidP="00E22B75">
            <w:pPr>
              <w:pStyle w:val="aa"/>
            </w:pPr>
            <w:r>
              <w:t>-</w:t>
            </w:r>
          </w:p>
        </w:tc>
      </w:tr>
      <w:tr w:rsidR="007A332A" w:rsidRPr="007B50D4" w14:paraId="5D9D304A" w14:textId="77777777" w:rsidTr="00C50C87">
        <w:trPr>
          <w:trHeight w:val="827"/>
          <w:jc w:val="center"/>
        </w:trPr>
        <w:tc>
          <w:tcPr>
            <w:tcW w:w="5297" w:type="dxa"/>
            <w:vAlign w:val="center"/>
          </w:tcPr>
          <w:p w14:paraId="68DA7148" w14:textId="77777777" w:rsidR="007A332A" w:rsidRPr="00785309" w:rsidRDefault="007A332A" w:rsidP="00E22B75">
            <w:pPr>
              <w:pStyle w:val="aa"/>
            </w:pPr>
            <w:r w:rsidRPr="00785309">
              <w:t>Близлежащие объекты (жилая застройка, промышленные и сельскохозяйственные предприятия</w:t>
            </w:r>
            <w:r>
              <w:t xml:space="preserve"> с указанием их специализации</w:t>
            </w:r>
            <w:r w:rsidRPr="00785309">
              <w:t xml:space="preserve">) </w:t>
            </w:r>
          </w:p>
        </w:tc>
        <w:tc>
          <w:tcPr>
            <w:tcW w:w="4274" w:type="dxa"/>
            <w:vAlign w:val="center"/>
          </w:tcPr>
          <w:p w14:paraId="1F38B5A5" w14:textId="77777777" w:rsidR="007A332A" w:rsidRPr="007B50D4" w:rsidRDefault="007A332A" w:rsidP="00E22B75">
            <w:pPr>
              <w:pStyle w:val="aa"/>
            </w:pPr>
            <w:r>
              <w:t>Жилая застройка – 150 м</w:t>
            </w:r>
          </w:p>
        </w:tc>
      </w:tr>
    </w:tbl>
    <w:p w14:paraId="72526D4F" w14:textId="77777777" w:rsidR="007A332A" w:rsidRPr="007B50D4" w:rsidRDefault="007A332A" w:rsidP="007A332A">
      <w:pPr>
        <w:pStyle w:val="4"/>
      </w:pPr>
      <w:r w:rsidRPr="007B50D4">
        <w:t>Основные характеристики</w:t>
      </w:r>
      <w:r w:rsidR="00544592">
        <w:t xml:space="preserve"> </w:t>
      </w:r>
      <w:r w:rsidRPr="007B50D4">
        <w:t>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49"/>
        <w:gridCol w:w="2879"/>
      </w:tblGrid>
      <w:tr w:rsidR="007A332A" w:rsidRPr="007B50D4" w14:paraId="7BEF0904" w14:textId="77777777" w:rsidTr="00C50C87">
        <w:trPr>
          <w:jc w:val="center"/>
        </w:trPr>
        <w:tc>
          <w:tcPr>
            <w:tcW w:w="6768" w:type="dxa"/>
            <w:vAlign w:val="center"/>
          </w:tcPr>
          <w:p w14:paraId="5F385527" w14:textId="77777777" w:rsidR="007A332A" w:rsidRPr="007B50D4" w:rsidRDefault="007A332A" w:rsidP="00E22B75">
            <w:pPr>
              <w:pStyle w:val="aa"/>
            </w:pPr>
            <w:r w:rsidRPr="007B50D4">
              <w:t xml:space="preserve">Кадастровый номер </w:t>
            </w:r>
            <w:r w:rsidRPr="00785309">
              <w:rPr>
                <w:i/>
              </w:rPr>
              <w:t>(при наличии)</w:t>
            </w:r>
            <w:r w:rsidRPr="007B50D4">
              <w:t xml:space="preserve"> </w:t>
            </w:r>
          </w:p>
        </w:tc>
        <w:tc>
          <w:tcPr>
            <w:tcW w:w="2880" w:type="dxa"/>
            <w:vAlign w:val="center"/>
          </w:tcPr>
          <w:p w14:paraId="0F2790EA" w14:textId="77777777" w:rsidR="007A332A" w:rsidRPr="007B50D4" w:rsidRDefault="007A332A" w:rsidP="00E22B75">
            <w:pPr>
              <w:pStyle w:val="aa"/>
            </w:pPr>
            <w:r>
              <w:t>54:03:020801:321</w:t>
            </w:r>
          </w:p>
        </w:tc>
      </w:tr>
      <w:tr w:rsidR="007A332A" w:rsidRPr="007B50D4" w14:paraId="437472DF" w14:textId="77777777" w:rsidTr="00C50C87">
        <w:trPr>
          <w:jc w:val="center"/>
        </w:trPr>
        <w:tc>
          <w:tcPr>
            <w:tcW w:w="6768" w:type="dxa"/>
            <w:vAlign w:val="center"/>
          </w:tcPr>
          <w:p w14:paraId="1C39DE82" w14:textId="77777777" w:rsidR="007A332A" w:rsidRPr="007B50D4" w:rsidRDefault="007A332A" w:rsidP="00E22B75">
            <w:pPr>
              <w:pStyle w:val="aa"/>
            </w:pPr>
            <w:r w:rsidRPr="007B50D4">
              <w:t xml:space="preserve">Форма собственности </w:t>
            </w:r>
            <w:r w:rsidRPr="00785309">
              <w:t>(федеральная, областная, муниципальная, частная)</w:t>
            </w:r>
            <w:r w:rsidRPr="007B50D4">
              <w:t xml:space="preserve"> </w:t>
            </w:r>
          </w:p>
        </w:tc>
        <w:tc>
          <w:tcPr>
            <w:tcW w:w="2880" w:type="dxa"/>
            <w:vAlign w:val="center"/>
          </w:tcPr>
          <w:p w14:paraId="7319E509" w14:textId="77777777" w:rsidR="007A332A" w:rsidRPr="007B50D4" w:rsidRDefault="007A332A" w:rsidP="00E22B75">
            <w:pPr>
              <w:pStyle w:val="aa"/>
            </w:pPr>
            <w:r>
              <w:t>Государственная собственность не разграничена</w:t>
            </w:r>
          </w:p>
        </w:tc>
      </w:tr>
      <w:tr w:rsidR="007A332A" w:rsidRPr="007B50D4" w14:paraId="7276C817" w14:textId="77777777" w:rsidTr="00C50C87">
        <w:trPr>
          <w:jc w:val="center"/>
        </w:trPr>
        <w:tc>
          <w:tcPr>
            <w:tcW w:w="6768" w:type="dxa"/>
            <w:vAlign w:val="center"/>
          </w:tcPr>
          <w:p w14:paraId="65679E5D" w14:textId="77777777" w:rsidR="007A332A" w:rsidRPr="007B50D4" w:rsidRDefault="007A332A" w:rsidP="00E22B75">
            <w:pPr>
              <w:pStyle w:val="aa"/>
            </w:pPr>
            <w:r w:rsidRPr="007B50D4">
              <w:t xml:space="preserve">Категория земель </w:t>
            </w:r>
            <w:r w:rsidRPr="00785309">
              <w:t>(с/х назначения, земли поселения и т. д.)</w:t>
            </w:r>
            <w:r w:rsidRPr="007B50D4">
              <w:t xml:space="preserve"> </w:t>
            </w:r>
          </w:p>
        </w:tc>
        <w:tc>
          <w:tcPr>
            <w:tcW w:w="2880" w:type="dxa"/>
            <w:vAlign w:val="center"/>
          </w:tcPr>
          <w:p w14:paraId="53334F51" w14:textId="77777777" w:rsidR="007A332A" w:rsidRPr="007B50D4" w:rsidRDefault="007A332A" w:rsidP="00E22B75">
            <w:pPr>
              <w:pStyle w:val="aa"/>
            </w:pPr>
            <w:r>
              <w:t>земли  промышленности и т.д.</w:t>
            </w:r>
          </w:p>
        </w:tc>
      </w:tr>
      <w:tr w:rsidR="007A332A" w:rsidRPr="007B50D4" w14:paraId="5D0B6D68" w14:textId="77777777" w:rsidTr="00C50C87">
        <w:trPr>
          <w:jc w:val="center"/>
        </w:trPr>
        <w:tc>
          <w:tcPr>
            <w:tcW w:w="6768" w:type="dxa"/>
            <w:vAlign w:val="center"/>
          </w:tcPr>
          <w:p w14:paraId="51E70940" w14:textId="77777777" w:rsidR="007A332A" w:rsidRPr="007B50D4" w:rsidRDefault="007A332A" w:rsidP="00E22B75">
            <w:pPr>
              <w:pStyle w:val="aa"/>
            </w:pPr>
            <w:r>
              <w:t xml:space="preserve">Возможный вид использования </w:t>
            </w:r>
            <w:r w:rsidRPr="00785309">
              <w:t>(</w:t>
            </w:r>
            <w:r>
              <w:t>в соответствии с ГП или СТП</w:t>
            </w:r>
            <w:r w:rsidRPr="00785309">
              <w:t>)</w:t>
            </w:r>
          </w:p>
        </w:tc>
        <w:tc>
          <w:tcPr>
            <w:tcW w:w="2880" w:type="dxa"/>
            <w:vAlign w:val="center"/>
          </w:tcPr>
          <w:p w14:paraId="275AAF7F" w14:textId="77777777" w:rsidR="007A332A" w:rsidRPr="007B50D4" w:rsidRDefault="007A332A" w:rsidP="00E22B75">
            <w:pPr>
              <w:pStyle w:val="aa"/>
            </w:pPr>
            <w:r>
              <w:t>Строительство предприятия</w:t>
            </w:r>
          </w:p>
        </w:tc>
      </w:tr>
      <w:tr w:rsidR="007A332A" w:rsidRPr="007B50D4" w14:paraId="6FBC3000" w14:textId="77777777" w:rsidTr="00C50C87">
        <w:trPr>
          <w:jc w:val="center"/>
        </w:trPr>
        <w:tc>
          <w:tcPr>
            <w:tcW w:w="6768" w:type="dxa"/>
            <w:vAlign w:val="center"/>
          </w:tcPr>
          <w:p w14:paraId="1A71198F" w14:textId="77777777" w:rsidR="007A332A" w:rsidRPr="007B50D4" w:rsidRDefault="007A332A" w:rsidP="00E22B75">
            <w:pPr>
              <w:pStyle w:val="aa"/>
            </w:pPr>
            <w:r>
              <w:t>Предложения по</w:t>
            </w:r>
            <w:r w:rsidRPr="007B50D4">
              <w:t xml:space="preserve"> использовани</w:t>
            </w:r>
            <w:r>
              <w:t>ю</w:t>
            </w:r>
            <w:r w:rsidRPr="007B50D4">
              <w:t xml:space="preserve"> участка, площадки, объекта</w:t>
            </w:r>
          </w:p>
        </w:tc>
        <w:tc>
          <w:tcPr>
            <w:tcW w:w="2880" w:type="dxa"/>
            <w:vAlign w:val="center"/>
          </w:tcPr>
          <w:p w14:paraId="7FEE3034" w14:textId="77777777" w:rsidR="007A332A" w:rsidRPr="007B50D4" w:rsidRDefault="007A332A" w:rsidP="00E22B75">
            <w:pPr>
              <w:pStyle w:val="aa"/>
            </w:pPr>
            <w:r>
              <w:t>Строительство кирпичного завода</w:t>
            </w:r>
          </w:p>
        </w:tc>
      </w:tr>
      <w:tr w:rsidR="007A332A" w:rsidRPr="007B50D4" w14:paraId="6DF80ED1" w14:textId="77777777" w:rsidTr="00C50C87">
        <w:trPr>
          <w:jc w:val="center"/>
        </w:trPr>
        <w:tc>
          <w:tcPr>
            <w:tcW w:w="6768" w:type="dxa"/>
            <w:vAlign w:val="center"/>
          </w:tcPr>
          <w:p w14:paraId="218A6C9C" w14:textId="77777777" w:rsidR="007A332A" w:rsidRPr="007B50D4" w:rsidRDefault="007A332A" w:rsidP="00E22B75">
            <w:pPr>
              <w:pStyle w:val="aa"/>
            </w:pPr>
            <w:r w:rsidRPr="007B50D4">
              <w:t xml:space="preserve">Наличие на участке (площадке) объектов </w:t>
            </w:r>
            <w:r w:rsidRPr="00785309">
              <w:t xml:space="preserve">(зданий, сооружений и пр., их состояние, площадь, потенциально возможное использование и прочие характеристики) </w:t>
            </w:r>
          </w:p>
        </w:tc>
        <w:tc>
          <w:tcPr>
            <w:tcW w:w="2880" w:type="dxa"/>
            <w:vAlign w:val="center"/>
          </w:tcPr>
          <w:p w14:paraId="567552D8" w14:textId="77777777" w:rsidR="007A332A" w:rsidRPr="007B50D4" w:rsidRDefault="007A332A" w:rsidP="00E22B75">
            <w:pPr>
              <w:pStyle w:val="aa"/>
            </w:pPr>
            <w:r>
              <w:t>-</w:t>
            </w:r>
          </w:p>
        </w:tc>
      </w:tr>
      <w:tr w:rsidR="007A332A" w:rsidRPr="007B50D4" w14:paraId="7FBB30DF" w14:textId="77777777" w:rsidTr="00C50C87">
        <w:trPr>
          <w:jc w:val="center"/>
        </w:trPr>
        <w:tc>
          <w:tcPr>
            <w:tcW w:w="6768" w:type="dxa"/>
            <w:vAlign w:val="center"/>
          </w:tcPr>
          <w:p w14:paraId="605D6CC6" w14:textId="77777777" w:rsidR="007A332A" w:rsidRPr="007B50D4" w:rsidRDefault="007A332A" w:rsidP="00E22B75">
            <w:pPr>
              <w:pStyle w:val="aa"/>
            </w:pPr>
            <w:r>
              <w:t xml:space="preserve">Глубина залегания грунтовых вод </w:t>
            </w:r>
            <w:r w:rsidRPr="000B095B">
              <w:rPr>
                <w:i/>
              </w:rPr>
              <w:t>(м)</w:t>
            </w:r>
          </w:p>
        </w:tc>
        <w:tc>
          <w:tcPr>
            <w:tcW w:w="2880" w:type="dxa"/>
            <w:vAlign w:val="center"/>
          </w:tcPr>
          <w:p w14:paraId="7B22C3B7" w14:textId="77777777" w:rsidR="007A332A" w:rsidRPr="007B50D4" w:rsidRDefault="007A332A" w:rsidP="00E22B75">
            <w:pPr>
              <w:pStyle w:val="aa"/>
            </w:pPr>
            <w:r>
              <w:t>-</w:t>
            </w:r>
          </w:p>
        </w:tc>
      </w:tr>
    </w:tbl>
    <w:p w14:paraId="4B4EE2B5" w14:textId="77777777" w:rsidR="007A332A" w:rsidRPr="007B50D4" w:rsidRDefault="00544592" w:rsidP="007A332A">
      <w:pPr>
        <w:pStyle w:val="4"/>
      </w:pPr>
      <w:r>
        <w:t xml:space="preserve">Обеспеченность </w:t>
      </w:r>
      <w:r w:rsidR="007A332A" w:rsidRPr="007B50D4">
        <w:t>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52"/>
        <w:gridCol w:w="3876"/>
      </w:tblGrid>
      <w:tr w:rsidR="007A332A" w:rsidRPr="007B50D4" w14:paraId="646539D7" w14:textId="77777777" w:rsidTr="00C50C87">
        <w:trPr>
          <w:jc w:val="center"/>
        </w:trPr>
        <w:tc>
          <w:tcPr>
            <w:tcW w:w="5817" w:type="dxa"/>
            <w:vAlign w:val="center"/>
          </w:tcPr>
          <w:p w14:paraId="2C5C11CC" w14:textId="77777777" w:rsidR="007A332A" w:rsidRPr="007B50D4" w:rsidRDefault="007A332A" w:rsidP="00E22B75">
            <w:pPr>
              <w:pStyle w:val="aa"/>
            </w:pPr>
            <w:r w:rsidRPr="007B50D4">
              <w:t>Вид инфраструктуры</w:t>
            </w:r>
          </w:p>
        </w:tc>
        <w:tc>
          <w:tcPr>
            <w:tcW w:w="3908" w:type="dxa"/>
          </w:tcPr>
          <w:p w14:paraId="632382FE" w14:textId="77777777" w:rsidR="007A332A" w:rsidRPr="007B50D4" w:rsidRDefault="007A332A" w:rsidP="00E22B75">
            <w:pPr>
              <w:pStyle w:val="aa"/>
            </w:pPr>
            <w:r>
              <w:t>Предварительные технические условия</w:t>
            </w:r>
            <w:r w:rsidRPr="007B50D4">
              <w:t xml:space="preserve"> (максимальные объёмы ресурсов, виды и т. д.)</w:t>
            </w:r>
          </w:p>
        </w:tc>
      </w:tr>
      <w:tr w:rsidR="007A332A" w:rsidRPr="007B50D4" w14:paraId="2CB772F8" w14:textId="77777777" w:rsidTr="00C50C87">
        <w:trPr>
          <w:jc w:val="center"/>
        </w:trPr>
        <w:tc>
          <w:tcPr>
            <w:tcW w:w="5817" w:type="dxa"/>
            <w:vAlign w:val="center"/>
          </w:tcPr>
          <w:p w14:paraId="1A68D8B5" w14:textId="77777777" w:rsidR="007A332A" w:rsidRPr="007B50D4" w:rsidRDefault="007A332A" w:rsidP="00E22B75">
            <w:pPr>
              <w:pStyle w:val="aa"/>
            </w:pPr>
            <w:r w:rsidRPr="007B50D4">
              <w:t>Водоснабжение</w:t>
            </w:r>
          </w:p>
        </w:tc>
        <w:tc>
          <w:tcPr>
            <w:tcW w:w="3908" w:type="dxa"/>
          </w:tcPr>
          <w:p w14:paraId="434E44F0" w14:textId="77777777" w:rsidR="007A332A" w:rsidRPr="007B50D4" w:rsidRDefault="007A332A" w:rsidP="00E22B75">
            <w:pPr>
              <w:pStyle w:val="aa"/>
            </w:pPr>
            <w:r>
              <w:t>централизованное</w:t>
            </w:r>
          </w:p>
        </w:tc>
      </w:tr>
      <w:tr w:rsidR="007A332A" w:rsidRPr="007B50D4" w14:paraId="739DCBDE" w14:textId="77777777" w:rsidTr="00C50C87">
        <w:trPr>
          <w:jc w:val="center"/>
        </w:trPr>
        <w:tc>
          <w:tcPr>
            <w:tcW w:w="5817" w:type="dxa"/>
            <w:vAlign w:val="center"/>
          </w:tcPr>
          <w:p w14:paraId="14C26E63" w14:textId="77777777" w:rsidR="007A332A" w:rsidRPr="007B50D4" w:rsidRDefault="007A332A" w:rsidP="00E22B75">
            <w:pPr>
              <w:pStyle w:val="aa"/>
            </w:pPr>
            <w:r w:rsidRPr="007B50D4">
              <w:t>Канализация сточных вод</w:t>
            </w:r>
          </w:p>
        </w:tc>
        <w:tc>
          <w:tcPr>
            <w:tcW w:w="3908" w:type="dxa"/>
          </w:tcPr>
          <w:p w14:paraId="02117AB9" w14:textId="77777777" w:rsidR="007A332A" w:rsidRPr="007B50D4" w:rsidRDefault="007A332A" w:rsidP="00E22B75">
            <w:pPr>
              <w:pStyle w:val="aa"/>
            </w:pPr>
            <w:r>
              <w:t>индивидуальная</w:t>
            </w:r>
          </w:p>
        </w:tc>
      </w:tr>
      <w:tr w:rsidR="007A332A" w:rsidRPr="007B50D4" w14:paraId="7B6428DF" w14:textId="77777777" w:rsidTr="00C50C87">
        <w:trPr>
          <w:jc w:val="center"/>
        </w:trPr>
        <w:tc>
          <w:tcPr>
            <w:tcW w:w="5817" w:type="dxa"/>
            <w:vAlign w:val="center"/>
          </w:tcPr>
          <w:p w14:paraId="07A2FA7E" w14:textId="77777777" w:rsidR="007A332A" w:rsidRPr="007B50D4" w:rsidRDefault="007A332A" w:rsidP="00E22B75">
            <w:pPr>
              <w:pStyle w:val="aa"/>
            </w:pPr>
            <w:r w:rsidRPr="007B50D4">
              <w:t>Электроснабжение</w:t>
            </w:r>
          </w:p>
        </w:tc>
        <w:tc>
          <w:tcPr>
            <w:tcW w:w="3908" w:type="dxa"/>
          </w:tcPr>
          <w:p w14:paraId="12705B1D" w14:textId="77777777" w:rsidR="007A332A" w:rsidRPr="007B50D4" w:rsidRDefault="007A332A" w:rsidP="00E22B75">
            <w:pPr>
              <w:pStyle w:val="aa"/>
            </w:pPr>
            <w:r w:rsidRPr="00820A6F">
              <w:t>максимально возможная мощность для подключения</w:t>
            </w:r>
          </w:p>
        </w:tc>
      </w:tr>
      <w:tr w:rsidR="007A332A" w:rsidRPr="007B50D4" w14:paraId="3DDDF00B" w14:textId="77777777" w:rsidTr="00C50C87">
        <w:trPr>
          <w:jc w:val="center"/>
        </w:trPr>
        <w:tc>
          <w:tcPr>
            <w:tcW w:w="5817" w:type="dxa"/>
            <w:vAlign w:val="center"/>
          </w:tcPr>
          <w:p w14:paraId="4C80DBD6" w14:textId="77777777" w:rsidR="007A332A" w:rsidRPr="007B50D4" w:rsidRDefault="007A332A" w:rsidP="00E22B75">
            <w:pPr>
              <w:pStyle w:val="aa"/>
            </w:pPr>
            <w:r w:rsidRPr="007B50D4">
              <w:t>Теплоснабжение</w:t>
            </w:r>
          </w:p>
        </w:tc>
        <w:tc>
          <w:tcPr>
            <w:tcW w:w="3908" w:type="dxa"/>
          </w:tcPr>
          <w:p w14:paraId="067E7F15" w14:textId="77777777" w:rsidR="007A332A" w:rsidRPr="007B50D4" w:rsidRDefault="007A332A" w:rsidP="00E22B75">
            <w:pPr>
              <w:pStyle w:val="aa"/>
            </w:pPr>
            <w:r>
              <w:t>газовое</w:t>
            </w:r>
          </w:p>
        </w:tc>
      </w:tr>
      <w:tr w:rsidR="007A332A" w:rsidRPr="007B50D4" w14:paraId="73BACF7B" w14:textId="77777777" w:rsidTr="00C50C87">
        <w:trPr>
          <w:jc w:val="center"/>
        </w:trPr>
        <w:tc>
          <w:tcPr>
            <w:tcW w:w="5817" w:type="dxa"/>
            <w:vAlign w:val="center"/>
          </w:tcPr>
          <w:p w14:paraId="064E9E4E" w14:textId="77777777" w:rsidR="007A332A" w:rsidRPr="007B50D4" w:rsidRDefault="007A332A" w:rsidP="00E22B75">
            <w:pPr>
              <w:pStyle w:val="aa"/>
            </w:pPr>
            <w:r w:rsidRPr="007B50D4">
              <w:t>Газоснабжение</w:t>
            </w:r>
          </w:p>
        </w:tc>
        <w:tc>
          <w:tcPr>
            <w:tcW w:w="3908" w:type="dxa"/>
          </w:tcPr>
          <w:p w14:paraId="111BD4AE" w14:textId="77777777" w:rsidR="007A332A" w:rsidRPr="007B50D4" w:rsidRDefault="007A332A" w:rsidP="00E22B75">
            <w:pPr>
              <w:pStyle w:val="aa"/>
            </w:pPr>
            <w:r>
              <w:t>Наличие сетей газопровода</w:t>
            </w:r>
          </w:p>
        </w:tc>
      </w:tr>
      <w:tr w:rsidR="007A332A" w:rsidRPr="007B50D4" w14:paraId="762343C8" w14:textId="77777777" w:rsidTr="00C50C87">
        <w:trPr>
          <w:jc w:val="center"/>
        </w:trPr>
        <w:tc>
          <w:tcPr>
            <w:tcW w:w="5817" w:type="dxa"/>
            <w:vAlign w:val="center"/>
          </w:tcPr>
          <w:p w14:paraId="60B68B55" w14:textId="77777777" w:rsidR="007A332A" w:rsidRDefault="007A332A" w:rsidP="00E22B75">
            <w:pPr>
              <w:pStyle w:val="aa"/>
            </w:pPr>
            <w:r w:rsidRPr="007B50D4">
              <w:t>Подъездные пути, их характеристика</w:t>
            </w:r>
            <w:r>
              <w:t xml:space="preserve"> (примыкание к участку, расстояние до автомобильной дороги федерального/регионального/</w:t>
            </w:r>
          </w:p>
          <w:p w14:paraId="560C1A36" w14:textId="77777777" w:rsidR="007A332A" w:rsidRPr="00032213" w:rsidRDefault="007A332A" w:rsidP="00E22B75">
            <w:pPr>
              <w:pStyle w:val="aa"/>
            </w:pPr>
            <w:r>
              <w:t>местного значения)</w:t>
            </w:r>
          </w:p>
        </w:tc>
        <w:tc>
          <w:tcPr>
            <w:tcW w:w="3908" w:type="dxa"/>
          </w:tcPr>
          <w:p w14:paraId="29567DC2" w14:textId="77777777" w:rsidR="007A332A" w:rsidRPr="007B50D4" w:rsidRDefault="007A332A" w:rsidP="00E22B75">
            <w:pPr>
              <w:pStyle w:val="aa"/>
            </w:pPr>
            <w:r>
              <w:t>Дорога асфальтированная</w:t>
            </w:r>
          </w:p>
        </w:tc>
      </w:tr>
    </w:tbl>
    <w:p w14:paraId="41EC345C" w14:textId="77777777" w:rsidR="007A332A" w:rsidRDefault="007A332A" w:rsidP="007A332A">
      <w:pPr>
        <w:pStyle w:val="4"/>
      </w:pPr>
      <w:r>
        <w:lastRenderedPageBreak/>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7A332A" w:rsidRPr="0066679E" w14:paraId="5986DEBC" w14:textId="77777777" w:rsidTr="00C50C87">
        <w:trPr>
          <w:jc w:val="center"/>
        </w:trPr>
        <w:tc>
          <w:tcPr>
            <w:tcW w:w="9735" w:type="dxa"/>
            <w:gridSpan w:val="2"/>
            <w:vAlign w:val="center"/>
          </w:tcPr>
          <w:p w14:paraId="1DA18C0F" w14:textId="77777777" w:rsidR="007A332A" w:rsidRPr="00C35751" w:rsidRDefault="007A332A" w:rsidP="00C50C87">
            <w:pPr>
              <w:spacing w:after="0" w:line="240" w:lineRule="auto"/>
              <w:rPr>
                <w:rFonts w:ascii="Times New Roman" w:eastAsia="Times New Roman" w:hAnsi="Times New Roman"/>
                <w:b/>
                <w:i/>
                <w:sz w:val="24"/>
                <w:szCs w:val="24"/>
                <w:lang w:eastAsia="ru-RU"/>
              </w:rPr>
            </w:pPr>
            <w:r w:rsidRPr="00C35751">
              <w:rPr>
                <w:rFonts w:ascii="Times New Roman" w:eastAsia="Times New Roman" w:hAnsi="Times New Roman"/>
                <w:b/>
                <w:i/>
                <w:sz w:val="24"/>
                <w:szCs w:val="24"/>
                <w:lang w:eastAsia="ru-RU"/>
              </w:rPr>
              <w:t>Собственник земельного участка/площадки</w:t>
            </w:r>
          </w:p>
        </w:tc>
      </w:tr>
      <w:tr w:rsidR="007A332A" w:rsidRPr="0066679E" w14:paraId="48B58903" w14:textId="77777777" w:rsidTr="00C50C87">
        <w:trPr>
          <w:jc w:val="center"/>
        </w:trPr>
        <w:tc>
          <w:tcPr>
            <w:tcW w:w="5495" w:type="dxa"/>
            <w:vAlign w:val="center"/>
          </w:tcPr>
          <w:p w14:paraId="261BB07C" w14:textId="77777777" w:rsidR="007A332A" w:rsidRPr="0066679E" w:rsidRDefault="007A332A" w:rsidP="00C50C87">
            <w:pPr>
              <w:spacing w:after="0" w:line="240" w:lineRule="auto"/>
              <w:rPr>
                <w:rFonts w:ascii="Times New Roman" w:eastAsia="Times New Roman" w:hAnsi="Times New Roman"/>
                <w:sz w:val="24"/>
                <w:szCs w:val="24"/>
                <w:lang w:eastAsia="ru-RU"/>
              </w:rPr>
            </w:pPr>
            <w:r w:rsidRPr="0066679E">
              <w:rPr>
                <w:rFonts w:ascii="Times New Roman" w:eastAsia="Times New Roman" w:hAnsi="Times New Roman"/>
                <w:sz w:val="24"/>
                <w:szCs w:val="24"/>
                <w:lang w:eastAsia="ru-RU"/>
              </w:rPr>
              <w:t>Наименование, юридический адрес</w:t>
            </w:r>
          </w:p>
        </w:tc>
        <w:tc>
          <w:tcPr>
            <w:tcW w:w="4240" w:type="dxa"/>
          </w:tcPr>
          <w:p w14:paraId="0F4E44E4" w14:textId="77777777" w:rsidR="007A332A" w:rsidRPr="0066679E" w:rsidRDefault="007A332A" w:rsidP="00C50C87">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p>
        </w:tc>
      </w:tr>
      <w:tr w:rsidR="007A332A" w:rsidRPr="0066679E" w14:paraId="41592E0E" w14:textId="77777777" w:rsidTr="00C50C87">
        <w:trPr>
          <w:jc w:val="center"/>
        </w:trPr>
        <w:tc>
          <w:tcPr>
            <w:tcW w:w="5495" w:type="dxa"/>
            <w:vAlign w:val="center"/>
          </w:tcPr>
          <w:p w14:paraId="77561C0B" w14:textId="77777777" w:rsidR="007A332A" w:rsidRPr="0066679E" w:rsidRDefault="007A332A" w:rsidP="00C50C87">
            <w:pPr>
              <w:spacing w:after="0" w:line="240" w:lineRule="auto"/>
              <w:rPr>
                <w:rFonts w:ascii="Times New Roman" w:eastAsia="Times New Roman" w:hAnsi="Times New Roman"/>
                <w:sz w:val="24"/>
                <w:szCs w:val="24"/>
                <w:lang w:eastAsia="ru-RU"/>
              </w:rPr>
            </w:pPr>
            <w:r w:rsidRPr="0066679E">
              <w:rPr>
                <w:rFonts w:ascii="Times New Roman" w:eastAsia="Times New Roman" w:hAnsi="Times New Roman"/>
                <w:sz w:val="24"/>
                <w:szCs w:val="24"/>
                <w:lang w:eastAsia="ru-RU"/>
              </w:rPr>
              <w:t>Контактное лицо, Ф.И.О. и должность руководителя, телефон, факс, e-</w:t>
            </w:r>
            <w:proofErr w:type="spellStart"/>
            <w:r w:rsidRPr="0066679E">
              <w:rPr>
                <w:rFonts w:ascii="Times New Roman" w:eastAsia="Times New Roman" w:hAnsi="Times New Roman"/>
                <w:sz w:val="24"/>
                <w:szCs w:val="24"/>
                <w:lang w:eastAsia="ru-RU"/>
              </w:rPr>
              <w:t>mail</w:t>
            </w:r>
            <w:proofErr w:type="spellEnd"/>
          </w:p>
        </w:tc>
        <w:tc>
          <w:tcPr>
            <w:tcW w:w="4240" w:type="dxa"/>
          </w:tcPr>
          <w:p w14:paraId="3D7EB7AD" w14:textId="57EE1B6D" w:rsidR="007A332A" w:rsidRPr="0066679E" w:rsidRDefault="00210E1D" w:rsidP="00C50C87">
            <w:pPr>
              <w:spacing w:after="0" w:line="240" w:lineRule="auto"/>
              <w:rPr>
                <w:rFonts w:ascii="Times New Roman" w:eastAsia="Times New Roman" w:hAnsi="Times New Roman"/>
                <w:sz w:val="24"/>
                <w:szCs w:val="24"/>
                <w:lang w:eastAsia="ru-RU"/>
              </w:rPr>
            </w:pPr>
            <w:proofErr w:type="spellStart"/>
            <w:r>
              <w:rPr>
                <w:rFonts w:ascii="Times New Roman" w:eastAsia="Times New Roman" w:hAnsi="Times New Roman"/>
                <w:sz w:val="24"/>
                <w:szCs w:val="24"/>
                <w:lang w:eastAsia="ru-RU"/>
              </w:rPr>
              <w:t>Ильтякова</w:t>
            </w:r>
            <w:proofErr w:type="spellEnd"/>
            <w:r>
              <w:rPr>
                <w:rFonts w:ascii="Times New Roman" w:eastAsia="Times New Roman" w:hAnsi="Times New Roman"/>
                <w:sz w:val="24"/>
                <w:szCs w:val="24"/>
                <w:lang w:eastAsia="ru-RU"/>
              </w:rPr>
              <w:t xml:space="preserve"> С.М.- начальник отдела имущества и земельных отношений,  тел. (38349)21-603</w:t>
            </w:r>
          </w:p>
        </w:tc>
      </w:tr>
    </w:tbl>
    <w:p w14:paraId="1548B07F" w14:textId="77777777" w:rsidR="00544592" w:rsidRDefault="00E22B75" w:rsidP="00835F12">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t xml:space="preserve">                                                      </w:t>
      </w:r>
    </w:p>
    <w:p w14:paraId="20A7B0B6" w14:textId="77777777" w:rsidR="00E22B75" w:rsidRPr="00E22B75" w:rsidRDefault="00E22B75" w:rsidP="00E22B75">
      <w:pPr>
        <w:tabs>
          <w:tab w:val="left" w:pos="5103"/>
          <w:tab w:val="left" w:pos="8640"/>
        </w:tabs>
        <w:jc w:val="center"/>
        <w:rPr>
          <w:rFonts w:ascii="Times New Roman" w:hAnsi="Times New Roman" w:cs="Times New Roman"/>
          <w:sz w:val="28"/>
          <w:szCs w:val="28"/>
        </w:rPr>
      </w:pPr>
      <w:r w:rsidRPr="00E22B75">
        <w:rPr>
          <w:rFonts w:ascii="Times New Roman" w:hAnsi="Times New Roman" w:cs="Times New Roman"/>
          <w:sz w:val="28"/>
          <w:szCs w:val="28"/>
        </w:rPr>
        <w:t>Карта участка</w:t>
      </w:r>
    </w:p>
    <w:p w14:paraId="5C32EEE9" w14:textId="77777777" w:rsidR="00E22B75" w:rsidRDefault="00E22B75" w:rsidP="00835F12">
      <w:pPr>
        <w:tabs>
          <w:tab w:val="left" w:pos="5103"/>
          <w:tab w:val="left" w:pos="8640"/>
        </w:tabs>
        <w:rPr>
          <w:rFonts w:ascii="Times New Roman" w:hAnsi="Times New Roman" w:cs="Times New Roman"/>
          <w:b/>
          <w:sz w:val="28"/>
          <w:szCs w:val="28"/>
        </w:rPr>
      </w:pPr>
      <w:r>
        <w:rPr>
          <w:noProof/>
          <w:lang w:eastAsia="ru-RU"/>
        </w:rPr>
        <w:drawing>
          <wp:inline distT="0" distB="0" distL="0" distR="0" wp14:anchorId="490547C9" wp14:editId="6A9FD04B">
            <wp:extent cx="6210300" cy="349313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6210300" cy="3493135"/>
                    </a:xfrm>
                    <a:prstGeom prst="rect">
                      <a:avLst/>
                    </a:prstGeom>
                  </pic:spPr>
                </pic:pic>
              </a:graphicData>
            </a:graphic>
          </wp:inline>
        </w:drawing>
      </w:r>
    </w:p>
    <w:p w14:paraId="5DEC6DAA" w14:textId="77777777" w:rsidR="005F4E0D" w:rsidRDefault="005F4E0D">
      <w:pPr>
        <w:rPr>
          <w:rFonts w:ascii="Times New Roman" w:hAnsi="Times New Roman" w:cs="Times New Roman"/>
          <w:b/>
          <w:sz w:val="28"/>
          <w:szCs w:val="28"/>
        </w:rPr>
      </w:pPr>
      <w:r>
        <w:rPr>
          <w:rFonts w:ascii="Times New Roman" w:hAnsi="Times New Roman" w:cs="Times New Roman"/>
          <w:b/>
          <w:sz w:val="28"/>
          <w:szCs w:val="28"/>
        </w:rPr>
        <w:br w:type="page"/>
      </w:r>
    </w:p>
    <w:p w14:paraId="558CD8F3" w14:textId="73F6CB91" w:rsidR="00680710" w:rsidRDefault="00680710" w:rsidP="00680710">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lastRenderedPageBreak/>
        <w:t xml:space="preserve">Анкета инвестиционной площадки №3 </w:t>
      </w:r>
    </w:p>
    <w:p w14:paraId="176BD286" w14:textId="19812637" w:rsidR="00680710" w:rsidRDefault="00680710" w:rsidP="00680710">
      <w:pPr>
        <w:tabs>
          <w:tab w:val="left" w:pos="5103"/>
          <w:tab w:val="left" w:pos="8640"/>
        </w:tabs>
        <w:rPr>
          <w:rFonts w:ascii="Times New Roman" w:hAnsi="Times New Roman" w:cs="Times New Roman"/>
          <w:b/>
          <w:sz w:val="24"/>
          <w:szCs w:val="24"/>
        </w:rPr>
      </w:pPr>
      <w:r w:rsidRPr="009A1922">
        <w:rPr>
          <w:rFonts w:ascii="Times New Roman" w:hAnsi="Times New Roman" w:cs="Times New Roman"/>
          <w:b/>
          <w:sz w:val="24"/>
          <w:szCs w:val="24"/>
        </w:rPr>
        <w:t>География площадки</w:t>
      </w:r>
    </w:p>
    <w:p w14:paraId="0AA3C022" w14:textId="77777777" w:rsidR="00210E1D" w:rsidRPr="009A1922" w:rsidRDefault="00210E1D" w:rsidP="00680710">
      <w:pPr>
        <w:tabs>
          <w:tab w:val="left" w:pos="5103"/>
          <w:tab w:val="left" w:pos="8640"/>
        </w:tabs>
        <w:rPr>
          <w:rFonts w:ascii="Times New Roman" w:hAnsi="Times New Roman" w:cs="Times New Roman"/>
          <w:b/>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97"/>
        <w:gridCol w:w="4274"/>
      </w:tblGrid>
      <w:tr w:rsidR="00680710" w:rsidRPr="007B50D4" w14:paraId="451B04D0" w14:textId="77777777" w:rsidTr="00CF6005">
        <w:trPr>
          <w:trHeight w:val="332"/>
          <w:jc w:val="center"/>
        </w:trPr>
        <w:tc>
          <w:tcPr>
            <w:tcW w:w="5297" w:type="dxa"/>
          </w:tcPr>
          <w:p w14:paraId="1E7815E7" w14:textId="77777777" w:rsidR="00680710" w:rsidRPr="00785309" w:rsidRDefault="00680710" w:rsidP="00E22B75">
            <w:pPr>
              <w:pStyle w:val="aa"/>
            </w:pPr>
            <w:r w:rsidRPr="00785309">
              <w:t xml:space="preserve">Место расположения </w:t>
            </w:r>
            <w:r w:rsidRPr="00785309">
              <w:rPr>
                <w:i/>
              </w:rPr>
              <w:t>(адрес)</w:t>
            </w:r>
            <w:r w:rsidRPr="00785309">
              <w:t xml:space="preserve"> </w:t>
            </w:r>
          </w:p>
        </w:tc>
        <w:tc>
          <w:tcPr>
            <w:tcW w:w="4274" w:type="dxa"/>
            <w:vAlign w:val="center"/>
          </w:tcPr>
          <w:p w14:paraId="7FED13BC" w14:textId="1DF91A1A" w:rsidR="00680710" w:rsidRPr="00680710" w:rsidRDefault="00680710" w:rsidP="00210E1D">
            <w:pPr>
              <w:pStyle w:val="af5"/>
              <w:spacing w:after="0" w:line="240" w:lineRule="auto"/>
              <w:ind w:hanging="283"/>
              <w:jc w:val="both"/>
              <w:rPr>
                <w:rFonts w:ascii="Times New Roman" w:hAnsi="Times New Roman" w:cs="Times New Roman"/>
                <w:sz w:val="24"/>
                <w:szCs w:val="24"/>
              </w:rPr>
            </w:pPr>
            <w:r>
              <w:rPr>
                <w:rFonts w:ascii="Times New Roman" w:hAnsi="Times New Roman" w:cs="Times New Roman"/>
                <w:sz w:val="24"/>
                <w:szCs w:val="24"/>
              </w:rPr>
              <w:t>М</w:t>
            </w:r>
            <w:r w:rsidRPr="00680710">
              <w:rPr>
                <w:rFonts w:ascii="Times New Roman" w:hAnsi="Times New Roman" w:cs="Times New Roman"/>
                <w:sz w:val="24"/>
                <w:szCs w:val="24"/>
              </w:rPr>
              <w:t>ассив</w:t>
            </w:r>
            <w:r>
              <w:rPr>
                <w:rFonts w:ascii="Times New Roman" w:hAnsi="Times New Roman" w:cs="Times New Roman"/>
                <w:sz w:val="24"/>
                <w:szCs w:val="24"/>
              </w:rPr>
              <w:t xml:space="preserve"> </w:t>
            </w:r>
            <w:r w:rsidRPr="00680710">
              <w:rPr>
                <w:rFonts w:ascii="Times New Roman" w:hAnsi="Times New Roman" w:cs="Times New Roman"/>
                <w:sz w:val="24"/>
                <w:szCs w:val="24"/>
              </w:rPr>
              <w:t>по левую сторону от автодороги «Байкал» КФХ «Артем» (25-</w:t>
            </w:r>
            <w:smartTag w:uri="urn:schemas-microsoft-com:office:smarttags" w:element="metricconverter">
              <w:smartTagPr>
                <w:attr w:name="ProductID" w:val="30 Га"/>
              </w:smartTagPr>
              <w:r w:rsidRPr="00680710">
                <w:rPr>
                  <w:rFonts w:ascii="Times New Roman" w:hAnsi="Times New Roman" w:cs="Times New Roman"/>
                  <w:sz w:val="24"/>
                  <w:szCs w:val="24"/>
                </w:rPr>
                <w:t>30 га</w:t>
              </w:r>
            </w:smartTag>
            <w:r w:rsidRPr="00680710">
              <w:rPr>
                <w:rFonts w:ascii="Times New Roman" w:hAnsi="Times New Roman" w:cs="Times New Roman"/>
                <w:sz w:val="24"/>
                <w:szCs w:val="24"/>
              </w:rPr>
              <w:t xml:space="preserve">). </w:t>
            </w:r>
          </w:p>
        </w:tc>
      </w:tr>
      <w:tr w:rsidR="00680710" w:rsidRPr="007B50D4" w14:paraId="51499F3F" w14:textId="77777777" w:rsidTr="00CF6005">
        <w:trPr>
          <w:trHeight w:val="332"/>
          <w:jc w:val="center"/>
        </w:trPr>
        <w:tc>
          <w:tcPr>
            <w:tcW w:w="5297" w:type="dxa"/>
          </w:tcPr>
          <w:p w14:paraId="38948098" w14:textId="77777777" w:rsidR="00680710" w:rsidRPr="00785309" w:rsidRDefault="00680710" w:rsidP="00E22B75">
            <w:pPr>
              <w:pStyle w:val="aa"/>
            </w:pPr>
            <w:r>
              <w:t xml:space="preserve">Численность населенного пункта </w:t>
            </w:r>
            <w:r w:rsidRPr="00594C0A">
              <w:rPr>
                <w:i/>
              </w:rPr>
              <w:t>(человек)</w:t>
            </w:r>
          </w:p>
        </w:tc>
        <w:tc>
          <w:tcPr>
            <w:tcW w:w="4274" w:type="dxa"/>
            <w:vAlign w:val="center"/>
          </w:tcPr>
          <w:p w14:paraId="341629AD" w14:textId="77777777" w:rsidR="00680710" w:rsidRPr="007B50D4" w:rsidRDefault="00680710" w:rsidP="00E22B75">
            <w:pPr>
              <w:pStyle w:val="aa"/>
            </w:pPr>
            <w:r>
              <w:t>-</w:t>
            </w:r>
          </w:p>
        </w:tc>
      </w:tr>
      <w:tr w:rsidR="00680710" w:rsidRPr="007B50D4" w14:paraId="19531462" w14:textId="77777777" w:rsidTr="00CF6005">
        <w:trPr>
          <w:trHeight w:val="279"/>
          <w:jc w:val="center"/>
        </w:trPr>
        <w:tc>
          <w:tcPr>
            <w:tcW w:w="5297" w:type="dxa"/>
            <w:vAlign w:val="center"/>
          </w:tcPr>
          <w:p w14:paraId="106F2615" w14:textId="77777777" w:rsidR="00680710" w:rsidRPr="00785309" w:rsidRDefault="00680710" w:rsidP="00E22B75">
            <w:pPr>
              <w:pStyle w:val="aa"/>
            </w:pPr>
            <w:r w:rsidRPr="00785309">
              <w:t xml:space="preserve">Площадь </w:t>
            </w:r>
            <w:r w:rsidRPr="00785309">
              <w:rPr>
                <w:i/>
              </w:rPr>
              <w:t>(га)</w:t>
            </w:r>
            <w:r w:rsidRPr="00785309">
              <w:t xml:space="preserve"> и размеры </w:t>
            </w:r>
            <w:r w:rsidRPr="00785309">
              <w:rPr>
                <w:i/>
              </w:rPr>
              <w:t>(км)</w:t>
            </w:r>
          </w:p>
        </w:tc>
        <w:tc>
          <w:tcPr>
            <w:tcW w:w="4274" w:type="dxa"/>
            <w:vAlign w:val="center"/>
          </w:tcPr>
          <w:p w14:paraId="1314A037" w14:textId="77777777" w:rsidR="00680710" w:rsidRPr="007B50D4" w:rsidRDefault="00680710" w:rsidP="00E22B75">
            <w:pPr>
              <w:pStyle w:val="aa"/>
            </w:pPr>
            <w:r>
              <w:t>25 га</w:t>
            </w:r>
          </w:p>
        </w:tc>
      </w:tr>
      <w:tr w:rsidR="00680710" w:rsidRPr="007B50D4" w14:paraId="1CCC719C" w14:textId="77777777" w:rsidTr="00CF6005">
        <w:trPr>
          <w:trHeight w:val="516"/>
          <w:jc w:val="center"/>
        </w:trPr>
        <w:tc>
          <w:tcPr>
            <w:tcW w:w="5297" w:type="dxa"/>
            <w:vAlign w:val="center"/>
          </w:tcPr>
          <w:p w14:paraId="2341A222" w14:textId="77777777" w:rsidR="00680710" w:rsidRPr="00785309" w:rsidRDefault="00680710" w:rsidP="00E22B75">
            <w:pPr>
              <w:pStyle w:val="aa"/>
            </w:pPr>
            <w:r w:rsidRPr="00785309">
              <w:t xml:space="preserve">Удалённость от ближайшей грузовой железнодорожной станции </w:t>
            </w:r>
            <w:r w:rsidRPr="00785309">
              <w:rPr>
                <w:i/>
              </w:rPr>
              <w:t>(название</w:t>
            </w:r>
            <w:r>
              <w:rPr>
                <w:i/>
              </w:rPr>
              <w:t>,</w:t>
            </w:r>
            <w:r w:rsidRPr="00785309">
              <w:rPr>
                <w:i/>
              </w:rPr>
              <w:t xml:space="preserve"> км</w:t>
            </w:r>
            <w:r>
              <w:rPr>
                <w:i/>
              </w:rPr>
              <w:t>)</w:t>
            </w:r>
          </w:p>
          <w:p w14:paraId="27F5C47A" w14:textId="77777777" w:rsidR="00680710" w:rsidRPr="00785309" w:rsidRDefault="00680710" w:rsidP="00E22B75">
            <w:pPr>
              <w:pStyle w:val="aa"/>
            </w:pPr>
            <w:r w:rsidRPr="00785309">
              <w:t>(с указанием собственника железнодорожного тупика при его наличии)</w:t>
            </w:r>
          </w:p>
        </w:tc>
        <w:tc>
          <w:tcPr>
            <w:tcW w:w="4274" w:type="dxa"/>
            <w:vAlign w:val="center"/>
          </w:tcPr>
          <w:p w14:paraId="1A7F32CC" w14:textId="77777777" w:rsidR="00680710" w:rsidRPr="007B50D4" w:rsidRDefault="00680710" w:rsidP="00E22B75">
            <w:pPr>
              <w:pStyle w:val="aa"/>
            </w:pPr>
            <w:r>
              <w:t>Станция Болотная-1,5 км</w:t>
            </w:r>
          </w:p>
        </w:tc>
      </w:tr>
      <w:tr w:rsidR="00680710" w:rsidRPr="007B50D4" w14:paraId="77070F00" w14:textId="77777777" w:rsidTr="00CF6005">
        <w:trPr>
          <w:trHeight w:val="496"/>
          <w:jc w:val="center"/>
        </w:trPr>
        <w:tc>
          <w:tcPr>
            <w:tcW w:w="5297" w:type="dxa"/>
            <w:vAlign w:val="center"/>
          </w:tcPr>
          <w:p w14:paraId="6A2F3BAC" w14:textId="77777777" w:rsidR="00680710" w:rsidRPr="00785309" w:rsidRDefault="00680710" w:rsidP="00E22B75">
            <w:pPr>
              <w:pStyle w:val="aa"/>
            </w:pPr>
            <w:r w:rsidRPr="00785309">
              <w:t xml:space="preserve">Удалённость от ближайшего аэропорта </w:t>
            </w:r>
            <w:r w:rsidRPr="00785309">
              <w:rPr>
                <w:i/>
              </w:rPr>
              <w:t>(название, км)</w:t>
            </w:r>
          </w:p>
        </w:tc>
        <w:tc>
          <w:tcPr>
            <w:tcW w:w="4274" w:type="dxa"/>
            <w:vAlign w:val="center"/>
          </w:tcPr>
          <w:p w14:paraId="311112B2" w14:textId="77777777" w:rsidR="00680710" w:rsidRPr="007B50D4" w:rsidRDefault="00680710" w:rsidP="00E22B75">
            <w:pPr>
              <w:pStyle w:val="aa"/>
            </w:pPr>
            <w:r>
              <w:t>-</w:t>
            </w:r>
          </w:p>
        </w:tc>
      </w:tr>
      <w:tr w:rsidR="00680710" w:rsidRPr="007B50D4" w14:paraId="1297D1CF" w14:textId="77777777" w:rsidTr="00CF6005">
        <w:trPr>
          <w:trHeight w:val="827"/>
          <w:jc w:val="center"/>
        </w:trPr>
        <w:tc>
          <w:tcPr>
            <w:tcW w:w="5297" w:type="dxa"/>
            <w:vAlign w:val="center"/>
          </w:tcPr>
          <w:p w14:paraId="64D7791F" w14:textId="77777777" w:rsidR="00680710" w:rsidRPr="00785309" w:rsidRDefault="00680710" w:rsidP="00E22B75">
            <w:pPr>
              <w:pStyle w:val="aa"/>
            </w:pPr>
            <w:r w:rsidRPr="00785309">
              <w:t>Близлежащие объекты (жилая застройка, промышленные и сельскохозяйственные предприятия</w:t>
            </w:r>
            <w:r>
              <w:t xml:space="preserve"> с указанием их специализации</w:t>
            </w:r>
            <w:r w:rsidRPr="00785309">
              <w:t xml:space="preserve">) </w:t>
            </w:r>
          </w:p>
        </w:tc>
        <w:tc>
          <w:tcPr>
            <w:tcW w:w="4274" w:type="dxa"/>
            <w:vAlign w:val="center"/>
          </w:tcPr>
          <w:p w14:paraId="394E797F" w14:textId="77777777" w:rsidR="00680710" w:rsidRPr="007B50D4" w:rsidRDefault="00680710" w:rsidP="00E22B75">
            <w:pPr>
              <w:pStyle w:val="aa"/>
            </w:pPr>
            <w:r>
              <w:t>Жилая застройка – 1,5км</w:t>
            </w:r>
          </w:p>
        </w:tc>
      </w:tr>
    </w:tbl>
    <w:p w14:paraId="6558AF6A" w14:textId="11375FBD" w:rsidR="00680710" w:rsidRDefault="00680710" w:rsidP="00680710">
      <w:pPr>
        <w:pStyle w:val="4"/>
      </w:pPr>
      <w:r w:rsidRPr="007B50D4">
        <w:t>Основные характеристики</w:t>
      </w:r>
      <w:r>
        <w:t xml:space="preserve"> </w:t>
      </w:r>
      <w:r w:rsidRPr="007B50D4">
        <w:t>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49"/>
        <w:gridCol w:w="2879"/>
      </w:tblGrid>
      <w:tr w:rsidR="00680710" w:rsidRPr="007B50D4" w14:paraId="68AF5A56" w14:textId="77777777" w:rsidTr="00210E1D">
        <w:trPr>
          <w:jc w:val="center"/>
        </w:trPr>
        <w:tc>
          <w:tcPr>
            <w:tcW w:w="6749" w:type="dxa"/>
            <w:vAlign w:val="center"/>
          </w:tcPr>
          <w:p w14:paraId="164E5EB6" w14:textId="77777777" w:rsidR="00680710" w:rsidRPr="007B50D4" w:rsidRDefault="00680710" w:rsidP="00E22B75">
            <w:pPr>
              <w:pStyle w:val="aa"/>
            </w:pPr>
            <w:r w:rsidRPr="007B50D4">
              <w:t xml:space="preserve">Кадастровый номер </w:t>
            </w:r>
            <w:r w:rsidRPr="00785309">
              <w:rPr>
                <w:i/>
              </w:rPr>
              <w:t>(при наличии)</w:t>
            </w:r>
            <w:r w:rsidRPr="007B50D4">
              <w:t xml:space="preserve"> </w:t>
            </w:r>
          </w:p>
        </w:tc>
        <w:tc>
          <w:tcPr>
            <w:tcW w:w="2879" w:type="dxa"/>
            <w:vAlign w:val="center"/>
          </w:tcPr>
          <w:p w14:paraId="5794207E" w14:textId="77777777" w:rsidR="00680710" w:rsidRPr="007B50D4" w:rsidRDefault="00680710" w:rsidP="00E22B75">
            <w:pPr>
              <w:pStyle w:val="aa"/>
            </w:pPr>
            <w:r>
              <w:t>-</w:t>
            </w:r>
          </w:p>
        </w:tc>
      </w:tr>
      <w:tr w:rsidR="00680710" w:rsidRPr="007B50D4" w14:paraId="07825A39" w14:textId="77777777" w:rsidTr="00210E1D">
        <w:trPr>
          <w:jc w:val="center"/>
        </w:trPr>
        <w:tc>
          <w:tcPr>
            <w:tcW w:w="6749" w:type="dxa"/>
            <w:vAlign w:val="center"/>
          </w:tcPr>
          <w:p w14:paraId="2A2989E8" w14:textId="77777777" w:rsidR="00680710" w:rsidRPr="007B50D4" w:rsidRDefault="00680710" w:rsidP="00E22B75">
            <w:pPr>
              <w:pStyle w:val="aa"/>
            </w:pPr>
            <w:r w:rsidRPr="007B50D4">
              <w:t xml:space="preserve">Форма собственности </w:t>
            </w:r>
            <w:r w:rsidRPr="00785309">
              <w:t>(федеральная, областная, муниципальная, частная)</w:t>
            </w:r>
            <w:r w:rsidRPr="007B50D4">
              <w:t xml:space="preserve"> </w:t>
            </w:r>
          </w:p>
        </w:tc>
        <w:tc>
          <w:tcPr>
            <w:tcW w:w="2879" w:type="dxa"/>
            <w:vAlign w:val="center"/>
          </w:tcPr>
          <w:p w14:paraId="169C5C01" w14:textId="77777777" w:rsidR="00680710" w:rsidRPr="007B50D4" w:rsidRDefault="00680710" w:rsidP="00E22B75">
            <w:pPr>
              <w:pStyle w:val="aa"/>
            </w:pPr>
            <w:r>
              <w:t>Государственная собственность не разграничена</w:t>
            </w:r>
          </w:p>
        </w:tc>
      </w:tr>
      <w:tr w:rsidR="00680710" w:rsidRPr="007B50D4" w14:paraId="6792C7F3" w14:textId="77777777" w:rsidTr="00210E1D">
        <w:trPr>
          <w:jc w:val="center"/>
        </w:trPr>
        <w:tc>
          <w:tcPr>
            <w:tcW w:w="6749" w:type="dxa"/>
            <w:vAlign w:val="center"/>
          </w:tcPr>
          <w:p w14:paraId="2ECBF79A" w14:textId="77777777" w:rsidR="00680710" w:rsidRPr="007B50D4" w:rsidRDefault="00680710" w:rsidP="00E22B75">
            <w:pPr>
              <w:pStyle w:val="aa"/>
            </w:pPr>
            <w:r w:rsidRPr="007B50D4">
              <w:t xml:space="preserve">Категория земель </w:t>
            </w:r>
            <w:r w:rsidRPr="00785309">
              <w:t>(с/х назначения, земли поселения и т. д.)</w:t>
            </w:r>
            <w:r w:rsidRPr="007B50D4">
              <w:t xml:space="preserve"> </w:t>
            </w:r>
          </w:p>
        </w:tc>
        <w:tc>
          <w:tcPr>
            <w:tcW w:w="2879" w:type="dxa"/>
            <w:vAlign w:val="center"/>
          </w:tcPr>
          <w:p w14:paraId="61E69FF1" w14:textId="77777777" w:rsidR="00680710" w:rsidRPr="007B50D4" w:rsidRDefault="00680710" w:rsidP="00E22B75">
            <w:pPr>
              <w:pStyle w:val="aa"/>
            </w:pPr>
            <w:r>
              <w:t xml:space="preserve">земли  </w:t>
            </w:r>
            <w:proofErr w:type="spellStart"/>
            <w:r>
              <w:t>сельхозназначения</w:t>
            </w:r>
            <w:proofErr w:type="spellEnd"/>
          </w:p>
        </w:tc>
      </w:tr>
      <w:tr w:rsidR="00680710" w:rsidRPr="007B50D4" w14:paraId="2309B442" w14:textId="77777777" w:rsidTr="00210E1D">
        <w:trPr>
          <w:jc w:val="center"/>
        </w:trPr>
        <w:tc>
          <w:tcPr>
            <w:tcW w:w="6749" w:type="dxa"/>
            <w:vAlign w:val="center"/>
          </w:tcPr>
          <w:p w14:paraId="050DA899" w14:textId="77777777" w:rsidR="00680710" w:rsidRPr="007B50D4" w:rsidRDefault="00680710" w:rsidP="00E22B75">
            <w:pPr>
              <w:pStyle w:val="aa"/>
            </w:pPr>
            <w:r>
              <w:t xml:space="preserve">Возможный вид использования </w:t>
            </w:r>
            <w:r w:rsidRPr="00785309">
              <w:t>(</w:t>
            </w:r>
            <w:r>
              <w:t>в соответствии с ГП или СТП</w:t>
            </w:r>
            <w:r w:rsidRPr="00785309">
              <w:t>)</w:t>
            </w:r>
          </w:p>
        </w:tc>
        <w:tc>
          <w:tcPr>
            <w:tcW w:w="2879" w:type="dxa"/>
            <w:vAlign w:val="center"/>
          </w:tcPr>
          <w:p w14:paraId="78099799" w14:textId="77777777" w:rsidR="00680710" w:rsidRPr="007B50D4" w:rsidRDefault="00680710" w:rsidP="00E22B75">
            <w:pPr>
              <w:pStyle w:val="aa"/>
            </w:pPr>
            <w:r>
              <w:t>Строительство предприятия</w:t>
            </w:r>
          </w:p>
        </w:tc>
      </w:tr>
      <w:tr w:rsidR="00680710" w:rsidRPr="007B50D4" w14:paraId="7A7EC1DB" w14:textId="77777777" w:rsidTr="00210E1D">
        <w:trPr>
          <w:jc w:val="center"/>
        </w:trPr>
        <w:tc>
          <w:tcPr>
            <w:tcW w:w="6749" w:type="dxa"/>
            <w:vAlign w:val="center"/>
          </w:tcPr>
          <w:p w14:paraId="4654FC34" w14:textId="77777777" w:rsidR="00680710" w:rsidRPr="007B50D4" w:rsidRDefault="00680710" w:rsidP="00E22B75">
            <w:pPr>
              <w:pStyle w:val="aa"/>
            </w:pPr>
            <w:r>
              <w:t>Предложения по</w:t>
            </w:r>
            <w:r w:rsidRPr="007B50D4">
              <w:t xml:space="preserve"> использовани</w:t>
            </w:r>
            <w:r>
              <w:t>ю</w:t>
            </w:r>
            <w:r w:rsidRPr="007B50D4">
              <w:t xml:space="preserve"> участка, площадки, объекта</w:t>
            </w:r>
          </w:p>
        </w:tc>
        <w:tc>
          <w:tcPr>
            <w:tcW w:w="2879" w:type="dxa"/>
            <w:vAlign w:val="center"/>
          </w:tcPr>
          <w:p w14:paraId="455C2185" w14:textId="77777777" w:rsidR="00680710" w:rsidRPr="007B50D4" w:rsidRDefault="00D73194" w:rsidP="00E22B75">
            <w:pPr>
              <w:pStyle w:val="aa"/>
            </w:pPr>
            <w:r>
              <w:t>Строительство придорожного сервиса</w:t>
            </w:r>
          </w:p>
        </w:tc>
      </w:tr>
      <w:tr w:rsidR="00680710" w:rsidRPr="007B50D4" w14:paraId="138E4C47" w14:textId="77777777" w:rsidTr="00210E1D">
        <w:trPr>
          <w:jc w:val="center"/>
        </w:trPr>
        <w:tc>
          <w:tcPr>
            <w:tcW w:w="6749" w:type="dxa"/>
            <w:vAlign w:val="center"/>
          </w:tcPr>
          <w:p w14:paraId="6BDFE6E4" w14:textId="77777777" w:rsidR="00680710" w:rsidRPr="007B50D4" w:rsidRDefault="00680710" w:rsidP="00E22B75">
            <w:pPr>
              <w:pStyle w:val="aa"/>
            </w:pPr>
            <w:r w:rsidRPr="007B50D4">
              <w:t xml:space="preserve">Наличие на участке (площадке) объектов </w:t>
            </w:r>
            <w:r w:rsidRPr="00785309">
              <w:t xml:space="preserve">(зданий, сооружений и пр., их состояние, площадь, потенциально возможное использование и прочие характеристики) </w:t>
            </w:r>
          </w:p>
        </w:tc>
        <w:tc>
          <w:tcPr>
            <w:tcW w:w="2879" w:type="dxa"/>
            <w:vAlign w:val="center"/>
          </w:tcPr>
          <w:p w14:paraId="07A9AE3F" w14:textId="77777777" w:rsidR="00680710" w:rsidRPr="007B50D4" w:rsidRDefault="00680710" w:rsidP="00E22B75">
            <w:pPr>
              <w:pStyle w:val="aa"/>
            </w:pPr>
            <w:r>
              <w:t>-</w:t>
            </w:r>
          </w:p>
        </w:tc>
      </w:tr>
      <w:tr w:rsidR="00680710" w:rsidRPr="007B50D4" w14:paraId="5929C14C" w14:textId="77777777" w:rsidTr="00210E1D">
        <w:trPr>
          <w:jc w:val="center"/>
        </w:trPr>
        <w:tc>
          <w:tcPr>
            <w:tcW w:w="6749" w:type="dxa"/>
            <w:vAlign w:val="center"/>
          </w:tcPr>
          <w:p w14:paraId="55110BC5" w14:textId="77777777" w:rsidR="00680710" w:rsidRPr="007B50D4" w:rsidRDefault="00680710" w:rsidP="00E22B75">
            <w:pPr>
              <w:pStyle w:val="aa"/>
            </w:pPr>
            <w:r>
              <w:t xml:space="preserve">Глубина залегания грунтовых вод </w:t>
            </w:r>
            <w:r w:rsidRPr="000B095B">
              <w:rPr>
                <w:i/>
              </w:rPr>
              <w:t>(м)</w:t>
            </w:r>
          </w:p>
        </w:tc>
        <w:tc>
          <w:tcPr>
            <w:tcW w:w="2879" w:type="dxa"/>
            <w:vAlign w:val="center"/>
          </w:tcPr>
          <w:p w14:paraId="09FD6574" w14:textId="77777777" w:rsidR="00680710" w:rsidRPr="007B50D4" w:rsidRDefault="00680710" w:rsidP="00E22B75">
            <w:pPr>
              <w:pStyle w:val="aa"/>
            </w:pPr>
            <w:r>
              <w:t>-</w:t>
            </w:r>
          </w:p>
        </w:tc>
      </w:tr>
    </w:tbl>
    <w:p w14:paraId="31E95641" w14:textId="77777777" w:rsidR="00680710" w:rsidRPr="007B50D4" w:rsidRDefault="00680710" w:rsidP="00680710">
      <w:pPr>
        <w:pStyle w:val="4"/>
      </w:pPr>
      <w:r>
        <w:t xml:space="preserve">Обеспеченность </w:t>
      </w:r>
      <w:r w:rsidRPr="007B50D4">
        <w:t>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53"/>
        <w:gridCol w:w="3875"/>
      </w:tblGrid>
      <w:tr w:rsidR="00680710" w:rsidRPr="007B50D4" w14:paraId="567D4C7E" w14:textId="77777777" w:rsidTr="00CF6005">
        <w:trPr>
          <w:jc w:val="center"/>
        </w:trPr>
        <w:tc>
          <w:tcPr>
            <w:tcW w:w="5817" w:type="dxa"/>
            <w:vAlign w:val="center"/>
          </w:tcPr>
          <w:p w14:paraId="5F9EC6B1" w14:textId="77777777" w:rsidR="00680710" w:rsidRPr="007B50D4" w:rsidRDefault="00680710" w:rsidP="00E22B75">
            <w:pPr>
              <w:pStyle w:val="aa"/>
            </w:pPr>
            <w:r w:rsidRPr="007B50D4">
              <w:t>Вид инфраструктуры</w:t>
            </w:r>
          </w:p>
        </w:tc>
        <w:tc>
          <w:tcPr>
            <w:tcW w:w="3908" w:type="dxa"/>
          </w:tcPr>
          <w:p w14:paraId="69394E4A" w14:textId="77777777" w:rsidR="00680710" w:rsidRPr="007B50D4" w:rsidRDefault="00680710" w:rsidP="00E22B75">
            <w:pPr>
              <w:pStyle w:val="aa"/>
            </w:pPr>
            <w:r>
              <w:t>Предварительные технические условия</w:t>
            </w:r>
            <w:r w:rsidRPr="007B50D4">
              <w:t xml:space="preserve"> (максимальные объёмы ресурсов, виды и т. д.)</w:t>
            </w:r>
          </w:p>
        </w:tc>
      </w:tr>
      <w:tr w:rsidR="00680710" w:rsidRPr="007B50D4" w14:paraId="5A4F44D3" w14:textId="77777777" w:rsidTr="00CF6005">
        <w:trPr>
          <w:jc w:val="center"/>
        </w:trPr>
        <w:tc>
          <w:tcPr>
            <w:tcW w:w="5817" w:type="dxa"/>
            <w:vAlign w:val="center"/>
          </w:tcPr>
          <w:p w14:paraId="1FEC4EEC" w14:textId="77777777" w:rsidR="00680710" w:rsidRPr="007B50D4" w:rsidRDefault="00680710" w:rsidP="00E22B75">
            <w:pPr>
              <w:pStyle w:val="aa"/>
            </w:pPr>
            <w:r w:rsidRPr="007B50D4">
              <w:t>Водоснабжение</w:t>
            </w:r>
          </w:p>
        </w:tc>
        <w:tc>
          <w:tcPr>
            <w:tcW w:w="3908" w:type="dxa"/>
          </w:tcPr>
          <w:p w14:paraId="479C82B5" w14:textId="77777777" w:rsidR="00680710" w:rsidRPr="007B50D4" w:rsidRDefault="00D73194" w:rsidP="00E22B75">
            <w:pPr>
              <w:pStyle w:val="aa"/>
            </w:pPr>
            <w:r>
              <w:t>Возможность подключения к водопроводу</w:t>
            </w:r>
          </w:p>
        </w:tc>
      </w:tr>
      <w:tr w:rsidR="00680710" w:rsidRPr="007B50D4" w14:paraId="16E00C35" w14:textId="77777777" w:rsidTr="00CF6005">
        <w:trPr>
          <w:jc w:val="center"/>
        </w:trPr>
        <w:tc>
          <w:tcPr>
            <w:tcW w:w="5817" w:type="dxa"/>
            <w:vAlign w:val="center"/>
          </w:tcPr>
          <w:p w14:paraId="2E104226" w14:textId="77777777" w:rsidR="00680710" w:rsidRPr="007B50D4" w:rsidRDefault="00680710" w:rsidP="00E22B75">
            <w:pPr>
              <w:pStyle w:val="aa"/>
            </w:pPr>
            <w:r w:rsidRPr="007B50D4">
              <w:t>Канализация сточных вод</w:t>
            </w:r>
          </w:p>
        </w:tc>
        <w:tc>
          <w:tcPr>
            <w:tcW w:w="3908" w:type="dxa"/>
          </w:tcPr>
          <w:p w14:paraId="40C66A12" w14:textId="77777777" w:rsidR="00680710" w:rsidRPr="007B50D4" w:rsidRDefault="00680710" w:rsidP="00E22B75">
            <w:pPr>
              <w:pStyle w:val="aa"/>
            </w:pPr>
            <w:r>
              <w:t>индивидуальная</w:t>
            </w:r>
          </w:p>
        </w:tc>
      </w:tr>
      <w:tr w:rsidR="00680710" w:rsidRPr="007B50D4" w14:paraId="5A17359D" w14:textId="77777777" w:rsidTr="00CF6005">
        <w:trPr>
          <w:jc w:val="center"/>
        </w:trPr>
        <w:tc>
          <w:tcPr>
            <w:tcW w:w="5817" w:type="dxa"/>
            <w:vAlign w:val="center"/>
          </w:tcPr>
          <w:p w14:paraId="2C4114A9" w14:textId="77777777" w:rsidR="00680710" w:rsidRPr="007B50D4" w:rsidRDefault="00680710" w:rsidP="00E22B75">
            <w:pPr>
              <w:pStyle w:val="aa"/>
            </w:pPr>
            <w:r w:rsidRPr="007B50D4">
              <w:t>Электроснабжение</w:t>
            </w:r>
          </w:p>
        </w:tc>
        <w:tc>
          <w:tcPr>
            <w:tcW w:w="3908" w:type="dxa"/>
          </w:tcPr>
          <w:p w14:paraId="57C27534" w14:textId="77777777" w:rsidR="00680710" w:rsidRPr="007B50D4" w:rsidRDefault="00680710" w:rsidP="00E22B75">
            <w:pPr>
              <w:pStyle w:val="aa"/>
            </w:pPr>
            <w:r w:rsidRPr="00820A6F">
              <w:t>максимально возможная мощность для подключения</w:t>
            </w:r>
          </w:p>
        </w:tc>
      </w:tr>
      <w:tr w:rsidR="00680710" w:rsidRPr="007B50D4" w14:paraId="466E7B3D" w14:textId="77777777" w:rsidTr="00CF6005">
        <w:trPr>
          <w:jc w:val="center"/>
        </w:trPr>
        <w:tc>
          <w:tcPr>
            <w:tcW w:w="5817" w:type="dxa"/>
            <w:vAlign w:val="center"/>
          </w:tcPr>
          <w:p w14:paraId="4770AD30" w14:textId="77777777" w:rsidR="00680710" w:rsidRPr="007B50D4" w:rsidRDefault="00680710" w:rsidP="00E22B75">
            <w:pPr>
              <w:pStyle w:val="aa"/>
            </w:pPr>
            <w:r w:rsidRPr="007B50D4">
              <w:t>Теплоснабжение</w:t>
            </w:r>
          </w:p>
        </w:tc>
        <w:tc>
          <w:tcPr>
            <w:tcW w:w="3908" w:type="dxa"/>
          </w:tcPr>
          <w:p w14:paraId="48B0EC85" w14:textId="77777777" w:rsidR="00680710" w:rsidRPr="007B50D4" w:rsidRDefault="00680710" w:rsidP="00E22B75">
            <w:pPr>
              <w:pStyle w:val="aa"/>
            </w:pPr>
            <w:r>
              <w:t>газовое</w:t>
            </w:r>
          </w:p>
        </w:tc>
      </w:tr>
      <w:tr w:rsidR="00680710" w:rsidRPr="007B50D4" w14:paraId="5213C840" w14:textId="77777777" w:rsidTr="00CF6005">
        <w:trPr>
          <w:jc w:val="center"/>
        </w:trPr>
        <w:tc>
          <w:tcPr>
            <w:tcW w:w="5817" w:type="dxa"/>
            <w:vAlign w:val="center"/>
          </w:tcPr>
          <w:p w14:paraId="177AB398" w14:textId="77777777" w:rsidR="00680710" w:rsidRPr="007B50D4" w:rsidRDefault="00680710" w:rsidP="00E22B75">
            <w:pPr>
              <w:pStyle w:val="aa"/>
            </w:pPr>
            <w:r w:rsidRPr="007B50D4">
              <w:t>Газоснабжение</w:t>
            </w:r>
          </w:p>
        </w:tc>
        <w:tc>
          <w:tcPr>
            <w:tcW w:w="3908" w:type="dxa"/>
          </w:tcPr>
          <w:p w14:paraId="59489F4A" w14:textId="77777777" w:rsidR="00680710" w:rsidRPr="007B50D4" w:rsidRDefault="00680710" w:rsidP="00E22B75">
            <w:pPr>
              <w:pStyle w:val="aa"/>
            </w:pPr>
            <w:r>
              <w:t>Наличие сетей газопровода</w:t>
            </w:r>
          </w:p>
        </w:tc>
      </w:tr>
      <w:tr w:rsidR="00680710" w:rsidRPr="007B50D4" w14:paraId="537FFAD6" w14:textId="77777777" w:rsidTr="00CF6005">
        <w:trPr>
          <w:jc w:val="center"/>
        </w:trPr>
        <w:tc>
          <w:tcPr>
            <w:tcW w:w="5817" w:type="dxa"/>
            <w:vAlign w:val="center"/>
          </w:tcPr>
          <w:p w14:paraId="5BF62E71" w14:textId="77777777" w:rsidR="00680710" w:rsidRDefault="00680710" w:rsidP="00E22B75">
            <w:pPr>
              <w:pStyle w:val="aa"/>
            </w:pPr>
            <w:r w:rsidRPr="007B50D4">
              <w:lastRenderedPageBreak/>
              <w:t>Подъездные пути, их характеристика</w:t>
            </w:r>
            <w:r>
              <w:t xml:space="preserve"> (примыкание к участку, расстояние до автомобильной дороги федерального/регионального/</w:t>
            </w:r>
          </w:p>
          <w:p w14:paraId="0E60942C" w14:textId="77777777" w:rsidR="00680710" w:rsidRPr="00032213" w:rsidRDefault="00680710" w:rsidP="00E22B75">
            <w:pPr>
              <w:pStyle w:val="aa"/>
            </w:pPr>
            <w:r>
              <w:t>местного значения)</w:t>
            </w:r>
          </w:p>
        </w:tc>
        <w:tc>
          <w:tcPr>
            <w:tcW w:w="3908" w:type="dxa"/>
          </w:tcPr>
          <w:p w14:paraId="2A211DC6" w14:textId="77777777" w:rsidR="00680710" w:rsidRPr="007B50D4" w:rsidRDefault="00680710" w:rsidP="00E22B75">
            <w:pPr>
              <w:pStyle w:val="aa"/>
            </w:pPr>
            <w:r>
              <w:t>Дорога асфальтированная</w:t>
            </w:r>
          </w:p>
        </w:tc>
      </w:tr>
    </w:tbl>
    <w:p w14:paraId="6FC6CFA3" w14:textId="77777777" w:rsidR="00680710" w:rsidRDefault="00680710" w:rsidP="00680710">
      <w:pPr>
        <w:pStyle w:val="4"/>
      </w:pPr>
      <w: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680710" w:rsidRPr="0066679E" w14:paraId="7E4B1795" w14:textId="77777777" w:rsidTr="00CF6005">
        <w:trPr>
          <w:jc w:val="center"/>
        </w:trPr>
        <w:tc>
          <w:tcPr>
            <w:tcW w:w="9735" w:type="dxa"/>
            <w:gridSpan w:val="2"/>
            <w:vAlign w:val="center"/>
          </w:tcPr>
          <w:p w14:paraId="39188FA2" w14:textId="77777777" w:rsidR="00680710" w:rsidRPr="00C35751" w:rsidRDefault="00680710" w:rsidP="00CF6005">
            <w:pPr>
              <w:spacing w:after="0" w:line="240" w:lineRule="auto"/>
              <w:rPr>
                <w:rFonts w:ascii="Times New Roman" w:eastAsia="Times New Roman" w:hAnsi="Times New Roman"/>
                <w:b/>
                <w:i/>
                <w:sz w:val="24"/>
                <w:szCs w:val="24"/>
                <w:lang w:eastAsia="ru-RU"/>
              </w:rPr>
            </w:pPr>
            <w:r w:rsidRPr="00C35751">
              <w:rPr>
                <w:rFonts w:ascii="Times New Roman" w:eastAsia="Times New Roman" w:hAnsi="Times New Roman"/>
                <w:b/>
                <w:i/>
                <w:sz w:val="24"/>
                <w:szCs w:val="24"/>
                <w:lang w:eastAsia="ru-RU"/>
              </w:rPr>
              <w:t>Собственник земельного участка/площадки</w:t>
            </w:r>
          </w:p>
        </w:tc>
      </w:tr>
      <w:tr w:rsidR="00680710" w:rsidRPr="0066679E" w14:paraId="276FF058" w14:textId="77777777" w:rsidTr="00CF6005">
        <w:trPr>
          <w:jc w:val="center"/>
        </w:trPr>
        <w:tc>
          <w:tcPr>
            <w:tcW w:w="5495" w:type="dxa"/>
            <w:vAlign w:val="center"/>
          </w:tcPr>
          <w:p w14:paraId="21D4B840" w14:textId="77777777" w:rsidR="00680710" w:rsidRPr="0066679E" w:rsidRDefault="00680710" w:rsidP="00CF6005">
            <w:pPr>
              <w:spacing w:after="0" w:line="240" w:lineRule="auto"/>
              <w:rPr>
                <w:rFonts w:ascii="Times New Roman" w:eastAsia="Times New Roman" w:hAnsi="Times New Roman"/>
                <w:sz w:val="24"/>
                <w:szCs w:val="24"/>
                <w:lang w:eastAsia="ru-RU"/>
              </w:rPr>
            </w:pPr>
            <w:r w:rsidRPr="0066679E">
              <w:rPr>
                <w:rFonts w:ascii="Times New Roman" w:eastAsia="Times New Roman" w:hAnsi="Times New Roman"/>
                <w:sz w:val="24"/>
                <w:szCs w:val="24"/>
                <w:lang w:eastAsia="ru-RU"/>
              </w:rPr>
              <w:t>Наименование, юридический адрес</w:t>
            </w:r>
          </w:p>
        </w:tc>
        <w:tc>
          <w:tcPr>
            <w:tcW w:w="4240" w:type="dxa"/>
          </w:tcPr>
          <w:p w14:paraId="78AD324F" w14:textId="77777777" w:rsidR="00680710" w:rsidRPr="0066679E" w:rsidRDefault="00680710" w:rsidP="00CF600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p>
        </w:tc>
      </w:tr>
      <w:tr w:rsidR="00680710" w:rsidRPr="0066679E" w14:paraId="32224F15" w14:textId="77777777" w:rsidTr="00CF6005">
        <w:trPr>
          <w:jc w:val="center"/>
        </w:trPr>
        <w:tc>
          <w:tcPr>
            <w:tcW w:w="5495" w:type="dxa"/>
            <w:vAlign w:val="center"/>
          </w:tcPr>
          <w:p w14:paraId="0C642C53" w14:textId="77777777" w:rsidR="00680710" w:rsidRPr="0066679E" w:rsidRDefault="00680710" w:rsidP="00CF6005">
            <w:pPr>
              <w:spacing w:after="0" w:line="240" w:lineRule="auto"/>
              <w:rPr>
                <w:rFonts w:ascii="Times New Roman" w:eastAsia="Times New Roman" w:hAnsi="Times New Roman"/>
                <w:sz w:val="24"/>
                <w:szCs w:val="24"/>
                <w:lang w:eastAsia="ru-RU"/>
              </w:rPr>
            </w:pPr>
            <w:r w:rsidRPr="0066679E">
              <w:rPr>
                <w:rFonts w:ascii="Times New Roman" w:eastAsia="Times New Roman" w:hAnsi="Times New Roman"/>
                <w:sz w:val="24"/>
                <w:szCs w:val="24"/>
                <w:lang w:eastAsia="ru-RU"/>
              </w:rPr>
              <w:t>Контактное лицо, Ф.И.О. и должность руководителя, телефон, факс, e-</w:t>
            </w:r>
            <w:proofErr w:type="spellStart"/>
            <w:r w:rsidRPr="0066679E">
              <w:rPr>
                <w:rFonts w:ascii="Times New Roman" w:eastAsia="Times New Roman" w:hAnsi="Times New Roman"/>
                <w:sz w:val="24"/>
                <w:szCs w:val="24"/>
                <w:lang w:eastAsia="ru-RU"/>
              </w:rPr>
              <w:t>mail</w:t>
            </w:r>
            <w:proofErr w:type="spellEnd"/>
          </w:p>
        </w:tc>
        <w:tc>
          <w:tcPr>
            <w:tcW w:w="4240" w:type="dxa"/>
          </w:tcPr>
          <w:p w14:paraId="7A052326" w14:textId="60D4497D" w:rsidR="00680710" w:rsidRPr="0066679E" w:rsidRDefault="00210E1D" w:rsidP="00CF6005">
            <w:pPr>
              <w:spacing w:after="0" w:line="240" w:lineRule="auto"/>
              <w:rPr>
                <w:rFonts w:ascii="Times New Roman" w:eastAsia="Times New Roman" w:hAnsi="Times New Roman"/>
                <w:sz w:val="24"/>
                <w:szCs w:val="24"/>
                <w:lang w:eastAsia="ru-RU"/>
              </w:rPr>
            </w:pPr>
            <w:proofErr w:type="spellStart"/>
            <w:r>
              <w:rPr>
                <w:rFonts w:ascii="Times New Roman" w:eastAsia="Times New Roman" w:hAnsi="Times New Roman"/>
                <w:sz w:val="24"/>
                <w:szCs w:val="24"/>
                <w:lang w:eastAsia="ru-RU"/>
              </w:rPr>
              <w:t>Ильтякова</w:t>
            </w:r>
            <w:proofErr w:type="spellEnd"/>
            <w:r>
              <w:rPr>
                <w:rFonts w:ascii="Times New Roman" w:eastAsia="Times New Roman" w:hAnsi="Times New Roman"/>
                <w:sz w:val="24"/>
                <w:szCs w:val="24"/>
                <w:lang w:eastAsia="ru-RU"/>
              </w:rPr>
              <w:t xml:space="preserve"> С.М.- начальник отдела имущества и земельных отношений,  тел. (38349)21-603</w:t>
            </w:r>
          </w:p>
        </w:tc>
      </w:tr>
    </w:tbl>
    <w:p w14:paraId="6940B038" w14:textId="77777777" w:rsidR="00680710" w:rsidRDefault="00680710" w:rsidP="00680710">
      <w:pPr>
        <w:tabs>
          <w:tab w:val="left" w:pos="5103"/>
          <w:tab w:val="left" w:pos="8640"/>
        </w:tabs>
        <w:rPr>
          <w:rFonts w:ascii="Times New Roman" w:hAnsi="Times New Roman" w:cs="Times New Roman"/>
          <w:b/>
          <w:sz w:val="28"/>
          <w:szCs w:val="28"/>
        </w:rPr>
      </w:pPr>
    </w:p>
    <w:p w14:paraId="71B53B25" w14:textId="77777777" w:rsidR="00300E86" w:rsidRPr="00C72308" w:rsidRDefault="00C72308" w:rsidP="00C72308">
      <w:pPr>
        <w:tabs>
          <w:tab w:val="left" w:pos="5103"/>
          <w:tab w:val="left" w:pos="8640"/>
        </w:tabs>
        <w:jc w:val="center"/>
        <w:rPr>
          <w:rFonts w:ascii="Times New Roman" w:hAnsi="Times New Roman" w:cs="Times New Roman"/>
          <w:sz w:val="28"/>
          <w:szCs w:val="28"/>
        </w:rPr>
      </w:pPr>
      <w:r>
        <w:rPr>
          <w:rFonts w:ascii="Times New Roman" w:hAnsi="Times New Roman" w:cs="Times New Roman"/>
          <w:sz w:val="28"/>
          <w:szCs w:val="28"/>
        </w:rPr>
        <w:t>Карта участка</w:t>
      </w:r>
    </w:p>
    <w:p w14:paraId="50AADC5F" w14:textId="77777777" w:rsidR="00300E86" w:rsidRDefault="00300E86" w:rsidP="00680710">
      <w:pPr>
        <w:tabs>
          <w:tab w:val="left" w:pos="5103"/>
          <w:tab w:val="left" w:pos="8640"/>
        </w:tabs>
        <w:rPr>
          <w:rFonts w:ascii="Times New Roman" w:hAnsi="Times New Roman" w:cs="Times New Roman"/>
          <w:b/>
          <w:sz w:val="28"/>
          <w:szCs w:val="28"/>
        </w:rPr>
      </w:pPr>
      <w:r>
        <w:rPr>
          <w:noProof/>
          <w:lang w:eastAsia="ru-RU"/>
        </w:rPr>
        <w:drawing>
          <wp:inline distT="0" distB="0" distL="0" distR="0" wp14:anchorId="1006CB21" wp14:editId="6FAB6A75">
            <wp:extent cx="6210300" cy="3493135"/>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6210300" cy="3493135"/>
                    </a:xfrm>
                    <a:prstGeom prst="rect">
                      <a:avLst/>
                    </a:prstGeom>
                  </pic:spPr>
                </pic:pic>
              </a:graphicData>
            </a:graphic>
          </wp:inline>
        </w:drawing>
      </w:r>
    </w:p>
    <w:p w14:paraId="190E352E" w14:textId="34BC13C1" w:rsidR="005F4E0D" w:rsidRDefault="005F4E0D">
      <w:pPr>
        <w:rPr>
          <w:rFonts w:ascii="Times New Roman" w:hAnsi="Times New Roman" w:cs="Times New Roman"/>
          <w:b/>
          <w:sz w:val="28"/>
          <w:szCs w:val="28"/>
        </w:rPr>
      </w:pPr>
      <w:r>
        <w:rPr>
          <w:rFonts w:ascii="Times New Roman" w:hAnsi="Times New Roman" w:cs="Times New Roman"/>
          <w:b/>
          <w:sz w:val="28"/>
          <w:szCs w:val="28"/>
        </w:rPr>
        <w:br w:type="page"/>
      </w:r>
    </w:p>
    <w:p w14:paraId="511AF057" w14:textId="77777777" w:rsidR="002D7A8E" w:rsidRDefault="002D7A8E" w:rsidP="002D7A8E">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lastRenderedPageBreak/>
        <w:t xml:space="preserve">Анкета инвестиционной площадки №4 </w:t>
      </w:r>
    </w:p>
    <w:p w14:paraId="11831027" w14:textId="77777777" w:rsidR="002D7A8E" w:rsidRPr="009A1922" w:rsidRDefault="002D7A8E" w:rsidP="002D7A8E">
      <w:pPr>
        <w:tabs>
          <w:tab w:val="left" w:pos="5103"/>
          <w:tab w:val="left" w:pos="8640"/>
        </w:tabs>
        <w:rPr>
          <w:rFonts w:ascii="Times New Roman" w:hAnsi="Times New Roman" w:cs="Times New Roman"/>
          <w:b/>
          <w:sz w:val="24"/>
          <w:szCs w:val="24"/>
        </w:rPr>
      </w:pPr>
      <w:r w:rsidRPr="009A1922">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97"/>
        <w:gridCol w:w="4274"/>
      </w:tblGrid>
      <w:tr w:rsidR="002D7A8E" w:rsidRPr="007B50D4" w14:paraId="62C5E3FA" w14:textId="77777777" w:rsidTr="002D7A8E">
        <w:trPr>
          <w:trHeight w:val="332"/>
          <w:jc w:val="center"/>
        </w:trPr>
        <w:tc>
          <w:tcPr>
            <w:tcW w:w="5297" w:type="dxa"/>
          </w:tcPr>
          <w:p w14:paraId="6C0F53C6" w14:textId="77777777" w:rsidR="002D7A8E" w:rsidRPr="00785309" w:rsidRDefault="002D7A8E" w:rsidP="002D7A8E">
            <w:pPr>
              <w:pStyle w:val="aa"/>
            </w:pPr>
            <w:r w:rsidRPr="00785309">
              <w:t xml:space="preserve">Место расположения </w:t>
            </w:r>
            <w:r w:rsidRPr="00785309">
              <w:rPr>
                <w:i/>
              </w:rPr>
              <w:t>(адрес)</w:t>
            </w:r>
            <w:r w:rsidRPr="00785309">
              <w:t xml:space="preserve"> </w:t>
            </w:r>
          </w:p>
        </w:tc>
        <w:tc>
          <w:tcPr>
            <w:tcW w:w="4274" w:type="dxa"/>
            <w:vAlign w:val="center"/>
          </w:tcPr>
          <w:p w14:paraId="230DC832" w14:textId="77777777" w:rsidR="002D7A8E" w:rsidRPr="00680710" w:rsidRDefault="002D7A8E" w:rsidP="002D7A8E">
            <w:pPr>
              <w:pStyle w:val="af5"/>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Болотни</w:t>
            </w:r>
            <w:r w:rsidR="009C0EA1">
              <w:rPr>
                <w:rFonts w:ascii="Times New Roman" w:hAnsi="Times New Roman" w:cs="Times New Roman"/>
                <w:sz w:val="24"/>
                <w:szCs w:val="24"/>
              </w:rPr>
              <w:t>ский</w:t>
            </w:r>
            <w:proofErr w:type="spellEnd"/>
            <w:r w:rsidR="009C0EA1">
              <w:rPr>
                <w:rFonts w:ascii="Times New Roman" w:hAnsi="Times New Roman" w:cs="Times New Roman"/>
                <w:sz w:val="24"/>
                <w:szCs w:val="24"/>
              </w:rPr>
              <w:t xml:space="preserve"> район, Байкальское МО</w:t>
            </w:r>
          </w:p>
        </w:tc>
      </w:tr>
      <w:tr w:rsidR="002D7A8E" w:rsidRPr="007B50D4" w14:paraId="2F61D7C9" w14:textId="77777777" w:rsidTr="002D7A8E">
        <w:trPr>
          <w:trHeight w:val="332"/>
          <w:jc w:val="center"/>
        </w:trPr>
        <w:tc>
          <w:tcPr>
            <w:tcW w:w="5297" w:type="dxa"/>
          </w:tcPr>
          <w:p w14:paraId="5CC7E867" w14:textId="77777777" w:rsidR="002D7A8E" w:rsidRPr="00785309" w:rsidRDefault="002D7A8E" w:rsidP="002D7A8E">
            <w:pPr>
              <w:pStyle w:val="aa"/>
            </w:pPr>
            <w:r>
              <w:t xml:space="preserve">Численность населенного пункта </w:t>
            </w:r>
            <w:r w:rsidRPr="00594C0A">
              <w:rPr>
                <w:i/>
              </w:rPr>
              <w:t>(человек)</w:t>
            </w:r>
          </w:p>
        </w:tc>
        <w:tc>
          <w:tcPr>
            <w:tcW w:w="4274" w:type="dxa"/>
            <w:vAlign w:val="center"/>
          </w:tcPr>
          <w:p w14:paraId="7C2B978C" w14:textId="77777777" w:rsidR="002D7A8E" w:rsidRPr="007B50D4" w:rsidRDefault="002D7A8E" w:rsidP="002D7A8E">
            <w:pPr>
              <w:pStyle w:val="aa"/>
            </w:pPr>
            <w:r>
              <w:t>-</w:t>
            </w:r>
          </w:p>
        </w:tc>
      </w:tr>
      <w:tr w:rsidR="002D7A8E" w:rsidRPr="007B50D4" w14:paraId="09EAF25C" w14:textId="77777777" w:rsidTr="002D7A8E">
        <w:trPr>
          <w:trHeight w:val="279"/>
          <w:jc w:val="center"/>
        </w:trPr>
        <w:tc>
          <w:tcPr>
            <w:tcW w:w="5297" w:type="dxa"/>
            <w:vAlign w:val="center"/>
          </w:tcPr>
          <w:p w14:paraId="57A012A9" w14:textId="77777777" w:rsidR="002D7A8E" w:rsidRPr="00785309" w:rsidRDefault="002D7A8E" w:rsidP="002D7A8E">
            <w:pPr>
              <w:pStyle w:val="aa"/>
            </w:pPr>
            <w:r w:rsidRPr="00785309">
              <w:t xml:space="preserve">Площадь </w:t>
            </w:r>
            <w:r w:rsidRPr="00785309">
              <w:rPr>
                <w:i/>
              </w:rPr>
              <w:t>(га)</w:t>
            </w:r>
            <w:r w:rsidRPr="00785309">
              <w:t xml:space="preserve"> и размеры </w:t>
            </w:r>
            <w:r w:rsidRPr="00785309">
              <w:rPr>
                <w:i/>
              </w:rPr>
              <w:t>(км)</w:t>
            </w:r>
          </w:p>
        </w:tc>
        <w:tc>
          <w:tcPr>
            <w:tcW w:w="4274" w:type="dxa"/>
            <w:vAlign w:val="center"/>
          </w:tcPr>
          <w:p w14:paraId="32F8B2AA" w14:textId="77777777" w:rsidR="002D7A8E" w:rsidRPr="007B50D4" w:rsidRDefault="002D7A8E" w:rsidP="002D7A8E">
            <w:pPr>
              <w:pStyle w:val="aa"/>
            </w:pPr>
            <w:r>
              <w:t>600 га</w:t>
            </w:r>
          </w:p>
        </w:tc>
      </w:tr>
      <w:tr w:rsidR="002D7A8E" w:rsidRPr="007B50D4" w14:paraId="3A97B642" w14:textId="77777777" w:rsidTr="002D7A8E">
        <w:trPr>
          <w:trHeight w:val="516"/>
          <w:jc w:val="center"/>
        </w:trPr>
        <w:tc>
          <w:tcPr>
            <w:tcW w:w="5297" w:type="dxa"/>
            <w:vAlign w:val="center"/>
          </w:tcPr>
          <w:p w14:paraId="15607BA8" w14:textId="77777777" w:rsidR="002D7A8E" w:rsidRPr="00785309" w:rsidRDefault="002D7A8E" w:rsidP="002D7A8E">
            <w:pPr>
              <w:pStyle w:val="aa"/>
            </w:pPr>
            <w:r w:rsidRPr="00785309">
              <w:t xml:space="preserve">Удалённость от ближайшей грузовой железнодорожной станции </w:t>
            </w:r>
            <w:r w:rsidRPr="00785309">
              <w:rPr>
                <w:i/>
              </w:rPr>
              <w:t>(название</w:t>
            </w:r>
            <w:r>
              <w:rPr>
                <w:i/>
              </w:rPr>
              <w:t>,</w:t>
            </w:r>
            <w:r w:rsidRPr="00785309">
              <w:rPr>
                <w:i/>
              </w:rPr>
              <w:t xml:space="preserve"> км</w:t>
            </w:r>
            <w:r>
              <w:rPr>
                <w:i/>
              </w:rPr>
              <w:t>)</w:t>
            </w:r>
          </w:p>
          <w:p w14:paraId="31749368" w14:textId="77777777" w:rsidR="002D7A8E" w:rsidRPr="00785309" w:rsidRDefault="002D7A8E" w:rsidP="002D7A8E">
            <w:pPr>
              <w:pStyle w:val="aa"/>
            </w:pPr>
            <w:r w:rsidRPr="00785309">
              <w:t>(с указанием собственника железнодорожного тупика при его наличии)</w:t>
            </w:r>
          </w:p>
        </w:tc>
        <w:tc>
          <w:tcPr>
            <w:tcW w:w="4274" w:type="dxa"/>
            <w:vAlign w:val="center"/>
          </w:tcPr>
          <w:p w14:paraId="6047B92C" w14:textId="77777777" w:rsidR="002D7A8E" w:rsidRPr="007B50D4" w:rsidRDefault="002D7A8E" w:rsidP="005C2A8C">
            <w:pPr>
              <w:pStyle w:val="aa"/>
            </w:pPr>
            <w:r>
              <w:t>Станция Болотная</w:t>
            </w:r>
            <w:r w:rsidR="005C2A8C">
              <w:t xml:space="preserve"> </w:t>
            </w:r>
            <w:r>
              <w:t>-</w:t>
            </w:r>
          </w:p>
        </w:tc>
      </w:tr>
      <w:tr w:rsidR="002D7A8E" w:rsidRPr="007B50D4" w14:paraId="00C9DF7F" w14:textId="77777777" w:rsidTr="002D7A8E">
        <w:trPr>
          <w:trHeight w:val="496"/>
          <w:jc w:val="center"/>
        </w:trPr>
        <w:tc>
          <w:tcPr>
            <w:tcW w:w="5297" w:type="dxa"/>
            <w:vAlign w:val="center"/>
          </w:tcPr>
          <w:p w14:paraId="6937E3AE" w14:textId="77777777" w:rsidR="002D7A8E" w:rsidRPr="00785309" w:rsidRDefault="002D7A8E" w:rsidP="002D7A8E">
            <w:pPr>
              <w:pStyle w:val="aa"/>
            </w:pPr>
            <w:r w:rsidRPr="00785309">
              <w:t xml:space="preserve">Удалённость от ближайшего аэропорта </w:t>
            </w:r>
            <w:r w:rsidRPr="00785309">
              <w:rPr>
                <w:i/>
              </w:rPr>
              <w:t>(название, км)</w:t>
            </w:r>
          </w:p>
        </w:tc>
        <w:tc>
          <w:tcPr>
            <w:tcW w:w="4274" w:type="dxa"/>
            <w:vAlign w:val="center"/>
          </w:tcPr>
          <w:p w14:paraId="20268505" w14:textId="77777777" w:rsidR="002D7A8E" w:rsidRPr="007B50D4" w:rsidRDefault="002D7A8E" w:rsidP="002D7A8E">
            <w:pPr>
              <w:pStyle w:val="aa"/>
            </w:pPr>
            <w:r>
              <w:t>-</w:t>
            </w:r>
          </w:p>
        </w:tc>
      </w:tr>
      <w:tr w:rsidR="002D7A8E" w:rsidRPr="007B50D4" w14:paraId="767F6E21" w14:textId="77777777" w:rsidTr="002D7A8E">
        <w:trPr>
          <w:trHeight w:val="827"/>
          <w:jc w:val="center"/>
        </w:trPr>
        <w:tc>
          <w:tcPr>
            <w:tcW w:w="5297" w:type="dxa"/>
            <w:vAlign w:val="center"/>
          </w:tcPr>
          <w:p w14:paraId="5B8FB3F9" w14:textId="77777777" w:rsidR="002D7A8E" w:rsidRPr="00785309" w:rsidRDefault="002D7A8E" w:rsidP="002D7A8E">
            <w:pPr>
              <w:pStyle w:val="aa"/>
            </w:pPr>
            <w:r w:rsidRPr="00785309">
              <w:t>Близлежащие объекты (жилая застройка, промышленные и сельскохозяйственные предприятия</w:t>
            </w:r>
            <w:r>
              <w:t xml:space="preserve"> с указанием их специализации</w:t>
            </w:r>
            <w:r w:rsidRPr="00785309">
              <w:t xml:space="preserve">) </w:t>
            </w:r>
          </w:p>
        </w:tc>
        <w:tc>
          <w:tcPr>
            <w:tcW w:w="4274" w:type="dxa"/>
            <w:vAlign w:val="center"/>
          </w:tcPr>
          <w:p w14:paraId="32F83113" w14:textId="77777777" w:rsidR="002D7A8E" w:rsidRPr="007B50D4" w:rsidRDefault="002D7A8E" w:rsidP="002D7A8E">
            <w:pPr>
              <w:pStyle w:val="aa"/>
            </w:pPr>
            <w:r>
              <w:t>Жилая застройка – 1,5км</w:t>
            </w:r>
          </w:p>
        </w:tc>
      </w:tr>
    </w:tbl>
    <w:p w14:paraId="11B0EC17" w14:textId="77777777" w:rsidR="002D7A8E" w:rsidRPr="007B50D4" w:rsidRDefault="002D7A8E" w:rsidP="002D7A8E">
      <w:pPr>
        <w:pStyle w:val="4"/>
      </w:pPr>
      <w:r w:rsidRPr="007B50D4">
        <w:t>Основные характеристики</w:t>
      </w:r>
      <w:r>
        <w:t xml:space="preserve"> </w:t>
      </w:r>
      <w:r w:rsidRPr="007B50D4">
        <w:t>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17"/>
        <w:gridCol w:w="3111"/>
      </w:tblGrid>
      <w:tr w:rsidR="002D7A8E" w:rsidRPr="007B50D4" w14:paraId="2A31C0FE" w14:textId="77777777" w:rsidTr="002D7A8E">
        <w:trPr>
          <w:jc w:val="center"/>
        </w:trPr>
        <w:tc>
          <w:tcPr>
            <w:tcW w:w="6768" w:type="dxa"/>
            <w:vAlign w:val="center"/>
          </w:tcPr>
          <w:p w14:paraId="4B5DEAD2" w14:textId="77777777" w:rsidR="002D7A8E" w:rsidRPr="007B50D4" w:rsidRDefault="002D7A8E" w:rsidP="002D7A8E">
            <w:pPr>
              <w:pStyle w:val="aa"/>
            </w:pPr>
            <w:r w:rsidRPr="007B50D4">
              <w:t xml:space="preserve">Кадастровый номер </w:t>
            </w:r>
            <w:r w:rsidRPr="00785309">
              <w:rPr>
                <w:i/>
              </w:rPr>
              <w:t>(при наличии)</w:t>
            </w:r>
            <w:r w:rsidRPr="007B50D4">
              <w:t xml:space="preserve"> </w:t>
            </w:r>
          </w:p>
        </w:tc>
        <w:tc>
          <w:tcPr>
            <w:tcW w:w="2880" w:type="dxa"/>
            <w:vAlign w:val="center"/>
          </w:tcPr>
          <w:p w14:paraId="6D066A87" w14:textId="77777777" w:rsidR="002D7A8E" w:rsidRPr="007B50D4" w:rsidRDefault="002D7A8E" w:rsidP="002D7A8E">
            <w:pPr>
              <w:pStyle w:val="aa"/>
            </w:pPr>
            <w:r>
              <w:t>-</w:t>
            </w:r>
          </w:p>
        </w:tc>
      </w:tr>
      <w:tr w:rsidR="002D7A8E" w:rsidRPr="007B50D4" w14:paraId="071A39DD" w14:textId="77777777" w:rsidTr="002D7A8E">
        <w:trPr>
          <w:jc w:val="center"/>
        </w:trPr>
        <w:tc>
          <w:tcPr>
            <w:tcW w:w="6768" w:type="dxa"/>
            <w:vAlign w:val="center"/>
          </w:tcPr>
          <w:p w14:paraId="51C5A52B" w14:textId="77777777" w:rsidR="002D7A8E" w:rsidRPr="007B50D4" w:rsidRDefault="002D7A8E" w:rsidP="002D7A8E">
            <w:pPr>
              <w:pStyle w:val="aa"/>
            </w:pPr>
            <w:r w:rsidRPr="007B50D4">
              <w:t xml:space="preserve">Форма собственности </w:t>
            </w:r>
            <w:r w:rsidRPr="00785309">
              <w:t>(федеральная, областная, муниципальная, частная)</w:t>
            </w:r>
            <w:r w:rsidRPr="007B50D4">
              <w:t xml:space="preserve"> </w:t>
            </w:r>
          </w:p>
        </w:tc>
        <w:tc>
          <w:tcPr>
            <w:tcW w:w="2880" w:type="dxa"/>
            <w:vAlign w:val="center"/>
          </w:tcPr>
          <w:p w14:paraId="265E34BF" w14:textId="77777777" w:rsidR="002D7A8E" w:rsidRPr="007B50D4" w:rsidRDefault="002D7A8E" w:rsidP="002D7A8E">
            <w:pPr>
              <w:pStyle w:val="aa"/>
            </w:pPr>
            <w:r>
              <w:t>Государственная собственность не разграничена</w:t>
            </w:r>
          </w:p>
        </w:tc>
      </w:tr>
      <w:tr w:rsidR="002D7A8E" w:rsidRPr="007B50D4" w14:paraId="0CA07E08" w14:textId="77777777" w:rsidTr="002D7A8E">
        <w:trPr>
          <w:jc w:val="center"/>
        </w:trPr>
        <w:tc>
          <w:tcPr>
            <w:tcW w:w="6768" w:type="dxa"/>
            <w:vAlign w:val="center"/>
          </w:tcPr>
          <w:p w14:paraId="142A88C9" w14:textId="77777777" w:rsidR="002D7A8E" w:rsidRPr="007B50D4" w:rsidRDefault="002D7A8E" w:rsidP="002D7A8E">
            <w:pPr>
              <w:pStyle w:val="aa"/>
            </w:pPr>
            <w:r w:rsidRPr="007B50D4">
              <w:t xml:space="preserve">Категория земель </w:t>
            </w:r>
            <w:r w:rsidRPr="00785309">
              <w:t>(с/х назначения, земли поселения и т. д.)</w:t>
            </w:r>
            <w:r w:rsidRPr="007B50D4">
              <w:t xml:space="preserve"> </w:t>
            </w:r>
          </w:p>
        </w:tc>
        <w:tc>
          <w:tcPr>
            <w:tcW w:w="2880" w:type="dxa"/>
            <w:vAlign w:val="center"/>
          </w:tcPr>
          <w:p w14:paraId="3ECE5505" w14:textId="77777777" w:rsidR="002D7A8E" w:rsidRPr="007B50D4" w:rsidRDefault="00357CEA" w:rsidP="00357CEA">
            <w:pPr>
              <w:pStyle w:val="aa"/>
            </w:pPr>
            <w:r>
              <w:t>Земли</w:t>
            </w:r>
            <w:r w:rsidR="002D7A8E">
              <w:t xml:space="preserve"> </w:t>
            </w:r>
            <w:proofErr w:type="spellStart"/>
            <w:r w:rsidR="002D7A8E">
              <w:t>сельхозназначения</w:t>
            </w:r>
            <w:proofErr w:type="spellEnd"/>
          </w:p>
        </w:tc>
      </w:tr>
      <w:tr w:rsidR="002D7A8E" w:rsidRPr="007B50D4" w14:paraId="0204FA03" w14:textId="77777777" w:rsidTr="002D7A8E">
        <w:trPr>
          <w:jc w:val="center"/>
        </w:trPr>
        <w:tc>
          <w:tcPr>
            <w:tcW w:w="6768" w:type="dxa"/>
            <w:vAlign w:val="center"/>
          </w:tcPr>
          <w:p w14:paraId="040FAAE3" w14:textId="77777777" w:rsidR="002D7A8E" w:rsidRPr="007B50D4" w:rsidRDefault="002D7A8E" w:rsidP="002D7A8E">
            <w:pPr>
              <w:pStyle w:val="aa"/>
            </w:pPr>
            <w:r>
              <w:t xml:space="preserve">Возможный вид использования </w:t>
            </w:r>
            <w:r w:rsidRPr="00785309">
              <w:t>(</w:t>
            </w:r>
            <w:r>
              <w:t>в соответствии с ГП или СТП</w:t>
            </w:r>
            <w:r w:rsidRPr="00785309">
              <w:t>)</w:t>
            </w:r>
          </w:p>
        </w:tc>
        <w:tc>
          <w:tcPr>
            <w:tcW w:w="2880" w:type="dxa"/>
            <w:vAlign w:val="center"/>
          </w:tcPr>
          <w:p w14:paraId="681B7FDC" w14:textId="77777777" w:rsidR="002D7A8E" w:rsidRPr="007B50D4" w:rsidRDefault="00357CEA" w:rsidP="00357CEA">
            <w:pPr>
              <w:pStyle w:val="aa"/>
            </w:pPr>
            <w:r>
              <w:t>Строительство предприятия</w:t>
            </w:r>
          </w:p>
        </w:tc>
      </w:tr>
      <w:tr w:rsidR="002D7A8E" w:rsidRPr="007B50D4" w14:paraId="0715609C" w14:textId="77777777" w:rsidTr="002D7A8E">
        <w:trPr>
          <w:jc w:val="center"/>
        </w:trPr>
        <w:tc>
          <w:tcPr>
            <w:tcW w:w="6768" w:type="dxa"/>
            <w:vAlign w:val="center"/>
          </w:tcPr>
          <w:p w14:paraId="13F7E576" w14:textId="77777777" w:rsidR="002D7A8E" w:rsidRPr="007B50D4" w:rsidRDefault="002D7A8E" w:rsidP="002D7A8E">
            <w:pPr>
              <w:pStyle w:val="aa"/>
            </w:pPr>
            <w:r>
              <w:t>Предложения по</w:t>
            </w:r>
            <w:r w:rsidRPr="007B50D4">
              <w:t xml:space="preserve"> использовани</w:t>
            </w:r>
            <w:r>
              <w:t>ю</w:t>
            </w:r>
            <w:r w:rsidRPr="007B50D4">
              <w:t xml:space="preserve"> участка, площадки, объекта</w:t>
            </w:r>
          </w:p>
        </w:tc>
        <w:tc>
          <w:tcPr>
            <w:tcW w:w="2880" w:type="dxa"/>
            <w:vAlign w:val="center"/>
          </w:tcPr>
          <w:p w14:paraId="282AA554" w14:textId="77777777" w:rsidR="002D7A8E" w:rsidRPr="007B50D4" w:rsidRDefault="00357CEA" w:rsidP="002D7A8E">
            <w:pPr>
              <w:pStyle w:val="aa"/>
            </w:pPr>
            <w:r>
              <w:t>Сельскохозяйственное производство</w:t>
            </w:r>
          </w:p>
        </w:tc>
      </w:tr>
      <w:tr w:rsidR="002D7A8E" w:rsidRPr="007B50D4" w14:paraId="0EAD185A" w14:textId="77777777" w:rsidTr="002D7A8E">
        <w:trPr>
          <w:jc w:val="center"/>
        </w:trPr>
        <w:tc>
          <w:tcPr>
            <w:tcW w:w="6768" w:type="dxa"/>
            <w:vAlign w:val="center"/>
          </w:tcPr>
          <w:p w14:paraId="5A27F306" w14:textId="77777777" w:rsidR="002D7A8E" w:rsidRPr="007B50D4" w:rsidRDefault="002D7A8E" w:rsidP="002D7A8E">
            <w:pPr>
              <w:pStyle w:val="aa"/>
            </w:pPr>
            <w:r w:rsidRPr="007B50D4">
              <w:t xml:space="preserve">Наличие на участке (площадке) объектов </w:t>
            </w:r>
            <w:r w:rsidRPr="00785309">
              <w:t xml:space="preserve">(зданий, сооружений и пр., их состояние, площадь, потенциально возможное использование и прочие характеристики) </w:t>
            </w:r>
          </w:p>
        </w:tc>
        <w:tc>
          <w:tcPr>
            <w:tcW w:w="2880" w:type="dxa"/>
            <w:vAlign w:val="center"/>
          </w:tcPr>
          <w:p w14:paraId="49A3096B" w14:textId="77777777" w:rsidR="002D7A8E" w:rsidRPr="007B50D4" w:rsidRDefault="002D7A8E" w:rsidP="002D7A8E">
            <w:pPr>
              <w:pStyle w:val="aa"/>
            </w:pPr>
            <w:r>
              <w:t>-</w:t>
            </w:r>
          </w:p>
        </w:tc>
      </w:tr>
      <w:tr w:rsidR="002D7A8E" w:rsidRPr="007B50D4" w14:paraId="057AF897" w14:textId="77777777" w:rsidTr="002D7A8E">
        <w:trPr>
          <w:jc w:val="center"/>
        </w:trPr>
        <w:tc>
          <w:tcPr>
            <w:tcW w:w="6768" w:type="dxa"/>
            <w:vAlign w:val="center"/>
          </w:tcPr>
          <w:p w14:paraId="218BFD4E" w14:textId="77777777" w:rsidR="002D7A8E" w:rsidRPr="007B50D4" w:rsidRDefault="002D7A8E" w:rsidP="002D7A8E">
            <w:pPr>
              <w:pStyle w:val="aa"/>
            </w:pPr>
            <w:r>
              <w:t xml:space="preserve">Глубина залегания грунтовых вод </w:t>
            </w:r>
            <w:r w:rsidRPr="000B095B">
              <w:rPr>
                <w:i/>
              </w:rPr>
              <w:t>(м)</w:t>
            </w:r>
          </w:p>
        </w:tc>
        <w:tc>
          <w:tcPr>
            <w:tcW w:w="2880" w:type="dxa"/>
            <w:vAlign w:val="center"/>
          </w:tcPr>
          <w:p w14:paraId="12814D30" w14:textId="77777777" w:rsidR="002D7A8E" w:rsidRPr="007B50D4" w:rsidRDefault="002D7A8E" w:rsidP="002D7A8E">
            <w:pPr>
              <w:pStyle w:val="aa"/>
            </w:pPr>
            <w:r>
              <w:t>-</w:t>
            </w:r>
          </w:p>
        </w:tc>
      </w:tr>
    </w:tbl>
    <w:p w14:paraId="599F7DA3" w14:textId="77777777" w:rsidR="002D7A8E" w:rsidRPr="007B50D4" w:rsidRDefault="002D7A8E" w:rsidP="002D7A8E">
      <w:pPr>
        <w:pStyle w:val="4"/>
      </w:pPr>
      <w:r>
        <w:t xml:space="preserve">Обеспеченность </w:t>
      </w:r>
      <w:r w:rsidRPr="007B50D4">
        <w:t>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53"/>
        <w:gridCol w:w="3875"/>
      </w:tblGrid>
      <w:tr w:rsidR="002D7A8E" w:rsidRPr="007B50D4" w14:paraId="62D82019" w14:textId="77777777" w:rsidTr="002D7A8E">
        <w:trPr>
          <w:jc w:val="center"/>
        </w:trPr>
        <w:tc>
          <w:tcPr>
            <w:tcW w:w="5817" w:type="dxa"/>
            <w:vAlign w:val="center"/>
          </w:tcPr>
          <w:p w14:paraId="56A3CCAD" w14:textId="77777777" w:rsidR="002D7A8E" w:rsidRPr="007B50D4" w:rsidRDefault="002D7A8E" w:rsidP="002D7A8E">
            <w:pPr>
              <w:pStyle w:val="aa"/>
            </w:pPr>
            <w:r w:rsidRPr="007B50D4">
              <w:t>Вид инфраструктуры</w:t>
            </w:r>
          </w:p>
        </w:tc>
        <w:tc>
          <w:tcPr>
            <w:tcW w:w="3908" w:type="dxa"/>
          </w:tcPr>
          <w:p w14:paraId="64EFE95A" w14:textId="77777777" w:rsidR="002D7A8E" w:rsidRPr="007B50D4" w:rsidRDefault="002D7A8E" w:rsidP="002D7A8E">
            <w:pPr>
              <w:pStyle w:val="aa"/>
            </w:pPr>
            <w:r>
              <w:t>Предварительные технические условия</w:t>
            </w:r>
            <w:r w:rsidRPr="007B50D4">
              <w:t xml:space="preserve"> (максимальные объёмы ресурсов, виды и т. д.)</w:t>
            </w:r>
          </w:p>
        </w:tc>
      </w:tr>
      <w:tr w:rsidR="002D7A8E" w:rsidRPr="007B50D4" w14:paraId="084C103B" w14:textId="77777777" w:rsidTr="002D7A8E">
        <w:trPr>
          <w:jc w:val="center"/>
        </w:trPr>
        <w:tc>
          <w:tcPr>
            <w:tcW w:w="5817" w:type="dxa"/>
            <w:vAlign w:val="center"/>
          </w:tcPr>
          <w:p w14:paraId="18544955" w14:textId="77777777" w:rsidR="002D7A8E" w:rsidRPr="007B50D4" w:rsidRDefault="002D7A8E" w:rsidP="002D7A8E">
            <w:pPr>
              <w:pStyle w:val="aa"/>
            </w:pPr>
            <w:r w:rsidRPr="007B50D4">
              <w:t>Водоснабжение</w:t>
            </w:r>
          </w:p>
        </w:tc>
        <w:tc>
          <w:tcPr>
            <w:tcW w:w="3908" w:type="dxa"/>
          </w:tcPr>
          <w:p w14:paraId="748E0B15" w14:textId="77777777" w:rsidR="002D7A8E" w:rsidRPr="007B50D4" w:rsidRDefault="006C031C" w:rsidP="002D7A8E">
            <w:pPr>
              <w:pStyle w:val="aa"/>
            </w:pPr>
            <w:r>
              <w:t>индивидуальное</w:t>
            </w:r>
          </w:p>
        </w:tc>
      </w:tr>
      <w:tr w:rsidR="002D7A8E" w:rsidRPr="007B50D4" w14:paraId="49053400" w14:textId="77777777" w:rsidTr="002D7A8E">
        <w:trPr>
          <w:jc w:val="center"/>
        </w:trPr>
        <w:tc>
          <w:tcPr>
            <w:tcW w:w="5817" w:type="dxa"/>
            <w:vAlign w:val="center"/>
          </w:tcPr>
          <w:p w14:paraId="6917549D" w14:textId="77777777" w:rsidR="002D7A8E" w:rsidRPr="007B50D4" w:rsidRDefault="002D7A8E" w:rsidP="002D7A8E">
            <w:pPr>
              <w:pStyle w:val="aa"/>
            </w:pPr>
            <w:r w:rsidRPr="007B50D4">
              <w:t>Канализация сточных вод</w:t>
            </w:r>
          </w:p>
        </w:tc>
        <w:tc>
          <w:tcPr>
            <w:tcW w:w="3908" w:type="dxa"/>
          </w:tcPr>
          <w:p w14:paraId="3F15F92E" w14:textId="77777777" w:rsidR="002D7A8E" w:rsidRPr="007B50D4" w:rsidRDefault="002D7A8E" w:rsidP="002D7A8E">
            <w:pPr>
              <w:pStyle w:val="aa"/>
            </w:pPr>
            <w:r>
              <w:t>индивидуальная</w:t>
            </w:r>
          </w:p>
        </w:tc>
      </w:tr>
      <w:tr w:rsidR="002D7A8E" w:rsidRPr="007B50D4" w14:paraId="008E4693" w14:textId="77777777" w:rsidTr="002D7A8E">
        <w:trPr>
          <w:jc w:val="center"/>
        </w:trPr>
        <w:tc>
          <w:tcPr>
            <w:tcW w:w="5817" w:type="dxa"/>
            <w:vAlign w:val="center"/>
          </w:tcPr>
          <w:p w14:paraId="67A8B91E" w14:textId="77777777" w:rsidR="002D7A8E" w:rsidRPr="007B50D4" w:rsidRDefault="002D7A8E" w:rsidP="002D7A8E">
            <w:pPr>
              <w:pStyle w:val="aa"/>
            </w:pPr>
            <w:r w:rsidRPr="007B50D4">
              <w:t>Электроснабжение</w:t>
            </w:r>
          </w:p>
        </w:tc>
        <w:tc>
          <w:tcPr>
            <w:tcW w:w="3908" w:type="dxa"/>
          </w:tcPr>
          <w:p w14:paraId="4ED29AED" w14:textId="77777777" w:rsidR="002D7A8E" w:rsidRPr="007B50D4" w:rsidRDefault="006C031C" w:rsidP="002D7A8E">
            <w:pPr>
              <w:pStyle w:val="aa"/>
            </w:pPr>
            <w:r>
              <w:t xml:space="preserve">Имеется возможность подключения </w:t>
            </w:r>
          </w:p>
        </w:tc>
      </w:tr>
      <w:tr w:rsidR="002D7A8E" w:rsidRPr="007B50D4" w14:paraId="0DF52D7C" w14:textId="77777777" w:rsidTr="002D7A8E">
        <w:trPr>
          <w:jc w:val="center"/>
        </w:trPr>
        <w:tc>
          <w:tcPr>
            <w:tcW w:w="5817" w:type="dxa"/>
            <w:vAlign w:val="center"/>
          </w:tcPr>
          <w:p w14:paraId="6D362C06" w14:textId="77777777" w:rsidR="002D7A8E" w:rsidRPr="007B50D4" w:rsidRDefault="002D7A8E" w:rsidP="002D7A8E">
            <w:pPr>
              <w:pStyle w:val="aa"/>
            </w:pPr>
            <w:r w:rsidRPr="007B50D4">
              <w:t>Теплоснабжение</w:t>
            </w:r>
          </w:p>
        </w:tc>
        <w:tc>
          <w:tcPr>
            <w:tcW w:w="3908" w:type="dxa"/>
          </w:tcPr>
          <w:p w14:paraId="5243CBFB" w14:textId="77777777" w:rsidR="002D7A8E" w:rsidRPr="007B50D4" w:rsidRDefault="006C031C" w:rsidP="002D7A8E">
            <w:pPr>
              <w:pStyle w:val="aa"/>
            </w:pPr>
            <w:r>
              <w:t>индивидуальное</w:t>
            </w:r>
          </w:p>
        </w:tc>
      </w:tr>
      <w:tr w:rsidR="002D7A8E" w:rsidRPr="007B50D4" w14:paraId="0522429B" w14:textId="77777777" w:rsidTr="002D7A8E">
        <w:trPr>
          <w:jc w:val="center"/>
        </w:trPr>
        <w:tc>
          <w:tcPr>
            <w:tcW w:w="5817" w:type="dxa"/>
            <w:vAlign w:val="center"/>
          </w:tcPr>
          <w:p w14:paraId="11DEA499" w14:textId="77777777" w:rsidR="002D7A8E" w:rsidRPr="007B50D4" w:rsidRDefault="002D7A8E" w:rsidP="002D7A8E">
            <w:pPr>
              <w:pStyle w:val="aa"/>
            </w:pPr>
            <w:r w:rsidRPr="007B50D4">
              <w:t>Газоснабжение</w:t>
            </w:r>
          </w:p>
        </w:tc>
        <w:tc>
          <w:tcPr>
            <w:tcW w:w="3908" w:type="dxa"/>
          </w:tcPr>
          <w:p w14:paraId="255D3E0D" w14:textId="77777777" w:rsidR="002D7A8E" w:rsidRPr="007B50D4" w:rsidRDefault="009C0EA1" w:rsidP="002D7A8E">
            <w:pPr>
              <w:pStyle w:val="aa"/>
            </w:pPr>
            <w:r>
              <w:t>-</w:t>
            </w:r>
          </w:p>
        </w:tc>
      </w:tr>
      <w:tr w:rsidR="002D7A8E" w:rsidRPr="007B50D4" w14:paraId="36BE74AA" w14:textId="77777777" w:rsidTr="002D7A8E">
        <w:trPr>
          <w:jc w:val="center"/>
        </w:trPr>
        <w:tc>
          <w:tcPr>
            <w:tcW w:w="5817" w:type="dxa"/>
            <w:vAlign w:val="center"/>
          </w:tcPr>
          <w:p w14:paraId="0E61EB89" w14:textId="77777777" w:rsidR="002D7A8E" w:rsidRDefault="002D7A8E" w:rsidP="002D7A8E">
            <w:pPr>
              <w:pStyle w:val="aa"/>
            </w:pPr>
            <w:r w:rsidRPr="007B50D4">
              <w:t>Подъездные пути, их характеристика</w:t>
            </w:r>
            <w:r>
              <w:t xml:space="preserve"> (примыкание к участку, расстояние до автомобильной дороги федерального/регионального/</w:t>
            </w:r>
          </w:p>
          <w:p w14:paraId="5D959539" w14:textId="77777777" w:rsidR="002D7A8E" w:rsidRPr="00032213" w:rsidRDefault="002D7A8E" w:rsidP="002D7A8E">
            <w:pPr>
              <w:pStyle w:val="aa"/>
            </w:pPr>
            <w:r>
              <w:t>местного значения)</w:t>
            </w:r>
          </w:p>
        </w:tc>
        <w:tc>
          <w:tcPr>
            <w:tcW w:w="3908" w:type="dxa"/>
          </w:tcPr>
          <w:p w14:paraId="4E8A9D39" w14:textId="77777777" w:rsidR="002D7A8E" w:rsidRPr="007B50D4" w:rsidRDefault="002D7A8E" w:rsidP="005C2A8C">
            <w:pPr>
              <w:pStyle w:val="aa"/>
            </w:pPr>
            <w:r>
              <w:t>Дорога асфальтированная</w:t>
            </w:r>
            <w:r w:rsidR="005C2A8C">
              <w:t>, расстояние до автомобильной дороги федерального значения - 9 км</w:t>
            </w:r>
          </w:p>
        </w:tc>
      </w:tr>
    </w:tbl>
    <w:p w14:paraId="438E793F" w14:textId="77777777" w:rsidR="002D7A8E" w:rsidRDefault="002D7A8E" w:rsidP="002D7A8E">
      <w:pPr>
        <w:pStyle w:val="4"/>
      </w:pPr>
      <w:r>
        <w:lastRenderedPageBreak/>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2D7A8E" w:rsidRPr="0066679E" w14:paraId="41308299" w14:textId="77777777" w:rsidTr="002D7A8E">
        <w:trPr>
          <w:jc w:val="center"/>
        </w:trPr>
        <w:tc>
          <w:tcPr>
            <w:tcW w:w="9735" w:type="dxa"/>
            <w:gridSpan w:val="2"/>
            <w:vAlign w:val="center"/>
          </w:tcPr>
          <w:p w14:paraId="4BCE3769" w14:textId="77777777" w:rsidR="002D7A8E" w:rsidRPr="00C35751" w:rsidRDefault="002D7A8E" w:rsidP="002D7A8E">
            <w:pPr>
              <w:spacing w:after="0" w:line="240" w:lineRule="auto"/>
              <w:rPr>
                <w:rFonts w:ascii="Times New Roman" w:eastAsia="Times New Roman" w:hAnsi="Times New Roman"/>
                <w:b/>
                <w:i/>
                <w:sz w:val="24"/>
                <w:szCs w:val="24"/>
                <w:lang w:eastAsia="ru-RU"/>
              </w:rPr>
            </w:pPr>
            <w:r w:rsidRPr="00C35751">
              <w:rPr>
                <w:rFonts w:ascii="Times New Roman" w:eastAsia="Times New Roman" w:hAnsi="Times New Roman"/>
                <w:b/>
                <w:i/>
                <w:sz w:val="24"/>
                <w:szCs w:val="24"/>
                <w:lang w:eastAsia="ru-RU"/>
              </w:rPr>
              <w:t>Собственник земельного участка/площадки</w:t>
            </w:r>
          </w:p>
        </w:tc>
      </w:tr>
      <w:tr w:rsidR="002D7A8E" w:rsidRPr="0066679E" w14:paraId="63DCC9AA" w14:textId="77777777" w:rsidTr="002D7A8E">
        <w:trPr>
          <w:jc w:val="center"/>
        </w:trPr>
        <w:tc>
          <w:tcPr>
            <w:tcW w:w="5495" w:type="dxa"/>
            <w:vAlign w:val="center"/>
          </w:tcPr>
          <w:p w14:paraId="7D0EFE0C" w14:textId="77777777" w:rsidR="002D7A8E" w:rsidRPr="0066679E" w:rsidRDefault="002D7A8E" w:rsidP="002D7A8E">
            <w:pPr>
              <w:spacing w:after="0" w:line="240" w:lineRule="auto"/>
              <w:rPr>
                <w:rFonts w:ascii="Times New Roman" w:eastAsia="Times New Roman" w:hAnsi="Times New Roman"/>
                <w:sz w:val="24"/>
                <w:szCs w:val="24"/>
                <w:lang w:eastAsia="ru-RU"/>
              </w:rPr>
            </w:pPr>
            <w:r w:rsidRPr="0066679E">
              <w:rPr>
                <w:rFonts w:ascii="Times New Roman" w:eastAsia="Times New Roman" w:hAnsi="Times New Roman"/>
                <w:sz w:val="24"/>
                <w:szCs w:val="24"/>
                <w:lang w:eastAsia="ru-RU"/>
              </w:rPr>
              <w:t>Наименование, юридический адрес</w:t>
            </w:r>
          </w:p>
        </w:tc>
        <w:tc>
          <w:tcPr>
            <w:tcW w:w="4240" w:type="dxa"/>
          </w:tcPr>
          <w:p w14:paraId="433503BA" w14:textId="77777777" w:rsidR="002D7A8E" w:rsidRPr="0066679E" w:rsidRDefault="002D7A8E" w:rsidP="002D7A8E">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p>
        </w:tc>
      </w:tr>
      <w:tr w:rsidR="002D7A8E" w:rsidRPr="0066679E" w14:paraId="56062367" w14:textId="77777777" w:rsidTr="002D7A8E">
        <w:trPr>
          <w:jc w:val="center"/>
        </w:trPr>
        <w:tc>
          <w:tcPr>
            <w:tcW w:w="5495" w:type="dxa"/>
            <w:vAlign w:val="center"/>
          </w:tcPr>
          <w:p w14:paraId="28316975" w14:textId="77777777" w:rsidR="002D7A8E" w:rsidRPr="0066679E" w:rsidRDefault="002D7A8E" w:rsidP="002D7A8E">
            <w:pPr>
              <w:spacing w:after="0" w:line="240" w:lineRule="auto"/>
              <w:rPr>
                <w:rFonts w:ascii="Times New Roman" w:eastAsia="Times New Roman" w:hAnsi="Times New Roman"/>
                <w:sz w:val="24"/>
                <w:szCs w:val="24"/>
                <w:lang w:eastAsia="ru-RU"/>
              </w:rPr>
            </w:pPr>
            <w:r w:rsidRPr="0066679E">
              <w:rPr>
                <w:rFonts w:ascii="Times New Roman" w:eastAsia="Times New Roman" w:hAnsi="Times New Roman"/>
                <w:sz w:val="24"/>
                <w:szCs w:val="24"/>
                <w:lang w:eastAsia="ru-RU"/>
              </w:rPr>
              <w:t>Контактное лицо, Ф.И.О. и должность руководителя, телефон, факс, e-</w:t>
            </w:r>
            <w:proofErr w:type="spellStart"/>
            <w:r w:rsidRPr="0066679E">
              <w:rPr>
                <w:rFonts w:ascii="Times New Roman" w:eastAsia="Times New Roman" w:hAnsi="Times New Roman"/>
                <w:sz w:val="24"/>
                <w:szCs w:val="24"/>
                <w:lang w:eastAsia="ru-RU"/>
              </w:rPr>
              <w:t>mail</w:t>
            </w:r>
            <w:proofErr w:type="spellEnd"/>
          </w:p>
        </w:tc>
        <w:tc>
          <w:tcPr>
            <w:tcW w:w="4240" w:type="dxa"/>
          </w:tcPr>
          <w:p w14:paraId="0AA77A29" w14:textId="1F446520" w:rsidR="002D7A8E" w:rsidRPr="0066679E" w:rsidRDefault="00210E1D" w:rsidP="002D7A8E">
            <w:pPr>
              <w:spacing w:after="0" w:line="240" w:lineRule="auto"/>
              <w:rPr>
                <w:rFonts w:ascii="Times New Roman" w:eastAsia="Times New Roman" w:hAnsi="Times New Roman"/>
                <w:sz w:val="24"/>
                <w:szCs w:val="24"/>
                <w:lang w:eastAsia="ru-RU"/>
              </w:rPr>
            </w:pPr>
            <w:proofErr w:type="spellStart"/>
            <w:r>
              <w:rPr>
                <w:rFonts w:ascii="Times New Roman" w:eastAsia="Times New Roman" w:hAnsi="Times New Roman"/>
                <w:sz w:val="24"/>
                <w:szCs w:val="24"/>
                <w:lang w:eastAsia="ru-RU"/>
              </w:rPr>
              <w:t>Ильтякова</w:t>
            </w:r>
            <w:proofErr w:type="spellEnd"/>
            <w:r>
              <w:rPr>
                <w:rFonts w:ascii="Times New Roman" w:eastAsia="Times New Roman" w:hAnsi="Times New Roman"/>
                <w:sz w:val="24"/>
                <w:szCs w:val="24"/>
                <w:lang w:eastAsia="ru-RU"/>
              </w:rPr>
              <w:t xml:space="preserve"> С.М.- начальник отдела имущества и земельных отношений,  тел. (38349)21-603</w:t>
            </w:r>
          </w:p>
        </w:tc>
      </w:tr>
    </w:tbl>
    <w:p w14:paraId="4488FC36" w14:textId="77777777" w:rsidR="002D7A8E" w:rsidRDefault="002D7A8E" w:rsidP="00835F12">
      <w:pPr>
        <w:tabs>
          <w:tab w:val="left" w:pos="5103"/>
          <w:tab w:val="left" w:pos="8640"/>
        </w:tabs>
        <w:rPr>
          <w:rFonts w:ascii="Times New Roman" w:hAnsi="Times New Roman" w:cs="Times New Roman"/>
          <w:b/>
          <w:sz w:val="28"/>
          <w:szCs w:val="28"/>
        </w:rPr>
      </w:pPr>
    </w:p>
    <w:p w14:paraId="269AA4A9" w14:textId="77777777" w:rsidR="002D7A8E" w:rsidRDefault="00357CEA" w:rsidP="00835F12">
      <w:pPr>
        <w:tabs>
          <w:tab w:val="left" w:pos="5103"/>
          <w:tab w:val="left" w:pos="8640"/>
        </w:tabs>
        <w:rPr>
          <w:rFonts w:ascii="Times New Roman" w:hAnsi="Times New Roman" w:cs="Times New Roman"/>
          <w:b/>
          <w:sz w:val="28"/>
          <w:szCs w:val="28"/>
        </w:rPr>
      </w:pPr>
      <w:r>
        <w:rPr>
          <w:noProof/>
          <w:szCs w:val="52"/>
          <w:lang w:eastAsia="ru-RU"/>
        </w:rPr>
        <w:drawing>
          <wp:inline distT="0" distB="0" distL="0" distR="0" wp14:anchorId="1E1FF08F" wp14:editId="4A5C60B6">
            <wp:extent cx="6120130" cy="3211491"/>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6120130" cy="3211491"/>
                    </a:xfrm>
                    <a:prstGeom prst="rect">
                      <a:avLst/>
                    </a:prstGeom>
                    <a:noFill/>
                    <a:ln>
                      <a:noFill/>
                    </a:ln>
                  </pic:spPr>
                </pic:pic>
              </a:graphicData>
            </a:graphic>
          </wp:inline>
        </w:drawing>
      </w:r>
    </w:p>
    <w:p w14:paraId="029EBB62" w14:textId="61ABBEE8" w:rsidR="005F4E0D" w:rsidRDefault="005F4E0D">
      <w:pPr>
        <w:rPr>
          <w:rFonts w:ascii="Times New Roman" w:hAnsi="Times New Roman" w:cs="Times New Roman"/>
          <w:b/>
          <w:sz w:val="28"/>
          <w:szCs w:val="28"/>
        </w:rPr>
      </w:pPr>
      <w:r>
        <w:rPr>
          <w:rFonts w:ascii="Times New Roman" w:hAnsi="Times New Roman" w:cs="Times New Roman"/>
          <w:b/>
          <w:sz w:val="28"/>
          <w:szCs w:val="28"/>
        </w:rPr>
        <w:br w:type="page"/>
      </w:r>
    </w:p>
    <w:p w14:paraId="763E3DAB" w14:textId="77777777" w:rsidR="009C0EA1" w:rsidRDefault="009C0EA1" w:rsidP="009C0EA1">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lastRenderedPageBreak/>
        <w:t xml:space="preserve">Анкета инвестиционной площадки №5 </w:t>
      </w:r>
    </w:p>
    <w:p w14:paraId="4CD0BF48" w14:textId="77777777" w:rsidR="009C0EA1" w:rsidRPr="009A1922" w:rsidRDefault="009C0EA1" w:rsidP="009C0EA1">
      <w:pPr>
        <w:tabs>
          <w:tab w:val="left" w:pos="5103"/>
          <w:tab w:val="left" w:pos="8640"/>
        </w:tabs>
        <w:rPr>
          <w:rFonts w:ascii="Times New Roman" w:hAnsi="Times New Roman" w:cs="Times New Roman"/>
          <w:b/>
          <w:sz w:val="24"/>
          <w:szCs w:val="24"/>
        </w:rPr>
      </w:pPr>
      <w:r w:rsidRPr="009A1922">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97"/>
        <w:gridCol w:w="4274"/>
      </w:tblGrid>
      <w:tr w:rsidR="009C0EA1" w:rsidRPr="007B50D4" w14:paraId="7B4770F0" w14:textId="77777777" w:rsidTr="005C2A8C">
        <w:trPr>
          <w:trHeight w:val="332"/>
          <w:jc w:val="center"/>
        </w:trPr>
        <w:tc>
          <w:tcPr>
            <w:tcW w:w="5297" w:type="dxa"/>
          </w:tcPr>
          <w:p w14:paraId="7F47183A" w14:textId="77777777" w:rsidR="009C0EA1" w:rsidRPr="00785309" w:rsidRDefault="009C0EA1" w:rsidP="005C2A8C">
            <w:pPr>
              <w:pStyle w:val="aa"/>
            </w:pPr>
            <w:r w:rsidRPr="00785309">
              <w:t xml:space="preserve">Место расположения </w:t>
            </w:r>
            <w:r w:rsidRPr="00785309">
              <w:rPr>
                <w:i/>
              </w:rPr>
              <w:t>(адрес)</w:t>
            </w:r>
            <w:r w:rsidRPr="00785309">
              <w:t xml:space="preserve"> </w:t>
            </w:r>
          </w:p>
        </w:tc>
        <w:tc>
          <w:tcPr>
            <w:tcW w:w="4274" w:type="dxa"/>
            <w:vAlign w:val="center"/>
          </w:tcPr>
          <w:p w14:paraId="65795890" w14:textId="77777777" w:rsidR="009C0EA1" w:rsidRPr="00680710" w:rsidRDefault="009C0EA1" w:rsidP="005C2A8C">
            <w:pPr>
              <w:pStyle w:val="af5"/>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Новосибирская область, </w:t>
            </w:r>
            <w:proofErr w:type="spellStart"/>
            <w:r>
              <w:rPr>
                <w:rFonts w:ascii="Times New Roman" w:hAnsi="Times New Roman" w:cs="Times New Roman"/>
                <w:sz w:val="24"/>
                <w:szCs w:val="24"/>
              </w:rPr>
              <w:t>г.Болотное</w:t>
            </w:r>
            <w:proofErr w:type="spellEnd"/>
            <w:r>
              <w:rPr>
                <w:rFonts w:ascii="Times New Roman" w:hAnsi="Times New Roman" w:cs="Times New Roman"/>
                <w:sz w:val="24"/>
                <w:szCs w:val="24"/>
              </w:rPr>
              <w:t>, ул.Светлая,1а</w:t>
            </w:r>
            <w:r w:rsidRPr="00680710">
              <w:rPr>
                <w:rFonts w:ascii="Times New Roman" w:hAnsi="Times New Roman" w:cs="Times New Roman"/>
                <w:sz w:val="24"/>
                <w:szCs w:val="24"/>
              </w:rPr>
              <w:t xml:space="preserve"> </w:t>
            </w:r>
          </w:p>
        </w:tc>
      </w:tr>
      <w:tr w:rsidR="009C0EA1" w:rsidRPr="007B50D4" w14:paraId="67788F60" w14:textId="77777777" w:rsidTr="005C2A8C">
        <w:trPr>
          <w:trHeight w:val="332"/>
          <w:jc w:val="center"/>
        </w:trPr>
        <w:tc>
          <w:tcPr>
            <w:tcW w:w="5297" w:type="dxa"/>
          </w:tcPr>
          <w:p w14:paraId="7EC4A537" w14:textId="77777777" w:rsidR="009C0EA1" w:rsidRPr="00785309" w:rsidRDefault="009C0EA1" w:rsidP="005C2A8C">
            <w:pPr>
              <w:pStyle w:val="aa"/>
            </w:pPr>
            <w:r>
              <w:t xml:space="preserve">Численность населенного пункта </w:t>
            </w:r>
            <w:r w:rsidRPr="00594C0A">
              <w:rPr>
                <w:i/>
              </w:rPr>
              <w:t>(человек)</w:t>
            </w:r>
          </w:p>
        </w:tc>
        <w:tc>
          <w:tcPr>
            <w:tcW w:w="4274" w:type="dxa"/>
            <w:vAlign w:val="center"/>
          </w:tcPr>
          <w:p w14:paraId="59031CE6" w14:textId="77777777" w:rsidR="009C0EA1" w:rsidRPr="007B50D4" w:rsidRDefault="009C0EA1" w:rsidP="005C2A8C">
            <w:pPr>
              <w:pStyle w:val="aa"/>
            </w:pPr>
            <w:r>
              <w:t>-</w:t>
            </w:r>
          </w:p>
        </w:tc>
      </w:tr>
      <w:tr w:rsidR="009C0EA1" w:rsidRPr="007B50D4" w14:paraId="2B48C73D" w14:textId="77777777" w:rsidTr="005C2A8C">
        <w:trPr>
          <w:trHeight w:val="279"/>
          <w:jc w:val="center"/>
        </w:trPr>
        <w:tc>
          <w:tcPr>
            <w:tcW w:w="5297" w:type="dxa"/>
            <w:vAlign w:val="center"/>
          </w:tcPr>
          <w:p w14:paraId="17213E54" w14:textId="77777777" w:rsidR="009C0EA1" w:rsidRPr="00785309" w:rsidRDefault="009C0EA1" w:rsidP="005C2A8C">
            <w:pPr>
              <w:pStyle w:val="aa"/>
            </w:pPr>
            <w:r w:rsidRPr="00785309">
              <w:t xml:space="preserve">Площадь </w:t>
            </w:r>
            <w:r w:rsidRPr="00785309">
              <w:rPr>
                <w:i/>
              </w:rPr>
              <w:t>(га)</w:t>
            </w:r>
            <w:r w:rsidRPr="00785309">
              <w:t xml:space="preserve"> и размеры </w:t>
            </w:r>
            <w:r w:rsidRPr="00785309">
              <w:rPr>
                <w:i/>
              </w:rPr>
              <w:t>(км)</w:t>
            </w:r>
          </w:p>
        </w:tc>
        <w:tc>
          <w:tcPr>
            <w:tcW w:w="4274" w:type="dxa"/>
            <w:vAlign w:val="center"/>
          </w:tcPr>
          <w:p w14:paraId="7160D7EE" w14:textId="77777777" w:rsidR="009C0EA1" w:rsidRPr="007B50D4" w:rsidRDefault="009C0EA1" w:rsidP="005C2A8C">
            <w:pPr>
              <w:pStyle w:val="aa"/>
            </w:pPr>
            <w:r>
              <w:t>2,2 га</w:t>
            </w:r>
          </w:p>
        </w:tc>
      </w:tr>
      <w:tr w:rsidR="009C0EA1" w:rsidRPr="007B50D4" w14:paraId="43B6BF3C" w14:textId="77777777" w:rsidTr="005C2A8C">
        <w:trPr>
          <w:trHeight w:val="516"/>
          <w:jc w:val="center"/>
        </w:trPr>
        <w:tc>
          <w:tcPr>
            <w:tcW w:w="5297" w:type="dxa"/>
            <w:vAlign w:val="center"/>
          </w:tcPr>
          <w:p w14:paraId="221039B7" w14:textId="77777777" w:rsidR="009C0EA1" w:rsidRPr="00785309" w:rsidRDefault="009C0EA1" w:rsidP="005C2A8C">
            <w:pPr>
              <w:pStyle w:val="aa"/>
            </w:pPr>
            <w:r w:rsidRPr="00785309">
              <w:t xml:space="preserve">Удалённость от ближайшей грузовой железнодорожной станции </w:t>
            </w:r>
            <w:r w:rsidRPr="00785309">
              <w:rPr>
                <w:i/>
              </w:rPr>
              <w:t>(название</w:t>
            </w:r>
            <w:r>
              <w:rPr>
                <w:i/>
              </w:rPr>
              <w:t>,</w:t>
            </w:r>
            <w:r w:rsidRPr="00785309">
              <w:rPr>
                <w:i/>
              </w:rPr>
              <w:t xml:space="preserve"> км</w:t>
            </w:r>
            <w:r>
              <w:rPr>
                <w:i/>
              </w:rPr>
              <w:t>)</w:t>
            </w:r>
          </w:p>
          <w:p w14:paraId="6382F10D" w14:textId="77777777" w:rsidR="009C0EA1" w:rsidRPr="00785309" w:rsidRDefault="009C0EA1" w:rsidP="005C2A8C">
            <w:pPr>
              <w:pStyle w:val="aa"/>
            </w:pPr>
            <w:r w:rsidRPr="00785309">
              <w:t>(с указанием собственника железнодорожного тупика при его наличии)</w:t>
            </w:r>
          </w:p>
        </w:tc>
        <w:tc>
          <w:tcPr>
            <w:tcW w:w="4274" w:type="dxa"/>
            <w:vAlign w:val="center"/>
          </w:tcPr>
          <w:p w14:paraId="31667C2E" w14:textId="77777777" w:rsidR="009C0EA1" w:rsidRPr="007B50D4" w:rsidRDefault="009C0EA1" w:rsidP="005C2A8C">
            <w:pPr>
              <w:pStyle w:val="aa"/>
            </w:pPr>
            <w:r>
              <w:t>Станция Болотная-1,5 км</w:t>
            </w:r>
          </w:p>
        </w:tc>
      </w:tr>
      <w:tr w:rsidR="009C0EA1" w:rsidRPr="007B50D4" w14:paraId="133109BD" w14:textId="77777777" w:rsidTr="005C2A8C">
        <w:trPr>
          <w:trHeight w:val="496"/>
          <w:jc w:val="center"/>
        </w:trPr>
        <w:tc>
          <w:tcPr>
            <w:tcW w:w="5297" w:type="dxa"/>
            <w:vAlign w:val="center"/>
          </w:tcPr>
          <w:p w14:paraId="54D3486C" w14:textId="77777777" w:rsidR="009C0EA1" w:rsidRPr="00785309" w:rsidRDefault="009C0EA1" w:rsidP="005C2A8C">
            <w:pPr>
              <w:pStyle w:val="aa"/>
            </w:pPr>
            <w:r w:rsidRPr="00785309">
              <w:t xml:space="preserve">Удалённость от ближайшего аэропорта </w:t>
            </w:r>
            <w:r w:rsidRPr="00785309">
              <w:rPr>
                <w:i/>
              </w:rPr>
              <w:t>(название, км)</w:t>
            </w:r>
          </w:p>
        </w:tc>
        <w:tc>
          <w:tcPr>
            <w:tcW w:w="4274" w:type="dxa"/>
            <w:vAlign w:val="center"/>
          </w:tcPr>
          <w:p w14:paraId="488E3917" w14:textId="77777777" w:rsidR="009C0EA1" w:rsidRPr="007B50D4" w:rsidRDefault="009C0EA1" w:rsidP="005C2A8C">
            <w:pPr>
              <w:pStyle w:val="aa"/>
            </w:pPr>
            <w:r>
              <w:t>-</w:t>
            </w:r>
          </w:p>
        </w:tc>
      </w:tr>
      <w:tr w:rsidR="009C0EA1" w:rsidRPr="007B50D4" w14:paraId="4B4308B1" w14:textId="77777777" w:rsidTr="005C2A8C">
        <w:trPr>
          <w:trHeight w:val="827"/>
          <w:jc w:val="center"/>
        </w:trPr>
        <w:tc>
          <w:tcPr>
            <w:tcW w:w="5297" w:type="dxa"/>
            <w:vAlign w:val="center"/>
          </w:tcPr>
          <w:p w14:paraId="5B4F5E17" w14:textId="77777777" w:rsidR="009C0EA1" w:rsidRPr="00785309" w:rsidRDefault="009C0EA1" w:rsidP="005C2A8C">
            <w:pPr>
              <w:pStyle w:val="aa"/>
            </w:pPr>
            <w:r w:rsidRPr="00785309">
              <w:t>Близлежащие объекты (жилая застройка, промышленные и сельскохозяйственные предприятия</w:t>
            </w:r>
            <w:r>
              <w:t xml:space="preserve"> с указанием их специализации</w:t>
            </w:r>
            <w:r w:rsidRPr="00785309">
              <w:t xml:space="preserve">) </w:t>
            </w:r>
          </w:p>
        </w:tc>
        <w:tc>
          <w:tcPr>
            <w:tcW w:w="4274" w:type="dxa"/>
            <w:vAlign w:val="center"/>
          </w:tcPr>
          <w:p w14:paraId="0ED98EAC" w14:textId="77777777" w:rsidR="009C0EA1" w:rsidRPr="007B50D4" w:rsidRDefault="009C0EA1" w:rsidP="009C0EA1">
            <w:pPr>
              <w:pStyle w:val="aa"/>
            </w:pPr>
            <w:r>
              <w:t>Жилая застройка -50м</w:t>
            </w:r>
          </w:p>
        </w:tc>
      </w:tr>
    </w:tbl>
    <w:p w14:paraId="65B14E95" w14:textId="77777777" w:rsidR="009C0EA1" w:rsidRPr="007B50D4" w:rsidRDefault="009C0EA1" w:rsidP="009C0EA1">
      <w:pPr>
        <w:pStyle w:val="4"/>
      </w:pPr>
      <w:r w:rsidRPr="007B50D4">
        <w:t>Основные характеристики</w:t>
      </w:r>
      <w:r>
        <w:t xml:space="preserve"> </w:t>
      </w:r>
      <w:r w:rsidRPr="007B50D4">
        <w:t>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49"/>
        <w:gridCol w:w="2879"/>
      </w:tblGrid>
      <w:tr w:rsidR="009C0EA1" w:rsidRPr="007B50D4" w14:paraId="144EB5BF" w14:textId="77777777" w:rsidTr="005C2A8C">
        <w:trPr>
          <w:jc w:val="center"/>
        </w:trPr>
        <w:tc>
          <w:tcPr>
            <w:tcW w:w="6768" w:type="dxa"/>
            <w:vAlign w:val="center"/>
          </w:tcPr>
          <w:p w14:paraId="5E2093A0" w14:textId="77777777" w:rsidR="009C0EA1" w:rsidRPr="007B50D4" w:rsidRDefault="009C0EA1" w:rsidP="005C2A8C">
            <w:pPr>
              <w:pStyle w:val="aa"/>
            </w:pPr>
            <w:r w:rsidRPr="007B50D4">
              <w:t xml:space="preserve">Кадастровый номер </w:t>
            </w:r>
            <w:r w:rsidRPr="00785309">
              <w:rPr>
                <w:i/>
              </w:rPr>
              <w:t>(при наличии)</w:t>
            </w:r>
            <w:r w:rsidRPr="007B50D4">
              <w:t xml:space="preserve"> </w:t>
            </w:r>
          </w:p>
        </w:tc>
        <w:tc>
          <w:tcPr>
            <w:tcW w:w="2880" w:type="dxa"/>
            <w:vAlign w:val="center"/>
          </w:tcPr>
          <w:p w14:paraId="22CC57BD" w14:textId="77777777" w:rsidR="009C0EA1" w:rsidRPr="007B50D4" w:rsidRDefault="00357CEA" w:rsidP="005C2A8C">
            <w:pPr>
              <w:pStyle w:val="aa"/>
            </w:pPr>
            <w:r>
              <w:t>54:03:011303:22</w:t>
            </w:r>
          </w:p>
        </w:tc>
      </w:tr>
      <w:tr w:rsidR="009C0EA1" w:rsidRPr="007B50D4" w14:paraId="286CE10C" w14:textId="77777777" w:rsidTr="005C2A8C">
        <w:trPr>
          <w:jc w:val="center"/>
        </w:trPr>
        <w:tc>
          <w:tcPr>
            <w:tcW w:w="6768" w:type="dxa"/>
            <w:vAlign w:val="center"/>
          </w:tcPr>
          <w:p w14:paraId="2A9F09D3" w14:textId="77777777" w:rsidR="009C0EA1" w:rsidRPr="007B50D4" w:rsidRDefault="009C0EA1" w:rsidP="005C2A8C">
            <w:pPr>
              <w:pStyle w:val="aa"/>
            </w:pPr>
            <w:r w:rsidRPr="007B50D4">
              <w:t xml:space="preserve">Форма собственности </w:t>
            </w:r>
            <w:r w:rsidRPr="00785309">
              <w:t>(федеральная, областная, муниципальная, частная)</w:t>
            </w:r>
            <w:r w:rsidRPr="007B50D4">
              <w:t xml:space="preserve"> </w:t>
            </w:r>
          </w:p>
        </w:tc>
        <w:tc>
          <w:tcPr>
            <w:tcW w:w="2880" w:type="dxa"/>
            <w:vAlign w:val="center"/>
          </w:tcPr>
          <w:p w14:paraId="3248A84A" w14:textId="77777777" w:rsidR="009C0EA1" w:rsidRPr="007B50D4" w:rsidRDefault="009C0EA1" w:rsidP="005C2A8C">
            <w:pPr>
              <w:pStyle w:val="aa"/>
            </w:pPr>
            <w:r>
              <w:t>Государственная собственность не разграничена</w:t>
            </w:r>
          </w:p>
        </w:tc>
      </w:tr>
      <w:tr w:rsidR="009C0EA1" w:rsidRPr="007B50D4" w14:paraId="5CE69F36" w14:textId="77777777" w:rsidTr="005C2A8C">
        <w:trPr>
          <w:jc w:val="center"/>
        </w:trPr>
        <w:tc>
          <w:tcPr>
            <w:tcW w:w="6768" w:type="dxa"/>
            <w:vAlign w:val="center"/>
          </w:tcPr>
          <w:p w14:paraId="74024BBE" w14:textId="77777777" w:rsidR="009C0EA1" w:rsidRPr="007B50D4" w:rsidRDefault="009C0EA1" w:rsidP="005C2A8C">
            <w:pPr>
              <w:pStyle w:val="aa"/>
            </w:pPr>
            <w:r w:rsidRPr="007B50D4">
              <w:t xml:space="preserve">Категория земель </w:t>
            </w:r>
            <w:r w:rsidRPr="00785309">
              <w:t>(с/х назначения, земли поселения и т. д.)</w:t>
            </w:r>
            <w:r w:rsidRPr="007B50D4">
              <w:t xml:space="preserve"> </w:t>
            </w:r>
          </w:p>
        </w:tc>
        <w:tc>
          <w:tcPr>
            <w:tcW w:w="2880" w:type="dxa"/>
            <w:vAlign w:val="center"/>
          </w:tcPr>
          <w:p w14:paraId="1720B5AE" w14:textId="77777777" w:rsidR="009C0EA1" w:rsidRPr="007B50D4" w:rsidRDefault="00357CEA" w:rsidP="005C2A8C">
            <w:pPr>
              <w:pStyle w:val="aa"/>
            </w:pPr>
            <w:r>
              <w:t>Земли населенных пунктов</w:t>
            </w:r>
          </w:p>
        </w:tc>
      </w:tr>
      <w:tr w:rsidR="009C0EA1" w:rsidRPr="007B50D4" w14:paraId="6259C1B4" w14:textId="77777777" w:rsidTr="005C2A8C">
        <w:trPr>
          <w:jc w:val="center"/>
        </w:trPr>
        <w:tc>
          <w:tcPr>
            <w:tcW w:w="6768" w:type="dxa"/>
            <w:vAlign w:val="center"/>
          </w:tcPr>
          <w:p w14:paraId="1676D401" w14:textId="77777777" w:rsidR="009C0EA1" w:rsidRPr="007B50D4" w:rsidRDefault="009C0EA1" w:rsidP="005C2A8C">
            <w:pPr>
              <w:pStyle w:val="aa"/>
            </w:pPr>
            <w:r>
              <w:t xml:space="preserve">Возможный вид использования </w:t>
            </w:r>
            <w:r w:rsidRPr="00785309">
              <w:t>(</w:t>
            </w:r>
            <w:r>
              <w:t>в соответствии с ГП или СТП</w:t>
            </w:r>
            <w:r w:rsidRPr="00785309">
              <w:t>)</w:t>
            </w:r>
          </w:p>
        </w:tc>
        <w:tc>
          <w:tcPr>
            <w:tcW w:w="2880" w:type="dxa"/>
            <w:vAlign w:val="center"/>
          </w:tcPr>
          <w:p w14:paraId="67AFE7BA" w14:textId="77777777" w:rsidR="009C0EA1" w:rsidRPr="007B50D4" w:rsidRDefault="00357CEA" w:rsidP="005C2A8C">
            <w:pPr>
              <w:pStyle w:val="aa"/>
            </w:pPr>
            <w:r>
              <w:t>Строительство производственной базы</w:t>
            </w:r>
          </w:p>
        </w:tc>
      </w:tr>
      <w:tr w:rsidR="009C0EA1" w:rsidRPr="007B50D4" w14:paraId="4278F8EF" w14:textId="77777777" w:rsidTr="005C2A8C">
        <w:trPr>
          <w:jc w:val="center"/>
        </w:trPr>
        <w:tc>
          <w:tcPr>
            <w:tcW w:w="6768" w:type="dxa"/>
            <w:vAlign w:val="center"/>
          </w:tcPr>
          <w:p w14:paraId="28690F40" w14:textId="77777777" w:rsidR="009C0EA1" w:rsidRPr="007B50D4" w:rsidRDefault="009C0EA1" w:rsidP="005C2A8C">
            <w:pPr>
              <w:pStyle w:val="aa"/>
            </w:pPr>
            <w:r>
              <w:t>Предложения по</w:t>
            </w:r>
            <w:r w:rsidRPr="007B50D4">
              <w:t xml:space="preserve"> использовани</w:t>
            </w:r>
            <w:r>
              <w:t>ю</w:t>
            </w:r>
            <w:r w:rsidRPr="007B50D4">
              <w:t xml:space="preserve"> участка, площадки, объекта</w:t>
            </w:r>
          </w:p>
        </w:tc>
        <w:tc>
          <w:tcPr>
            <w:tcW w:w="2880" w:type="dxa"/>
            <w:vAlign w:val="center"/>
          </w:tcPr>
          <w:p w14:paraId="617AE390" w14:textId="77777777" w:rsidR="009C0EA1" w:rsidRPr="007B50D4" w:rsidRDefault="006C031C" w:rsidP="005C2A8C">
            <w:pPr>
              <w:pStyle w:val="aa"/>
            </w:pPr>
            <w:r>
              <w:t>Производство и переработка сырья</w:t>
            </w:r>
          </w:p>
        </w:tc>
      </w:tr>
      <w:tr w:rsidR="009C0EA1" w:rsidRPr="007B50D4" w14:paraId="2F67E2E5" w14:textId="77777777" w:rsidTr="005C2A8C">
        <w:trPr>
          <w:jc w:val="center"/>
        </w:trPr>
        <w:tc>
          <w:tcPr>
            <w:tcW w:w="6768" w:type="dxa"/>
            <w:vAlign w:val="center"/>
          </w:tcPr>
          <w:p w14:paraId="35F2B8B3" w14:textId="77777777" w:rsidR="009C0EA1" w:rsidRPr="007B50D4" w:rsidRDefault="009C0EA1" w:rsidP="005C2A8C">
            <w:pPr>
              <w:pStyle w:val="aa"/>
            </w:pPr>
            <w:r w:rsidRPr="007B50D4">
              <w:t xml:space="preserve">Наличие на участке (площадке) объектов </w:t>
            </w:r>
            <w:r w:rsidRPr="00785309">
              <w:t xml:space="preserve">(зданий, сооружений и пр., их состояние, площадь, потенциально возможное использование и прочие характеристики) </w:t>
            </w:r>
          </w:p>
        </w:tc>
        <w:tc>
          <w:tcPr>
            <w:tcW w:w="2880" w:type="dxa"/>
            <w:vAlign w:val="center"/>
          </w:tcPr>
          <w:p w14:paraId="3BA476A1" w14:textId="77777777" w:rsidR="009C0EA1" w:rsidRPr="007B50D4" w:rsidRDefault="009C0EA1" w:rsidP="005C2A8C">
            <w:pPr>
              <w:pStyle w:val="aa"/>
            </w:pPr>
            <w:r>
              <w:t>-</w:t>
            </w:r>
          </w:p>
        </w:tc>
      </w:tr>
      <w:tr w:rsidR="009C0EA1" w:rsidRPr="007B50D4" w14:paraId="727A41D4" w14:textId="77777777" w:rsidTr="005C2A8C">
        <w:trPr>
          <w:jc w:val="center"/>
        </w:trPr>
        <w:tc>
          <w:tcPr>
            <w:tcW w:w="6768" w:type="dxa"/>
            <w:vAlign w:val="center"/>
          </w:tcPr>
          <w:p w14:paraId="3F782DF4" w14:textId="77777777" w:rsidR="009C0EA1" w:rsidRPr="007B50D4" w:rsidRDefault="009C0EA1" w:rsidP="005C2A8C">
            <w:pPr>
              <w:pStyle w:val="aa"/>
            </w:pPr>
            <w:r>
              <w:t xml:space="preserve">Глубина залегания грунтовых вод </w:t>
            </w:r>
            <w:r w:rsidRPr="000B095B">
              <w:rPr>
                <w:i/>
              </w:rPr>
              <w:t>(м)</w:t>
            </w:r>
          </w:p>
        </w:tc>
        <w:tc>
          <w:tcPr>
            <w:tcW w:w="2880" w:type="dxa"/>
            <w:vAlign w:val="center"/>
          </w:tcPr>
          <w:p w14:paraId="0087BD6A" w14:textId="77777777" w:rsidR="009C0EA1" w:rsidRPr="007B50D4" w:rsidRDefault="009C0EA1" w:rsidP="005C2A8C">
            <w:pPr>
              <w:pStyle w:val="aa"/>
            </w:pPr>
            <w:r>
              <w:t>-</w:t>
            </w:r>
          </w:p>
        </w:tc>
      </w:tr>
    </w:tbl>
    <w:p w14:paraId="573C564E" w14:textId="77777777" w:rsidR="009C0EA1" w:rsidRPr="007B50D4" w:rsidRDefault="009C0EA1" w:rsidP="009C0EA1">
      <w:pPr>
        <w:pStyle w:val="4"/>
      </w:pPr>
      <w:r>
        <w:t xml:space="preserve">Обеспеченность </w:t>
      </w:r>
      <w:r w:rsidRPr="007B50D4">
        <w:t>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53"/>
        <w:gridCol w:w="3875"/>
      </w:tblGrid>
      <w:tr w:rsidR="009C0EA1" w:rsidRPr="007B50D4" w14:paraId="1534C99E" w14:textId="77777777" w:rsidTr="005C2A8C">
        <w:trPr>
          <w:jc w:val="center"/>
        </w:trPr>
        <w:tc>
          <w:tcPr>
            <w:tcW w:w="5817" w:type="dxa"/>
            <w:vAlign w:val="center"/>
          </w:tcPr>
          <w:p w14:paraId="40C7D01E" w14:textId="77777777" w:rsidR="009C0EA1" w:rsidRPr="007B50D4" w:rsidRDefault="009C0EA1" w:rsidP="005C2A8C">
            <w:pPr>
              <w:pStyle w:val="aa"/>
            </w:pPr>
            <w:r w:rsidRPr="007B50D4">
              <w:t>Вид инфраструктуры</w:t>
            </w:r>
          </w:p>
        </w:tc>
        <w:tc>
          <w:tcPr>
            <w:tcW w:w="3908" w:type="dxa"/>
          </w:tcPr>
          <w:p w14:paraId="4C87EA4F" w14:textId="77777777" w:rsidR="009C0EA1" w:rsidRPr="007B50D4" w:rsidRDefault="009C0EA1" w:rsidP="005C2A8C">
            <w:pPr>
              <w:pStyle w:val="aa"/>
            </w:pPr>
            <w:r>
              <w:t>Предварительные технические условия</w:t>
            </w:r>
            <w:r w:rsidRPr="007B50D4">
              <w:t xml:space="preserve"> (максимальные объёмы ресурсов, виды и т. д.)</w:t>
            </w:r>
          </w:p>
        </w:tc>
      </w:tr>
      <w:tr w:rsidR="009C0EA1" w:rsidRPr="007B50D4" w14:paraId="033F06C0" w14:textId="77777777" w:rsidTr="005C2A8C">
        <w:trPr>
          <w:jc w:val="center"/>
        </w:trPr>
        <w:tc>
          <w:tcPr>
            <w:tcW w:w="5817" w:type="dxa"/>
            <w:vAlign w:val="center"/>
          </w:tcPr>
          <w:p w14:paraId="252781F9" w14:textId="77777777" w:rsidR="009C0EA1" w:rsidRPr="007B50D4" w:rsidRDefault="009C0EA1" w:rsidP="005C2A8C">
            <w:pPr>
              <w:pStyle w:val="aa"/>
            </w:pPr>
            <w:r w:rsidRPr="007B50D4">
              <w:t>Водоснабжение</w:t>
            </w:r>
          </w:p>
        </w:tc>
        <w:tc>
          <w:tcPr>
            <w:tcW w:w="3908" w:type="dxa"/>
          </w:tcPr>
          <w:p w14:paraId="77B2038C" w14:textId="77777777" w:rsidR="009C0EA1" w:rsidRPr="007B50D4" w:rsidRDefault="009C0EA1" w:rsidP="005C2A8C">
            <w:pPr>
              <w:pStyle w:val="aa"/>
            </w:pPr>
            <w:r>
              <w:t>Возможность подключения к водопроводу</w:t>
            </w:r>
          </w:p>
        </w:tc>
      </w:tr>
      <w:tr w:rsidR="009C0EA1" w:rsidRPr="007B50D4" w14:paraId="5DB1DE4C" w14:textId="77777777" w:rsidTr="005C2A8C">
        <w:trPr>
          <w:jc w:val="center"/>
        </w:trPr>
        <w:tc>
          <w:tcPr>
            <w:tcW w:w="5817" w:type="dxa"/>
            <w:vAlign w:val="center"/>
          </w:tcPr>
          <w:p w14:paraId="23F2B504" w14:textId="77777777" w:rsidR="009C0EA1" w:rsidRPr="007B50D4" w:rsidRDefault="009C0EA1" w:rsidP="005C2A8C">
            <w:pPr>
              <w:pStyle w:val="aa"/>
            </w:pPr>
            <w:r w:rsidRPr="007B50D4">
              <w:t>Канализация сточных вод</w:t>
            </w:r>
          </w:p>
        </w:tc>
        <w:tc>
          <w:tcPr>
            <w:tcW w:w="3908" w:type="dxa"/>
          </w:tcPr>
          <w:p w14:paraId="311715F3" w14:textId="77777777" w:rsidR="009C0EA1" w:rsidRPr="007B50D4" w:rsidRDefault="009C0EA1" w:rsidP="005C2A8C">
            <w:pPr>
              <w:pStyle w:val="aa"/>
            </w:pPr>
            <w:r>
              <w:t>индивидуальная</w:t>
            </w:r>
          </w:p>
        </w:tc>
      </w:tr>
      <w:tr w:rsidR="009C0EA1" w:rsidRPr="007B50D4" w14:paraId="393FA2BC" w14:textId="77777777" w:rsidTr="005C2A8C">
        <w:trPr>
          <w:jc w:val="center"/>
        </w:trPr>
        <w:tc>
          <w:tcPr>
            <w:tcW w:w="5817" w:type="dxa"/>
            <w:vAlign w:val="center"/>
          </w:tcPr>
          <w:p w14:paraId="0BA9ED58" w14:textId="77777777" w:rsidR="009C0EA1" w:rsidRPr="007B50D4" w:rsidRDefault="009C0EA1" w:rsidP="005C2A8C">
            <w:pPr>
              <w:pStyle w:val="aa"/>
            </w:pPr>
            <w:r w:rsidRPr="007B50D4">
              <w:t>Электроснабжение</w:t>
            </w:r>
          </w:p>
        </w:tc>
        <w:tc>
          <w:tcPr>
            <w:tcW w:w="3908" w:type="dxa"/>
          </w:tcPr>
          <w:p w14:paraId="1102F362" w14:textId="77777777" w:rsidR="009C0EA1" w:rsidRPr="007B50D4" w:rsidRDefault="009C0EA1" w:rsidP="005C2A8C">
            <w:pPr>
              <w:pStyle w:val="aa"/>
            </w:pPr>
            <w:r w:rsidRPr="00820A6F">
              <w:t>максимально возможная мощность для подключения</w:t>
            </w:r>
          </w:p>
        </w:tc>
      </w:tr>
      <w:tr w:rsidR="009C0EA1" w:rsidRPr="007B50D4" w14:paraId="0C907A20" w14:textId="77777777" w:rsidTr="005C2A8C">
        <w:trPr>
          <w:jc w:val="center"/>
        </w:trPr>
        <w:tc>
          <w:tcPr>
            <w:tcW w:w="5817" w:type="dxa"/>
            <w:vAlign w:val="center"/>
          </w:tcPr>
          <w:p w14:paraId="5952DF9C" w14:textId="77777777" w:rsidR="009C0EA1" w:rsidRPr="007B50D4" w:rsidRDefault="009C0EA1" w:rsidP="005C2A8C">
            <w:pPr>
              <w:pStyle w:val="aa"/>
            </w:pPr>
            <w:r w:rsidRPr="007B50D4">
              <w:t>Теплоснабжение</w:t>
            </w:r>
          </w:p>
        </w:tc>
        <w:tc>
          <w:tcPr>
            <w:tcW w:w="3908" w:type="dxa"/>
          </w:tcPr>
          <w:p w14:paraId="5B59514A" w14:textId="77777777" w:rsidR="009C0EA1" w:rsidRPr="007B50D4" w:rsidRDefault="009C0EA1" w:rsidP="005C2A8C">
            <w:pPr>
              <w:pStyle w:val="aa"/>
            </w:pPr>
            <w:r>
              <w:t>газовое</w:t>
            </w:r>
          </w:p>
        </w:tc>
      </w:tr>
      <w:tr w:rsidR="009C0EA1" w:rsidRPr="007B50D4" w14:paraId="2BAD5510" w14:textId="77777777" w:rsidTr="005C2A8C">
        <w:trPr>
          <w:jc w:val="center"/>
        </w:trPr>
        <w:tc>
          <w:tcPr>
            <w:tcW w:w="5817" w:type="dxa"/>
            <w:vAlign w:val="center"/>
          </w:tcPr>
          <w:p w14:paraId="1DA9C2DE" w14:textId="77777777" w:rsidR="009C0EA1" w:rsidRPr="007B50D4" w:rsidRDefault="009C0EA1" w:rsidP="005C2A8C">
            <w:pPr>
              <w:pStyle w:val="aa"/>
            </w:pPr>
            <w:r w:rsidRPr="007B50D4">
              <w:t>Газоснабжение</w:t>
            </w:r>
          </w:p>
        </w:tc>
        <w:tc>
          <w:tcPr>
            <w:tcW w:w="3908" w:type="dxa"/>
          </w:tcPr>
          <w:p w14:paraId="14A57CB1" w14:textId="77777777" w:rsidR="009C0EA1" w:rsidRPr="007B50D4" w:rsidRDefault="009C0EA1" w:rsidP="005C2A8C">
            <w:pPr>
              <w:pStyle w:val="aa"/>
            </w:pPr>
            <w:r>
              <w:t>Наличие сетей газопровода</w:t>
            </w:r>
          </w:p>
        </w:tc>
      </w:tr>
      <w:tr w:rsidR="009C0EA1" w:rsidRPr="007B50D4" w14:paraId="0C68F671" w14:textId="77777777" w:rsidTr="005C2A8C">
        <w:trPr>
          <w:jc w:val="center"/>
        </w:trPr>
        <w:tc>
          <w:tcPr>
            <w:tcW w:w="5817" w:type="dxa"/>
            <w:vAlign w:val="center"/>
          </w:tcPr>
          <w:p w14:paraId="33A51A95" w14:textId="77777777" w:rsidR="009C0EA1" w:rsidRDefault="009C0EA1" w:rsidP="005C2A8C">
            <w:pPr>
              <w:pStyle w:val="aa"/>
            </w:pPr>
            <w:r w:rsidRPr="007B50D4">
              <w:t>Подъездные пути, их характеристика</w:t>
            </w:r>
            <w:r>
              <w:t xml:space="preserve"> (примыкание к участку, расстояние до автомобильной дороги федерального/регионального/</w:t>
            </w:r>
          </w:p>
          <w:p w14:paraId="5FF9A2D0" w14:textId="77777777" w:rsidR="009C0EA1" w:rsidRPr="00032213" w:rsidRDefault="009C0EA1" w:rsidP="005C2A8C">
            <w:pPr>
              <w:pStyle w:val="aa"/>
            </w:pPr>
            <w:r>
              <w:t>местного значения)</w:t>
            </w:r>
          </w:p>
        </w:tc>
        <w:tc>
          <w:tcPr>
            <w:tcW w:w="3908" w:type="dxa"/>
          </w:tcPr>
          <w:p w14:paraId="06E7F9DB" w14:textId="77777777" w:rsidR="009C0EA1" w:rsidRPr="007B50D4" w:rsidRDefault="009C0EA1" w:rsidP="005C2A8C">
            <w:pPr>
              <w:pStyle w:val="aa"/>
            </w:pPr>
            <w:r>
              <w:t>Дорога асфальтированная</w:t>
            </w:r>
            <w:r w:rsidR="005C2A8C">
              <w:t>, расстояние до автомобильной дороги федерального значения – 1 км</w:t>
            </w:r>
          </w:p>
        </w:tc>
      </w:tr>
    </w:tbl>
    <w:p w14:paraId="31C30326" w14:textId="77777777" w:rsidR="009C0EA1" w:rsidRDefault="009C0EA1" w:rsidP="009C0EA1">
      <w:pPr>
        <w:pStyle w:val="4"/>
      </w:pPr>
      <w:r>
        <w:lastRenderedPageBreak/>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9C0EA1" w:rsidRPr="0066679E" w14:paraId="7AAD1C0A" w14:textId="77777777" w:rsidTr="005C2A8C">
        <w:trPr>
          <w:jc w:val="center"/>
        </w:trPr>
        <w:tc>
          <w:tcPr>
            <w:tcW w:w="9735" w:type="dxa"/>
            <w:gridSpan w:val="2"/>
            <w:vAlign w:val="center"/>
          </w:tcPr>
          <w:p w14:paraId="215CA831" w14:textId="77777777" w:rsidR="009C0EA1" w:rsidRPr="00C35751" w:rsidRDefault="009C0EA1" w:rsidP="005C2A8C">
            <w:pPr>
              <w:spacing w:after="0" w:line="240" w:lineRule="auto"/>
              <w:rPr>
                <w:rFonts w:ascii="Times New Roman" w:eastAsia="Times New Roman" w:hAnsi="Times New Roman"/>
                <w:b/>
                <w:i/>
                <w:sz w:val="24"/>
                <w:szCs w:val="24"/>
                <w:lang w:eastAsia="ru-RU"/>
              </w:rPr>
            </w:pPr>
            <w:r w:rsidRPr="00C35751">
              <w:rPr>
                <w:rFonts w:ascii="Times New Roman" w:eastAsia="Times New Roman" w:hAnsi="Times New Roman"/>
                <w:b/>
                <w:i/>
                <w:sz w:val="24"/>
                <w:szCs w:val="24"/>
                <w:lang w:eastAsia="ru-RU"/>
              </w:rPr>
              <w:t>Собственник земельного участка/площадки</w:t>
            </w:r>
          </w:p>
        </w:tc>
      </w:tr>
      <w:tr w:rsidR="009C0EA1" w:rsidRPr="0066679E" w14:paraId="2C069B95" w14:textId="77777777" w:rsidTr="005C2A8C">
        <w:trPr>
          <w:jc w:val="center"/>
        </w:trPr>
        <w:tc>
          <w:tcPr>
            <w:tcW w:w="5495" w:type="dxa"/>
            <w:vAlign w:val="center"/>
          </w:tcPr>
          <w:p w14:paraId="5E19AD55" w14:textId="77777777" w:rsidR="009C0EA1" w:rsidRPr="0066679E" w:rsidRDefault="009C0EA1" w:rsidP="005C2A8C">
            <w:pPr>
              <w:spacing w:after="0" w:line="240" w:lineRule="auto"/>
              <w:rPr>
                <w:rFonts w:ascii="Times New Roman" w:eastAsia="Times New Roman" w:hAnsi="Times New Roman"/>
                <w:sz w:val="24"/>
                <w:szCs w:val="24"/>
                <w:lang w:eastAsia="ru-RU"/>
              </w:rPr>
            </w:pPr>
            <w:r w:rsidRPr="0066679E">
              <w:rPr>
                <w:rFonts w:ascii="Times New Roman" w:eastAsia="Times New Roman" w:hAnsi="Times New Roman"/>
                <w:sz w:val="24"/>
                <w:szCs w:val="24"/>
                <w:lang w:eastAsia="ru-RU"/>
              </w:rPr>
              <w:t>Наименование, юридический адрес</w:t>
            </w:r>
          </w:p>
        </w:tc>
        <w:tc>
          <w:tcPr>
            <w:tcW w:w="4240" w:type="dxa"/>
          </w:tcPr>
          <w:p w14:paraId="1A1B7FE8" w14:textId="77777777" w:rsidR="009C0EA1" w:rsidRPr="0066679E" w:rsidRDefault="009C0EA1" w:rsidP="005C2A8C">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p>
        </w:tc>
      </w:tr>
      <w:tr w:rsidR="009C0EA1" w:rsidRPr="0066679E" w14:paraId="2563439F" w14:textId="77777777" w:rsidTr="005C2A8C">
        <w:trPr>
          <w:jc w:val="center"/>
        </w:trPr>
        <w:tc>
          <w:tcPr>
            <w:tcW w:w="5495" w:type="dxa"/>
            <w:vAlign w:val="center"/>
          </w:tcPr>
          <w:p w14:paraId="148B74BB" w14:textId="77777777" w:rsidR="009C0EA1" w:rsidRPr="0066679E" w:rsidRDefault="009C0EA1" w:rsidP="005C2A8C">
            <w:pPr>
              <w:spacing w:after="0" w:line="240" w:lineRule="auto"/>
              <w:rPr>
                <w:rFonts w:ascii="Times New Roman" w:eastAsia="Times New Roman" w:hAnsi="Times New Roman"/>
                <w:sz w:val="24"/>
                <w:szCs w:val="24"/>
                <w:lang w:eastAsia="ru-RU"/>
              </w:rPr>
            </w:pPr>
            <w:r w:rsidRPr="0066679E">
              <w:rPr>
                <w:rFonts w:ascii="Times New Roman" w:eastAsia="Times New Roman" w:hAnsi="Times New Roman"/>
                <w:sz w:val="24"/>
                <w:szCs w:val="24"/>
                <w:lang w:eastAsia="ru-RU"/>
              </w:rPr>
              <w:t>Контактное лицо, Ф.И.О. и должность руководителя, телефон, факс, e-</w:t>
            </w:r>
            <w:proofErr w:type="spellStart"/>
            <w:r w:rsidRPr="0066679E">
              <w:rPr>
                <w:rFonts w:ascii="Times New Roman" w:eastAsia="Times New Roman" w:hAnsi="Times New Roman"/>
                <w:sz w:val="24"/>
                <w:szCs w:val="24"/>
                <w:lang w:eastAsia="ru-RU"/>
              </w:rPr>
              <w:t>mail</w:t>
            </w:r>
            <w:proofErr w:type="spellEnd"/>
          </w:p>
        </w:tc>
        <w:tc>
          <w:tcPr>
            <w:tcW w:w="4240" w:type="dxa"/>
          </w:tcPr>
          <w:p w14:paraId="4509D5FE" w14:textId="7F8895FF" w:rsidR="009C0EA1" w:rsidRPr="0066679E" w:rsidRDefault="00210E1D" w:rsidP="005C2A8C">
            <w:pPr>
              <w:spacing w:after="0" w:line="240" w:lineRule="auto"/>
              <w:rPr>
                <w:rFonts w:ascii="Times New Roman" w:eastAsia="Times New Roman" w:hAnsi="Times New Roman"/>
                <w:sz w:val="24"/>
                <w:szCs w:val="24"/>
                <w:lang w:eastAsia="ru-RU"/>
              </w:rPr>
            </w:pPr>
            <w:proofErr w:type="spellStart"/>
            <w:r>
              <w:rPr>
                <w:rFonts w:ascii="Times New Roman" w:eastAsia="Times New Roman" w:hAnsi="Times New Roman"/>
                <w:sz w:val="24"/>
                <w:szCs w:val="24"/>
                <w:lang w:eastAsia="ru-RU"/>
              </w:rPr>
              <w:t>Ильтякова</w:t>
            </w:r>
            <w:proofErr w:type="spellEnd"/>
            <w:r>
              <w:rPr>
                <w:rFonts w:ascii="Times New Roman" w:eastAsia="Times New Roman" w:hAnsi="Times New Roman"/>
                <w:sz w:val="24"/>
                <w:szCs w:val="24"/>
                <w:lang w:eastAsia="ru-RU"/>
              </w:rPr>
              <w:t xml:space="preserve"> С.М.- начальник отдела имущества и земельных отношений,  тел. (38349)21-603</w:t>
            </w:r>
          </w:p>
        </w:tc>
      </w:tr>
    </w:tbl>
    <w:p w14:paraId="6C25F623" w14:textId="77777777" w:rsidR="002D7A8E" w:rsidRDefault="002D7A8E" w:rsidP="00835F12">
      <w:pPr>
        <w:tabs>
          <w:tab w:val="left" w:pos="5103"/>
          <w:tab w:val="left" w:pos="8640"/>
        </w:tabs>
        <w:rPr>
          <w:rFonts w:ascii="Times New Roman" w:hAnsi="Times New Roman" w:cs="Times New Roman"/>
          <w:b/>
          <w:sz w:val="28"/>
          <w:szCs w:val="28"/>
        </w:rPr>
      </w:pPr>
    </w:p>
    <w:p w14:paraId="2CEC0B59" w14:textId="77777777" w:rsidR="00357CEA" w:rsidRDefault="00357CEA" w:rsidP="00835F12">
      <w:pPr>
        <w:tabs>
          <w:tab w:val="left" w:pos="5103"/>
          <w:tab w:val="left" w:pos="8640"/>
        </w:tabs>
        <w:rPr>
          <w:rFonts w:ascii="Times New Roman" w:hAnsi="Times New Roman" w:cs="Times New Roman"/>
          <w:b/>
          <w:sz w:val="28"/>
          <w:szCs w:val="28"/>
        </w:rPr>
      </w:pPr>
      <w:r>
        <w:rPr>
          <w:noProof/>
          <w:szCs w:val="52"/>
          <w:lang w:eastAsia="ru-RU"/>
        </w:rPr>
        <w:drawing>
          <wp:inline distT="0" distB="0" distL="0" distR="0" wp14:anchorId="54F6F9E3" wp14:editId="21DD5627">
            <wp:extent cx="6120130" cy="2853796"/>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6120130" cy="2853796"/>
                    </a:xfrm>
                    <a:prstGeom prst="rect">
                      <a:avLst/>
                    </a:prstGeom>
                    <a:noFill/>
                    <a:ln>
                      <a:noFill/>
                    </a:ln>
                  </pic:spPr>
                </pic:pic>
              </a:graphicData>
            </a:graphic>
          </wp:inline>
        </w:drawing>
      </w:r>
    </w:p>
    <w:p w14:paraId="3256178A" w14:textId="261DCF08" w:rsidR="005F4E0D" w:rsidRDefault="005F4E0D">
      <w:pPr>
        <w:rPr>
          <w:rFonts w:ascii="Times New Roman" w:hAnsi="Times New Roman" w:cs="Times New Roman"/>
          <w:b/>
          <w:sz w:val="28"/>
          <w:szCs w:val="28"/>
        </w:rPr>
      </w:pPr>
      <w:r>
        <w:rPr>
          <w:rFonts w:ascii="Times New Roman" w:hAnsi="Times New Roman" w:cs="Times New Roman"/>
          <w:b/>
          <w:sz w:val="28"/>
          <w:szCs w:val="28"/>
        </w:rPr>
        <w:br w:type="page"/>
      </w:r>
    </w:p>
    <w:p w14:paraId="0699DC69" w14:textId="3C8BAE59" w:rsidR="00CB7245" w:rsidRDefault="00AD24BA" w:rsidP="004769B6">
      <w:pPr>
        <w:tabs>
          <w:tab w:val="left" w:pos="5103"/>
          <w:tab w:val="left" w:pos="8640"/>
        </w:tabs>
        <w:jc w:val="center"/>
        <w:rPr>
          <w:rFonts w:ascii="Times New Roman" w:hAnsi="Times New Roman" w:cs="Times New Roman"/>
          <w:b/>
          <w:sz w:val="28"/>
          <w:szCs w:val="28"/>
        </w:rPr>
      </w:pPr>
      <w:r>
        <w:rPr>
          <w:rFonts w:ascii="Times New Roman" w:hAnsi="Times New Roman" w:cs="Times New Roman"/>
          <w:b/>
          <w:sz w:val="28"/>
          <w:szCs w:val="28"/>
        </w:rPr>
        <w:lastRenderedPageBreak/>
        <w:t>8.</w:t>
      </w:r>
      <w:r w:rsidR="00E52225">
        <w:rPr>
          <w:rFonts w:ascii="Times New Roman" w:hAnsi="Times New Roman" w:cs="Times New Roman"/>
          <w:b/>
          <w:sz w:val="28"/>
          <w:szCs w:val="28"/>
        </w:rPr>
        <w:t>6</w:t>
      </w:r>
      <w:r w:rsidR="009335E9" w:rsidRPr="00835F12">
        <w:rPr>
          <w:rFonts w:ascii="Times New Roman" w:hAnsi="Times New Roman" w:cs="Times New Roman"/>
          <w:b/>
          <w:sz w:val="28"/>
          <w:szCs w:val="28"/>
        </w:rPr>
        <w:t>.</w:t>
      </w:r>
      <w:r w:rsidR="00CB2369">
        <w:rPr>
          <w:rFonts w:ascii="Times New Roman" w:hAnsi="Times New Roman" w:cs="Times New Roman"/>
          <w:b/>
          <w:sz w:val="28"/>
          <w:szCs w:val="28"/>
        </w:rPr>
        <w:t> </w:t>
      </w:r>
      <w:r w:rsidR="00CB7245" w:rsidRPr="00835F12">
        <w:rPr>
          <w:rFonts w:ascii="Times New Roman" w:hAnsi="Times New Roman" w:cs="Times New Roman"/>
          <w:b/>
          <w:sz w:val="28"/>
          <w:szCs w:val="28"/>
        </w:rPr>
        <w:t>Н</w:t>
      </w:r>
      <w:r w:rsidR="00D76476" w:rsidRPr="00835F12">
        <w:rPr>
          <w:rFonts w:ascii="Times New Roman" w:hAnsi="Times New Roman" w:cs="Times New Roman"/>
          <w:b/>
          <w:sz w:val="28"/>
          <w:szCs w:val="28"/>
        </w:rPr>
        <w:t>ормативные правовые акты</w:t>
      </w:r>
      <w:r w:rsidR="00CB7245" w:rsidRPr="00835F12">
        <w:rPr>
          <w:rFonts w:ascii="Times New Roman" w:hAnsi="Times New Roman" w:cs="Times New Roman"/>
          <w:b/>
          <w:sz w:val="28"/>
          <w:szCs w:val="28"/>
        </w:rPr>
        <w:t>, регулирующие инвестиционную деятельность</w:t>
      </w:r>
      <w:r w:rsidR="00CB2369">
        <w:rPr>
          <w:rFonts w:ascii="Times New Roman" w:hAnsi="Times New Roman" w:cs="Times New Roman"/>
          <w:b/>
          <w:sz w:val="28"/>
          <w:szCs w:val="28"/>
        </w:rPr>
        <w:t xml:space="preserve"> на муниципальном уровне</w:t>
      </w:r>
    </w:p>
    <w:tbl>
      <w:tblPr>
        <w:tblStyle w:val="a3"/>
        <w:tblW w:w="9675" w:type="dxa"/>
        <w:tblLayout w:type="fixed"/>
        <w:tblLook w:val="04A0" w:firstRow="1" w:lastRow="0" w:firstColumn="1" w:lastColumn="0" w:noHBand="0" w:noVBand="1"/>
      </w:tblPr>
      <w:tblGrid>
        <w:gridCol w:w="675"/>
        <w:gridCol w:w="9000"/>
      </w:tblGrid>
      <w:tr w:rsidR="00321A3B" w:rsidRPr="00335AA3" w14:paraId="5881649F" w14:textId="77777777" w:rsidTr="00321A3B">
        <w:tc>
          <w:tcPr>
            <w:tcW w:w="675" w:type="dxa"/>
          </w:tcPr>
          <w:p w14:paraId="1C6D77A0" w14:textId="77777777" w:rsidR="00321A3B" w:rsidRPr="00335AA3" w:rsidRDefault="00321A3B" w:rsidP="00321A3B">
            <w:pPr>
              <w:tabs>
                <w:tab w:val="left" w:pos="5103"/>
                <w:tab w:val="left" w:pos="8640"/>
              </w:tabs>
              <w:jc w:val="center"/>
              <w:rPr>
                <w:rFonts w:ascii="Times New Roman" w:hAnsi="Times New Roman" w:cs="Times New Roman"/>
                <w:b/>
                <w:sz w:val="24"/>
                <w:szCs w:val="24"/>
              </w:rPr>
            </w:pPr>
            <w:r>
              <w:rPr>
                <w:rFonts w:ascii="Times New Roman" w:hAnsi="Times New Roman" w:cs="Times New Roman"/>
                <w:b/>
                <w:sz w:val="24"/>
                <w:szCs w:val="24"/>
              </w:rPr>
              <w:t>№№ п/п</w:t>
            </w:r>
          </w:p>
        </w:tc>
        <w:tc>
          <w:tcPr>
            <w:tcW w:w="9000" w:type="dxa"/>
          </w:tcPr>
          <w:p w14:paraId="2E93005B" w14:textId="77777777" w:rsidR="00321A3B" w:rsidRPr="00335AA3" w:rsidRDefault="00321A3B" w:rsidP="00321A3B">
            <w:pPr>
              <w:tabs>
                <w:tab w:val="left" w:pos="5103"/>
                <w:tab w:val="left" w:pos="8256"/>
              </w:tabs>
              <w:jc w:val="center"/>
              <w:rPr>
                <w:rFonts w:ascii="Times New Roman" w:hAnsi="Times New Roman" w:cs="Times New Roman"/>
                <w:b/>
                <w:sz w:val="24"/>
                <w:szCs w:val="24"/>
              </w:rPr>
            </w:pPr>
            <w:r w:rsidRPr="00335AA3">
              <w:rPr>
                <w:rFonts w:ascii="Times New Roman" w:hAnsi="Times New Roman" w:cs="Times New Roman"/>
                <w:b/>
                <w:sz w:val="24"/>
                <w:szCs w:val="24"/>
              </w:rPr>
              <w:t>Наименование акта</w:t>
            </w:r>
          </w:p>
        </w:tc>
      </w:tr>
      <w:tr w:rsidR="00321A3B" w:rsidRPr="002A7E2C" w14:paraId="377E1CCA" w14:textId="77777777" w:rsidTr="00321A3B">
        <w:tc>
          <w:tcPr>
            <w:tcW w:w="675" w:type="dxa"/>
            <w:tcBorders>
              <w:top w:val="single" w:sz="4" w:space="0" w:color="auto"/>
              <w:left w:val="single" w:sz="4" w:space="0" w:color="auto"/>
              <w:bottom w:val="single" w:sz="4" w:space="0" w:color="auto"/>
              <w:right w:val="single" w:sz="4" w:space="0" w:color="auto"/>
            </w:tcBorders>
          </w:tcPr>
          <w:p w14:paraId="76FDFF20" w14:textId="77777777" w:rsidR="00321A3B" w:rsidRPr="005E10A4" w:rsidRDefault="00321A3B" w:rsidP="00321A3B">
            <w:pPr>
              <w:rPr>
                <w:rFonts w:ascii="Times New Roman" w:hAnsi="Times New Roman" w:cs="Times New Roman"/>
                <w:sz w:val="24"/>
                <w:szCs w:val="24"/>
              </w:rPr>
            </w:pPr>
            <w:r>
              <w:rPr>
                <w:rFonts w:ascii="Times New Roman" w:hAnsi="Times New Roman" w:cs="Times New Roman"/>
                <w:sz w:val="24"/>
                <w:szCs w:val="24"/>
              </w:rPr>
              <w:t>1</w:t>
            </w:r>
          </w:p>
        </w:tc>
        <w:tc>
          <w:tcPr>
            <w:tcW w:w="9000" w:type="dxa"/>
            <w:tcBorders>
              <w:top w:val="single" w:sz="4" w:space="0" w:color="auto"/>
              <w:left w:val="single" w:sz="4" w:space="0" w:color="auto"/>
              <w:bottom w:val="single" w:sz="4" w:space="0" w:color="auto"/>
              <w:right w:val="single" w:sz="4" w:space="0" w:color="auto"/>
            </w:tcBorders>
          </w:tcPr>
          <w:p w14:paraId="4744DA79" w14:textId="07C96715" w:rsidR="00321A3B" w:rsidRPr="002A7E2C" w:rsidRDefault="00321A3B" w:rsidP="001C5BF0">
            <w:pPr>
              <w:tabs>
                <w:tab w:val="left" w:pos="8256"/>
              </w:tabs>
              <w:rPr>
                <w:rFonts w:ascii="Times New Roman" w:hAnsi="Times New Roman" w:cs="Times New Roman"/>
                <w:sz w:val="24"/>
                <w:szCs w:val="24"/>
              </w:rPr>
            </w:pPr>
            <w:r w:rsidRPr="005E10A4">
              <w:rPr>
                <w:rFonts w:ascii="Times New Roman" w:hAnsi="Times New Roman" w:cs="Times New Roman"/>
                <w:sz w:val="24"/>
                <w:szCs w:val="24"/>
              </w:rPr>
              <w:t xml:space="preserve">Инвестиционное послание Главы </w:t>
            </w:r>
            <w:r w:rsidR="001C5BF0">
              <w:rPr>
                <w:rFonts w:ascii="Times New Roman" w:hAnsi="Times New Roman" w:cs="Times New Roman"/>
                <w:sz w:val="24"/>
                <w:szCs w:val="24"/>
              </w:rPr>
              <w:t>Болотнинского</w:t>
            </w:r>
            <w:r w:rsidRPr="005E10A4">
              <w:rPr>
                <w:rFonts w:ascii="Times New Roman" w:hAnsi="Times New Roman" w:cs="Times New Roman"/>
                <w:sz w:val="24"/>
                <w:szCs w:val="24"/>
              </w:rPr>
              <w:t xml:space="preserve"> района Новосибирской области</w:t>
            </w:r>
            <w:r w:rsidR="001C5BF0">
              <w:rPr>
                <w:rFonts w:ascii="Times New Roman" w:hAnsi="Times New Roman" w:cs="Times New Roman"/>
                <w:sz w:val="24"/>
                <w:szCs w:val="24"/>
              </w:rPr>
              <w:t xml:space="preserve"> </w:t>
            </w:r>
            <w:r w:rsidRPr="005E10A4">
              <w:rPr>
                <w:rFonts w:ascii="Times New Roman" w:hAnsi="Times New Roman" w:cs="Times New Roman"/>
                <w:sz w:val="24"/>
                <w:szCs w:val="24"/>
              </w:rPr>
              <w:t xml:space="preserve"> на 202</w:t>
            </w:r>
            <w:r w:rsidR="001C5BF0">
              <w:rPr>
                <w:rFonts w:ascii="Times New Roman" w:hAnsi="Times New Roman" w:cs="Times New Roman"/>
                <w:sz w:val="24"/>
                <w:szCs w:val="24"/>
              </w:rPr>
              <w:t>3</w:t>
            </w:r>
            <w:r w:rsidRPr="005E10A4">
              <w:rPr>
                <w:rFonts w:ascii="Times New Roman" w:hAnsi="Times New Roman" w:cs="Times New Roman"/>
                <w:sz w:val="24"/>
                <w:szCs w:val="24"/>
              </w:rPr>
              <w:t xml:space="preserve"> год</w:t>
            </w:r>
            <w:r w:rsidR="0002140E">
              <w:rPr>
                <w:rFonts w:ascii="Times New Roman" w:hAnsi="Times New Roman" w:cs="Times New Roman"/>
                <w:sz w:val="24"/>
                <w:szCs w:val="24"/>
              </w:rPr>
              <w:t>.</w:t>
            </w:r>
          </w:p>
        </w:tc>
      </w:tr>
      <w:tr w:rsidR="004769B6" w:rsidRPr="002A7E2C" w14:paraId="070528E3" w14:textId="77777777" w:rsidTr="00321A3B">
        <w:tc>
          <w:tcPr>
            <w:tcW w:w="675" w:type="dxa"/>
            <w:tcBorders>
              <w:top w:val="single" w:sz="4" w:space="0" w:color="auto"/>
              <w:left w:val="single" w:sz="4" w:space="0" w:color="auto"/>
              <w:bottom w:val="single" w:sz="4" w:space="0" w:color="auto"/>
              <w:right w:val="single" w:sz="4" w:space="0" w:color="auto"/>
            </w:tcBorders>
          </w:tcPr>
          <w:p w14:paraId="6BB90191" w14:textId="205BA1FD" w:rsidR="004769B6" w:rsidRDefault="004769B6" w:rsidP="00321A3B">
            <w:pPr>
              <w:rPr>
                <w:rFonts w:ascii="Times New Roman" w:hAnsi="Times New Roman" w:cs="Times New Roman"/>
                <w:sz w:val="24"/>
                <w:szCs w:val="24"/>
              </w:rPr>
            </w:pPr>
            <w:r>
              <w:rPr>
                <w:rFonts w:ascii="Times New Roman" w:hAnsi="Times New Roman" w:cs="Times New Roman"/>
                <w:sz w:val="24"/>
                <w:szCs w:val="24"/>
              </w:rPr>
              <w:t>2</w:t>
            </w:r>
          </w:p>
        </w:tc>
        <w:tc>
          <w:tcPr>
            <w:tcW w:w="9000" w:type="dxa"/>
            <w:tcBorders>
              <w:top w:val="single" w:sz="4" w:space="0" w:color="auto"/>
              <w:left w:val="single" w:sz="4" w:space="0" w:color="auto"/>
              <w:bottom w:val="single" w:sz="4" w:space="0" w:color="auto"/>
              <w:right w:val="single" w:sz="4" w:space="0" w:color="auto"/>
            </w:tcBorders>
          </w:tcPr>
          <w:p w14:paraId="337E1555" w14:textId="58C295F6" w:rsidR="004769B6" w:rsidRPr="005E10A4" w:rsidRDefault="004769B6" w:rsidP="004769B6">
            <w:pPr>
              <w:tabs>
                <w:tab w:val="left" w:pos="8256"/>
              </w:tabs>
              <w:jc w:val="both"/>
              <w:rPr>
                <w:rFonts w:ascii="Times New Roman" w:hAnsi="Times New Roman" w:cs="Times New Roman"/>
                <w:sz w:val="24"/>
                <w:szCs w:val="24"/>
              </w:rPr>
            </w:pPr>
            <w:r>
              <w:rPr>
                <w:rFonts w:ascii="Times New Roman" w:hAnsi="Times New Roman" w:cs="Times New Roman"/>
                <w:sz w:val="24"/>
                <w:szCs w:val="24"/>
              </w:rPr>
              <w:t>План работы Совета по инвестициям  администрации Болотни</w:t>
            </w:r>
            <w:r w:rsidR="00F8081E">
              <w:rPr>
                <w:rFonts w:ascii="Times New Roman" w:hAnsi="Times New Roman" w:cs="Times New Roman"/>
                <w:sz w:val="24"/>
                <w:szCs w:val="24"/>
              </w:rPr>
              <w:t>н</w:t>
            </w:r>
            <w:r>
              <w:rPr>
                <w:rFonts w:ascii="Times New Roman" w:hAnsi="Times New Roman" w:cs="Times New Roman"/>
                <w:sz w:val="24"/>
                <w:szCs w:val="24"/>
              </w:rPr>
              <w:t>ского района Новосибирской области</w:t>
            </w:r>
            <w:r w:rsidR="0002140E">
              <w:rPr>
                <w:rFonts w:ascii="Times New Roman" w:hAnsi="Times New Roman" w:cs="Times New Roman"/>
                <w:sz w:val="24"/>
                <w:szCs w:val="24"/>
              </w:rPr>
              <w:t>.</w:t>
            </w:r>
          </w:p>
        </w:tc>
      </w:tr>
      <w:tr w:rsidR="0002140E" w:rsidRPr="002A7E2C" w14:paraId="43DAB1F4" w14:textId="77777777" w:rsidTr="00321A3B">
        <w:tc>
          <w:tcPr>
            <w:tcW w:w="675" w:type="dxa"/>
            <w:tcBorders>
              <w:top w:val="single" w:sz="4" w:space="0" w:color="auto"/>
              <w:left w:val="single" w:sz="4" w:space="0" w:color="auto"/>
              <w:bottom w:val="single" w:sz="4" w:space="0" w:color="auto"/>
              <w:right w:val="single" w:sz="4" w:space="0" w:color="auto"/>
            </w:tcBorders>
          </w:tcPr>
          <w:p w14:paraId="07E4DAA2" w14:textId="77777777" w:rsidR="0002140E" w:rsidRDefault="0002140E" w:rsidP="00321A3B">
            <w:pPr>
              <w:rPr>
                <w:rFonts w:ascii="Times New Roman" w:hAnsi="Times New Roman" w:cs="Times New Roman"/>
                <w:sz w:val="24"/>
                <w:szCs w:val="24"/>
              </w:rPr>
            </w:pPr>
          </w:p>
        </w:tc>
        <w:tc>
          <w:tcPr>
            <w:tcW w:w="9000" w:type="dxa"/>
            <w:tcBorders>
              <w:top w:val="single" w:sz="4" w:space="0" w:color="auto"/>
              <w:left w:val="single" w:sz="4" w:space="0" w:color="auto"/>
              <w:bottom w:val="single" w:sz="4" w:space="0" w:color="auto"/>
              <w:right w:val="single" w:sz="4" w:space="0" w:color="auto"/>
            </w:tcBorders>
          </w:tcPr>
          <w:p w14:paraId="71A436E4" w14:textId="22BE9329" w:rsidR="0002140E" w:rsidRDefault="0002140E" w:rsidP="004769B6">
            <w:pPr>
              <w:tabs>
                <w:tab w:val="left" w:pos="8256"/>
              </w:tabs>
              <w:jc w:val="both"/>
              <w:rPr>
                <w:rFonts w:ascii="Times New Roman" w:hAnsi="Times New Roman" w:cs="Times New Roman"/>
                <w:sz w:val="24"/>
                <w:szCs w:val="24"/>
              </w:rPr>
            </w:pPr>
            <w:r>
              <w:rPr>
                <w:rFonts w:ascii="Times New Roman" w:hAnsi="Times New Roman" w:cs="Times New Roman"/>
                <w:sz w:val="24"/>
                <w:szCs w:val="24"/>
              </w:rPr>
              <w:t>Постановление администрации Болотнинского района Новосибирской области от 29.03.2023г. №204 «Об утверждении инвестиционного паспорта Болотнинского района Новосибирской области»</w:t>
            </w:r>
          </w:p>
        </w:tc>
      </w:tr>
      <w:tr w:rsidR="00321A3B" w:rsidRPr="002A7E2C" w14:paraId="48CFE867" w14:textId="77777777" w:rsidTr="00321A3B">
        <w:tc>
          <w:tcPr>
            <w:tcW w:w="675" w:type="dxa"/>
            <w:tcBorders>
              <w:top w:val="single" w:sz="4" w:space="0" w:color="auto"/>
              <w:left w:val="single" w:sz="4" w:space="0" w:color="auto"/>
              <w:bottom w:val="single" w:sz="4" w:space="0" w:color="auto"/>
              <w:right w:val="single" w:sz="4" w:space="0" w:color="auto"/>
            </w:tcBorders>
          </w:tcPr>
          <w:p w14:paraId="7C233A23" w14:textId="2B421DF5" w:rsidR="00321A3B" w:rsidRPr="005E10A4" w:rsidRDefault="004769B6" w:rsidP="00321A3B">
            <w:pPr>
              <w:rPr>
                <w:rFonts w:ascii="Times New Roman" w:hAnsi="Times New Roman" w:cs="Times New Roman"/>
                <w:sz w:val="24"/>
                <w:szCs w:val="24"/>
              </w:rPr>
            </w:pPr>
            <w:r>
              <w:rPr>
                <w:rFonts w:ascii="Times New Roman" w:hAnsi="Times New Roman" w:cs="Times New Roman"/>
                <w:sz w:val="24"/>
                <w:szCs w:val="24"/>
              </w:rPr>
              <w:t>3</w:t>
            </w:r>
          </w:p>
        </w:tc>
        <w:tc>
          <w:tcPr>
            <w:tcW w:w="9000" w:type="dxa"/>
            <w:tcBorders>
              <w:top w:val="single" w:sz="4" w:space="0" w:color="auto"/>
              <w:left w:val="single" w:sz="4" w:space="0" w:color="auto"/>
              <w:bottom w:val="single" w:sz="4" w:space="0" w:color="auto"/>
              <w:right w:val="single" w:sz="4" w:space="0" w:color="auto"/>
            </w:tcBorders>
          </w:tcPr>
          <w:p w14:paraId="7D588AC0" w14:textId="08C8C690" w:rsidR="00321A3B" w:rsidRPr="002A7E2C" w:rsidRDefault="001C5BF0" w:rsidP="001C5BF0">
            <w:pPr>
              <w:tabs>
                <w:tab w:val="left" w:pos="8256"/>
              </w:tabs>
              <w:jc w:val="both"/>
              <w:rPr>
                <w:rFonts w:ascii="Times New Roman" w:hAnsi="Times New Roman" w:cs="Times New Roman"/>
                <w:sz w:val="24"/>
                <w:szCs w:val="24"/>
              </w:rPr>
            </w:pPr>
            <w:r>
              <w:rPr>
                <w:rFonts w:ascii="Times New Roman" w:hAnsi="Times New Roman" w:cs="Times New Roman"/>
                <w:sz w:val="24"/>
                <w:szCs w:val="24"/>
              </w:rPr>
              <w:t xml:space="preserve"> Постановление администрации Болотнинского района от 31.03.2023 №208 «</w:t>
            </w:r>
            <w:r w:rsidR="00321A3B" w:rsidRPr="005E10A4">
              <w:rPr>
                <w:rFonts w:ascii="Times New Roman" w:hAnsi="Times New Roman" w:cs="Times New Roman"/>
                <w:sz w:val="24"/>
                <w:szCs w:val="24"/>
              </w:rPr>
              <w:t xml:space="preserve">Об утверждении плана проведения экспертизы муниципальных нормативных правовых актов администрации </w:t>
            </w:r>
            <w:r>
              <w:rPr>
                <w:rFonts w:ascii="Times New Roman" w:hAnsi="Times New Roman" w:cs="Times New Roman"/>
                <w:sz w:val="24"/>
                <w:szCs w:val="24"/>
              </w:rPr>
              <w:t xml:space="preserve">Болотнинского </w:t>
            </w:r>
            <w:r w:rsidR="00321A3B" w:rsidRPr="005E10A4">
              <w:rPr>
                <w:rFonts w:ascii="Times New Roman" w:hAnsi="Times New Roman" w:cs="Times New Roman"/>
                <w:sz w:val="24"/>
                <w:szCs w:val="24"/>
              </w:rPr>
              <w:t>района Новосибирской области, затрагивающих вопросы осуществления предпринимательской и инвестиционной деятельнос</w:t>
            </w:r>
            <w:r w:rsidR="00321A3B">
              <w:rPr>
                <w:rFonts w:ascii="Times New Roman" w:hAnsi="Times New Roman" w:cs="Times New Roman"/>
                <w:sz w:val="24"/>
                <w:szCs w:val="24"/>
              </w:rPr>
              <w:t xml:space="preserve">ти </w:t>
            </w:r>
            <w:r w:rsidR="00321A3B" w:rsidRPr="005E10A4">
              <w:rPr>
                <w:rFonts w:ascii="Times New Roman" w:hAnsi="Times New Roman" w:cs="Times New Roman"/>
                <w:sz w:val="24"/>
                <w:szCs w:val="24"/>
              </w:rPr>
              <w:t>на 202</w:t>
            </w:r>
            <w:r>
              <w:rPr>
                <w:rFonts w:ascii="Times New Roman" w:hAnsi="Times New Roman" w:cs="Times New Roman"/>
                <w:sz w:val="24"/>
                <w:szCs w:val="24"/>
              </w:rPr>
              <w:t>3 год»</w:t>
            </w:r>
            <w:r w:rsidR="0002140E">
              <w:rPr>
                <w:rFonts w:ascii="Times New Roman" w:hAnsi="Times New Roman" w:cs="Times New Roman"/>
                <w:sz w:val="24"/>
                <w:szCs w:val="24"/>
              </w:rPr>
              <w:t>.</w:t>
            </w:r>
          </w:p>
        </w:tc>
      </w:tr>
      <w:tr w:rsidR="00321A3B" w:rsidRPr="002A7E2C" w14:paraId="490B4AB4" w14:textId="77777777" w:rsidTr="00321A3B">
        <w:tc>
          <w:tcPr>
            <w:tcW w:w="675" w:type="dxa"/>
            <w:tcBorders>
              <w:top w:val="single" w:sz="4" w:space="0" w:color="auto"/>
              <w:left w:val="single" w:sz="4" w:space="0" w:color="auto"/>
              <w:bottom w:val="single" w:sz="4" w:space="0" w:color="auto"/>
              <w:right w:val="single" w:sz="4" w:space="0" w:color="auto"/>
            </w:tcBorders>
          </w:tcPr>
          <w:p w14:paraId="6B138C9C" w14:textId="3E2EAE36" w:rsidR="00321A3B" w:rsidRPr="005E10A4" w:rsidRDefault="004769B6" w:rsidP="00321A3B">
            <w:pPr>
              <w:rPr>
                <w:rFonts w:ascii="Times New Roman" w:hAnsi="Times New Roman" w:cs="Times New Roman"/>
                <w:sz w:val="24"/>
                <w:szCs w:val="24"/>
              </w:rPr>
            </w:pPr>
            <w:r>
              <w:rPr>
                <w:rFonts w:ascii="Times New Roman" w:hAnsi="Times New Roman" w:cs="Times New Roman"/>
                <w:sz w:val="24"/>
                <w:szCs w:val="24"/>
              </w:rPr>
              <w:t>4</w:t>
            </w:r>
          </w:p>
        </w:tc>
        <w:tc>
          <w:tcPr>
            <w:tcW w:w="9000" w:type="dxa"/>
            <w:tcBorders>
              <w:top w:val="single" w:sz="4" w:space="0" w:color="auto"/>
              <w:left w:val="single" w:sz="4" w:space="0" w:color="auto"/>
              <w:bottom w:val="single" w:sz="4" w:space="0" w:color="auto"/>
              <w:right w:val="single" w:sz="4" w:space="0" w:color="auto"/>
            </w:tcBorders>
          </w:tcPr>
          <w:p w14:paraId="3BF53551" w14:textId="7555B1D4" w:rsidR="00321A3B" w:rsidRPr="002A7E2C" w:rsidRDefault="004769B6" w:rsidP="004769B6">
            <w:pPr>
              <w:tabs>
                <w:tab w:val="left" w:pos="8256"/>
              </w:tabs>
              <w:jc w:val="both"/>
              <w:rPr>
                <w:rFonts w:ascii="Times New Roman" w:hAnsi="Times New Roman" w:cs="Times New Roman"/>
                <w:sz w:val="24"/>
                <w:szCs w:val="24"/>
              </w:rPr>
            </w:pPr>
            <w:r>
              <w:rPr>
                <w:rFonts w:ascii="Times New Roman" w:hAnsi="Times New Roman" w:cs="Times New Roman"/>
                <w:sz w:val="24"/>
                <w:szCs w:val="24"/>
              </w:rPr>
              <w:t>П</w:t>
            </w:r>
            <w:r w:rsidR="00321A3B" w:rsidRPr="005E10A4">
              <w:rPr>
                <w:rFonts w:ascii="Times New Roman" w:hAnsi="Times New Roman" w:cs="Times New Roman"/>
                <w:sz w:val="24"/>
                <w:szCs w:val="24"/>
              </w:rPr>
              <w:t xml:space="preserve">лан </w:t>
            </w:r>
            <w:r>
              <w:rPr>
                <w:rFonts w:ascii="Times New Roman" w:hAnsi="Times New Roman" w:cs="Times New Roman"/>
                <w:sz w:val="24"/>
                <w:szCs w:val="24"/>
              </w:rPr>
              <w:t xml:space="preserve">создания </w:t>
            </w:r>
            <w:r w:rsidR="00321A3B" w:rsidRPr="005E10A4">
              <w:rPr>
                <w:rFonts w:ascii="Times New Roman" w:hAnsi="Times New Roman" w:cs="Times New Roman"/>
                <w:sz w:val="24"/>
                <w:szCs w:val="24"/>
              </w:rPr>
              <w:t xml:space="preserve">инвестиционных объектов и объектов инфраструктуры  на территории </w:t>
            </w:r>
            <w:r>
              <w:rPr>
                <w:rFonts w:ascii="Times New Roman" w:hAnsi="Times New Roman" w:cs="Times New Roman"/>
                <w:sz w:val="24"/>
                <w:szCs w:val="24"/>
              </w:rPr>
              <w:t>Болотнинского</w:t>
            </w:r>
            <w:r w:rsidR="00321A3B" w:rsidRPr="005E10A4">
              <w:rPr>
                <w:rFonts w:ascii="Times New Roman" w:hAnsi="Times New Roman" w:cs="Times New Roman"/>
                <w:sz w:val="24"/>
                <w:szCs w:val="24"/>
              </w:rPr>
              <w:t xml:space="preserve"> района Ново</w:t>
            </w:r>
            <w:r w:rsidR="00321A3B">
              <w:rPr>
                <w:rFonts w:ascii="Times New Roman" w:hAnsi="Times New Roman" w:cs="Times New Roman"/>
                <w:sz w:val="24"/>
                <w:szCs w:val="24"/>
              </w:rPr>
              <w:t>сибирской области на 202</w:t>
            </w:r>
            <w:r>
              <w:rPr>
                <w:rFonts w:ascii="Times New Roman" w:hAnsi="Times New Roman" w:cs="Times New Roman"/>
                <w:sz w:val="24"/>
                <w:szCs w:val="24"/>
              </w:rPr>
              <w:t>3</w:t>
            </w:r>
            <w:r w:rsidR="00321A3B">
              <w:rPr>
                <w:rFonts w:ascii="Times New Roman" w:hAnsi="Times New Roman" w:cs="Times New Roman"/>
                <w:sz w:val="24"/>
                <w:szCs w:val="24"/>
              </w:rPr>
              <w:t xml:space="preserve"> год</w:t>
            </w:r>
          </w:p>
        </w:tc>
      </w:tr>
      <w:tr w:rsidR="0002140E" w:rsidRPr="002A7E2C" w14:paraId="4A990E7A" w14:textId="77777777" w:rsidTr="00321A3B">
        <w:tc>
          <w:tcPr>
            <w:tcW w:w="675" w:type="dxa"/>
            <w:tcBorders>
              <w:top w:val="single" w:sz="4" w:space="0" w:color="auto"/>
              <w:left w:val="single" w:sz="4" w:space="0" w:color="auto"/>
              <w:bottom w:val="single" w:sz="4" w:space="0" w:color="auto"/>
              <w:right w:val="single" w:sz="4" w:space="0" w:color="auto"/>
            </w:tcBorders>
          </w:tcPr>
          <w:p w14:paraId="1FC64707" w14:textId="77777777" w:rsidR="0002140E" w:rsidRDefault="0002140E" w:rsidP="00321A3B">
            <w:pPr>
              <w:rPr>
                <w:rFonts w:ascii="Times New Roman" w:hAnsi="Times New Roman" w:cs="Times New Roman"/>
                <w:sz w:val="24"/>
                <w:szCs w:val="24"/>
              </w:rPr>
            </w:pPr>
          </w:p>
        </w:tc>
        <w:tc>
          <w:tcPr>
            <w:tcW w:w="9000" w:type="dxa"/>
            <w:tcBorders>
              <w:top w:val="single" w:sz="4" w:space="0" w:color="auto"/>
              <w:left w:val="single" w:sz="4" w:space="0" w:color="auto"/>
              <w:bottom w:val="single" w:sz="4" w:space="0" w:color="auto"/>
              <w:right w:val="single" w:sz="4" w:space="0" w:color="auto"/>
            </w:tcBorders>
          </w:tcPr>
          <w:p w14:paraId="149F9EBA" w14:textId="56902222" w:rsidR="0002140E" w:rsidRDefault="0002140E" w:rsidP="0002140E">
            <w:pPr>
              <w:jc w:val="both"/>
              <w:rPr>
                <w:rFonts w:ascii="Times New Roman" w:hAnsi="Times New Roman" w:cs="Times New Roman"/>
                <w:sz w:val="24"/>
                <w:szCs w:val="24"/>
              </w:rPr>
            </w:pPr>
            <w:r>
              <w:rPr>
                <w:rFonts w:ascii="Times New Roman" w:hAnsi="Times New Roman" w:cs="Times New Roman"/>
                <w:sz w:val="24"/>
                <w:szCs w:val="24"/>
              </w:rPr>
              <w:t>Постановление администрации Болотнинского района Новосибирской области от 09.11.2023 №858 «</w:t>
            </w:r>
            <w:r w:rsidRPr="0002140E">
              <w:rPr>
                <w:rFonts w:ascii="Times New Roman" w:hAnsi="Times New Roman" w:cs="Times New Roman"/>
                <w:sz w:val="24"/>
                <w:szCs w:val="24"/>
              </w:rPr>
              <w:t xml:space="preserve">Об утверждении муниципальной программы «Развитие субъектов малого и среднего предпринимательства в </w:t>
            </w:r>
            <w:proofErr w:type="spellStart"/>
            <w:r w:rsidRPr="0002140E">
              <w:rPr>
                <w:rFonts w:ascii="Times New Roman" w:hAnsi="Times New Roman" w:cs="Times New Roman"/>
                <w:sz w:val="24"/>
                <w:szCs w:val="24"/>
              </w:rPr>
              <w:t>Болотнинском</w:t>
            </w:r>
            <w:proofErr w:type="spellEnd"/>
            <w:r w:rsidRPr="0002140E">
              <w:rPr>
                <w:rFonts w:ascii="Times New Roman" w:hAnsi="Times New Roman" w:cs="Times New Roman"/>
                <w:sz w:val="24"/>
                <w:szCs w:val="24"/>
              </w:rPr>
              <w:t xml:space="preserve"> районе Новосибирской области на 2024-2026 годы»</w:t>
            </w:r>
            <w:r>
              <w:rPr>
                <w:rFonts w:ascii="Times New Roman" w:hAnsi="Times New Roman" w:cs="Times New Roman"/>
                <w:sz w:val="24"/>
                <w:szCs w:val="24"/>
              </w:rPr>
              <w:t>.</w:t>
            </w:r>
          </w:p>
        </w:tc>
      </w:tr>
      <w:tr w:rsidR="004769B6" w:rsidRPr="002A7E2C" w14:paraId="150D5F74" w14:textId="77777777" w:rsidTr="00321A3B">
        <w:tc>
          <w:tcPr>
            <w:tcW w:w="675" w:type="dxa"/>
            <w:tcBorders>
              <w:top w:val="single" w:sz="4" w:space="0" w:color="auto"/>
              <w:left w:val="single" w:sz="4" w:space="0" w:color="auto"/>
              <w:bottom w:val="single" w:sz="4" w:space="0" w:color="auto"/>
              <w:right w:val="single" w:sz="4" w:space="0" w:color="auto"/>
            </w:tcBorders>
          </w:tcPr>
          <w:p w14:paraId="25680E48" w14:textId="0F16551D" w:rsidR="004769B6" w:rsidRDefault="004769B6" w:rsidP="00321A3B">
            <w:pPr>
              <w:rPr>
                <w:rFonts w:ascii="Times New Roman" w:hAnsi="Times New Roman" w:cs="Times New Roman"/>
                <w:sz w:val="24"/>
                <w:szCs w:val="24"/>
              </w:rPr>
            </w:pPr>
            <w:r>
              <w:rPr>
                <w:rFonts w:ascii="Times New Roman" w:hAnsi="Times New Roman" w:cs="Times New Roman"/>
                <w:sz w:val="24"/>
                <w:szCs w:val="24"/>
              </w:rPr>
              <w:t>5</w:t>
            </w:r>
          </w:p>
        </w:tc>
        <w:tc>
          <w:tcPr>
            <w:tcW w:w="9000" w:type="dxa"/>
            <w:tcBorders>
              <w:top w:val="single" w:sz="4" w:space="0" w:color="auto"/>
              <w:left w:val="single" w:sz="4" w:space="0" w:color="auto"/>
              <w:bottom w:val="single" w:sz="4" w:space="0" w:color="auto"/>
              <w:right w:val="single" w:sz="4" w:space="0" w:color="auto"/>
            </w:tcBorders>
          </w:tcPr>
          <w:p w14:paraId="23F8A637" w14:textId="331ACC50" w:rsidR="004769B6" w:rsidRDefault="004769B6" w:rsidP="004769B6">
            <w:pPr>
              <w:tabs>
                <w:tab w:val="left" w:pos="8256"/>
              </w:tabs>
              <w:jc w:val="both"/>
              <w:rPr>
                <w:rFonts w:ascii="Times New Roman" w:hAnsi="Times New Roman" w:cs="Times New Roman"/>
                <w:sz w:val="24"/>
                <w:szCs w:val="24"/>
              </w:rPr>
            </w:pPr>
            <w:r>
              <w:rPr>
                <w:rFonts w:ascii="Times New Roman" w:hAnsi="Times New Roman" w:cs="Times New Roman"/>
                <w:sz w:val="24"/>
                <w:szCs w:val="24"/>
              </w:rPr>
              <w:t xml:space="preserve">Постановление администрации Болотнинского района Новосибирской области от 22.12.2023г. №995а «О плане проведения оценки применения обязательных требований, содержащихся в муниципальных правовых актах муниципального образования </w:t>
            </w:r>
            <w:proofErr w:type="spellStart"/>
            <w:r>
              <w:rPr>
                <w:rFonts w:ascii="Times New Roman" w:hAnsi="Times New Roman" w:cs="Times New Roman"/>
                <w:sz w:val="24"/>
                <w:szCs w:val="24"/>
              </w:rPr>
              <w:t>Болотнинский</w:t>
            </w:r>
            <w:proofErr w:type="spellEnd"/>
            <w:r>
              <w:rPr>
                <w:rFonts w:ascii="Times New Roman" w:hAnsi="Times New Roman" w:cs="Times New Roman"/>
                <w:sz w:val="24"/>
                <w:szCs w:val="24"/>
              </w:rPr>
              <w:t xml:space="preserve"> район Новосибирской области, на 2024 год.</w:t>
            </w:r>
          </w:p>
        </w:tc>
      </w:tr>
      <w:tr w:rsidR="004769B6" w:rsidRPr="002A7E2C" w14:paraId="1CDFC080" w14:textId="77777777" w:rsidTr="00321A3B">
        <w:tc>
          <w:tcPr>
            <w:tcW w:w="675" w:type="dxa"/>
            <w:tcBorders>
              <w:top w:val="single" w:sz="4" w:space="0" w:color="auto"/>
              <w:left w:val="single" w:sz="4" w:space="0" w:color="auto"/>
              <w:bottom w:val="single" w:sz="4" w:space="0" w:color="auto"/>
              <w:right w:val="single" w:sz="4" w:space="0" w:color="auto"/>
            </w:tcBorders>
          </w:tcPr>
          <w:p w14:paraId="294E17E0" w14:textId="763B1E01" w:rsidR="004769B6" w:rsidRDefault="004769B6" w:rsidP="00321A3B">
            <w:pPr>
              <w:rPr>
                <w:rFonts w:ascii="Times New Roman" w:hAnsi="Times New Roman" w:cs="Times New Roman"/>
                <w:sz w:val="24"/>
                <w:szCs w:val="24"/>
              </w:rPr>
            </w:pPr>
            <w:r>
              <w:rPr>
                <w:rFonts w:ascii="Times New Roman" w:hAnsi="Times New Roman" w:cs="Times New Roman"/>
                <w:sz w:val="24"/>
                <w:szCs w:val="24"/>
              </w:rPr>
              <w:t>6</w:t>
            </w:r>
          </w:p>
        </w:tc>
        <w:tc>
          <w:tcPr>
            <w:tcW w:w="9000" w:type="dxa"/>
            <w:tcBorders>
              <w:top w:val="single" w:sz="4" w:space="0" w:color="auto"/>
              <w:left w:val="single" w:sz="4" w:space="0" w:color="auto"/>
              <w:bottom w:val="single" w:sz="4" w:space="0" w:color="auto"/>
              <w:right w:val="single" w:sz="4" w:space="0" w:color="auto"/>
            </w:tcBorders>
          </w:tcPr>
          <w:p w14:paraId="33F6C491" w14:textId="2154DA6A" w:rsidR="004769B6" w:rsidRDefault="004769B6" w:rsidP="004769B6">
            <w:pPr>
              <w:tabs>
                <w:tab w:val="left" w:pos="8256"/>
              </w:tabs>
              <w:jc w:val="both"/>
              <w:rPr>
                <w:rFonts w:ascii="Times New Roman" w:hAnsi="Times New Roman" w:cs="Times New Roman"/>
                <w:sz w:val="24"/>
                <w:szCs w:val="24"/>
              </w:rPr>
            </w:pPr>
            <w:r>
              <w:rPr>
                <w:rFonts w:ascii="Times New Roman" w:hAnsi="Times New Roman" w:cs="Times New Roman"/>
                <w:sz w:val="24"/>
                <w:szCs w:val="24"/>
              </w:rPr>
              <w:t xml:space="preserve">Постановление администрации Болотнинского района Новосибирской области от 26.12.2023 г. №1003 «Об утверждении форм </w:t>
            </w:r>
            <w:r w:rsidR="0002140E">
              <w:rPr>
                <w:rFonts w:ascii="Times New Roman" w:hAnsi="Times New Roman" w:cs="Times New Roman"/>
                <w:sz w:val="24"/>
                <w:szCs w:val="24"/>
              </w:rPr>
              <w:t>д</w:t>
            </w:r>
            <w:r>
              <w:rPr>
                <w:rFonts w:ascii="Times New Roman" w:hAnsi="Times New Roman" w:cs="Times New Roman"/>
                <w:sz w:val="24"/>
                <w:szCs w:val="24"/>
              </w:rPr>
              <w:t xml:space="preserve">окументов, применяемых при проведении оценки </w:t>
            </w:r>
            <w:r w:rsidR="0002140E">
              <w:rPr>
                <w:rFonts w:ascii="Times New Roman" w:hAnsi="Times New Roman" w:cs="Times New Roman"/>
                <w:sz w:val="24"/>
                <w:szCs w:val="24"/>
              </w:rPr>
              <w:t>применения обязательных требований, содержащихся в муниципальных нормативных правовых актах Болотнинского муниципального района новосибирской области».</w:t>
            </w:r>
          </w:p>
        </w:tc>
      </w:tr>
      <w:tr w:rsidR="00F8081E" w:rsidRPr="002A7E2C" w14:paraId="69DF0A02" w14:textId="77777777" w:rsidTr="00321A3B">
        <w:tc>
          <w:tcPr>
            <w:tcW w:w="675" w:type="dxa"/>
            <w:tcBorders>
              <w:top w:val="single" w:sz="4" w:space="0" w:color="auto"/>
              <w:left w:val="single" w:sz="4" w:space="0" w:color="auto"/>
              <w:bottom w:val="single" w:sz="4" w:space="0" w:color="auto"/>
              <w:right w:val="single" w:sz="4" w:space="0" w:color="auto"/>
            </w:tcBorders>
          </w:tcPr>
          <w:p w14:paraId="680AECE9" w14:textId="77777777" w:rsidR="00F8081E" w:rsidRDefault="00F8081E" w:rsidP="00321A3B">
            <w:pPr>
              <w:rPr>
                <w:rFonts w:ascii="Times New Roman" w:hAnsi="Times New Roman" w:cs="Times New Roman"/>
                <w:sz w:val="24"/>
                <w:szCs w:val="24"/>
              </w:rPr>
            </w:pPr>
          </w:p>
        </w:tc>
        <w:tc>
          <w:tcPr>
            <w:tcW w:w="9000" w:type="dxa"/>
            <w:tcBorders>
              <w:top w:val="single" w:sz="4" w:space="0" w:color="auto"/>
              <w:left w:val="single" w:sz="4" w:space="0" w:color="auto"/>
              <w:bottom w:val="single" w:sz="4" w:space="0" w:color="auto"/>
              <w:right w:val="single" w:sz="4" w:space="0" w:color="auto"/>
            </w:tcBorders>
          </w:tcPr>
          <w:p w14:paraId="062F911F" w14:textId="2F0F1422" w:rsidR="00F8081E" w:rsidRDefault="00F8081E" w:rsidP="00F8081E">
            <w:pPr>
              <w:jc w:val="both"/>
              <w:rPr>
                <w:rFonts w:ascii="Times New Roman" w:hAnsi="Times New Roman" w:cs="Times New Roman"/>
                <w:sz w:val="24"/>
                <w:szCs w:val="24"/>
              </w:rPr>
            </w:pPr>
            <w:r w:rsidRPr="00F8081E">
              <w:rPr>
                <w:rFonts w:ascii="Times New Roman" w:hAnsi="Times New Roman"/>
                <w:sz w:val="24"/>
                <w:szCs w:val="24"/>
              </w:rPr>
              <w:t xml:space="preserve">Постановление администрации </w:t>
            </w:r>
            <w:proofErr w:type="spellStart"/>
            <w:r w:rsidRPr="00F8081E">
              <w:rPr>
                <w:rFonts w:ascii="Times New Roman" w:hAnsi="Times New Roman"/>
                <w:sz w:val="24"/>
                <w:szCs w:val="24"/>
              </w:rPr>
              <w:t>Болотнинскго</w:t>
            </w:r>
            <w:proofErr w:type="spellEnd"/>
            <w:r w:rsidRPr="00F8081E">
              <w:rPr>
                <w:rFonts w:ascii="Times New Roman" w:hAnsi="Times New Roman"/>
                <w:sz w:val="24"/>
                <w:szCs w:val="24"/>
              </w:rPr>
              <w:t xml:space="preserve"> района Новосибирской области от 29.12.2023 №1026 «Об утверждении «Порядка предоставления субсидий юридическим лицам (за исключением субсидий государственным (муниципальным) учреждениям), индивидуальным предпринимателям– производителям товаров, работ, услуг» на реализацию мероприятий муниципальной программы «Развитие субъектов малого и среднего предпринимательства в </w:t>
            </w:r>
            <w:proofErr w:type="spellStart"/>
            <w:r w:rsidRPr="00F8081E">
              <w:rPr>
                <w:rFonts w:ascii="Times New Roman" w:hAnsi="Times New Roman"/>
                <w:sz w:val="24"/>
                <w:szCs w:val="24"/>
              </w:rPr>
              <w:t>Болотнинском</w:t>
            </w:r>
            <w:proofErr w:type="spellEnd"/>
            <w:r w:rsidRPr="00F8081E">
              <w:rPr>
                <w:rFonts w:ascii="Times New Roman" w:hAnsi="Times New Roman"/>
                <w:sz w:val="24"/>
                <w:szCs w:val="24"/>
              </w:rPr>
              <w:t xml:space="preserve"> районе</w:t>
            </w:r>
            <w:r>
              <w:rPr>
                <w:rFonts w:ascii="Times New Roman" w:hAnsi="Times New Roman"/>
                <w:sz w:val="24"/>
                <w:szCs w:val="24"/>
              </w:rPr>
              <w:t xml:space="preserve"> </w:t>
            </w:r>
            <w:r w:rsidRPr="00F8081E">
              <w:rPr>
                <w:rFonts w:ascii="Times New Roman" w:hAnsi="Times New Roman"/>
                <w:sz w:val="24"/>
                <w:szCs w:val="24"/>
              </w:rPr>
              <w:t xml:space="preserve"> Новосибирской области на 2024-2026 годы»</w:t>
            </w:r>
            <w:r>
              <w:rPr>
                <w:rFonts w:ascii="Times New Roman" w:hAnsi="Times New Roman"/>
                <w:sz w:val="24"/>
                <w:szCs w:val="24"/>
              </w:rPr>
              <w:t>.</w:t>
            </w:r>
          </w:p>
        </w:tc>
      </w:tr>
    </w:tbl>
    <w:p w14:paraId="2B08D13C" w14:textId="287221C4" w:rsidR="00321A3B" w:rsidRDefault="00321A3B" w:rsidP="00835F12">
      <w:pPr>
        <w:tabs>
          <w:tab w:val="left" w:pos="5103"/>
          <w:tab w:val="left" w:pos="8640"/>
        </w:tabs>
        <w:rPr>
          <w:rFonts w:ascii="Times New Roman" w:hAnsi="Times New Roman" w:cs="Times New Roman"/>
          <w:b/>
          <w:sz w:val="28"/>
          <w:szCs w:val="28"/>
        </w:rPr>
      </w:pPr>
    </w:p>
    <w:p w14:paraId="3D8623C3" w14:textId="255A8DE8" w:rsidR="00321A3B" w:rsidRDefault="00321A3B" w:rsidP="00835F12">
      <w:pPr>
        <w:tabs>
          <w:tab w:val="left" w:pos="5103"/>
          <w:tab w:val="left" w:pos="8640"/>
        </w:tabs>
        <w:rPr>
          <w:rFonts w:ascii="Times New Roman" w:hAnsi="Times New Roman" w:cs="Times New Roman"/>
          <w:b/>
          <w:sz w:val="28"/>
          <w:szCs w:val="28"/>
        </w:rPr>
      </w:pPr>
    </w:p>
    <w:p w14:paraId="1E02BC73" w14:textId="47DE8265" w:rsidR="00321A3B" w:rsidRDefault="00321A3B" w:rsidP="00835F12">
      <w:pPr>
        <w:tabs>
          <w:tab w:val="left" w:pos="5103"/>
          <w:tab w:val="left" w:pos="8640"/>
        </w:tabs>
        <w:rPr>
          <w:rFonts w:ascii="Times New Roman" w:hAnsi="Times New Roman" w:cs="Times New Roman"/>
          <w:b/>
          <w:sz w:val="28"/>
          <w:szCs w:val="28"/>
        </w:rPr>
      </w:pPr>
    </w:p>
    <w:p w14:paraId="3E3D39D4" w14:textId="4D3D1E56" w:rsidR="00321A3B" w:rsidRDefault="00321A3B" w:rsidP="00835F12">
      <w:pPr>
        <w:tabs>
          <w:tab w:val="left" w:pos="5103"/>
          <w:tab w:val="left" w:pos="8640"/>
        </w:tabs>
        <w:rPr>
          <w:rFonts w:ascii="Times New Roman" w:hAnsi="Times New Roman" w:cs="Times New Roman"/>
          <w:b/>
          <w:sz w:val="28"/>
          <w:szCs w:val="28"/>
        </w:rPr>
      </w:pPr>
    </w:p>
    <w:p w14:paraId="3CC1A10F" w14:textId="6429B7EB" w:rsidR="00321A3B" w:rsidRDefault="00321A3B" w:rsidP="00835F12">
      <w:pPr>
        <w:tabs>
          <w:tab w:val="left" w:pos="5103"/>
          <w:tab w:val="left" w:pos="8640"/>
        </w:tabs>
        <w:rPr>
          <w:rFonts w:ascii="Times New Roman" w:hAnsi="Times New Roman" w:cs="Times New Roman"/>
          <w:b/>
          <w:sz w:val="28"/>
          <w:szCs w:val="28"/>
        </w:rPr>
      </w:pPr>
    </w:p>
    <w:p w14:paraId="2F81A769" w14:textId="14E3D745" w:rsidR="00321A3B" w:rsidRDefault="00321A3B" w:rsidP="00835F12">
      <w:pPr>
        <w:tabs>
          <w:tab w:val="left" w:pos="5103"/>
          <w:tab w:val="left" w:pos="8640"/>
        </w:tabs>
        <w:rPr>
          <w:rFonts w:ascii="Times New Roman" w:hAnsi="Times New Roman" w:cs="Times New Roman"/>
          <w:b/>
          <w:sz w:val="28"/>
          <w:szCs w:val="28"/>
        </w:rPr>
      </w:pPr>
    </w:p>
    <w:p w14:paraId="080F9474" w14:textId="6E7824A1" w:rsidR="00CB2369" w:rsidRDefault="00CB2369" w:rsidP="00CB2369">
      <w:pPr>
        <w:tabs>
          <w:tab w:val="left" w:pos="5103"/>
          <w:tab w:val="left" w:pos="8640"/>
        </w:tabs>
        <w:rPr>
          <w:rFonts w:ascii="Times New Roman" w:hAnsi="Times New Roman" w:cs="Times New Roman"/>
          <w:b/>
          <w:sz w:val="28"/>
          <w:szCs w:val="28"/>
        </w:rPr>
      </w:pPr>
      <w:r w:rsidRPr="00835F12">
        <w:rPr>
          <w:rFonts w:ascii="Times New Roman" w:hAnsi="Times New Roman" w:cs="Times New Roman"/>
          <w:b/>
          <w:sz w:val="28"/>
          <w:szCs w:val="28"/>
        </w:rPr>
        <w:lastRenderedPageBreak/>
        <w:t>8.</w:t>
      </w:r>
      <w:r w:rsidR="00E52225">
        <w:rPr>
          <w:rFonts w:ascii="Times New Roman" w:hAnsi="Times New Roman" w:cs="Times New Roman"/>
          <w:b/>
          <w:sz w:val="28"/>
          <w:szCs w:val="28"/>
        </w:rPr>
        <w:t>7</w:t>
      </w:r>
      <w:r w:rsidRPr="00835F12">
        <w:rPr>
          <w:rFonts w:ascii="Times New Roman" w:hAnsi="Times New Roman" w:cs="Times New Roman"/>
          <w:b/>
          <w:sz w:val="28"/>
          <w:szCs w:val="28"/>
        </w:rPr>
        <w:t>.</w:t>
      </w:r>
      <w:r>
        <w:rPr>
          <w:rFonts w:ascii="Times New Roman" w:hAnsi="Times New Roman" w:cs="Times New Roman"/>
          <w:b/>
          <w:sz w:val="28"/>
          <w:szCs w:val="28"/>
        </w:rPr>
        <w:t> Взаимодействие с инвесторами</w:t>
      </w:r>
    </w:p>
    <w:p w14:paraId="58BEE7B4" w14:textId="77777777" w:rsidR="00E10756" w:rsidRDefault="00F73372" w:rsidP="00E10756">
      <w:pPr>
        <w:spacing w:after="0" w:line="240" w:lineRule="auto"/>
        <w:rPr>
          <w:rFonts w:ascii="Times New Roman" w:hAnsi="Times New Roman"/>
          <w:b/>
          <w:sz w:val="28"/>
          <w:szCs w:val="28"/>
          <w:u w:val="single"/>
        </w:rPr>
      </w:pPr>
      <w:r w:rsidRPr="00820A6F">
        <w:rPr>
          <w:rFonts w:ascii="Times New Roman" w:hAnsi="Times New Roman"/>
          <w:b/>
          <w:sz w:val="28"/>
          <w:szCs w:val="28"/>
          <w:u w:val="single"/>
        </w:rPr>
        <w:t>Взаимодействие с инвесторами</w:t>
      </w:r>
    </w:p>
    <w:p w14:paraId="2ECBBBC2" w14:textId="77777777" w:rsidR="00E10756" w:rsidRDefault="00E10756" w:rsidP="00E10756">
      <w:pPr>
        <w:spacing w:after="0" w:line="240" w:lineRule="auto"/>
        <w:rPr>
          <w:rFonts w:ascii="Times New Roman" w:hAnsi="Times New Roman"/>
          <w:b/>
          <w:sz w:val="28"/>
          <w:szCs w:val="28"/>
          <w:u w:val="single"/>
        </w:rPr>
      </w:pPr>
    </w:p>
    <w:p w14:paraId="58EED35F" w14:textId="77777777" w:rsidR="00E10756" w:rsidRPr="00E10756" w:rsidRDefault="00E10756" w:rsidP="00E10756">
      <w:pPr>
        <w:spacing w:after="0" w:line="240" w:lineRule="auto"/>
        <w:jc w:val="both"/>
        <w:rPr>
          <w:rFonts w:ascii="Times New Roman" w:hAnsi="Times New Roman"/>
          <w:sz w:val="24"/>
          <w:szCs w:val="24"/>
        </w:rPr>
      </w:pPr>
      <w:r w:rsidRPr="00E10756">
        <w:rPr>
          <w:rFonts w:ascii="Times New Roman" w:hAnsi="Times New Roman"/>
          <w:sz w:val="24"/>
          <w:szCs w:val="24"/>
        </w:rPr>
        <w:t xml:space="preserve">      Важным вопросом на сегодня является грамотное взаимодействие с инвесторами: главное - правильно выстроить стратегию развития своей территории, наметить пути преодоления административных барьеров, оказывать помощь и содействие в решении вопросов по строительству дорог, подключения к энергосистемам, приведения в соответствие с законодательством земельных ресурсов.</w:t>
      </w:r>
    </w:p>
    <w:p w14:paraId="3BC08F9D" w14:textId="77777777" w:rsidR="00221AED" w:rsidRDefault="00E10756" w:rsidP="00221AED">
      <w:pPr>
        <w:jc w:val="both"/>
        <w:rPr>
          <w:rFonts w:ascii="Times New Roman" w:hAnsi="Times New Roman"/>
          <w:sz w:val="24"/>
          <w:szCs w:val="24"/>
        </w:rPr>
      </w:pPr>
      <w:r w:rsidRPr="00E10756">
        <w:rPr>
          <w:rFonts w:ascii="Times New Roman" w:hAnsi="Times New Roman"/>
          <w:sz w:val="24"/>
          <w:szCs w:val="24"/>
        </w:rPr>
        <w:t xml:space="preserve">      Задача администрации – сделать район </w:t>
      </w:r>
      <w:proofErr w:type="spellStart"/>
      <w:r w:rsidRPr="00E10756">
        <w:rPr>
          <w:rFonts w:ascii="Times New Roman" w:hAnsi="Times New Roman"/>
          <w:sz w:val="24"/>
          <w:szCs w:val="24"/>
        </w:rPr>
        <w:t>инвестиционно</w:t>
      </w:r>
      <w:proofErr w:type="spellEnd"/>
      <w:r w:rsidRPr="00E10756">
        <w:rPr>
          <w:rFonts w:ascii="Times New Roman" w:hAnsi="Times New Roman"/>
          <w:sz w:val="24"/>
          <w:szCs w:val="24"/>
        </w:rPr>
        <w:t xml:space="preserve"> </w:t>
      </w:r>
      <w:r>
        <w:rPr>
          <w:rFonts w:ascii="Times New Roman" w:hAnsi="Times New Roman"/>
          <w:sz w:val="24"/>
          <w:szCs w:val="24"/>
        </w:rPr>
        <w:t>-</w:t>
      </w:r>
      <w:r w:rsidRPr="00E10756">
        <w:rPr>
          <w:rFonts w:ascii="Times New Roman" w:hAnsi="Times New Roman"/>
          <w:sz w:val="24"/>
          <w:szCs w:val="24"/>
        </w:rPr>
        <w:t xml:space="preserve"> привлекательным, а для этого   необходимо создать все благоприятные условия.</w:t>
      </w:r>
    </w:p>
    <w:p w14:paraId="0E90B411" w14:textId="08017A61" w:rsidR="00D73194" w:rsidRDefault="00D57380" w:rsidP="00221AED">
      <w:pPr>
        <w:jc w:val="both"/>
        <w:rPr>
          <w:rFonts w:ascii="Times New Roman" w:hAnsi="Times New Roman"/>
          <w:i/>
          <w:sz w:val="28"/>
          <w:szCs w:val="28"/>
        </w:rPr>
      </w:pPr>
      <w:r>
        <w:rPr>
          <w:rFonts w:ascii="Times New Roman" w:hAnsi="Times New Roman"/>
          <w:b/>
          <w:noProof/>
          <w:sz w:val="28"/>
          <w:szCs w:val="28"/>
          <w:u w:val="single"/>
          <w:lang w:eastAsia="ru-RU"/>
        </w:rPr>
        <mc:AlternateContent>
          <mc:Choice Requires="wps">
            <w:drawing>
              <wp:anchor distT="0" distB="0" distL="114300" distR="114300" simplePos="0" relativeHeight="251661312" behindDoc="0" locked="0" layoutInCell="1" allowOverlap="1" wp14:anchorId="3732B3D4" wp14:editId="1719328C">
                <wp:simplePos x="0" y="0"/>
                <wp:positionH relativeFrom="column">
                  <wp:posOffset>-2905125</wp:posOffset>
                </wp:positionH>
                <wp:positionV relativeFrom="paragraph">
                  <wp:posOffset>617855</wp:posOffset>
                </wp:positionV>
                <wp:extent cx="962025" cy="314325"/>
                <wp:effectExtent l="0" t="0" r="47625" b="47625"/>
                <wp:wrapNone/>
                <wp:docPr id="110" name="Прямая со стрелкой 1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62025" cy="31432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type w14:anchorId="6B8E4E45" id="_x0000_t32" coordsize="21600,21600" o:spt="32" o:oned="t" path="m,l21600,21600e" filled="f">
                <v:path arrowok="t" fillok="f" o:connecttype="none"/>
                <o:lock v:ext="edit" shapetype="t"/>
              </v:shapetype>
              <v:shape id="Прямая со стрелкой 110" o:spid="_x0000_s1026" type="#_x0000_t32" style="position:absolute;margin-left:-228.75pt;margin-top:48.65pt;width:75.75pt;height:24.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" strokecolor="black [3213]">
                <v:stroke endarrow="block"/>
                <o:lock v:ext="edit" shapetype="f"/>
              </v:shape>
            </w:pict>
          </mc:Fallback>
        </mc:AlternateContent>
      </w:r>
      <w:r>
        <w:rPr>
          <w:rFonts w:ascii="Times New Roman" w:hAnsi="Times New Roman"/>
          <w:b/>
          <w:noProof/>
          <w:sz w:val="28"/>
          <w:szCs w:val="28"/>
          <w:u w:val="single"/>
          <w:lang w:eastAsia="ru-RU"/>
        </w:rPr>
        <mc:AlternateContent>
          <mc:Choice Requires="wps">
            <w:drawing>
              <wp:anchor distT="0" distB="0" distL="114300" distR="114300" simplePos="0" relativeHeight="251660288" behindDoc="0" locked="0" layoutInCell="1" allowOverlap="1" wp14:anchorId="6CA14AA8" wp14:editId="02BA10BC">
                <wp:simplePos x="0" y="0"/>
                <wp:positionH relativeFrom="column">
                  <wp:posOffset>-1600200</wp:posOffset>
                </wp:positionH>
                <wp:positionV relativeFrom="paragraph">
                  <wp:posOffset>503555</wp:posOffset>
                </wp:positionV>
                <wp:extent cx="581025" cy="314325"/>
                <wp:effectExtent l="38100" t="0" r="9525" b="28575"/>
                <wp:wrapNone/>
                <wp:docPr id="109" name="Прямая со стрелкой 10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581025" cy="31432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B18C012" id="Прямая со стрелкой 109" o:spid="_x0000_s1026" type="#_x0000_t32" style="position:absolute;margin-left:-126pt;margin-top:39.65pt;width:45.75pt;height:24.75pt;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" strokecolor="black [3213]">
                <v:stroke endarrow="block"/>
                <o:lock v:ext="edit" shapetype="f"/>
              </v:shape>
            </w:pict>
          </mc:Fallback>
        </mc:AlternateContent>
      </w:r>
      <w:r w:rsidR="00D73194">
        <w:rPr>
          <w:rFonts w:ascii="Times New Roman" w:hAnsi="Times New Roman"/>
          <w:i/>
          <w:sz w:val="28"/>
          <w:szCs w:val="28"/>
        </w:rPr>
        <w:t>и</w:t>
      </w:r>
      <w:r w:rsidR="00D73194" w:rsidRPr="00387C23">
        <w:rPr>
          <w:rFonts w:ascii="Times New Roman" w:hAnsi="Times New Roman"/>
          <w:i/>
          <w:sz w:val="28"/>
          <w:szCs w:val="28"/>
        </w:rPr>
        <w:t xml:space="preserve">нформационный обмен, консультационная </w:t>
      </w:r>
      <w:r w:rsidR="00287C4B" w:rsidRPr="00387C23">
        <w:rPr>
          <w:rFonts w:ascii="Times New Roman" w:hAnsi="Times New Roman"/>
          <w:i/>
          <w:sz w:val="28"/>
          <w:szCs w:val="28"/>
        </w:rPr>
        <w:t>поддержка</w:t>
      </w:r>
      <w:r w:rsidR="00287C4B">
        <w:rPr>
          <w:rFonts w:ascii="Times New Roman" w:hAnsi="Times New Roman"/>
          <w:i/>
          <w:sz w:val="28"/>
          <w:szCs w:val="28"/>
        </w:rPr>
        <w:t>, сопровождение</w:t>
      </w:r>
      <w:r w:rsidR="00D73194">
        <w:rPr>
          <w:rFonts w:ascii="Times New Roman" w:hAnsi="Times New Roman"/>
          <w:i/>
          <w:sz w:val="28"/>
          <w:szCs w:val="28"/>
        </w:rPr>
        <w:t xml:space="preserve"> реализации инвестиционных проектов</w:t>
      </w:r>
    </w:p>
    <w:p w14:paraId="2F22A56A" w14:textId="3C5B56AE" w:rsidR="00287C4B" w:rsidRPr="00387C23" w:rsidRDefault="00287C4B" w:rsidP="00D73194">
      <w:pPr>
        <w:tabs>
          <w:tab w:val="left" w:pos="5103"/>
          <w:tab w:val="left" w:pos="8640"/>
        </w:tabs>
        <w:jc w:val="center"/>
        <w:rPr>
          <w:rFonts w:ascii="Times New Roman" w:hAnsi="Times New Roman"/>
          <w:i/>
          <w:sz w:val="28"/>
          <w:szCs w:val="28"/>
        </w:rPr>
      </w:pPr>
      <w:r>
        <w:rPr>
          <w:noProof/>
          <w:lang w:eastAsia="ru-RU"/>
        </w:rPr>
        <mc:AlternateContent>
          <mc:Choice Requires="wpg">
            <w:drawing>
              <wp:anchor distT="0" distB="0" distL="114300" distR="114300" simplePos="0" relativeHeight="251663360" behindDoc="0" locked="0" layoutInCell="1" allowOverlap="1" wp14:anchorId="433EE418" wp14:editId="54CBE5E5">
                <wp:simplePos x="0" y="0"/>
                <wp:positionH relativeFrom="margin">
                  <wp:align>right</wp:align>
                </wp:positionH>
                <wp:positionV relativeFrom="paragraph">
                  <wp:posOffset>6350</wp:posOffset>
                </wp:positionV>
                <wp:extent cx="6351270" cy="3148330"/>
                <wp:effectExtent l="19050" t="0" r="30480" b="13970"/>
                <wp:wrapNone/>
                <wp:docPr id="15" name="Группа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51270" cy="3148330"/>
                          <a:chOff x="1297" y="7674"/>
                          <a:chExt cx="10002" cy="4958"/>
                        </a:xfrm>
                      </wpg:grpSpPr>
                      <wpg:grpSp>
                        <wpg:cNvPr id="17" name="Group 4"/>
                        <wpg:cNvGrpSpPr>
                          <a:grpSpLocks/>
                        </wpg:cNvGrpSpPr>
                        <wpg:grpSpPr bwMode="auto">
                          <a:xfrm>
                            <a:off x="1297" y="8040"/>
                            <a:ext cx="10002" cy="4592"/>
                            <a:chOff x="1297" y="6328"/>
                            <a:chExt cx="10002" cy="4592"/>
                          </a:xfrm>
                        </wpg:grpSpPr>
                        <wpg:grpSp>
                          <wpg:cNvPr id="18" name="Group 5"/>
                          <wpg:cNvGrpSpPr>
                            <a:grpSpLocks/>
                          </wpg:cNvGrpSpPr>
                          <wpg:grpSpPr bwMode="auto">
                            <a:xfrm>
                              <a:off x="1297" y="6328"/>
                              <a:ext cx="10002" cy="4592"/>
                              <a:chOff x="1297" y="6328"/>
                              <a:chExt cx="10002" cy="4592"/>
                            </a:xfrm>
                          </wpg:grpSpPr>
                          <wpg:grpSp>
                            <wpg:cNvPr id="20" name="Group 6"/>
                            <wpg:cNvGrpSpPr>
                              <a:grpSpLocks/>
                            </wpg:cNvGrpSpPr>
                            <wpg:grpSpPr bwMode="auto">
                              <a:xfrm>
                                <a:off x="1297" y="6328"/>
                                <a:ext cx="10002" cy="4592"/>
                                <a:chOff x="1297" y="6328"/>
                                <a:chExt cx="10002" cy="4592"/>
                              </a:xfrm>
                            </wpg:grpSpPr>
                            <wpg:grpSp>
                              <wpg:cNvPr id="21" name="Group 7"/>
                              <wpg:cNvGrpSpPr>
                                <a:grpSpLocks/>
                              </wpg:cNvGrpSpPr>
                              <wpg:grpSpPr bwMode="auto">
                                <a:xfrm>
                                  <a:off x="1297" y="6328"/>
                                  <a:ext cx="10002" cy="4592"/>
                                  <a:chOff x="1297" y="6328"/>
                                  <a:chExt cx="10002" cy="4592"/>
                                </a:xfrm>
                              </wpg:grpSpPr>
                              <wps:wsp>
                                <wps:cNvPr id="22" name="AutoShape 8"/>
                                <wps:cNvSpPr>
                                  <a:spLocks noChangeArrowheads="1"/>
                                </wps:cNvSpPr>
                                <wps:spPr bwMode="auto">
                                  <a:xfrm>
                                    <a:off x="8614" y="7421"/>
                                    <a:ext cx="2685" cy="1583"/>
                                  </a:xfrm>
                                  <a:prstGeom prst="roundRect">
                                    <a:avLst>
                                      <a:gd name="adj" fmla="val 16667"/>
                                    </a:avLst>
                                  </a:prstGeom>
                                  <a:gradFill rotWithShape="0">
                                    <a:gsLst>
                                      <a:gs pos="0">
                                        <a:srgbClr val="C2D69B"/>
                                      </a:gs>
                                      <a:gs pos="50000">
                                        <a:srgbClr val="9BBB59"/>
                                      </a:gs>
                                      <a:gs pos="100000">
                                        <a:srgbClr val="C2D69B"/>
                                      </a:gs>
                                    </a:gsLst>
                                    <a:lin ang="5400000" scaled="1"/>
                                  </a:gradFill>
                                  <a:ln w="38100" cmpd="dbl">
                                    <a:solidFill>
                                      <a:srgbClr val="9BBB59"/>
                                    </a:solidFill>
                                    <a:round/>
                                    <a:headEnd/>
                                    <a:tailEnd/>
                                  </a:ln>
                                  <a:effectLst>
                                    <a:outerShdw dist="28398" dir="3806097" algn="ctr" rotWithShape="0">
                                      <a:srgbClr val="4E6128"/>
                                    </a:outerShdw>
                                  </a:effectLst>
                                </wps:spPr>
                                <wps:txbx>
                                  <w:txbxContent>
                                    <w:p w14:paraId="581FAD8F" w14:textId="77777777" w:rsidR="0095216D" w:rsidRPr="00271A9A" w:rsidRDefault="0095216D" w:rsidP="00D73194">
                                      <w:pPr>
                                        <w:jc w:val="center"/>
                                        <w:rPr>
                                          <w:rFonts w:ascii="Times New Roman" w:hAnsi="Times New Roman"/>
                                          <w:b/>
                                          <w:sz w:val="24"/>
                                        </w:rPr>
                                      </w:pPr>
                                      <w:r w:rsidRPr="00271A9A">
                                        <w:rPr>
                                          <w:rFonts w:ascii="Times New Roman" w:hAnsi="Times New Roman"/>
                                          <w:b/>
                                          <w:sz w:val="24"/>
                                        </w:rPr>
                                        <w:t xml:space="preserve">Администрация </w:t>
                                      </w:r>
                                      <w:r>
                                        <w:rPr>
                                          <w:rFonts w:ascii="Times New Roman" w:hAnsi="Times New Roman"/>
                                          <w:b/>
                                          <w:sz w:val="24"/>
                                        </w:rPr>
                                        <w:t xml:space="preserve">Болотнинского </w:t>
                                      </w:r>
                                      <w:r w:rsidRPr="00271A9A">
                                        <w:rPr>
                                          <w:rFonts w:ascii="Times New Roman" w:hAnsi="Times New Roman"/>
                                          <w:b/>
                                          <w:sz w:val="24"/>
                                        </w:rPr>
                                        <w:t>района Новосибирской области</w:t>
                                      </w:r>
                                    </w:p>
                                  </w:txbxContent>
                                </wps:txbx>
                                <wps:bodyPr rot="0" vert="horz" wrap="square" lIns="91440" tIns="45720" rIns="91440" bIns="45720" anchor="t" anchorCtr="0" upright="1">
                                  <a:noAutofit/>
                                </wps:bodyPr>
                              </wps:wsp>
                              <wpg:grpSp>
                                <wpg:cNvPr id="23" name="Group 9"/>
                                <wpg:cNvGrpSpPr>
                                  <a:grpSpLocks/>
                                </wpg:cNvGrpSpPr>
                                <wpg:grpSpPr bwMode="auto">
                                  <a:xfrm>
                                    <a:off x="1297" y="6328"/>
                                    <a:ext cx="7278" cy="4592"/>
                                    <a:chOff x="1297" y="6328"/>
                                    <a:chExt cx="7278" cy="4592"/>
                                  </a:xfrm>
                                </wpg:grpSpPr>
                                <wpg:grpSp>
                                  <wpg:cNvPr id="24" name="Group 10"/>
                                  <wpg:cNvGrpSpPr>
                                    <a:grpSpLocks/>
                                  </wpg:cNvGrpSpPr>
                                  <wpg:grpSpPr bwMode="auto">
                                    <a:xfrm>
                                      <a:off x="1297" y="6328"/>
                                      <a:ext cx="6520" cy="4592"/>
                                      <a:chOff x="1297" y="6328"/>
                                      <a:chExt cx="6520" cy="4592"/>
                                    </a:xfrm>
                                  </wpg:grpSpPr>
                                  <wpg:grpSp>
                                    <wpg:cNvPr id="25" name="Group 11"/>
                                    <wpg:cNvGrpSpPr>
                                      <a:grpSpLocks/>
                                    </wpg:cNvGrpSpPr>
                                    <wpg:grpSpPr bwMode="auto">
                                      <a:xfrm>
                                        <a:off x="1856" y="6328"/>
                                        <a:ext cx="5961" cy="4592"/>
                                        <a:chOff x="1856" y="6328"/>
                                        <a:chExt cx="5961" cy="4592"/>
                                      </a:xfrm>
                                    </wpg:grpSpPr>
                                    <wps:wsp>
                                      <wps:cNvPr id="26" name="AutoShape 12"/>
                                      <wps:cNvSpPr>
                                        <a:spLocks noChangeArrowheads="1"/>
                                      </wps:cNvSpPr>
                                      <wps:spPr bwMode="auto">
                                        <a:xfrm>
                                          <a:off x="1856" y="6328"/>
                                          <a:ext cx="3554" cy="4592"/>
                                        </a:xfrm>
                                        <a:prstGeom prst="roundRect">
                                          <a:avLst>
                                            <a:gd name="adj" fmla="val 16667"/>
                                          </a:avLst>
                                        </a:prstGeom>
                                        <a:solidFill>
                                          <a:srgbClr val="FFFFFF"/>
                                        </a:solidFill>
                                        <a:ln w="9525">
                                          <a:solidFill>
                                            <a:srgbClr val="FFFFFF"/>
                                          </a:solidFill>
                                          <a:round/>
                                          <a:headEnd/>
                                          <a:tailEnd/>
                                        </a:ln>
                                      </wps:spPr>
                                      <wps:txbx>
                                        <w:txbxContent>
                                          <w:p w14:paraId="366158CB" w14:textId="4BA2BC5E" w:rsidR="0095216D" w:rsidRPr="0029697E" w:rsidRDefault="0095216D" w:rsidP="00D73194">
                                            <w:pPr>
                                              <w:pStyle w:val="a4"/>
                                              <w:numPr>
                                                <w:ilvl w:val="0"/>
                                                <w:numId w:val="10"/>
                                              </w:numPr>
                                              <w:rPr>
                                                <w:sz w:val="18"/>
                                                <w:szCs w:val="18"/>
                                              </w:rPr>
                                            </w:pPr>
                                            <w:r w:rsidRPr="0029697E">
                                              <w:rPr>
                                                <w:sz w:val="18"/>
                                                <w:szCs w:val="18"/>
                                              </w:rPr>
                                              <w:t xml:space="preserve">Подбор площадки на территории </w:t>
                                            </w:r>
                                            <w:proofErr w:type="gramStart"/>
                                            <w:r>
                                              <w:rPr>
                                                <w:sz w:val="18"/>
                                                <w:szCs w:val="18"/>
                                              </w:rPr>
                                              <w:t>Болотнинского  района</w:t>
                                            </w:r>
                                            <w:proofErr w:type="gramEnd"/>
                                            <w:r>
                                              <w:rPr>
                                                <w:sz w:val="18"/>
                                                <w:szCs w:val="18"/>
                                              </w:rPr>
                                              <w:t xml:space="preserve"> Новосибирской области</w:t>
                                            </w:r>
                                          </w:p>
                                          <w:p w14:paraId="4F9837E4" w14:textId="77777777" w:rsidR="0095216D" w:rsidRPr="00843F9E" w:rsidRDefault="0095216D" w:rsidP="00D73194">
                                            <w:pPr>
                                              <w:pStyle w:val="a4"/>
                                              <w:numPr>
                                                <w:ilvl w:val="0"/>
                                                <w:numId w:val="10"/>
                                              </w:numPr>
                                              <w:rPr>
                                                <w:sz w:val="18"/>
                                                <w:szCs w:val="18"/>
                                              </w:rPr>
                                            </w:pPr>
                                            <w:r w:rsidRPr="00843F9E">
                                              <w:rPr>
                                                <w:sz w:val="18"/>
                                                <w:szCs w:val="18"/>
                                              </w:rPr>
                                              <w:t xml:space="preserve">Сопровождение реализации инвестиционных </w:t>
                                            </w:r>
                                            <w:proofErr w:type="gramStart"/>
                                            <w:r w:rsidRPr="00843F9E">
                                              <w:rPr>
                                                <w:sz w:val="18"/>
                                                <w:szCs w:val="18"/>
                                              </w:rPr>
                                              <w:t>проектов</w:t>
                                            </w:r>
                                            <w:r>
                                              <w:rPr>
                                                <w:sz w:val="18"/>
                                                <w:szCs w:val="18"/>
                                              </w:rPr>
                                              <w:t>:</w:t>
                                            </w:r>
                                            <w:r w:rsidRPr="00843F9E">
                                              <w:rPr>
                                                <w:sz w:val="18"/>
                                                <w:szCs w:val="18"/>
                                              </w:rPr>
                                              <w:t xml:space="preserve"> </w:t>
                                            </w:r>
                                            <w:r>
                                              <w:rPr>
                                                <w:sz w:val="18"/>
                                                <w:szCs w:val="18"/>
                                              </w:rPr>
                                              <w:t xml:space="preserve"> р</w:t>
                                            </w:r>
                                            <w:r w:rsidRPr="00843F9E">
                                              <w:rPr>
                                                <w:sz w:val="18"/>
                                                <w:szCs w:val="18"/>
                                              </w:rPr>
                                              <w:t>азработка</w:t>
                                            </w:r>
                                            <w:proofErr w:type="gramEnd"/>
                                            <w:r w:rsidRPr="00843F9E">
                                              <w:rPr>
                                                <w:sz w:val="18"/>
                                                <w:szCs w:val="18"/>
                                              </w:rPr>
                                              <w:t xml:space="preserve"> ТЭО, бизнес-планов  с учетом требований финансовых организаций</w:t>
                                            </w:r>
                                          </w:p>
                                          <w:p w14:paraId="1DA4FEFF" w14:textId="77777777" w:rsidR="0095216D" w:rsidRPr="0029697E" w:rsidRDefault="0095216D" w:rsidP="00D73194">
                                            <w:pPr>
                                              <w:pStyle w:val="a4"/>
                                              <w:numPr>
                                                <w:ilvl w:val="0"/>
                                                <w:numId w:val="10"/>
                                              </w:numPr>
                                              <w:rPr>
                                                <w:sz w:val="18"/>
                                                <w:szCs w:val="18"/>
                                              </w:rPr>
                                            </w:pPr>
                                            <w:r w:rsidRPr="0029697E">
                                              <w:rPr>
                                                <w:sz w:val="18"/>
                                                <w:szCs w:val="18"/>
                                              </w:rPr>
                                              <w:t>Консультационная поддержка, в том числе по вопросам предоставления мер государственной поддержки</w:t>
                                            </w:r>
                                          </w:p>
                                        </w:txbxContent>
                                      </wps:txbx>
                                      <wps:bodyPr rot="0" vert="horz" wrap="square" lIns="91440" tIns="45720" rIns="91440" bIns="45720" anchor="t" anchorCtr="0" upright="1">
                                        <a:noAutofit/>
                                      </wps:bodyPr>
                                    </wps:wsp>
                                    <wps:wsp>
                                      <wps:cNvPr id="27" name="AutoShape 13"/>
                                      <wps:cNvSpPr>
                                        <a:spLocks noChangeArrowheads="1"/>
                                      </wps:cNvSpPr>
                                      <wps:spPr bwMode="auto">
                                        <a:xfrm>
                                          <a:off x="5132" y="6593"/>
                                          <a:ext cx="2685" cy="3113"/>
                                        </a:xfrm>
                                        <a:prstGeom prst="roundRect">
                                          <a:avLst>
                                            <a:gd name="adj" fmla="val 16667"/>
                                          </a:avLst>
                                        </a:prstGeom>
                                        <a:gradFill rotWithShape="0">
                                          <a:gsLst>
                                            <a:gs pos="0">
                                              <a:srgbClr val="C2D69B"/>
                                            </a:gs>
                                            <a:gs pos="50000">
                                              <a:srgbClr val="9BBB59"/>
                                            </a:gs>
                                            <a:gs pos="100000">
                                              <a:srgbClr val="C2D69B"/>
                                            </a:gs>
                                          </a:gsLst>
                                          <a:lin ang="5400000" scaled="1"/>
                                        </a:gradFill>
                                        <a:ln w="38100" cmpd="dbl">
                                          <a:solidFill>
                                            <a:srgbClr val="9BBB59"/>
                                          </a:solidFill>
                                          <a:round/>
                                          <a:headEnd/>
                                          <a:tailEnd/>
                                        </a:ln>
                                        <a:effectLst>
                                          <a:outerShdw dist="28398" dir="3806097" algn="ctr" rotWithShape="0">
                                            <a:srgbClr val="4E6128"/>
                                          </a:outerShdw>
                                        </a:effectLst>
                                      </wps:spPr>
                                      <wps:txbx>
                                        <w:txbxContent>
                                          <w:p w14:paraId="243DD01F" w14:textId="77DC6115" w:rsidR="0095216D" w:rsidRDefault="0095216D" w:rsidP="00D73194">
                                            <w:pPr>
                                              <w:jc w:val="center"/>
                                              <w:rPr>
                                                <w:rFonts w:ascii="Times New Roman" w:hAnsi="Times New Roman"/>
                                                <w:b/>
                                                <w:sz w:val="24"/>
                                              </w:rPr>
                                            </w:pPr>
                                            <w:r>
                                              <w:rPr>
                                                <w:rFonts w:ascii="Times New Roman" w:hAnsi="Times New Roman"/>
                                                <w:b/>
                                                <w:sz w:val="24"/>
                                              </w:rPr>
                                              <w:t>Открытое акционерное общество «Агентство инвестиционного развития Новосибирской области</w:t>
                                            </w:r>
                                          </w:p>
                                          <w:p w14:paraId="5C855A23" w14:textId="77777777" w:rsidR="0095216D" w:rsidRDefault="0095216D" w:rsidP="00D73194">
                                            <w:pPr>
                                              <w:jc w:val="center"/>
                                              <w:rPr>
                                                <w:rFonts w:ascii="Times New Roman" w:hAnsi="Times New Roman"/>
                                                <w:b/>
                                                <w:sz w:val="24"/>
                                              </w:rPr>
                                            </w:pPr>
                                          </w:p>
                                          <w:p w14:paraId="71B1E978" w14:textId="77777777" w:rsidR="0095216D" w:rsidRDefault="0095216D" w:rsidP="00D73194">
                                            <w:pPr>
                                              <w:jc w:val="center"/>
                                              <w:rPr>
                                                <w:rFonts w:ascii="Times New Roman" w:hAnsi="Times New Roman"/>
                                                <w:b/>
                                                <w:sz w:val="24"/>
                                              </w:rPr>
                                            </w:pPr>
                                          </w:p>
                                          <w:p w14:paraId="3E06270F" w14:textId="7E4C0926" w:rsidR="0095216D" w:rsidRDefault="0095216D" w:rsidP="00D73194">
                                            <w:pPr>
                                              <w:jc w:val="center"/>
                                              <w:rPr>
                                                <w:rFonts w:ascii="Times New Roman" w:hAnsi="Times New Roman"/>
                                                <w:b/>
                                                <w:sz w:val="24"/>
                                              </w:rPr>
                                            </w:pPr>
                                          </w:p>
                                          <w:p w14:paraId="4607E852" w14:textId="77777777" w:rsidR="0095216D" w:rsidRDefault="0095216D" w:rsidP="00D73194">
                                            <w:pPr>
                                              <w:jc w:val="center"/>
                                              <w:rPr>
                                                <w:rFonts w:ascii="Times New Roman" w:hAnsi="Times New Roman"/>
                                                <w:b/>
                                                <w:sz w:val="24"/>
                                              </w:rPr>
                                            </w:pPr>
                                          </w:p>
                                          <w:p w14:paraId="7266001D" w14:textId="77777777" w:rsidR="0095216D" w:rsidRPr="00271A9A" w:rsidRDefault="0095216D" w:rsidP="00D73194">
                                            <w:pPr>
                                              <w:jc w:val="center"/>
                                              <w:rPr>
                                                <w:rFonts w:ascii="Times New Roman" w:hAnsi="Times New Roman"/>
                                                <w:b/>
                                                <w:sz w:val="24"/>
                                              </w:rPr>
                                            </w:pPr>
                                          </w:p>
                                        </w:txbxContent>
                                      </wps:txbx>
                                      <wps:bodyPr rot="0" vert="horz" wrap="square" lIns="91440" tIns="45720" rIns="91440" bIns="45720" anchor="t" anchorCtr="0" upright="1">
                                        <a:noAutofit/>
                                      </wps:bodyPr>
                                    </wps:wsp>
                                  </wpg:grpSp>
                                  <wps:wsp>
                                    <wps:cNvPr id="29" name="AutoShape 14"/>
                                    <wps:cNvSpPr>
                                      <a:spLocks noChangeArrowheads="1"/>
                                    </wps:cNvSpPr>
                                    <wps:spPr bwMode="auto">
                                      <a:xfrm rot="-5400000">
                                        <a:off x="318" y="7868"/>
                                        <a:ext cx="2685" cy="727"/>
                                      </a:xfrm>
                                      <a:prstGeom prst="roundRect">
                                        <a:avLst>
                                          <a:gd name="adj" fmla="val 16667"/>
                                        </a:avLst>
                                      </a:prstGeom>
                                      <a:gradFill rotWithShape="0">
                                        <a:gsLst>
                                          <a:gs pos="0">
                                            <a:srgbClr val="C2D69B"/>
                                          </a:gs>
                                          <a:gs pos="50000">
                                            <a:srgbClr val="9BBB59"/>
                                          </a:gs>
                                          <a:gs pos="100000">
                                            <a:srgbClr val="C2D69B"/>
                                          </a:gs>
                                        </a:gsLst>
                                        <a:lin ang="5400000" scaled="1"/>
                                      </a:gradFill>
                                      <a:ln w="38100" cmpd="dbl">
                                        <a:solidFill>
                                          <a:srgbClr val="9BBB59"/>
                                        </a:solidFill>
                                        <a:round/>
                                        <a:headEnd/>
                                        <a:tailEnd/>
                                      </a:ln>
                                      <a:effectLst>
                                        <a:outerShdw dist="28398" dir="3806097" algn="ctr" rotWithShape="0">
                                          <a:srgbClr val="4E6128"/>
                                        </a:outerShdw>
                                      </a:effectLst>
                                    </wps:spPr>
                                    <wps:txbx>
                                      <w:txbxContent>
                                        <w:p w14:paraId="207FE04F" w14:textId="77777777" w:rsidR="0095216D" w:rsidRPr="00271A9A" w:rsidRDefault="0095216D" w:rsidP="00D73194">
                                          <w:pPr>
                                            <w:jc w:val="center"/>
                                            <w:rPr>
                                              <w:rFonts w:ascii="Times New Roman" w:hAnsi="Times New Roman"/>
                                              <w:b/>
                                              <w:sz w:val="36"/>
                                            </w:rPr>
                                          </w:pPr>
                                          <w:r w:rsidRPr="00271A9A">
                                            <w:rPr>
                                              <w:rFonts w:ascii="Times New Roman" w:hAnsi="Times New Roman"/>
                                              <w:b/>
                                              <w:sz w:val="36"/>
                                            </w:rPr>
                                            <w:t>ИНВЕСТОР</w:t>
                                          </w:r>
                                        </w:p>
                                      </w:txbxContent>
                                    </wps:txbx>
                                    <wps:bodyPr rot="0" vert="vert270" wrap="square" lIns="91440" tIns="45720" rIns="91440" bIns="45720" anchor="t" anchorCtr="0" upright="1">
                                      <a:noAutofit/>
                                    </wps:bodyPr>
                                  </wps:wsp>
                                </wpg:grpSp>
                                <wps:wsp>
                                  <wps:cNvPr id="31" name="AutoShape 15"/>
                                  <wps:cNvSpPr>
                                    <a:spLocks noChangeArrowheads="1"/>
                                  </wps:cNvSpPr>
                                  <wps:spPr bwMode="auto">
                                    <a:xfrm>
                                      <a:off x="7868" y="7861"/>
                                      <a:ext cx="707" cy="558"/>
                                    </a:xfrm>
                                    <a:prstGeom prst="leftRightArrow">
                                      <a:avLst>
                                        <a:gd name="adj1" fmla="val 50000"/>
                                        <a:gd name="adj2" fmla="val 25341"/>
                                      </a:avLst>
                                    </a:prstGeom>
                                    <a:gradFill rotWithShape="0">
                                      <a:gsLst>
                                        <a:gs pos="0">
                                          <a:srgbClr val="F79646"/>
                                        </a:gs>
                                        <a:gs pos="100000">
                                          <a:srgbClr val="DF6A09"/>
                                        </a:gs>
                                      </a:gsLst>
                                      <a:path path="rect">
                                        <a:fillToRect l="50000" t="50000" r="50000" b="50000"/>
                                      </a:path>
                                    </a:gradFill>
                                    <a:ln>
                                      <a:noFill/>
                                    </a:ln>
                                    <a:effectLst>
                                      <a:outerShdw dist="28398" dir="3806097" algn="ctr" rotWithShape="0">
                                        <a:srgbClr val="974706"/>
                                      </a:outerShdw>
                                    </a:effectLst>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wpg:grpSp>
                            </wpg:grpSp>
                            <wps:wsp>
                              <wps:cNvPr id="96" name="AutoShape 16"/>
                              <wps:cNvSpPr>
                                <a:spLocks/>
                              </wps:cNvSpPr>
                              <wps:spPr bwMode="auto">
                                <a:xfrm rot="-5400000">
                                  <a:off x="4367" y="7568"/>
                                  <a:ext cx="435" cy="6269"/>
                                </a:xfrm>
                                <a:prstGeom prst="leftBrace">
                                  <a:avLst>
                                    <a:gd name="adj1" fmla="val 120096"/>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97" name="AutoShape 17"/>
                            <wps:cNvSpPr>
                              <a:spLocks/>
                            </wps:cNvSpPr>
                            <wps:spPr bwMode="auto">
                              <a:xfrm rot="-5400000">
                                <a:off x="8973" y="7862"/>
                                <a:ext cx="435" cy="4216"/>
                              </a:xfrm>
                              <a:prstGeom prst="leftBrace">
                                <a:avLst>
                                  <a:gd name="adj1" fmla="val 80766"/>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99" name="AutoShape 18"/>
                          <wps:cNvSpPr>
                            <a:spLocks noChangeArrowheads="1"/>
                          </wps:cNvSpPr>
                          <wps:spPr bwMode="auto">
                            <a:xfrm>
                              <a:off x="2121" y="8030"/>
                              <a:ext cx="370" cy="389"/>
                            </a:xfrm>
                            <a:prstGeom prst="leftArrow">
                              <a:avLst>
                                <a:gd name="adj1" fmla="val 50000"/>
                                <a:gd name="adj2" fmla="val 25000"/>
                              </a:avLst>
                            </a:prstGeom>
                            <a:gradFill rotWithShape="0">
                              <a:gsLst>
                                <a:gs pos="0">
                                  <a:srgbClr val="F79646"/>
                                </a:gs>
                                <a:gs pos="100000">
                                  <a:srgbClr val="DF6A09"/>
                                </a:gs>
                              </a:gsLst>
                              <a:path path="rect">
                                <a:fillToRect l="50000" t="50000" r="50000" b="50000"/>
                              </a:path>
                            </a:gradFill>
                            <a:ln>
                              <a:noFill/>
                            </a:ln>
                            <a:effectLst>
                              <a:outerShdw dist="28398" dir="3806097" algn="ctr" rotWithShape="0">
                                <a:srgbClr val="974706"/>
                              </a:outerShdw>
                            </a:effectLst>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wpg:grpSp>
                      <wps:wsp>
                        <wps:cNvPr id="100" name="AutoShape 19"/>
                        <wps:cNvSpPr>
                          <a:spLocks/>
                        </wps:cNvSpPr>
                        <wps:spPr bwMode="auto">
                          <a:xfrm rot="5400000">
                            <a:off x="5985" y="3139"/>
                            <a:ext cx="779" cy="9849"/>
                          </a:xfrm>
                          <a:prstGeom prst="leftBrace">
                            <a:avLst>
                              <a:gd name="adj1" fmla="val 73283"/>
                              <a:gd name="adj2" fmla="val 5062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33EE418" id="Группа 6" o:spid="_x0000_s1030" style="position:absolute;left:0;text-align:left;margin-left:448.9pt;margin-top:.5pt;width:500.1pt;height:247.9pt;z-index:251663360;mso-position-horizontal:right;mso-position-horizontal-relative:margin" coordorigin="1297,7674" coordsize="10002,49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">
                <v:group id="Group 4" o:spid="_x0000_s1031" style="position:absolute;left:1297;top:8040;width:10002;height:4592" coordorigin="1297,6328" coordsize="10002,4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group id="Group 5" o:spid="_x0000_s1032" style="position:absolute;left:1297;top:6328;width:10002;height:4592" coordorigin="1297,6328" coordsize="10002,4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v:group id="Group 6" o:spid="_x0000_s1033" style="position:absolute;left:1297;top:6328;width:10002;height:4592" coordorigin="1297,6328" coordsize="10002,4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group id="Group 7" o:spid="_x0000_s1034" style="position:absolute;left:1297;top:6328;width:10002;height:4592" coordorigin="1297,6328" coordsize="10002,4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">
                        <v:roundrect id="AutoShape 8" o:spid="_x0000_s1035" style="position:absolute;left:8614;top:7421;width:2685;height:1583;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" fillcolor="#c2d69b" strokecolor="#9bbb59" strokeweight="3pt">
                          <v:fill color2="#9bbb59" focus="50%" type="gradient"/>
                          <v:stroke linestyle="thinThin"/>
                          <v:shadow on="t" color="#4e6128" offset="1pt"/>
                          <v:textbox>
                            <w:txbxContent>
                              <w:p w14:paraId="581FAD8F" w14:textId="77777777" w:rsidR="0095216D" w:rsidRPr="00271A9A" w:rsidRDefault="0095216D" w:rsidP="00D73194">
                                <w:pPr>
                                  <w:jc w:val="center"/>
                                  <w:rPr>
                                    <w:rFonts w:ascii="Times New Roman" w:hAnsi="Times New Roman"/>
                                    <w:b/>
                                    <w:sz w:val="24"/>
                                  </w:rPr>
                                </w:pPr>
                                <w:r w:rsidRPr="00271A9A">
                                  <w:rPr>
                                    <w:rFonts w:ascii="Times New Roman" w:hAnsi="Times New Roman"/>
                                    <w:b/>
                                    <w:sz w:val="24"/>
                                  </w:rPr>
                                  <w:t xml:space="preserve">Администрация </w:t>
                                </w:r>
                                <w:r>
                                  <w:rPr>
                                    <w:rFonts w:ascii="Times New Roman" w:hAnsi="Times New Roman"/>
                                    <w:b/>
                                    <w:sz w:val="24"/>
                                  </w:rPr>
                                  <w:t xml:space="preserve">Болотнинского </w:t>
                                </w:r>
                                <w:r w:rsidRPr="00271A9A">
                                  <w:rPr>
                                    <w:rFonts w:ascii="Times New Roman" w:hAnsi="Times New Roman"/>
                                    <w:b/>
                                    <w:sz w:val="24"/>
                                  </w:rPr>
                                  <w:t>района Новосибирской области</w:t>
                                </w:r>
                              </w:p>
                            </w:txbxContent>
                          </v:textbox>
                        </v:roundrect>
                        <v:group id="Group 9" o:spid="_x0000_s1036" style="position:absolute;left:1297;top:6328;width:7278;height:4592" coordorigin="1297,6328" coordsize="7278,4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">
                          <v:group id="Group 10" o:spid="_x0000_s1037" style="position:absolute;left:1297;top:6328;width:6520;height:4592" coordorigin="1297,6328" coordsize="6520,4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">
                            <v:group id="Group 11" o:spid="_x0000_s1038" style="position:absolute;left:1856;top:6328;width:5961;height:4592" coordorigin="1856,6328" coordsize="5961,4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">
                              <v:roundrect id="AutoShape 12" o:spid="_x0000_s1039" style="position:absolute;left:1856;top:6328;width:3554;height:4592;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" strokecolor="white">
                                <v:textbox>
                                  <w:txbxContent>
                                    <w:p w14:paraId="366158CB" w14:textId="4BA2BC5E" w:rsidR="0095216D" w:rsidRPr="0029697E" w:rsidRDefault="0095216D" w:rsidP="00D73194">
                                      <w:pPr>
                                        <w:pStyle w:val="a4"/>
                                        <w:numPr>
                                          <w:ilvl w:val="0"/>
                                          <w:numId w:val="10"/>
                                        </w:numPr>
                                        <w:rPr>
                                          <w:sz w:val="18"/>
                                          <w:szCs w:val="18"/>
                                        </w:rPr>
                                      </w:pPr>
                                      <w:r w:rsidRPr="0029697E">
                                        <w:rPr>
                                          <w:sz w:val="18"/>
                                          <w:szCs w:val="18"/>
                                        </w:rPr>
                                        <w:t xml:space="preserve">Подбор площадки на территории </w:t>
                                      </w:r>
                                      <w:r>
                                        <w:rPr>
                                          <w:sz w:val="18"/>
                                          <w:szCs w:val="18"/>
                                        </w:rPr>
                                        <w:t>Болотнинского  района Новосибирской области</w:t>
                                      </w:r>
                                    </w:p>
                                    <w:p w14:paraId="4F9837E4" w14:textId="77777777" w:rsidR="0095216D" w:rsidRPr="00843F9E" w:rsidRDefault="0095216D" w:rsidP="00D73194">
                                      <w:pPr>
                                        <w:pStyle w:val="a4"/>
                                        <w:numPr>
                                          <w:ilvl w:val="0"/>
                                          <w:numId w:val="10"/>
                                        </w:numPr>
                                        <w:rPr>
                                          <w:sz w:val="18"/>
                                          <w:szCs w:val="18"/>
                                        </w:rPr>
                                      </w:pPr>
                                      <w:r w:rsidRPr="00843F9E">
                                        <w:rPr>
                                          <w:sz w:val="18"/>
                                          <w:szCs w:val="18"/>
                                        </w:rPr>
                                        <w:t>Сопровождение реализации инвестиционных проектов</w:t>
                                      </w:r>
                                      <w:r>
                                        <w:rPr>
                                          <w:sz w:val="18"/>
                                          <w:szCs w:val="18"/>
                                        </w:rPr>
                                        <w:t>:</w:t>
                                      </w:r>
                                      <w:r w:rsidRPr="00843F9E">
                                        <w:rPr>
                                          <w:sz w:val="18"/>
                                          <w:szCs w:val="18"/>
                                        </w:rPr>
                                        <w:t xml:space="preserve"> </w:t>
                                      </w:r>
                                      <w:r>
                                        <w:rPr>
                                          <w:sz w:val="18"/>
                                          <w:szCs w:val="18"/>
                                        </w:rPr>
                                        <w:t xml:space="preserve"> р</w:t>
                                      </w:r>
                                      <w:r w:rsidRPr="00843F9E">
                                        <w:rPr>
                                          <w:sz w:val="18"/>
                                          <w:szCs w:val="18"/>
                                        </w:rPr>
                                        <w:t>азработка ТЭО, бизнес-планов  с учетом требований финансовых организаций</w:t>
                                      </w:r>
                                    </w:p>
                                    <w:p w14:paraId="1DA4FEFF" w14:textId="77777777" w:rsidR="0095216D" w:rsidRPr="0029697E" w:rsidRDefault="0095216D" w:rsidP="00D73194">
                                      <w:pPr>
                                        <w:pStyle w:val="a4"/>
                                        <w:numPr>
                                          <w:ilvl w:val="0"/>
                                          <w:numId w:val="10"/>
                                        </w:numPr>
                                        <w:rPr>
                                          <w:sz w:val="18"/>
                                          <w:szCs w:val="18"/>
                                        </w:rPr>
                                      </w:pPr>
                                      <w:r w:rsidRPr="0029697E">
                                        <w:rPr>
                                          <w:sz w:val="18"/>
                                          <w:szCs w:val="18"/>
                                        </w:rPr>
                                        <w:t>Консультационная поддержка, в том числе по вопросам предоставления мер государственной поддержки</w:t>
                                      </w:r>
                                    </w:p>
                                  </w:txbxContent>
                                </v:textbox>
                              </v:roundrect>
                              <v:roundrect id="AutoShape 13" o:spid="_x0000_s1040" style="position:absolute;left:5132;top:6593;width:2685;height:3113;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" fillcolor="#c2d69b" strokecolor="#9bbb59" strokeweight="3pt">
                                <v:fill color2="#9bbb59" focus="50%" type="gradient"/>
                                <v:stroke linestyle="thinThin"/>
                                <v:shadow on="t" color="#4e6128" offset="1pt"/>
                                <v:textbox>
                                  <w:txbxContent>
                                    <w:p w14:paraId="243DD01F" w14:textId="77DC6115" w:rsidR="0095216D" w:rsidRDefault="0095216D" w:rsidP="00D73194">
                                      <w:pPr>
                                        <w:jc w:val="center"/>
                                        <w:rPr>
                                          <w:rFonts w:ascii="Times New Roman" w:hAnsi="Times New Roman"/>
                                          <w:b/>
                                          <w:sz w:val="24"/>
                                        </w:rPr>
                                      </w:pPr>
                                      <w:r>
                                        <w:rPr>
                                          <w:rFonts w:ascii="Times New Roman" w:hAnsi="Times New Roman"/>
                                          <w:b/>
                                          <w:sz w:val="24"/>
                                        </w:rPr>
                                        <w:t>Открытое акционерное общество «Агентство инвестиционного развития Новосибирской области</w:t>
                                      </w:r>
                                    </w:p>
                                    <w:p w14:paraId="5C855A23" w14:textId="77777777" w:rsidR="0095216D" w:rsidRDefault="0095216D" w:rsidP="00D73194">
                                      <w:pPr>
                                        <w:jc w:val="center"/>
                                        <w:rPr>
                                          <w:rFonts w:ascii="Times New Roman" w:hAnsi="Times New Roman"/>
                                          <w:b/>
                                          <w:sz w:val="24"/>
                                        </w:rPr>
                                      </w:pPr>
                                    </w:p>
                                    <w:p w14:paraId="71B1E978" w14:textId="77777777" w:rsidR="0095216D" w:rsidRDefault="0095216D" w:rsidP="00D73194">
                                      <w:pPr>
                                        <w:jc w:val="center"/>
                                        <w:rPr>
                                          <w:rFonts w:ascii="Times New Roman" w:hAnsi="Times New Roman"/>
                                          <w:b/>
                                          <w:sz w:val="24"/>
                                        </w:rPr>
                                      </w:pPr>
                                    </w:p>
                                    <w:p w14:paraId="3E06270F" w14:textId="7E4C0926" w:rsidR="0095216D" w:rsidRDefault="0095216D" w:rsidP="00D73194">
                                      <w:pPr>
                                        <w:jc w:val="center"/>
                                        <w:rPr>
                                          <w:rFonts w:ascii="Times New Roman" w:hAnsi="Times New Roman"/>
                                          <w:b/>
                                          <w:sz w:val="24"/>
                                        </w:rPr>
                                      </w:pPr>
                                    </w:p>
                                    <w:p w14:paraId="4607E852" w14:textId="77777777" w:rsidR="0095216D" w:rsidRDefault="0095216D" w:rsidP="00D73194">
                                      <w:pPr>
                                        <w:jc w:val="center"/>
                                        <w:rPr>
                                          <w:rFonts w:ascii="Times New Roman" w:hAnsi="Times New Roman"/>
                                          <w:b/>
                                          <w:sz w:val="24"/>
                                        </w:rPr>
                                      </w:pPr>
                                    </w:p>
                                    <w:p w14:paraId="7266001D" w14:textId="77777777" w:rsidR="0095216D" w:rsidRPr="00271A9A" w:rsidRDefault="0095216D" w:rsidP="00D73194">
                                      <w:pPr>
                                        <w:jc w:val="center"/>
                                        <w:rPr>
                                          <w:rFonts w:ascii="Times New Roman" w:hAnsi="Times New Roman"/>
                                          <w:b/>
                                          <w:sz w:val="24"/>
                                        </w:rPr>
                                      </w:pPr>
                                    </w:p>
                                  </w:txbxContent>
                                </v:textbox>
                              </v:roundrect>
                            </v:group>
                            <v:roundrect id="AutoShape 14" o:spid="_x0000_s1041" style="position:absolute;left:318;top:7868;width:2685;height:727;rotation:-9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" fillcolor="#c2d69b" strokecolor="#9bbb59" strokeweight="3pt">
                              <v:fill color2="#9bbb59" focus="50%" type="gradient"/>
                              <v:stroke linestyle="thinThin"/>
                              <v:shadow on="t" color="#4e6128" offset="1pt"/>
                              <v:textbox style="layout-flow:vertical;mso-layout-flow-alt:bottom-to-top">
                                <w:txbxContent>
                                  <w:p w14:paraId="207FE04F" w14:textId="77777777" w:rsidR="0095216D" w:rsidRPr="00271A9A" w:rsidRDefault="0095216D" w:rsidP="00D73194">
                                    <w:pPr>
                                      <w:jc w:val="center"/>
                                      <w:rPr>
                                        <w:rFonts w:ascii="Times New Roman" w:hAnsi="Times New Roman"/>
                                        <w:b/>
                                        <w:sz w:val="36"/>
                                      </w:rPr>
                                    </w:pPr>
                                    <w:r w:rsidRPr="00271A9A">
                                      <w:rPr>
                                        <w:rFonts w:ascii="Times New Roman" w:hAnsi="Times New Roman"/>
                                        <w:b/>
                                        <w:sz w:val="36"/>
                                      </w:rPr>
                                      <w:t>ИНВЕСТОР</w:t>
                                    </w:r>
                                  </w:p>
                                </w:txbxContent>
                              </v:textbox>
                            </v:roundrect>
                          </v:group>
                          <v:shapetype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AutoShape 15" o:spid="_x0000_s1042" type="#_x0000_t69" style="position:absolute;left:7868;top:7861;width:707;height:5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" fillcolor="#f79646" stroked="f" strokeweight="0">
                            <v:fill color2="#df6a09" focusposition=".5,.5" focussize="" focus="100%" type="gradientRadial">
                              <o:fill v:ext="view" type="gradientCenter"/>
                            </v:fill>
                            <v:shadow on="t" color="#974706" offset="1pt"/>
                          </v:shape>
                        </v:group>
                      </v:group>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AutoShape 16" o:spid="_x0000_s1043" type="#_x0000_t87" style="position:absolute;left:4367;top:7568;width:435;height:6269;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"/>
                    </v:group>
                    <v:shape id="AutoShape 17" o:spid="_x0000_s1044" type="#_x0000_t87" style="position:absolute;left:8973;top:7862;width:435;height:4216;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"/>
                  </v:group>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utoShape 18" o:spid="_x0000_s1045" type="#_x0000_t66" style="position:absolute;left:2121;top:8030;width:370;height:3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" fillcolor="#f79646" stroked="f" strokeweight="0">
                    <v:fill color2="#df6a09" focusposition=".5,.5" focussize="" focus="100%" type="gradientRadial">
                      <o:fill v:ext="view" type="gradientCenter"/>
                    </v:fill>
                    <v:shadow on="t" color="#974706" offset="1pt"/>
                  </v:shape>
                </v:group>
                <v:shape id="AutoShape 19" o:spid="_x0000_s1046" type="#_x0000_t87" style="position:absolute;left:5985;top:3139;width:779;height:9849;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" adj="1252,10934"/>
                <w10:wrap anchorx="margin"/>
              </v:group>
            </w:pict>
          </mc:Fallback>
        </mc:AlternateContent>
      </w:r>
    </w:p>
    <w:p w14:paraId="605896B0" w14:textId="77777777" w:rsidR="00D73194" w:rsidRDefault="00D73194" w:rsidP="00D73194">
      <w:pPr>
        <w:tabs>
          <w:tab w:val="left" w:pos="5103"/>
          <w:tab w:val="left" w:pos="8640"/>
        </w:tabs>
        <w:rPr>
          <w:rFonts w:ascii="Times New Roman" w:hAnsi="Times New Roman"/>
          <w:b/>
          <w:sz w:val="28"/>
          <w:szCs w:val="28"/>
        </w:rPr>
      </w:pPr>
    </w:p>
    <w:p w14:paraId="4199C5B7" w14:textId="77777777" w:rsidR="00D73194" w:rsidRDefault="00D73194" w:rsidP="00D73194">
      <w:pPr>
        <w:tabs>
          <w:tab w:val="left" w:pos="5103"/>
          <w:tab w:val="left" w:pos="8640"/>
        </w:tabs>
        <w:spacing w:after="0" w:line="240" w:lineRule="auto"/>
        <w:jc w:val="both"/>
        <w:rPr>
          <w:rFonts w:ascii="Times New Roman" w:hAnsi="Times New Roman"/>
          <w:i/>
          <w:sz w:val="28"/>
          <w:szCs w:val="28"/>
        </w:rPr>
      </w:pPr>
    </w:p>
    <w:p w14:paraId="4342C6E9" w14:textId="77777777" w:rsidR="00D73194" w:rsidRDefault="00D73194" w:rsidP="00D73194">
      <w:pPr>
        <w:tabs>
          <w:tab w:val="left" w:pos="5103"/>
          <w:tab w:val="left" w:pos="8640"/>
        </w:tabs>
        <w:spacing w:after="0" w:line="240" w:lineRule="auto"/>
        <w:jc w:val="both"/>
        <w:rPr>
          <w:rFonts w:ascii="Times New Roman" w:hAnsi="Times New Roman"/>
          <w:i/>
          <w:sz w:val="28"/>
          <w:szCs w:val="28"/>
        </w:rPr>
      </w:pPr>
    </w:p>
    <w:p w14:paraId="68389033" w14:textId="7821385C" w:rsidR="00D73194" w:rsidRDefault="00D73194" w:rsidP="00D73194">
      <w:pPr>
        <w:tabs>
          <w:tab w:val="left" w:pos="5103"/>
          <w:tab w:val="left" w:pos="8640"/>
        </w:tabs>
        <w:spacing w:after="0" w:line="240" w:lineRule="auto"/>
        <w:jc w:val="both"/>
        <w:rPr>
          <w:rFonts w:ascii="Times New Roman" w:hAnsi="Times New Roman"/>
          <w:i/>
          <w:sz w:val="28"/>
          <w:szCs w:val="28"/>
        </w:rPr>
      </w:pPr>
    </w:p>
    <w:p w14:paraId="2D7C22D3" w14:textId="77777777" w:rsidR="00287C4B" w:rsidRDefault="00287C4B" w:rsidP="00D73194">
      <w:pPr>
        <w:tabs>
          <w:tab w:val="left" w:pos="5103"/>
          <w:tab w:val="left" w:pos="8640"/>
        </w:tabs>
        <w:spacing w:after="0" w:line="240" w:lineRule="auto"/>
        <w:jc w:val="both"/>
        <w:rPr>
          <w:rFonts w:ascii="Times New Roman" w:hAnsi="Times New Roman"/>
          <w:i/>
          <w:sz w:val="28"/>
          <w:szCs w:val="28"/>
        </w:rPr>
      </w:pPr>
    </w:p>
    <w:p w14:paraId="5D00E3F2" w14:textId="77777777" w:rsidR="00D73194" w:rsidRDefault="00D57380" w:rsidP="00D73194">
      <w:pPr>
        <w:tabs>
          <w:tab w:val="left" w:pos="5103"/>
          <w:tab w:val="left" w:pos="8640"/>
        </w:tabs>
        <w:spacing w:after="0" w:line="240" w:lineRule="auto"/>
        <w:jc w:val="both"/>
        <w:rPr>
          <w:rFonts w:ascii="Times New Roman" w:hAnsi="Times New Roman"/>
          <w:i/>
          <w:sz w:val="28"/>
          <w:szCs w:val="28"/>
        </w:rPr>
      </w:pPr>
      <w:r>
        <w:rPr>
          <w:noProof/>
          <w:lang w:eastAsia="ru-RU"/>
        </w:rPr>
        <mc:AlternateContent>
          <mc:Choice Requires="wps">
            <w:drawing>
              <wp:anchor distT="0" distB="0" distL="114300" distR="114300" simplePos="0" relativeHeight="251662336" behindDoc="0" locked="0" layoutInCell="1" allowOverlap="1" wp14:anchorId="3720BFF5" wp14:editId="7E70F4AA">
                <wp:simplePos x="0" y="0"/>
                <wp:positionH relativeFrom="column">
                  <wp:posOffset>266700</wp:posOffset>
                </wp:positionH>
                <wp:positionV relativeFrom="paragraph">
                  <wp:posOffset>15875</wp:posOffset>
                </wp:positionV>
                <wp:extent cx="234950" cy="247015"/>
                <wp:effectExtent l="0" t="0" r="0" b="19685"/>
                <wp:wrapNone/>
                <wp:docPr id="30" name="Стрелка влево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4950" cy="247015"/>
                        </a:xfrm>
                        <a:prstGeom prst="leftArrow">
                          <a:avLst>
                            <a:gd name="adj1" fmla="val 50000"/>
                            <a:gd name="adj2" fmla="val 25000"/>
                          </a:avLst>
                        </a:prstGeom>
                        <a:gradFill rotWithShape="0">
                          <a:gsLst>
                            <a:gs pos="0">
                              <a:srgbClr val="F79646"/>
                            </a:gs>
                            <a:gs pos="100000">
                              <a:srgbClr val="DF6A09"/>
                            </a:gs>
                          </a:gsLst>
                          <a:path path="rect">
                            <a:fillToRect l="50000" t="50000" r="50000" b="50000"/>
                          </a:path>
                        </a:gradFill>
                        <a:ln>
                          <a:noFill/>
                        </a:ln>
                        <a:effectLst>
                          <a:outerShdw dist="28398" dir="3806097" algn="ctr" rotWithShape="0">
                            <a:srgbClr val="974706"/>
                          </a:outerShdw>
                        </a:effectLst>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277480D" id="Стрелка влево 30" o:spid="_x0000_s1026" type="#_x0000_t66" style="position:absolute;margin-left:21pt;margin-top:1.25pt;width:18.5pt;height:19.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" fillcolor="#f79646" stroked="f" strokeweight="0">
                <v:fill color2="#df6a09" focusposition=".5,.5" focussize="" focus="100%" type="gradientRadial">
                  <o:fill v:ext="view" type="gradientCenter"/>
                </v:fill>
                <v:shadow on="t" color="#974706" offset="1pt"/>
              </v:shape>
            </w:pict>
          </mc:Fallback>
        </mc:AlternateContent>
      </w:r>
    </w:p>
    <w:p w14:paraId="06359894" w14:textId="77777777" w:rsidR="00D73194" w:rsidRDefault="00D73194" w:rsidP="00D73194">
      <w:pPr>
        <w:tabs>
          <w:tab w:val="left" w:pos="5103"/>
          <w:tab w:val="left" w:pos="8640"/>
        </w:tabs>
        <w:spacing w:after="0" w:line="240" w:lineRule="auto"/>
        <w:jc w:val="both"/>
        <w:rPr>
          <w:rFonts w:ascii="Times New Roman" w:hAnsi="Times New Roman"/>
          <w:i/>
          <w:sz w:val="28"/>
          <w:szCs w:val="28"/>
        </w:rPr>
      </w:pPr>
    </w:p>
    <w:p w14:paraId="0C17A281" w14:textId="77777777" w:rsidR="00287C4B" w:rsidRDefault="00287C4B" w:rsidP="00B32E4C">
      <w:pPr>
        <w:spacing w:after="0" w:line="240" w:lineRule="auto"/>
        <w:jc w:val="center"/>
        <w:rPr>
          <w:rFonts w:ascii="Times New Roman" w:hAnsi="Times New Roman"/>
          <w:i/>
          <w:sz w:val="28"/>
          <w:szCs w:val="28"/>
        </w:rPr>
      </w:pPr>
    </w:p>
    <w:p w14:paraId="69F8CC67" w14:textId="77777777" w:rsidR="00287C4B" w:rsidRDefault="00287C4B" w:rsidP="00B32E4C">
      <w:pPr>
        <w:spacing w:after="0" w:line="240" w:lineRule="auto"/>
        <w:jc w:val="center"/>
        <w:rPr>
          <w:rFonts w:ascii="Times New Roman" w:hAnsi="Times New Roman"/>
          <w:i/>
          <w:sz w:val="28"/>
          <w:szCs w:val="28"/>
        </w:rPr>
      </w:pPr>
    </w:p>
    <w:p w14:paraId="177809D0" w14:textId="77777777" w:rsidR="00287C4B" w:rsidRDefault="00287C4B" w:rsidP="00B32E4C">
      <w:pPr>
        <w:spacing w:after="0" w:line="240" w:lineRule="auto"/>
        <w:jc w:val="center"/>
        <w:rPr>
          <w:rFonts w:ascii="Times New Roman" w:hAnsi="Times New Roman"/>
          <w:i/>
          <w:sz w:val="28"/>
          <w:szCs w:val="28"/>
        </w:rPr>
      </w:pPr>
    </w:p>
    <w:p w14:paraId="6CE77C54" w14:textId="77777777" w:rsidR="00287C4B" w:rsidRDefault="00287C4B" w:rsidP="00B32E4C">
      <w:pPr>
        <w:spacing w:after="0" w:line="240" w:lineRule="auto"/>
        <w:jc w:val="center"/>
        <w:rPr>
          <w:rFonts w:ascii="Times New Roman" w:hAnsi="Times New Roman"/>
          <w:i/>
          <w:sz w:val="28"/>
          <w:szCs w:val="28"/>
        </w:rPr>
      </w:pPr>
    </w:p>
    <w:p w14:paraId="5C044CAB" w14:textId="791D1CD1" w:rsidR="00A87940" w:rsidRDefault="00D57380" w:rsidP="00B32E4C">
      <w:pPr>
        <w:spacing w:after="0" w:line="240" w:lineRule="auto"/>
        <w:jc w:val="center"/>
        <w:rPr>
          <w:rFonts w:ascii="Times New Roman" w:hAnsi="Times New Roman"/>
          <w:sz w:val="20"/>
          <w:szCs w:val="20"/>
        </w:rPr>
      </w:pPr>
      <w:r>
        <w:rPr>
          <w:rFonts w:ascii="Times New Roman" w:hAnsi="Times New Roman"/>
          <w:noProof/>
          <w:sz w:val="28"/>
          <w:szCs w:val="28"/>
          <w:lang w:eastAsia="ru-RU"/>
        </w:rPr>
        <mc:AlternateContent>
          <mc:Choice Requires="wps">
            <w:drawing>
              <wp:anchor distT="0" distB="0" distL="114299" distR="114299" simplePos="0" relativeHeight="251655168" behindDoc="0" locked="0" layoutInCell="1" allowOverlap="1" wp14:anchorId="4E672CB8" wp14:editId="672B7E8F">
                <wp:simplePos x="0" y="0"/>
                <wp:positionH relativeFrom="column">
                  <wp:posOffset>-1137921</wp:posOffset>
                </wp:positionH>
                <wp:positionV relativeFrom="paragraph">
                  <wp:posOffset>564515</wp:posOffset>
                </wp:positionV>
                <wp:extent cx="0" cy="228600"/>
                <wp:effectExtent l="76200" t="0" r="38100" b="38100"/>
                <wp:wrapNone/>
                <wp:docPr id="98" name="Прямая соединительная линия 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050F4D09" id="Прямая соединительная линия 98" o:spid="_x0000_s1026" style="position:absolute;z-index:25165516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89.6pt,44.45pt" to="-89.6pt,6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">
                <v:stroke endarrow="block"/>
              </v:line>
            </w:pict>
          </mc:Fallback>
        </mc:AlternateContent>
      </w:r>
    </w:p>
    <w:p w14:paraId="2BFE24B9" w14:textId="77777777" w:rsidR="00A87940" w:rsidRDefault="00A87940" w:rsidP="008F6C19">
      <w:pPr>
        <w:spacing w:after="0" w:line="240" w:lineRule="auto"/>
        <w:ind w:firstLine="3119"/>
        <w:jc w:val="center"/>
        <w:rPr>
          <w:rFonts w:ascii="Times New Roman" w:hAnsi="Times New Roman"/>
          <w:sz w:val="20"/>
          <w:szCs w:val="20"/>
        </w:rPr>
      </w:pPr>
    </w:p>
    <w:p w14:paraId="37E40B46" w14:textId="77777777" w:rsidR="00287C4B" w:rsidRDefault="00287C4B" w:rsidP="001B07A2">
      <w:pPr>
        <w:spacing w:after="0"/>
        <w:ind w:firstLine="284"/>
        <w:jc w:val="both"/>
        <w:rPr>
          <w:rFonts w:ascii="Times New Roman" w:hAnsi="Times New Roman"/>
          <w:sz w:val="24"/>
          <w:szCs w:val="24"/>
        </w:rPr>
      </w:pPr>
    </w:p>
    <w:p w14:paraId="4FD39690" w14:textId="74971E13" w:rsidR="001B07A2" w:rsidRDefault="001B07A2" w:rsidP="001B07A2">
      <w:pPr>
        <w:spacing w:after="0"/>
        <w:ind w:firstLine="284"/>
        <w:jc w:val="both"/>
        <w:rPr>
          <w:rFonts w:ascii="Times New Roman" w:hAnsi="Times New Roman" w:cs="Times New Roman"/>
          <w:sz w:val="24"/>
          <w:szCs w:val="24"/>
        </w:rPr>
      </w:pPr>
      <w:r w:rsidRPr="001B07A2">
        <w:rPr>
          <w:rFonts w:ascii="Times New Roman" w:hAnsi="Times New Roman"/>
          <w:sz w:val="24"/>
          <w:szCs w:val="24"/>
        </w:rPr>
        <w:t xml:space="preserve">В </w:t>
      </w:r>
      <w:proofErr w:type="spellStart"/>
      <w:r w:rsidRPr="001B07A2">
        <w:rPr>
          <w:rFonts w:ascii="Times New Roman" w:hAnsi="Times New Roman"/>
          <w:sz w:val="24"/>
          <w:szCs w:val="24"/>
        </w:rPr>
        <w:t>Болотнинском</w:t>
      </w:r>
      <w:proofErr w:type="spellEnd"/>
      <w:r w:rsidRPr="001B07A2">
        <w:rPr>
          <w:rFonts w:ascii="Times New Roman" w:hAnsi="Times New Roman"/>
          <w:sz w:val="24"/>
          <w:szCs w:val="24"/>
        </w:rPr>
        <w:t xml:space="preserve"> районе утверждена </w:t>
      </w:r>
      <w:r w:rsidRPr="001B07A2">
        <w:rPr>
          <w:rFonts w:ascii="Times New Roman" w:hAnsi="Times New Roman" w:cs="Times New Roman"/>
          <w:sz w:val="24"/>
          <w:szCs w:val="24"/>
        </w:rPr>
        <w:t>муниципальн</w:t>
      </w:r>
      <w:r>
        <w:rPr>
          <w:rFonts w:ascii="Times New Roman" w:hAnsi="Times New Roman" w:cs="Times New Roman"/>
          <w:sz w:val="24"/>
          <w:szCs w:val="24"/>
        </w:rPr>
        <w:t>ая</w:t>
      </w:r>
      <w:r w:rsidRPr="001B07A2">
        <w:rPr>
          <w:rFonts w:ascii="Times New Roman" w:hAnsi="Times New Roman" w:cs="Times New Roman"/>
          <w:sz w:val="24"/>
          <w:szCs w:val="24"/>
        </w:rPr>
        <w:t xml:space="preserve"> программ</w:t>
      </w:r>
      <w:r>
        <w:rPr>
          <w:rFonts w:ascii="Times New Roman" w:hAnsi="Times New Roman" w:cs="Times New Roman"/>
          <w:sz w:val="24"/>
          <w:szCs w:val="24"/>
        </w:rPr>
        <w:t>а</w:t>
      </w:r>
      <w:r w:rsidRPr="001B07A2">
        <w:rPr>
          <w:rFonts w:ascii="Times New Roman" w:hAnsi="Times New Roman" w:cs="Times New Roman"/>
          <w:sz w:val="24"/>
          <w:szCs w:val="24"/>
        </w:rPr>
        <w:t xml:space="preserve"> «Развитие субъектов малого и среднего предпринимательства в </w:t>
      </w:r>
      <w:proofErr w:type="spellStart"/>
      <w:r w:rsidRPr="001B07A2">
        <w:rPr>
          <w:rFonts w:ascii="Times New Roman" w:hAnsi="Times New Roman" w:cs="Times New Roman"/>
          <w:sz w:val="24"/>
          <w:szCs w:val="24"/>
        </w:rPr>
        <w:t>Болотнинском</w:t>
      </w:r>
      <w:proofErr w:type="spellEnd"/>
      <w:r w:rsidRPr="001B07A2">
        <w:rPr>
          <w:rFonts w:ascii="Times New Roman" w:hAnsi="Times New Roman" w:cs="Times New Roman"/>
          <w:sz w:val="24"/>
          <w:szCs w:val="24"/>
        </w:rPr>
        <w:t xml:space="preserve"> районе Новосибирской области на 20</w:t>
      </w:r>
      <w:r w:rsidR="00287C4B">
        <w:rPr>
          <w:rFonts w:ascii="Times New Roman" w:hAnsi="Times New Roman" w:cs="Times New Roman"/>
          <w:sz w:val="24"/>
          <w:szCs w:val="24"/>
        </w:rPr>
        <w:t>21</w:t>
      </w:r>
      <w:r w:rsidRPr="001B07A2">
        <w:rPr>
          <w:rFonts w:ascii="Times New Roman" w:hAnsi="Times New Roman" w:cs="Times New Roman"/>
          <w:sz w:val="24"/>
          <w:szCs w:val="24"/>
        </w:rPr>
        <w:t>-20</w:t>
      </w:r>
      <w:r w:rsidR="00D74E0E">
        <w:rPr>
          <w:rFonts w:ascii="Times New Roman" w:hAnsi="Times New Roman" w:cs="Times New Roman"/>
          <w:sz w:val="24"/>
          <w:szCs w:val="24"/>
        </w:rPr>
        <w:t>2</w:t>
      </w:r>
      <w:r w:rsidR="00287C4B">
        <w:rPr>
          <w:rFonts w:ascii="Times New Roman" w:hAnsi="Times New Roman" w:cs="Times New Roman"/>
          <w:sz w:val="24"/>
          <w:szCs w:val="24"/>
        </w:rPr>
        <w:t>3</w:t>
      </w:r>
      <w:r w:rsidRPr="001B07A2">
        <w:rPr>
          <w:rFonts w:ascii="Times New Roman" w:hAnsi="Times New Roman" w:cs="Times New Roman"/>
          <w:sz w:val="24"/>
          <w:szCs w:val="24"/>
        </w:rPr>
        <w:t>годы».</w:t>
      </w:r>
    </w:p>
    <w:p w14:paraId="0343E57D" w14:textId="77777777" w:rsidR="001B07A2" w:rsidRPr="001B07A2" w:rsidRDefault="001B07A2" w:rsidP="001B07A2">
      <w:pPr>
        <w:spacing w:after="0" w:line="240" w:lineRule="auto"/>
        <w:ind w:firstLine="284"/>
        <w:jc w:val="both"/>
        <w:rPr>
          <w:rFonts w:ascii="Times New Roman" w:hAnsi="Times New Roman" w:cs="Times New Roman"/>
          <w:sz w:val="24"/>
          <w:szCs w:val="24"/>
        </w:rPr>
      </w:pPr>
      <w:r w:rsidRPr="001B07A2">
        <w:rPr>
          <w:rFonts w:ascii="Times New Roman" w:hAnsi="Times New Roman" w:cs="Times New Roman"/>
          <w:sz w:val="24"/>
          <w:szCs w:val="24"/>
        </w:rPr>
        <w:t>Цель</w:t>
      </w:r>
      <w:r>
        <w:rPr>
          <w:rFonts w:ascii="Times New Roman" w:hAnsi="Times New Roman" w:cs="Times New Roman"/>
          <w:sz w:val="24"/>
          <w:szCs w:val="24"/>
        </w:rPr>
        <w:t>ю данной программы является:</w:t>
      </w:r>
      <w:r w:rsidRPr="001B07A2">
        <w:rPr>
          <w:rFonts w:ascii="Times New Roman" w:hAnsi="Times New Roman" w:cs="Times New Roman"/>
          <w:sz w:val="24"/>
          <w:szCs w:val="24"/>
        </w:rPr>
        <w:t xml:space="preserve"> создание благоприятных экономических, правовых и организационных условий для развития малого и среднего предпринимательства в </w:t>
      </w:r>
      <w:proofErr w:type="spellStart"/>
      <w:r w:rsidRPr="001B07A2">
        <w:rPr>
          <w:rFonts w:ascii="Times New Roman" w:hAnsi="Times New Roman" w:cs="Times New Roman"/>
          <w:sz w:val="24"/>
          <w:szCs w:val="24"/>
        </w:rPr>
        <w:t>Болотнинском</w:t>
      </w:r>
      <w:proofErr w:type="spellEnd"/>
      <w:r w:rsidRPr="001B07A2">
        <w:rPr>
          <w:rFonts w:ascii="Times New Roman" w:hAnsi="Times New Roman" w:cs="Times New Roman"/>
          <w:sz w:val="24"/>
          <w:szCs w:val="24"/>
        </w:rPr>
        <w:t xml:space="preserve"> районе Новосибирской области.</w:t>
      </w:r>
    </w:p>
    <w:p w14:paraId="5EC79159" w14:textId="77777777" w:rsidR="001B07A2" w:rsidRPr="001B07A2" w:rsidRDefault="001B07A2" w:rsidP="001B07A2">
      <w:pPr>
        <w:pStyle w:val="ConsPlusNonformat"/>
        <w:widowControl/>
        <w:jc w:val="both"/>
        <w:rPr>
          <w:rFonts w:ascii="Times New Roman" w:hAnsi="Times New Roman" w:cs="Times New Roman"/>
          <w:sz w:val="24"/>
          <w:szCs w:val="24"/>
        </w:rPr>
      </w:pPr>
      <w:r w:rsidRPr="001B07A2">
        <w:rPr>
          <w:rFonts w:ascii="Times New Roman" w:hAnsi="Times New Roman" w:cs="Times New Roman"/>
          <w:sz w:val="24"/>
          <w:szCs w:val="24"/>
        </w:rPr>
        <w:t xml:space="preserve">Задачи программы: </w:t>
      </w:r>
    </w:p>
    <w:p w14:paraId="291FF23B" w14:textId="54BD6B44" w:rsidR="001B07A2" w:rsidRPr="001B07A2" w:rsidRDefault="001B07A2" w:rsidP="001B07A2">
      <w:pPr>
        <w:pStyle w:val="ConsPlusNonformat"/>
        <w:widowControl/>
        <w:jc w:val="both"/>
        <w:rPr>
          <w:rFonts w:ascii="Times New Roman" w:hAnsi="Times New Roman" w:cs="Times New Roman"/>
          <w:sz w:val="24"/>
          <w:szCs w:val="24"/>
        </w:rPr>
      </w:pPr>
      <w:r w:rsidRPr="001B07A2">
        <w:rPr>
          <w:rFonts w:ascii="Times New Roman" w:hAnsi="Times New Roman" w:cs="Times New Roman"/>
          <w:sz w:val="24"/>
          <w:szCs w:val="24"/>
        </w:rPr>
        <w:t xml:space="preserve">- Качественное изменение отраслевой структуры субъектов малого и среднего предпринимательства, в </w:t>
      </w:r>
      <w:proofErr w:type="spellStart"/>
      <w:r w:rsidRPr="001B07A2">
        <w:rPr>
          <w:rFonts w:ascii="Times New Roman" w:hAnsi="Times New Roman" w:cs="Times New Roman"/>
          <w:sz w:val="24"/>
          <w:szCs w:val="24"/>
        </w:rPr>
        <w:t>т.ч</w:t>
      </w:r>
      <w:proofErr w:type="spellEnd"/>
      <w:r w:rsidRPr="001B07A2">
        <w:rPr>
          <w:rFonts w:ascii="Times New Roman" w:hAnsi="Times New Roman" w:cs="Times New Roman"/>
          <w:sz w:val="24"/>
          <w:szCs w:val="24"/>
        </w:rPr>
        <w:t>. развития производственной сферы;</w:t>
      </w:r>
    </w:p>
    <w:p w14:paraId="499C8552" w14:textId="77777777" w:rsidR="001B07A2" w:rsidRPr="001B07A2" w:rsidRDefault="001B07A2" w:rsidP="001B07A2">
      <w:pPr>
        <w:pStyle w:val="ConsPlusNonformat"/>
        <w:widowControl/>
        <w:jc w:val="both"/>
        <w:rPr>
          <w:rFonts w:ascii="Times New Roman" w:hAnsi="Times New Roman" w:cs="Times New Roman"/>
          <w:sz w:val="24"/>
          <w:szCs w:val="24"/>
        </w:rPr>
      </w:pPr>
      <w:r w:rsidRPr="001B07A2">
        <w:rPr>
          <w:rFonts w:ascii="Times New Roman" w:hAnsi="Times New Roman" w:cs="Times New Roman"/>
          <w:sz w:val="24"/>
          <w:szCs w:val="24"/>
        </w:rPr>
        <w:t>- Выравнивание условий для развития малого и среднего предпринимательства в муниципальных образованиях Болотнинского района;</w:t>
      </w:r>
    </w:p>
    <w:p w14:paraId="14B363FF" w14:textId="722ED7D6" w:rsidR="001B07A2" w:rsidRPr="001B07A2" w:rsidRDefault="001B07A2" w:rsidP="001B07A2">
      <w:pPr>
        <w:pStyle w:val="ConsPlusNonformat"/>
        <w:widowControl/>
        <w:jc w:val="both"/>
        <w:rPr>
          <w:rFonts w:ascii="Times New Roman" w:hAnsi="Times New Roman" w:cs="Times New Roman"/>
          <w:sz w:val="24"/>
          <w:szCs w:val="24"/>
        </w:rPr>
      </w:pPr>
      <w:r w:rsidRPr="001B07A2">
        <w:rPr>
          <w:rFonts w:ascii="Times New Roman" w:hAnsi="Times New Roman" w:cs="Times New Roman"/>
          <w:sz w:val="24"/>
          <w:szCs w:val="24"/>
        </w:rPr>
        <w:t>- Обеспечение условий для подготовки кадров в сфере малого и среднего предпринимательства;</w:t>
      </w:r>
    </w:p>
    <w:p w14:paraId="410FF2DF" w14:textId="77777777" w:rsidR="001B07A2" w:rsidRPr="001B07A2" w:rsidRDefault="001B07A2" w:rsidP="001B07A2">
      <w:pPr>
        <w:pStyle w:val="ConsPlusNonformat"/>
        <w:widowControl/>
        <w:jc w:val="both"/>
        <w:rPr>
          <w:rFonts w:ascii="Times New Roman" w:hAnsi="Times New Roman" w:cs="Times New Roman"/>
          <w:sz w:val="24"/>
          <w:szCs w:val="24"/>
        </w:rPr>
      </w:pPr>
      <w:r w:rsidRPr="001B07A2">
        <w:rPr>
          <w:rFonts w:ascii="Times New Roman" w:hAnsi="Times New Roman" w:cs="Times New Roman"/>
          <w:sz w:val="24"/>
          <w:szCs w:val="24"/>
        </w:rPr>
        <w:t xml:space="preserve">- </w:t>
      </w:r>
      <w:r w:rsidR="00A63CEF">
        <w:rPr>
          <w:rFonts w:ascii="Times New Roman" w:hAnsi="Times New Roman" w:cs="Times New Roman"/>
          <w:sz w:val="24"/>
          <w:szCs w:val="24"/>
        </w:rPr>
        <w:t>о</w:t>
      </w:r>
      <w:r w:rsidRPr="001B07A2">
        <w:rPr>
          <w:rFonts w:ascii="Times New Roman" w:hAnsi="Times New Roman" w:cs="Times New Roman"/>
          <w:sz w:val="24"/>
          <w:szCs w:val="24"/>
        </w:rPr>
        <w:t xml:space="preserve">беспечение занятости населения и развития </w:t>
      </w:r>
      <w:proofErr w:type="spellStart"/>
      <w:r w:rsidRPr="001B07A2">
        <w:rPr>
          <w:rFonts w:ascii="Times New Roman" w:hAnsi="Times New Roman" w:cs="Times New Roman"/>
          <w:sz w:val="24"/>
          <w:szCs w:val="24"/>
        </w:rPr>
        <w:t>самозанятости</w:t>
      </w:r>
      <w:proofErr w:type="spellEnd"/>
      <w:r w:rsidRPr="001B07A2">
        <w:rPr>
          <w:rFonts w:ascii="Times New Roman" w:hAnsi="Times New Roman" w:cs="Times New Roman"/>
          <w:sz w:val="24"/>
          <w:szCs w:val="24"/>
        </w:rPr>
        <w:t>;</w:t>
      </w:r>
    </w:p>
    <w:p w14:paraId="1BE5288F" w14:textId="77777777" w:rsidR="00A63CEF" w:rsidRDefault="001B07A2" w:rsidP="001B07A2">
      <w:pPr>
        <w:pStyle w:val="ConsPlusNonformat"/>
        <w:widowControl/>
        <w:jc w:val="both"/>
        <w:rPr>
          <w:rFonts w:ascii="Times New Roman" w:hAnsi="Times New Roman" w:cs="Times New Roman"/>
          <w:sz w:val="24"/>
          <w:szCs w:val="24"/>
        </w:rPr>
      </w:pPr>
      <w:r w:rsidRPr="001B07A2">
        <w:rPr>
          <w:rFonts w:ascii="Times New Roman" w:hAnsi="Times New Roman" w:cs="Times New Roman"/>
          <w:sz w:val="24"/>
          <w:szCs w:val="24"/>
        </w:rPr>
        <w:t xml:space="preserve">- </w:t>
      </w:r>
      <w:r w:rsidR="00A63CEF">
        <w:rPr>
          <w:rFonts w:ascii="Times New Roman" w:hAnsi="Times New Roman" w:cs="Times New Roman"/>
          <w:sz w:val="24"/>
          <w:szCs w:val="24"/>
        </w:rPr>
        <w:t>п</w:t>
      </w:r>
      <w:r w:rsidRPr="001B07A2">
        <w:rPr>
          <w:rFonts w:ascii="Times New Roman" w:hAnsi="Times New Roman" w:cs="Times New Roman"/>
          <w:sz w:val="24"/>
          <w:szCs w:val="24"/>
        </w:rPr>
        <w:t xml:space="preserve">овышение конкурентной способности </w:t>
      </w:r>
      <w:proofErr w:type="spellStart"/>
      <w:r w:rsidRPr="001B07A2">
        <w:rPr>
          <w:rFonts w:ascii="Times New Roman" w:hAnsi="Times New Roman" w:cs="Times New Roman"/>
          <w:sz w:val="24"/>
          <w:szCs w:val="24"/>
        </w:rPr>
        <w:t>СМиСП</w:t>
      </w:r>
      <w:proofErr w:type="spellEnd"/>
      <w:r w:rsidRPr="001B07A2">
        <w:rPr>
          <w:rFonts w:ascii="Times New Roman" w:hAnsi="Times New Roman" w:cs="Times New Roman"/>
          <w:sz w:val="24"/>
          <w:szCs w:val="24"/>
        </w:rPr>
        <w:t xml:space="preserve"> и оказания им содействия в продвижении продукции   на региональные, межрегиональные рынки;               </w:t>
      </w:r>
    </w:p>
    <w:p w14:paraId="4151BDBB" w14:textId="77777777" w:rsidR="001B07A2" w:rsidRPr="001B07A2" w:rsidRDefault="00A63CEF" w:rsidP="001B07A2">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 xml:space="preserve"> -</w:t>
      </w:r>
      <w:r w:rsidR="001B07A2" w:rsidRPr="001B07A2">
        <w:rPr>
          <w:rFonts w:ascii="Times New Roman" w:hAnsi="Times New Roman" w:cs="Times New Roman"/>
          <w:sz w:val="24"/>
          <w:szCs w:val="24"/>
        </w:rPr>
        <w:t xml:space="preserve"> пропаганда (популяризация) предпринимательской деятельности.</w:t>
      </w:r>
    </w:p>
    <w:p w14:paraId="77E88938" w14:textId="49C34DD9" w:rsidR="00A87940" w:rsidRDefault="00A87940" w:rsidP="00A87940">
      <w:pPr>
        <w:ind w:firstLine="708"/>
        <w:jc w:val="both"/>
        <w:rPr>
          <w:rFonts w:ascii="Times New Roman" w:hAnsi="Times New Roman" w:cs="Times New Roman"/>
          <w:sz w:val="24"/>
          <w:szCs w:val="24"/>
        </w:rPr>
      </w:pPr>
      <w:r w:rsidRPr="00A87940">
        <w:rPr>
          <w:rFonts w:ascii="Times New Roman" w:hAnsi="Times New Roman" w:cs="Times New Roman"/>
          <w:sz w:val="24"/>
          <w:szCs w:val="24"/>
        </w:rPr>
        <w:lastRenderedPageBreak/>
        <w:t>Реализация мероприяти</w:t>
      </w:r>
      <w:r w:rsidR="00A63CEF">
        <w:rPr>
          <w:rFonts w:ascii="Times New Roman" w:hAnsi="Times New Roman" w:cs="Times New Roman"/>
          <w:sz w:val="24"/>
          <w:szCs w:val="24"/>
        </w:rPr>
        <w:t>й данной программы</w:t>
      </w:r>
      <w:r w:rsidRPr="00A87940">
        <w:rPr>
          <w:rFonts w:ascii="Times New Roman" w:hAnsi="Times New Roman" w:cs="Times New Roman"/>
          <w:sz w:val="24"/>
          <w:szCs w:val="24"/>
        </w:rPr>
        <w:t xml:space="preserve"> способствует дальнейшему развитию </w:t>
      </w:r>
      <w:proofErr w:type="spellStart"/>
      <w:r w:rsidRPr="00A87940">
        <w:rPr>
          <w:rFonts w:ascii="Times New Roman" w:hAnsi="Times New Roman" w:cs="Times New Roman"/>
          <w:sz w:val="24"/>
          <w:szCs w:val="24"/>
        </w:rPr>
        <w:t>СМиСП</w:t>
      </w:r>
      <w:proofErr w:type="spellEnd"/>
      <w:r w:rsidRPr="00A87940">
        <w:rPr>
          <w:rFonts w:ascii="Times New Roman" w:hAnsi="Times New Roman" w:cs="Times New Roman"/>
          <w:sz w:val="24"/>
          <w:szCs w:val="24"/>
        </w:rPr>
        <w:t xml:space="preserve">, ежегодному росту числа занятых в </w:t>
      </w:r>
      <w:proofErr w:type="spellStart"/>
      <w:r w:rsidRPr="00A87940">
        <w:rPr>
          <w:rFonts w:ascii="Times New Roman" w:hAnsi="Times New Roman" w:cs="Times New Roman"/>
          <w:sz w:val="24"/>
          <w:szCs w:val="24"/>
        </w:rPr>
        <w:t>СМиСП</w:t>
      </w:r>
      <w:proofErr w:type="spellEnd"/>
      <w:r w:rsidRPr="00A87940">
        <w:rPr>
          <w:rFonts w:ascii="Times New Roman" w:hAnsi="Times New Roman" w:cs="Times New Roman"/>
          <w:sz w:val="24"/>
          <w:szCs w:val="24"/>
        </w:rPr>
        <w:t xml:space="preserve">, содействует модернизации и обновлению основных средств (оборудования) </w:t>
      </w:r>
      <w:proofErr w:type="spellStart"/>
      <w:r w:rsidRPr="00A87940">
        <w:rPr>
          <w:rFonts w:ascii="Times New Roman" w:hAnsi="Times New Roman" w:cs="Times New Roman"/>
          <w:sz w:val="24"/>
          <w:szCs w:val="24"/>
        </w:rPr>
        <w:t>СМиСП</w:t>
      </w:r>
      <w:proofErr w:type="spellEnd"/>
      <w:r w:rsidRPr="00A87940">
        <w:rPr>
          <w:rFonts w:ascii="Times New Roman" w:hAnsi="Times New Roman" w:cs="Times New Roman"/>
          <w:sz w:val="24"/>
          <w:szCs w:val="24"/>
        </w:rPr>
        <w:t>, повышению квалификации персонала на образовательных курсах, открытию новых видов деятельности, реализации предпринимательских проектов.</w:t>
      </w:r>
    </w:p>
    <w:p w14:paraId="2EE524D4" w14:textId="101A5D75" w:rsidR="00CB2369" w:rsidRDefault="00F160B9" w:rsidP="00F160B9">
      <w:pPr>
        <w:tabs>
          <w:tab w:val="left" w:pos="5103"/>
          <w:tab w:val="left" w:pos="8640"/>
        </w:tabs>
        <w:rPr>
          <w:rFonts w:ascii="Times New Roman" w:hAnsi="Times New Roman" w:cs="Times New Roman"/>
          <w:b/>
          <w:sz w:val="28"/>
          <w:szCs w:val="28"/>
        </w:rPr>
      </w:pPr>
      <w:r w:rsidRPr="00F160B9">
        <w:rPr>
          <w:rFonts w:ascii="Times New Roman" w:hAnsi="Times New Roman" w:cs="Times New Roman"/>
          <w:b/>
          <w:sz w:val="28"/>
          <w:szCs w:val="28"/>
        </w:rPr>
        <w:t>8.</w:t>
      </w:r>
      <w:r w:rsidR="00E52225">
        <w:rPr>
          <w:rFonts w:ascii="Times New Roman" w:hAnsi="Times New Roman" w:cs="Times New Roman"/>
          <w:b/>
          <w:sz w:val="28"/>
          <w:szCs w:val="28"/>
        </w:rPr>
        <w:t>8</w:t>
      </w:r>
      <w:r w:rsidRPr="00F160B9">
        <w:rPr>
          <w:rFonts w:ascii="Times New Roman" w:hAnsi="Times New Roman" w:cs="Times New Roman"/>
          <w:b/>
          <w:sz w:val="28"/>
          <w:szCs w:val="28"/>
        </w:rPr>
        <w:t>.</w:t>
      </w:r>
      <w:r w:rsidR="00C26D6D">
        <w:rPr>
          <w:rFonts w:ascii="Times New Roman" w:hAnsi="Times New Roman" w:cs="Times New Roman"/>
          <w:b/>
          <w:sz w:val="28"/>
          <w:szCs w:val="28"/>
        </w:rPr>
        <w:t> </w:t>
      </w:r>
      <w:r w:rsidRPr="00F160B9">
        <w:rPr>
          <w:rFonts w:ascii="Times New Roman" w:hAnsi="Times New Roman" w:cs="Times New Roman"/>
          <w:b/>
          <w:sz w:val="28"/>
          <w:szCs w:val="28"/>
        </w:rPr>
        <w:t>Истории успеха реализации инвестиционных проектов на террито</w:t>
      </w:r>
      <w:r>
        <w:rPr>
          <w:rFonts w:ascii="Times New Roman" w:hAnsi="Times New Roman" w:cs="Times New Roman"/>
          <w:b/>
          <w:sz w:val="28"/>
          <w:szCs w:val="28"/>
        </w:rPr>
        <w:t>рии</w:t>
      </w:r>
      <w:r w:rsidR="00957C3F">
        <w:rPr>
          <w:rFonts w:ascii="Times New Roman" w:hAnsi="Times New Roman" w:cs="Times New Roman"/>
          <w:b/>
          <w:sz w:val="28"/>
          <w:szCs w:val="28"/>
        </w:rPr>
        <w:t xml:space="preserve"> </w:t>
      </w:r>
      <w:r w:rsidR="00F73372">
        <w:rPr>
          <w:rFonts w:ascii="Times New Roman" w:hAnsi="Times New Roman" w:cs="Times New Roman"/>
          <w:b/>
          <w:sz w:val="28"/>
          <w:szCs w:val="28"/>
        </w:rPr>
        <w:t>Болотнинского</w:t>
      </w:r>
      <w:r w:rsidR="00957C3F">
        <w:rPr>
          <w:rFonts w:ascii="Times New Roman" w:hAnsi="Times New Roman" w:cs="Times New Roman"/>
          <w:b/>
          <w:sz w:val="28"/>
          <w:szCs w:val="28"/>
        </w:rPr>
        <w:t xml:space="preserve"> района </w:t>
      </w:r>
      <w:r w:rsidR="00596CAA">
        <w:rPr>
          <w:rFonts w:ascii="Times New Roman" w:hAnsi="Times New Roman" w:cs="Times New Roman"/>
          <w:b/>
          <w:sz w:val="28"/>
          <w:szCs w:val="28"/>
        </w:rPr>
        <w:t>Новосибирской области</w:t>
      </w:r>
    </w:p>
    <w:p w14:paraId="35834631" w14:textId="0DDE2D64" w:rsidR="00A42D30" w:rsidRPr="00C02E83" w:rsidRDefault="00D93E3B" w:rsidP="00A42D30">
      <w:pPr>
        <w:ind w:firstLine="284"/>
        <w:jc w:val="both"/>
        <w:rPr>
          <w:rFonts w:ascii="Times New Roman" w:hAnsi="Times New Roman" w:cs="Times New Roman"/>
          <w:sz w:val="24"/>
          <w:szCs w:val="24"/>
        </w:rPr>
      </w:pPr>
      <w:r>
        <w:rPr>
          <w:rFonts w:ascii="Times New Roman" w:hAnsi="Times New Roman" w:cs="Times New Roman"/>
          <w:sz w:val="24"/>
          <w:szCs w:val="24"/>
        </w:rPr>
        <w:t xml:space="preserve">1. </w:t>
      </w:r>
      <w:r w:rsidR="00A42D30" w:rsidRPr="00A42D30">
        <w:rPr>
          <w:rFonts w:ascii="Times New Roman" w:hAnsi="Times New Roman" w:cs="Times New Roman"/>
          <w:sz w:val="24"/>
          <w:szCs w:val="24"/>
        </w:rPr>
        <w:t>В</w:t>
      </w:r>
      <w:r w:rsidR="00A42D30">
        <w:rPr>
          <w:rFonts w:ascii="Times New Roman" w:hAnsi="Times New Roman" w:cs="Times New Roman"/>
          <w:sz w:val="24"/>
          <w:szCs w:val="24"/>
        </w:rPr>
        <w:t xml:space="preserve"> 2023 году в</w:t>
      </w:r>
      <w:r w:rsidR="00A42D30" w:rsidRPr="00A42D30">
        <w:rPr>
          <w:rFonts w:ascii="Times New Roman" w:hAnsi="Times New Roman" w:cs="Times New Roman"/>
          <w:sz w:val="24"/>
          <w:szCs w:val="24"/>
        </w:rPr>
        <w:t xml:space="preserve"> рамках федерального проекта «Чистая вода» </w:t>
      </w:r>
      <w:r w:rsidR="00A42D30">
        <w:rPr>
          <w:rFonts w:ascii="Times New Roman" w:hAnsi="Times New Roman" w:cs="Times New Roman"/>
          <w:sz w:val="24"/>
          <w:szCs w:val="24"/>
        </w:rPr>
        <w:t xml:space="preserve">в д. </w:t>
      </w:r>
      <w:proofErr w:type="spellStart"/>
      <w:r w:rsidR="00A42D30">
        <w:rPr>
          <w:rFonts w:ascii="Times New Roman" w:hAnsi="Times New Roman" w:cs="Times New Roman"/>
          <w:sz w:val="24"/>
          <w:szCs w:val="24"/>
        </w:rPr>
        <w:t>Кривояш</w:t>
      </w:r>
      <w:proofErr w:type="spellEnd"/>
      <w:r w:rsidR="00A42D30">
        <w:rPr>
          <w:rFonts w:ascii="Times New Roman" w:hAnsi="Times New Roman" w:cs="Times New Roman"/>
          <w:sz w:val="24"/>
          <w:szCs w:val="24"/>
        </w:rPr>
        <w:t xml:space="preserve"> </w:t>
      </w:r>
      <w:proofErr w:type="spellStart"/>
      <w:r w:rsidR="00A42D30">
        <w:rPr>
          <w:rFonts w:ascii="Times New Roman" w:hAnsi="Times New Roman" w:cs="Times New Roman"/>
          <w:sz w:val="24"/>
          <w:szCs w:val="24"/>
        </w:rPr>
        <w:t>Болотнинского</w:t>
      </w:r>
      <w:proofErr w:type="spellEnd"/>
      <w:r w:rsidR="00A42D30">
        <w:rPr>
          <w:rFonts w:ascii="Times New Roman" w:hAnsi="Times New Roman" w:cs="Times New Roman"/>
          <w:sz w:val="24"/>
          <w:szCs w:val="24"/>
        </w:rPr>
        <w:t xml:space="preserve"> района появился новый водопровод.</w:t>
      </w:r>
      <w:r>
        <w:rPr>
          <w:rFonts w:ascii="Times New Roman" w:hAnsi="Times New Roman" w:cs="Times New Roman"/>
          <w:sz w:val="24"/>
          <w:szCs w:val="24"/>
        </w:rPr>
        <w:t xml:space="preserve"> Было заменено</w:t>
      </w:r>
      <w:r w:rsidR="00A42D30" w:rsidRPr="00A42D30">
        <w:rPr>
          <w:rFonts w:ascii="Times New Roman" w:hAnsi="Times New Roman" w:cs="Times New Roman"/>
          <w:sz w:val="24"/>
          <w:szCs w:val="24"/>
        </w:rPr>
        <w:t xml:space="preserve"> более 5 тысяч метров </w:t>
      </w:r>
      <w:r w:rsidRPr="00A42D30">
        <w:rPr>
          <w:rFonts w:ascii="Times New Roman" w:hAnsi="Times New Roman" w:cs="Times New Roman"/>
          <w:sz w:val="24"/>
          <w:szCs w:val="24"/>
        </w:rPr>
        <w:t>водопровода, оборудовано</w:t>
      </w:r>
      <w:r w:rsidR="00A42D30" w:rsidRPr="00A42D30">
        <w:rPr>
          <w:rFonts w:ascii="Times New Roman" w:hAnsi="Times New Roman" w:cs="Times New Roman"/>
          <w:sz w:val="24"/>
          <w:szCs w:val="24"/>
        </w:rPr>
        <w:t xml:space="preserve"> 54 водопроводных колодца и установ</w:t>
      </w:r>
      <w:r>
        <w:rPr>
          <w:rFonts w:ascii="Times New Roman" w:hAnsi="Times New Roman" w:cs="Times New Roman"/>
          <w:sz w:val="24"/>
          <w:szCs w:val="24"/>
        </w:rPr>
        <w:t>лены</w:t>
      </w:r>
      <w:r w:rsidR="00A42D30" w:rsidRPr="00A42D30">
        <w:rPr>
          <w:rFonts w:ascii="Times New Roman" w:hAnsi="Times New Roman" w:cs="Times New Roman"/>
          <w:sz w:val="24"/>
          <w:szCs w:val="24"/>
        </w:rPr>
        <w:t xml:space="preserve"> пожарные гидранты. Качественной питьевой водой, соответствующей нормативным требованиям, обеспечено более 400 жителей деревни.</w:t>
      </w:r>
      <w:r w:rsidR="003B44D7">
        <w:rPr>
          <w:rFonts w:ascii="Times New Roman" w:hAnsi="Times New Roman" w:cs="Times New Roman"/>
          <w:sz w:val="24"/>
          <w:szCs w:val="24"/>
        </w:rPr>
        <w:t xml:space="preserve"> Объем инвестиций составил 33497,0 тыс. рублей</w:t>
      </w:r>
      <w:r w:rsidR="0019625B">
        <w:rPr>
          <w:rFonts w:ascii="Times New Roman" w:hAnsi="Times New Roman" w:cs="Times New Roman"/>
          <w:sz w:val="24"/>
          <w:szCs w:val="24"/>
        </w:rPr>
        <w:t>.</w:t>
      </w:r>
    </w:p>
    <w:p w14:paraId="54D383B4" w14:textId="1C975414" w:rsidR="00B441ED" w:rsidRPr="00B441ED" w:rsidRDefault="00DA0C78" w:rsidP="00B441ED">
      <w:pPr>
        <w:spacing w:line="240" w:lineRule="auto"/>
        <w:ind w:firstLine="284"/>
        <w:contextualSpacing/>
        <w:jc w:val="both"/>
        <w:rPr>
          <w:rFonts w:ascii="Times New Roman" w:hAnsi="Times New Roman" w:cs="Times New Roman"/>
          <w:color w:val="000000" w:themeColor="text1"/>
          <w:sz w:val="24"/>
          <w:szCs w:val="24"/>
        </w:rPr>
      </w:pPr>
      <w:r>
        <w:rPr>
          <w:rFonts w:ascii="Times New Roman" w:hAnsi="Times New Roman" w:cs="Times New Roman"/>
          <w:sz w:val="24"/>
          <w:szCs w:val="24"/>
        </w:rPr>
        <w:t>2.</w:t>
      </w:r>
      <w:r w:rsidRPr="00DA0C78">
        <w:rPr>
          <w:rFonts w:ascii="Times New Roman" w:eastAsia="Calibri" w:hAnsi="Times New Roman" w:cs="Times New Roman"/>
          <w:b/>
          <w:sz w:val="28"/>
          <w:szCs w:val="28"/>
        </w:rPr>
        <w:t xml:space="preserve"> </w:t>
      </w:r>
      <w:r w:rsidR="00B441ED" w:rsidRPr="00B441ED">
        <w:rPr>
          <w:rFonts w:ascii="Times New Roman" w:eastAsia="Calibri" w:hAnsi="Times New Roman" w:cs="Times New Roman"/>
          <w:sz w:val="24"/>
          <w:szCs w:val="24"/>
        </w:rPr>
        <w:t>В 2023 году</w:t>
      </w:r>
      <w:r w:rsidR="009A0CFE">
        <w:rPr>
          <w:rFonts w:ascii="Times New Roman" w:eastAsia="Calibri" w:hAnsi="Times New Roman" w:cs="Times New Roman"/>
          <w:sz w:val="24"/>
          <w:szCs w:val="24"/>
        </w:rPr>
        <w:t>,</w:t>
      </w:r>
      <w:r w:rsidR="00B441ED" w:rsidRPr="00B441ED">
        <w:rPr>
          <w:rFonts w:ascii="Times New Roman" w:eastAsia="Calibri" w:hAnsi="Times New Roman" w:cs="Times New Roman"/>
          <w:sz w:val="24"/>
          <w:szCs w:val="24"/>
        </w:rPr>
        <w:t xml:space="preserve"> в целях оказани</w:t>
      </w:r>
      <w:r w:rsidR="00B441ED" w:rsidRPr="00B441ED">
        <w:rPr>
          <w:rFonts w:ascii="Times New Roman" w:hAnsi="Times New Roman" w:cs="Times New Roman"/>
          <w:sz w:val="24"/>
          <w:szCs w:val="24"/>
        </w:rPr>
        <w:t>я</w:t>
      </w:r>
      <w:r w:rsidR="00B441ED" w:rsidRPr="00B441ED">
        <w:rPr>
          <w:rFonts w:ascii="Times New Roman" w:eastAsia="Calibri" w:hAnsi="Times New Roman" w:cs="Times New Roman"/>
          <w:sz w:val="24"/>
          <w:szCs w:val="24"/>
        </w:rPr>
        <w:t xml:space="preserve"> услуг по обеспечению технической возможности доступа к сети Интернет посредством распределительных волоконно-оптических линий связи для домохозяйств в населенных пунктах Болотнинского района Новосибирской области с численностью жителей от 100 до 500 человек</w:t>
      </w:r>
      <w:r w:rsidR="009A0CFE">
        <w:rPr>
          <w:rFonts w:ascii="Times New Roman" w:eastAsia="Calibri" w:hAnsi="Times New Roman" w:cs="Times New Roman"/>
          <w:sz w:val="24"/>
          <w:szCs w:val="24"/>
        </w:rPr>
        <w:t>,</w:t>
      </w:r>
      <w:r w:rsidR="00B441ED" w:rsidRPr="00B441ED">
        <w:rPr>
          <w:rFonts w:ascii="Times New Roman" w:eastAsia="Calibri" w:hAnsi="Times New Roman" w:cs="Times New Roman"/>
          <w:sz w:val="24"/>
          <w:szCs w:val="24"/>
        </w:rPr>
        <w:t xml:space="preserve"> </w:t>
      </w:r>
      <w:r w:rsidR="00B441ED" w:rsidRPr="00B441ED">
        <w:rPr>
          <w:rFonts w:ascii="Times New Roman" w:hAnsi="Times New Roman" w:cs="Times New Roman"/>
          <w:sz w:val="24"/>
          <w:szCs w:val="24"/>
        </w:rPr>
        <w:t xml:space="preserve">реализованы </w:t>
      </w:r>
      <w:r w:rsidR="00B441ED" w:rsidRPr="00B441ED">
        <w:rPr>
          <w:rFonts w:ascii="Times New Roman" w:eastAsia="Calibri" w:hAnsi="Times New Roman" w:cs="Times New Roman"/>
          <w:sz w:val="24"/>
          <w:szCs w:val="24"/>
        </w:rPr>
        <w:t xml:space="preserve">мероприятия </w:t>
      </w:r>
      <w:r w:rsidR="00B441ED" w:rsidRPr="00B441ED">
        <w:rPr>
          <w:rFonts w:ascii="Times New Roman" w:hAnsi="Times New Roman" w:cs="Times New Roman"/>
          <w:sz w:val="24"/>
          <w:szCs w:val="24"/>
        </w:rPr>
        <w:t xml:space="preserve">по обеспечению зоны покрытия подвижной радиотелефонной (сотовой) связи в административных границах населенного пункта </w:t>
      </w:r>
      <w:proofErr w:type="spellStart"/>
      <w:r w:rsidR="00B441ED" w:rsidRPr="00B441ED">
        <w:rPr>
          <w:rFonts w:ascii="Times New Roman" w:hAnsi="Times New Roman" w:cs="Times New Roman"/>
          <w:sz w:val="24"/>
          <w:szCs w:val="24"/>
        </w:rPr>
        <w:t>Большеречка</w:t>
      </w:r>
      <w:proofErr w:type="spellEnd"/>
      <w:r w:rsidR="00B441ED" w:rsidRPr="00B441ED">
        <w:rPr>
          <w:rFonts w:ascii="Times New Roman" w:hAnsi="Times New Roman" w:cs="Times New Roman"/>
          <w:sz w:val="24"/>
          <w:szCs w:val="24"/>
        </w:rPr>
        <w:t xml:space="preserve">.  Обеспечено сотовой связью 230 жителей. </w:t>
      </w:r>
      <w:r w:rsidR="00B441ED" w:rsidRPr="00B441ED">
        <w:rPr>
          <w:rFonts w:ascii="Times New Roman" w:hAnsi="Times New Roman" w:cs="Times New Roman"/>
          <w:color w:val="000000" w:themeColor="text1"/>
          <w:sz w:val="24"/>
          <w:szCs w:val="24"/>
        </w:rPr>
        <w:t>Общий объем финансирования мероприятий составляет 4 500,00 тыс.</w:t>
      </w:r>
      <w:r w:rsidR="009A0CFE">
        <w:rPr>
          <w:rFonts w:ascii="Times New Roman" w:hAnsi="Times New Roman" w:cs="Times New Roman"/>
          <w:color w:val="000000" w:themeColor="text1"/>
          <w:sz w:val="24"/>
          <w:szCs w:val="24"/>
        </w:rPr>
        <w:t xml:space="preserve"> </w:t>
      </w:r>
      <w:r w:rsidR="00B441ED" w:rsidRPr="00B441ED">
        <w:rPr>
          <w:rFonts w:ascii="Times New Roman" w:hAnsi="Times New Roman" w:cs="Times New Roman"/>
          <w:color w:val="000000" w:themeColor="text1"/>
          <w:sz w:val="24"/>
          <w:szCs w:val="24"/>
        </w:rPr>
        <w:t>рублей;</w:t>
      </w:r>
    </w:p>
    <w:p w14:paraId="51707146" w14:textId="77777777" w:rsidR="00B441ED" w:rsidRPr="00B441ED" w:rsidRDefault="00B441ED" w:rsidP="00B441ED">
      <w:pPr>
        <w:spacing w:line="240" w:lineRule="auto"/>
        <w:jc w:val="both"/>
        <w:rPr>
          <w:rFonts w:ascii="Times New Roman" w:hAnsi="Times New Roman" w:cs="Times New Roman"/>
          <w:sz w:val="24"/>
          <w:szCs w:val="24"/>
        </w:rPr>
      </w:pPr>
    </w:p>
    <w:p w14:paraId="5CD13525" w14:textId="073457DE" w:rsidR="00DA0C78" w:rsidRPr="00A42D30" w:rsidRDefault="00DA0C78" w:rsidP="00A42D30">
      <w:pPr>
        <w:ind w:firstLine="284"/>
        <w:jc w:val="both"/>
        <w:rPr>
          <w:rFonts w:ascii="Times New Roman" w:hAnsi="Times New Roman" w:cs="Times New Roman"/>
          <w:sz w:val="24"/>
          <w:szCs w:val="24"/>
        </w:rPr>
      </w:pPr>
    </w:p>
    <w:p w14:paraId="18EDCB0D" w14:textId="77777777" w:rsidR="005F4E0D" w:rsidRDefault="005F4E0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br w:type="page"/>
      </w:r>
    </w:p>
    <w:p w14:paraId="4179D6BE" w14:textId="09583B76" w:rsidR="009B356F" w:rsidRPr="00CB2369" w:rsidRDefault="009335E9" w:rsidP="00256716">
      <w:pPr>
        <w:tabs>
          <w:tab w:val="left" w:pos="5103"/>
          <w:tab w:val="left" w:pos="8640"/>
        </w:tabs>
        <w:ind w:firstLine="284"/>
        <w:rPr>
          <w:rFonts w:ascii="Times New Roman" w:hAnsi="Times New Roman" w:cs="Times New Roman"/>
          <w:b/>
          <w:sz w:val="28"/>
          <w:szCs w:val="28"/>
        </w:rPr>
      </w:pPr>
      <w:r w:rsidRPr="00CB2369">
        <w:rPr>
          <w:rFonts w:ascii="Times New Roman" w:hAnsi="Times New Roman" w:cs="Times New Roman"/>
          <w:b/>
          <w:sz w:val="28"/>
          <w:szCs w:val="28"/>
        </w:rPr>
        <w:lastRenderedPageBreak/>
        <w:t>9.</w:t>
      </w:r>
      <w:r w:rsidR="00CB2369">
        <w:rPr>
          <w:rFonts w:ascii="Times New Roman" w:hAnsi="Times New Roman" w:cs="Times New Roman"/>
          <w:b/>
          <w:sz w:val="28"/>
          <w:szCs w:val="28"/>
        </w:rPr>
        <w:t> </w:t>
      </w:r>
      <w:r w:rsidR="00A01A66" w:rsidRPr="00CB2369">
        <w:rPr>
          <w:rFonts w:ascii="Times New Roman" w:hAnsi="Times New Roman" w:cs="Times New Roman"/>
          <w:b/>
          <w:sz w:val="28"/>
          <w:szCs w:val="28"/>
        </w:rPr>
        <w:t>Контактная информация</w:t>
      </w:r>
    </w:p>
    <w:tbl>
      <w:tblPr>
        <w:tblStyle w:val="a3"/>
        <w:tblW w:w="9952" w:type="dxa"/>
        <w:tblInd w:w="-459" w:type="dxa"/>
        <w:tblLayout w:type="fixed"/>
        <w:tblLook w:val="0480" w:firstRow="0" w:lastRow="0" w:firstColumn="1" w:lastColumn="0" w:noHBand="0" w:noVBand="1"/>
      </w:tblPr>
      <w:tblGrid>
        <w:gridCol w:w="1843"/>
        <w:gridCol w:w="1460"/>
        <w:gridCol w:w="2137"/>
        <w:gridCol w:w="4512"/>
      </w:tblGrid>
      <w:tr w:rsidR="00CB7245" w:rsidRPr="00CB2369" w14:paraId="7FDF895A" w14:textId="77777777" w:rsidTr="00A97C0D">
        <w:tc>
          <w:tcPr>
            <w:tcW w:w="5440" w:type="dxa"/>
            <w:gridSpan w:val="3"/>
          </w:tcPr>
          <w:p w14:paraId="0A70C7D3" w14:textId="77777777" w:rsidR="00CB7245" w:rsidRPr="00A97C0D" w:rsidRDefault="00CB7245" w:rsidP="00C95EF3">
            <w:pPr>
              <w:jc w:val="center"/>
              <w:rPr>
                <w:rFonts w:ascii="Times New Roman" w:hAnsi="Times New Roman" w:cs="Times New Roman"/>
                <w:b/>
                <w:bCs/>
                <w:sz w:val="24"/>
                <w:szCs w:val="24"/>
              </w:rPr>
            </w:pPr>
            <w:r w:rsidRPr="00A97C0D">
              <w:rPr>
                <w:rFonts w:ascii="Times New Roman" w:hAnsi="Times New Roman" w:cs="Times New Roman"/>
                <w:b/>
                <w:bCs/>
                <w:sz w:val="24"/>
                <w:szCs w:val="24"/>
              </w:rPr>
              <w:t>Инвестиционный уполномоченный по муниципальному району</w:t>
            </w:r>
          </w:p>
        </w:tc>
        <w:tc>
          <w:tcPr>
            <w:tcW w:w="4512" w:type="dxa"/>
            <w:vMerge w:val="restart"/>
          </w:tcPr>
          <w:p w14:paraId="23AEB196" w14:textId="1C28C07D" w:rsidR="00CB7245" w:rsidRPr="00CB2369" w:rsidRDefault="00420B57" w:rsidP="00A01A66">
            <w:pPr>
              <w:jc w:val="center"/>
              <w:rPr>
                <w:rFonts w:ascii="Times New Roman" w:hAnsi="Times New Roman" w:cs="Times New Roman"/>
                <w:sz w:val="28"/>
                <w:szCs w:val="28"/>
              </w:rPr>
            </w:pPr>
            <w:r>
              <w:rPr>
                <w:noProof/>
                <w:lang w:eastAsia="ru-RU"/>
              </w:rPr>
              <w:drawing>
                <wp:inline distT="0" distB="0" distL="0" distR="0" wp14:anchorId="5C895052" wp14:editId="3D1364A1">
                  <wp:extent cx="2552700" cy="334010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615887" cy="3422778"/>
                          </a:xfrm>
                          <a:prstGeom prst="rect">
                            <a:avLst/>
                          </a:prstGeom>
                          <a:noFill/>
                          <a:ln>
                            <a:noFill/>
                          </a:ln>
                        </pic:spPr>
                      </pic:pic>
                    </a:graphicData>
                  </a:graphic>
                </wp:inline>
              </w:drawing>
            </w:r>
          </w:p>
        </w:tc>
      </w:tr>
      <w:tr w:rsidR="00CB7245" w:rsidRPr="00CB2369" w14:paraId="3D69BB0B" w14:textId="77777777" w:rsidTr="00A97C0D">
        <w:tc>
          <w:tcPr>
            <w:tcW w:w="1843" w:type="dxa"/>
          </w:tcPr>
          <w:p w14:paraId="3DA534EF" w14:textId="77777777" w:rsidR="00CB7245" w:rsidRPr="00CB2369" w:rsidRDefault="00CB7245" w:rsidP="00A01A66">
            <w:pPr>
              <w:jc w:val="center"/>
              <w:rPr>
                <w:rFonts w:ascii="Times New Roman" w:hAnsi="Times New Roman" w:cs="Times New Roman"/>
                <w:sz w:val="28"/>
                <w:szCs w:val="28"/>
              </w:rPr>
            </w:pPr>
            <w:r w:rsidRPr="00CB2369">
              <w:rPr>
                <w:rFonts w:ascii="Times New Roman" w:hAnsi="Times New Roman" w:cs="Times New Roman"/>
                <w:sz w:val="28"/>
                <w:szCs w:val="28"/>
              </w:rPr>
              <w:t>Ф.И.О</w:t>
            </w:r>
          </w:p>
        </w:tc>
        <w:tc>
          <w:tcPr>
            <w:tcW w:w="1460" w:type="dxa"/>
          </w:tcPr>
          <w:p w14:paraId="05EC9CC1" w14:textId="77777777" w:rsidR="00CB7245" w:rsidRPr="00FD1AA4" w:rsidRDefault="00CB7245" w:rsidP="00A01A66">
            <w:pPr>
              <w:jc w:val="center"/>
              <w:rPr>
                <w:rFonts w:ascii="Times New Roman" w:hAnsi="Times New Roman" w:cs="Times New Roman"/>
                <w:sz w:val="24"/>
                <w:szCs w:val="24"/>
              </w:rPr>
            </w:pPr>
            <w:r w:rsidRPr="00FD1AA4">
              <w:rPr>
                <w:rFonts w:ascii="Times New Roman" w:hAnsi="Times New Roman" w:cs="Times New Roman"/>
                <w:sz w:val="24"/>
                <w:szCs w:val="24"/>
              </w:rPr>
              <w:t>Должность</w:t>
            </w:r>
          </w:p>
        </w:tc>
        <w:tc>
          <w:tcPr>
            <w:tcW w:w="2137" w:type="dxa"/>
          </w:tcPr>
          <w:p w14:paraId="6146491D" w14:textId="77777777" w:rsidR="00CB7245" w:rsidRPr="00FD1AA4" w:rsidRDefault="00CB7245" w:rsidP="00CB2369">
            <w:pPr>
              <w:jc w:val="center"/>
              <w:rPr>
                <w:rFonts w:ascii="Times New Roman" w:hAnsi="Times New Roman" w:cs="Times New Roman"/>
                <w:sz w:val="24"/>
                <w:szCs w:val="24"/>
              </w:rPr>
            </w:pPr>
            <w:r w:rsidRPr="00FD1AA4">
              <w:rPr>
                <w:rFonts w:ascii="Times New Roman" w:hAnsi="Times New Roman" w:cs="Times New Roman"/>
                <w:sz w:val="24"/>
                <w:szCs w:val="24"/>
              </w:rPr>
              <w:t>Контактная информа</w:t>
            </w:r>
            <w:r w:rsidR="00CB2369" w:rsidRPr="00FD1AA4">
              <w:rPr>
                <w:rFonts w:ascii="Times New Roman" w:hAnsi="Times New Roman" w:cs="Times New Roman"/>
                <w:sz w:val="24"/>
                <w:szCs w:val="24"/>
              </w:rPr>
              <w:t>ция (адрес, телефон</w:t>
            </w:r>
            <w:r w:rsidRPr="00FD1AA4">
              <w:rPr>
                <w:rFonts w:ascii="Times New Roman" w:hAnsi="Times New Roman" w:cs="Times New Roman"/>
                <w:sz w:val="24"/>
                <w:szCs w:val="24"/>
              </w:rPr>
              <w:t xml:space="preserve">, </w:t>
            </w:r>
            <w:r w:rsidRPr="00FD1AA4">
              <w:rPr>
                <w:rFonts w:ascii="Times New Roman" w:hAnsi="Times New Roman" w:cs="Times New Roman"/>
                <w:sz w:val="24"/>
                <w:szCs w:val="24"/>
                <w:lang w:val="en-US"/>
              </w:rPr>
              <w:t>e</w:t>
            </w:r>
            <w:r w:rsidRPr="00FD1AA4">
              <w:rPr>
                <w:rFonts w:ascii="Times New Roman" w:hAnsi="Times New Roman" w:cs="Times New Roman"/>
                <w:sz w:val="24"/>
                <w:szCs w:val="24"/>
              </w:rPr>
              <w:t>-</w:t>
            </w:r>
            <w:r w:rsidRPr="00FD1AA4">
              <w:rPr>
                <w:rFonts w:ascii="Times New Roman" w:hAnsi="Times New Roman" w:cs="Times New Roman"/>
                <w:sz w:val="24"/>
                <w:szCs w:val="24"/>
                <w:lang w:val="en-US"/>
              </w:rPr>
              <w:t>mail</w:t>
            </w:r>
            <w:r w:rsidRPr="00FD1AA4">
              <w:rPr>
                <w:rFonts w:ascii="Times New Roman" w:hAnsi="Times New Roman" w:cs="Times New Roman"/>
                <w:sz w:val="24"/>
                <w:szCs w:val="24"/>
              </w:rPr>
              <w:t>)</w:t>
            </w:r>
          </w:p>
        </w:tc>
        <w:tc>
          <w:tcPr>
            <w:tcW w:w="4512" w:type="dxa"/>
            <w:vMerge/>
          </w:tcPr>
          <w:p w14:paraId="606FD5CB" w14:textId="77777777" w:rsidR="00CB7245" w:rsidRPr="00CB2369" w:rsidRDefault="00CB7245" w:rsidP="00A01A66">
            <w:pPr>
              <w:jc w:val="center"/>
              <w:rPr>
                <w:rFonts w:ascii="Times New Roman" w:hAnsi="Times New Roman" w:cs="Times New Roman"/>
                <w:sz w:val="28"/>
                <w:szCs w:val="28"/>
              </w:rPr>
            </w:pPr>
          </w:p>
        </w:tc>
      </w:tr>
      <w:tr w:rsidR="00CB7245" w:rsidRPr="00E97D47" w14:paraId="5ABA89B7" w14:textId="77777777" w:rsidTr="00A97C0D">
        <w:trPr>
          <w:trHeight w:val="3571"/>
        </w:trPr>
        <w:tc>
          <w:tcPr>
            <w:tcW w:w="1843" w:type="dxa"/>
          </w:tcPr>
          <w:p w14:paraId="1C3956DC" w14:textId="1EA04697" w:rsidR="00CB7245" w:rsidRPr="0056225D" w:rsidRDefault="00420B57" w:rsidP="0056225D">
            <w:pPr>
              <w:jc w:val="center"/>
              <w:rPr>
                <w:rFonts w:ascii="Times New Roman" w:hAnsi="Times New Roman" w:cs="Times New Roman"/>
                <w:sz w:val="24"/>
                <w:szCs w:val="24"/>
              </w:rPr>
            </w:pPr>
            <w:r>
              <w:rPr>
                <w:rFonts w:ascii="Times New Roman" w:hAnsi="Times New Roman" w:cs="Times New Roman"/>
                <w:sz w:val="24"/>
                <w:szCs w:val="24"/>
              </w:rPr>
              <w:t>Иванова Елена Валентиновна</w:t>
            </w:r>
          </w:p>
        </w:tc>
        <w:tc>
          <w:tcPr>
            <w:tcW w:w="1460" w:type="dxa"/>
          </w:tcPr>
          <w:p w14:paraId="5EC602CC" w14:textId="15A83120" w:rsidR="00CB7245" w:rsidRPr="0056225D" w:rsidRDefault="00420B57" w:rsidP="00A01A66">
            <w:pPr>
              <w:jc w:val="center"/>
              <w:rPr>
                <w:rFonts w:ascii="Times New Roman" w:hAnsi="Times New Roman" w:cs="Times New Roman"/>
                <w:sz w:val="24"/>
                <w:szCs w:val="24"/>
              </w:rPr>
            </w:pPr>
            <w:r>
              <w:rPr>
                <w:rFonts w:ascii="Times New Roman" w:hAnsi="Times New Roman" w:cs="Times New Roman"/>
                <w:sz w:val="24"/>
                <w:szCs w:val="24"/>
              </w:rPr>
              <w:t xml:space="preserve">Первый </w:t>
            </w:r>
            <w:proofErr w:type="spellStart"/>
            <w:r>
              <w:rPr>
                <w:rFonts w:ascii="Times New Roman" w:hAnsi="Times New Roman" w:cs="Times New Roman"/>
                <w:sz w:val="24"/>
                <w:szCs w:val="24"/>
              </w:rPr>
              <w:t>заместительг</w:t>
            </w:r>
            <w:r w:rsidR="0056225D" w:rsidRPr="0056225D">
              <w:rPr>
                <w:rFonts w:ascii="Times New Roman" w:hAnsi="Times New Roman" w:cs="Times New Roman"/>
                <w:sz w:val="24"/>
                <w:szCs w:val="24"/>
              </w:rPr>
              <w:t>лав</w:t>
            </w:r>
            <w:r>
              <w:rPr>
                <w:rFonts w:ascii="Times New Roman" w:hAnsi="Times New Roman" w:cs="Times New Roman"/>
                <w:sz w:val="24"/>
                <w:szCs w:val="24"/>
              </w:rPr>
              <w:t>ы</w:t>
            </w:r>
            <w:proofErr w:type="spellEnd"/>
            <w:r w:rsidR="0056225D" w:rsidRPr="0056225D">
              <w:rPr>
                <w:rFonts w:ascii="Times New Roman" w:hAnsi="Times New Roman" w:cs="Times New Roman"/>
                <w:sz w:val="24"/>
                <w:szCs w:val="24"/>
              </w:rPr>
              <w:t xml:space="preserve"> </w:t>
            </w:r>
            <w:r w:rsidR="009B356F">
              <w:rPr>
                <w:rFonts w:ascii="Times New Roman" w:hAnsi="Times New Roman" w:cs="Times New Roman"/>
                <w:sz w:val="24"/>
                <w:szCs w:val="24"/>
              </w:rPr>
              <w:t xml:space="preserve">администрации </w:t>
            </w:r>
            <w:proofErr w:type="spellStart"/>
            <w:r w:rsidR="0056225D" w:rsidRPr="0056225D">
              <w:rPr>
                <w:rFonts w:ascii="Times New Roman" w:hAnsi="Times New Roman" w:cs="Times New Roman"/>
                <w:sz w:val="24"/>
                <w:szCs w:val="24"/>
              </w:rPr>
              <w:t>Болотнинского</w:t>
            </w:r>
            <w:proofErr w:type="spellEnd"/>
            <w:r w:rsidR="0056225D" w:rsidRPr="0056225D">
              <w:rPr>
                <w:rFonts w:ascii="Times New Roman" w:hAnsi="Times New Roman" w:cs="Times New Roman"/>
                <w:sz w:val="24"/>
                <w:szCs w:val="24"/>
              </w:rPr>
              <w:t xml:space="preserve"> района Новос</w:t>
            </w:r>
            <w:r w:rsidR="0056225D">
              <w:rPr>
                <w:rFonts w:ascii="Times New Roman" w:hAnsi="Times New Roman" w:cs="Times New Roman"/>
                <w:sz w:val="24"/>
                <w:szCs w:val="24"/>
              </w:rPr>
              <w:t>ибирской области</w:t>
            </w:r>
          </w:p>
        </w:tc>
        <w:tc>
          <w:tcPr>
            <w:tcW w:w="2137" w:type="dxa"/>
          </w:tcPr>
          <w:p w14:paraId="1B243DFA" w14:textId="77777777" w:rsidR="00420B57" w:rsidRDefault="0056225D" w:rsidP="00AA2CA0">
            <w:pPr>
              <w:jc w:val="center"/>
              <w:rPr>
                <w:rFonts w:ascii="Segoe UI" w:hAnsi="Segoe UI" w:cs="Segoe UI"/>
                <w:color w:val="3F4758"/>
                <w:sz w:val="27"/>
                <w:szCs w:val="27"/>
                <w:shd w:val="clear" w:color="auto" w:fill="FFFFFF"/>
              </w:rPr>
            </w:pPr>
            <w:r>
              <w:rPr>
                <w:rFonts w:ascii="Times New Roman" w:hAnsi="Times New Roman" w:cs="Times New Roman"/>
                <w:sz w:val="24"/>
                <w:szCs w:val="24"/>
              </w:rPr>
              <w:t>Новосибирская область, г.</w:t>
            </w:r>
            <w:r w:rsidR="00CA6150">
              <w:rPr>
                <w:rFonts w:ascii="Times New Roman" w:hAnsi="Times New Roman" w:cs="Times New Roman"/>
                <w:sz w:val="24"/>
                <w:szCs w:val="24"/>
              </w:rPr>
              <w:t xml:space="preserve"> </w:t>
            </w:r>
            <w:r>
              <w:rPr>
                <w:rFonts w:ascii="Times New Roman" w:hAnsi="Times New Roman" w:cs="Times New Roman"/>
                <w:sz w:val="24"/>
                <w:szCs w:val="24"/>
              </w:rPr>
              <w:t>Болотное, ул.Советская,9  тел</w:t>
            </w:r>
            <w:r w:rsidR="00420B57">
              <w:rPr>
                <w:rFonts w:ascii="Segoe UI" w:hAnsi="Segoe UI" w:cs="Segoe UI"/>
                <w:color w:val="3F4758"/>
                <w:sz w:val="27"/>
                <w:szCs w:val="27"/>
                <w:shd w:val="clear" w:color="auto" w:fill="FFFFFF"/>
              </w:rPr>
              <w:t xml:space="preserve">. </w:t>
            </w:r>
          </w:p>
          <w:p w14:paraId="6D6633E2" w14:textId="0D734B81" w:rsidR="0056225D" w:rsidRPr="009B356F" w:rsidRDefault="00420B57" w:rsidP="00AA2CA0">
            <w:pPr>
              <w:jc w:val="center"/>
              <w:rPr>
                <w:rFonts w:ascii="Times New Roman" w:hAnsi="Times New Roman" w:cs="Times New Roman"/>
                <w:lang w:val="en-US"/>
              </w:rPr>
            </w:pPr>
            <w:r w:rsidRPr="009B356F">
              <w:rPr>
                <w:rFonts w:ascii="Times New Roman" w:hAnsi="Times New Roman" w:cs="Times New Roman"/>
                <w:shd w:val="clear" w:color="auto" w:fill="FFFFFF"/>
                <w:lang w:val="en-US"/>
              </w:rPr>
              <w:t>8(383 49) 24-757</w:t>
            </w:r>
          </w:p>
          <w:p w14:paraId="04E154E6" w14:textId="77777777" w:rsidR="0056225D" w:rsidRPr="0056225D" w:rsidRDefault="0056225D" w:rsidP="0056225D">
            <w:pPr>
              <w:jc w:val="center"/>
              <w:rPr>
                <w:rFonts w:ascii="Times New Roman" w:hAnsi="Times New Roman" w:cs="Times New Roman"/>
                <w:sz w:val="24"/>
                <w:szCs w:val="24"/>
                <w:lang w:val="en-US"/>
              </w:rPr>
            </w:pPr>
            <w:r w:rsidRPr="0056225D">
              <w:rPr>
                <w:rFonts w:ascii="Times New Roman" w:hAnsi="Times New Roman" w:cs="Times New Roman"/>
                <w:sz w:val="24"/>
                <w:szCs w:val="24"/>
                <w:lang w:val="en-US"/>
              </w:rPr>
              <w:t xml:space="preserve">E–mail: </w:t>
            </w:r>
            <w:r w:rsidRPr="0056225D">
              <w:rPr>
                <w:rFonts w:ascii="Times New Roman" w:hAnsi="Times New Roman" w:cs="Times New Roman"/>
                <w:sz w:val="24"/>
                <w:szCs w:val="24"/>
                <w:u w:val="single"/>
                <w:lang w:val="en-US"/>
              </w:rPr>
              <w:t>bolotnoe-adm@yandex.ru</w:t>
            </w:r>
            <w:r w:rsidRPr="0056225D">
              <w:rPr>
                <w:rFonts w:ascii="Times New Roman" w:hAnsi="Times New Roman" w:cs="Times New Roman"/>
                <w:sz w:val="24"/>
                <w:szCs w:val="24"/>
                <w:lang w:val="en-US"/>
              </w:rPr>
              <w:t xml:space="preserve">  </w:t>
            </w:r>
          </w:p>
          <w:p w14:paraId="5382AF54" w14:textId="77777777" w:rsidR="00CB7245" w:rsidRPr="0056225D" w:rsidRDefault="0056225D" w:rsidP="00AA2CA0">
            <w:pPr>
              <w:jc w:val="center"/>
              <w:rPr>
                <w:rFonts w:ascii="Times New Roman" w:hAnsi="Times New Roman" w:cs="Times New Roman"/>
                <w:sz w:val="24"/>
                <w:szCs w:val="24"/>
                <w:lang w:val="en-US"/>
              </w:rPr>
            </w:pPr>
            <w:r w:rsidRPr="0056225D">
              <w:rPr>
                <w:rFonts w:ascii="Times New Roman" w:hAnsi="Times New Roman" w:cs="Times New Roman"/>
                <w:sz w:val="24"/>
                <w:szCs w:val="24"/>
                <w:lang w:val="en-US"/>
              </w:rPr>
              <w:t xml:space="preserve"> </w:t>
            </w:r>
          </w:p>
        </w:tc>
        <w:tc>
          <w:tcPr>
            <w:tcW w:w="4512" w:type="dxa"/>
            <w:vMerge/>
          </w:tcPr>
          <w:p w14:paraId="578D170F" w14:textId="77777777" w:rsidR="00CB7245" w:rsidRPr="0056225D" w:rsidRDefault="00CB7245" w:rsidP="00A01A66">
            <w:pPr>
              <w:jc w:val="center"/>
              <w:rPr>
                <w:rFonts w:ascii="Times New Roman" w:hAnsi="Times New Roman" w:cs="Times New Roman"/>
                <w:b/>
                <w:sz w:val="28"/>
                <w:szCs w:val="28"/>
                <w:lang w:val="en-US"/>
              </w:rPr>
            </w:pPr>
          </w:p>
        </w:tc>
      </w:tr>
    </w:tbl>
    <w:p w14:paraId="41422791" w14:textId="77777777" w:rsidR="00A01A66" w:rsidRPr="0056225D" w:rsidRDefault="00A01A66" w:rsidP="00C00E54">
      <w:pPr>
        <w:jc w:val="center"/>
        <w:rPr>
          <w:rFonts w:ascii="Times New Roman" w:hAnsi="Times New Roman" w:cs="Times New Roman"/>
          <w:b/>
          <w:sz w:val="36"/>
          <w:szCs w:val="36"/>
          <w:lang w:val="en-US"/>
        </w:rPr>
      </w:pPr>
    </w:p>
    <w:sectPr w:rsidR="00A01A66" w:rsidRPr="0056225D" w:rsidSect="00221AED">
      <w:pgSz w:w="11906" w:h="16838"/>
      <w:pgMar w:top="1134" w:right="850" w:bottom="1134"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14F4473" w14:textId="77777777" w:rsidR="008D48AB" w:rsidRDefault="008D48AB" w:rsidP="00AD24BA">
      <w:pPr>
        <w:spacing w:after="0" w:line="240" w:lineRule="auto"/>
      </w:pPr>
      <w:r>
        <w:separator/>
      </w:r>
    </w:p>
  </w:endnote>
  <w:endnote w:type="continuationSeparator" w:id="0">
    <w:p w14:paraId="752A7DDC" w14:textId="77777777" w:rsidR="008D48AB" w:rsidRDefault="008D48AB" w:rsidP="00AD24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Helvetica">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48137814"/>
      <w:docPartObj>
        <w:docPartGallery w:val="Page Numbers (Bottom of Page)"/>
        <w:docPartUnique/>
      </w:docPartObj>
    </w:sdtPr>
    <w:sdtEndPr/>
    <w:sdtContent>
      <w:p w14:paraId="5C311B01" w14:textId="71ED2717" w:rsidR="0095216D" w:rsidRDefault="0095216D">
        <w:pPr>
          <w:pStyle w:val="ae"/>
          <w:jc w:val="right"/>
        </w:pPr>
        <w:r>
          <w:fldChar w:fldCharType="begin"/>
        </w:r>
        <w:r>
          <w:instrText>PAGE   \* MERGEFORMAT</w:instrText>
        </w:r>
        <w:r>
          <w:fldChar w:fldCharType="separate"/>
        </w:r>
        <w:r w:rsidR="00E97D47">
          <w:rPr>
            <w:noProof/>
          </w:rPr>
          <w:t>24</w:t>
        </w:r>
        <w:r>
          <w:fldChar w:fldCharType="end"/>
        </w:r>
      </w:p>
    </w:sdtContent>
  </w:sdt>
  <w:p w14:paraId="1737BE10" w14:textId="77777777" w:rsidR="0095216D" w:rsidRDefault="0095216D">
    <w:pPr>
      <w:pStyle w:val="a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4D9901" w14:textId="77777777" w:rsidR="0095216D" w:rsidRDefault="0095216D">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A00CC33" w14:textId="77777777" w:rsidR="008D48AB" w:rsidRDefault="008D48AB" w:rsidP="00AD24BA">
      <w:pPr>
        <w:spacing w:after="0" w:line="240" w:lineRule="auto"/>
      </w:pPr>
      <w:r>
        <w:separator/>
      </w:r>
    </w:p>
  </w:footnote>
  <w:footnote w:type="continuationSeparator" w:id="0">
    <w:p w14:paraId="2F1B753D" w14:textId="77777777" w:rsidR="008D48AB" w:rsidRDefault="008D48AB" w:rsidP="00AD24B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26A4B"/>
    <w:multiLevelType w:val="hybridMultilevel"/>
    <w:tmpl w:val="2172911A"/>
    <w:lvl w:ilvl="0" w:tplc="2E7EF8AA">
      <w:start w:val="1"/>
      <w:numFmt w:val="decimal"/>
      <w:lvlText w:val="%1."/>
      <w:lvlJc w:val="left"/>
      <w:pPr>
        <w:ind w:left="788" w:hanging="360"/>
      </w:pPr>
    </w:lvl>
    <w:lvl w:ilvl="1" w:tplc="04190019">
      <w:start w:val="1"/>
      <w:numFmt w:val="lowerLetter"/>
      <w:lvlText w:val="%2."/>
      <w:lvlJc w:val="left"/>
      <w:pPr>
        <w:ind w:left="1508" w:hanging="360"/>
      </w:pPr>
    </w:lvl>
    <w:lvl w:ilvl="2" w:tplc="0419001B">
      <w:start w:val="1"/>
      <w:numFmt w:val="lowerRoman"/>
      <w:lvlText w:val="%3."/>
      <w:lvlJc w:val="right"/>
      <w:pPr>
        <w:ind w:left="2228" w:hanging="180"/>
      </w:pPr>
    </w:lvl>
    <w:lvl w:ilvl="3" w:tplc="0419000F">
      <w:start w:val="1"/>
      <w:numFmt w:val="decimal"/>
      <w:lvlText w:val="%4."/>
      <w:lvlJc w:val="left"/>
      <w:pPr>
        <w:ind w:left="2948" w:hanging="360"/>
      </w:pPr>
    </w:lvl>
    <w:lvl w:ilvl="4" w:tplc="04190019">
      <w:start w:val="1"/>
      <w:numFmt w:val="lowerLetter"/>
      <w:lvlText w:val="%5."/>
      <w:lvlJc w:val="left"/>
      <w:pPr>
        <w:ind w:left="3668" w:hanging="360"/>
      </w:pPr>
    </w:lvl>
    <w:lvl w:ilvl="5" w:tplc="0419001B">
      <w:start w:val="1"/>
      <w:numFmt w:val="lowerRoman"/>
      <w:lvlText w:val="%6."/>
      <w:lvlJc w:val="right"/>
      <w:pPr>
        <w:ind w:left="4388" w:hanging="180"/>
      </w:pPr>
    </w:lvl>
    <w:lvl w:ilvl="6" w:tplc="0419000F">
      <w:start w:val="1"/>
      <w:numFmt w:val="decimal"/>
      <w:lvlText w:val="%7."/>
      <w:lvlJc w:val="left"/>
      <w:pPr>
        <w:ind w:left="5108" w:hanging="360"/>
      </w:pPr>
    </w:lvl>
    <w:lvl w:ilvl="7" w:tplc="04190019">
      <w:start w:val="1"/>
      <w:numFmt w:val="lowerLetter"/>
      <w:lvlText w:val="%8."/>
      <w:lvlJc w:val="left"/>
      <w:pPr>
        <w:ind w:left="5828" w:hanging="360"/>
      </w:pPr>
    </w:lvl>
    <w:lvl w:ilvl="8" w:tplc="0419001B">
      <w:start w:val="1"/>
      <w:numFmt w:val="lowerRoman"/>
      <w:lvlText w:val="%9."/>
      <w:lvlJc w:val="right"/>
      <w:pPr>
        <w:ind w:left="6548" w:hanging="180"/>
      </w:pPr>
    </w:lvl>
  </w:abstractNum>
  <w:abstractNum w:abstractNumId="1" w15:restartNumberingAfterBreak="0">
    <w:nsid w:val="0F3817E4"/>
    <w:multiLevelType w:val="hybridMultilevel"/>
    <w:tmpl w:val="445CD7DE"/>
    <w:lvl w:ilvl="0" w:tplc="04190001">
      <w:start w:val="1"/>
      <w:numFmt w:val="bullet"/>
      <w:lvlText w:val=""/>
      <w:lvlJc w:val="left"/>
      <w:pPr>
        <w:tabs>
          <w:tab w:val="num" w:pos="644"/>
        </w:tabs>
        <w:ind w:left="644" w:hanging="360"/>
      </w:pPr>
      <w:rPr>
        <w:rFonts w:ascii="Symbol" w:hAnsi="Symbol" w:hint="default"/>
      </w:rPr>
    </w:lvl>
    <w:lvl w:ilvl="1" w:tplc="04190003" w:tentative="1">
      <w:start w:val="1"/>
      <w:numFmt w:val="bullet"/>
      <w:lvlText w:val="o"/>
      <w:lvlJc w:val="left"/>
      <w:pPr>
        <w:tabs>
          <w:tab w:val="num" w:pos="1560"/>
        </w:tabs>
        <w:ind w:left="1560" w:hanging="360"/>
      </w:pPr>
      <w:rPr>
        <w:rFonts w:ascii="Courier New" w:hAnsi="Courier New" w:cs="Courier New" w:hint="default"/>
      </w:rPr>
    </w:lvl>
    <w:lvl w:ilvl="2" w:tplc="04190005" w:tentative="1">
      <w:start w:val="1"/>
      <w:numFmt w:val="bullet"/>
      <w:lvlText w:val=""/>
      <w:lvlJc w:val="left"/>
      <w:pPr>
        <w:tabs>
          <w:tab w:val="num" w:pos="2280"/>
        </w:tabs>
        <w:ind w:left="2280" w:hanging="360"/>
      </w:pPr>
      <w:rPr>
        <w:rFonts w:ascii="Wingdings" w:hAnsi="Wingdings" w:hint="default"/>
      </w:rPr>
    </w:lvl>
    <w:lvl w:ilvl="3" w:tplc="04190001" w:tentative="1">
      <w:start w:val="1"/>
      <w:numFmt w:val="bullet"/>
      <w:lvlText w:val=""/>
      <w:lvlJc w:val="left"/>
      <w:pPr>
        <w:tabs>
          <w:tab w:val="num" w:pos="3000"/>
        </w:tabs>
        <w:ind w:left="3000" w:hanging="360"/>
      </w:pPr>
      <w:rPr>
        <w:rFonts w:ascii="Symbol" w:hAnsi="Symbol" w:hint="default"/>
      </w:rPr>
    </w:lvl>
    <w:lvl w:ilvl="4" w:tplc="04190003" w:tentative="1">
      <w:start w:val="1"/>
      <w:numFmt w:val="bullet"/>
      <w:lvlText w:val="o"/>
      <w:lvlJc w:val="left"/>
      <w:pPr>
        <w:tabs>
          <w:tab w:val="num" w:pos="3720"/>
        </w:tabs>
        <w:ind w:left="3720" w:hanging="360"/>
      </w:pPr>
      <w:rPr>
        <w:rFonts w:ascii="Courier New" w:hAnsi="Courier New" w:cs="Courier New" w:hint="default"/>
      </w:rPr>
    </w:lvl>
    <w:lvl w:ilvl="5" w:tplc="04190005" w:tentative="1">
      <w:start w:val="1"/>
      <w:numFmt w:val="bullet"/>
      <w:lvlText w:val=""/>
      <w:lvlJc w:val="left"/>
      <w:pPr>
        <w:tabs>
          <w:tab w:val="num" w:pos="4440"/>
        </w:tabs>
        <w:ind w:left="4440" w:hanging="360"/>
      </w:pPr>
      <w:rPr>
        <w:rFonts w:ascii="Wingdings" w:hAnsi="Wingdings" w:hint="default"/>
      </w:rPr>
    </w:lvl>
    <w:lvl w:ilvl="6" w:tplc="04190001" w:tentative="1">
      <w:start w:val="1"/>
      <w:numFmt w:val="bullet"/>
      <w:lvlText w:val=""/>
      <w:lvlJc w:val="left"/>
      <w:pPr>
        <w:tabs>
          <w:tab w:val="num" w:pos="5160"/>
        </w:tabs>
        <w:ind w:left="5160" w:hanging="360"/>
      </w:pPr>
      <w:rPr>
        <w:rFonts w:ascii="Symbol" w:hAnsi="Symbol" w:hint="default"/>
      </w:rPr>
    </w:lvl>
    <w:lvl w:ilvl="7" w:tplc="04190003" w:tentative="1">
      <w:start w:val="1"/>
      <w:numFmt w:val="bullet"/>
      <w:lvlText w:val="o"/>
      <w:lvlJc w:val="left"/>
      <w:pPr>
        <w:tabs>
          <w:tab w:val="num" w:pos="5880"/>
        </w:tabs>
        <w:ind w:left="5880" w:hanging="360"/>
      </w:pPr>
      <w:rPr>
        <w:rFonts w:ascii="Courier New" w:hAnsi="Courier New" w:cs="Courier New" w:hint="default"/>
      </w:rPr>
    </w:lvl>
    <w:lvl w:ilvl="8" w:tplc="04190005" w:tentative="1">
      <w:start w:val="1"/>
      <w:numFmt w:val="bullet"/>
      <w:lvlText w:val=""/>
      <w:lvlJc w:val="left"/>
      <w:pPr>
        <w:tabs>
          <w:tab w:val="num" w:pos="6600"/>
        </w:tabs>
        <w:ind w:left="6600" w:hanging="360"/>
      </w:pPr>
      <w:rPr>
        <w:rFonts w:ascii="Wingdings" w:hAnsi="Wingdings" w:hint="default"/>
      </w:rPr>
    </w:lvl>
  </w:abstractNum>
  <w:abstractNum w:abstractNumId="2" w15:restartNumberingAfterBreak="0">
    <w:nsid w:val="21A62702"/>
    <w:multiLevelType w:val="hybridMultilevel"/>
    <w:tmpl w:val="619289E4"/>
    <w:lvl w:ilvl="0" w:tplc="3A56567C">
      <w:start w:val="1"/>
      <w:numFmt w:val="bullet"/>
      <w:lvlText w:val="­"/>
      <w:lvlJc w:val="left"/>
      <w:pPr>
        <w:ind w:left="1571" w:hanging="360"/>
      </w:pPr>
      <w:rPr>
        <w:rFonts w:ascii="Courier New" w:hAnsi="Courier New"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3" w15:restartNumberingAfterBreak="0">
    <w:nsid w:val="29585279"/>
    <w:multiLevelType w:val="hybridMultilevel"/>
    <w:tmpl w:val="FF9A4E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A6D646D"/>
    <w:multiLevelType w:val="multilevel"/>
    <w:tmpl w:val="BD4CC2D2"/>
    <w:lvl w:ilvl="0">
      <w:start w:val="1"/>
      <w:numFmt w:val="decimal"/>
      <w:lvlText w:val="%1."/>
      <w:lvlJc w:val="left"/>
      <w:pPr>
        <w:tabs>
          <w:tab w:val="num" w:pos="1068"/>
        </w:tabs>
        <w:ind w:left="1068" w:hanging="360"/>
      </w:pPr>
      <w:rPr>
        <w:rFonts w:cs="Times New Roman"/>
      </w:rPr>
    </w:lvl>
    <w:lvl w:ilvl="1">
      <w:start w:val="2"/>
      <w:numFmt w:val="decimal"/>
      <w:isLgl/>
      <w:lvlText w:val="%1.%2."/>
      <w:lvlJc w:val="left"/>
      <w:pPr>
        <w:ind w:left="1571" w:hanging="720"/>
      </w:pPr>
      <w:rPr>
        <w:rFonts w:hint="default"/>
      </w:rPr>
    </w:lvl>
    <w:lvl w:ilvl="2">
      <w:start w:val="1"/>
      <w:numFmt w:val="decimal"/>
      <w:isLgl/>
      <w:lvlText w:val="%1.%2.%3."/>
      <w:lvlJc w:val="left"/>
      <w:pPr>
        <w:ind w:left="1714" w:hanging="720"/>
      </w:pPr>
      <w:rPr>
        <w:rFonts w:hint="default"/>
      </w:rPr>
    </w:lvl>
    <w:lvl w:ilvl="3">
      <w:start w:val="1"/>
      <w:numFmt w:val="decimal"/>
      <w:isLgl/>
      <w:lvlText w:val="%1.%2.%3.%4."/>
      <w:lvlJc w:val="left"/>
      <w:pPr>
        <w:ind w:left="2217" w:hanging="1080"/>
      </w:pPr>
      <w:rPr>
        <w:rFonts w:hint="default"/>
      </w:rPr>
    </w:lvl>
    <w:lvl w:ilvl="4">
      <w:start w:val="1"/>
      <w:numFmt w:val="decimal"/>
      <w:isLgl/>
      <w:lvlText w:val="%1.%2.%3.%4.%5."/>
      <w:lvlJc w:val="left"/>
      <w:pPr>
        <w:ind w:left="2360" w:hanging="1080"/>
      </w:pPr>
      <w:rPr>
        <w:rFonts w:hint="default"/>
      </w:rPr>
    </w:lvl>
    <w:lvl w:ilvl="5">
      <w:start w:val="1"/>
      <w:numFmt w:val="decimal"/>
      <w:isLgl/>
      <w:lvlText w:val="%1.%2.%3.%4.%5.%6."/>
      <w:lvlJc w:val="left"/>
      <w:pPr>
        <w:ind w:left="2863" w:hanging="1440"/>
      </w:pPr>
      <w:rPr>
        <w:rFonts w:hint="default"/>
      </w:rPr>
    </w:lvl>
    <w:lvl w:ilvl="6">
      <w:start w:val="1"/>
      <w:numFmt w:val="decimal"/>
      <w:isLgl/>
      <w:lvlText w:val="%1.%2.%3.%4.%5.%6.%7."/>
      <w:lvlJc w:val="left"/>
      <w:pPr>
        <w:ind w:left="3366" w:hanging="1800"/>
      </w:pPr>
      <w:rPr>
        <w:rFonts w:hint="default"/>
      </w:rPr>
    </w:lvl>
    <w:lvl w:ilvl="7">
      <w:start w:val="1"/>
      <w:numFmt w:val="decimal"/>
      <w:isLgl/>
      <w:lvlText w:val="%1.%2.%3.%4.%5.%6.%7.%8."/>
      <w:lvlJc w:val="left"/>
      <w:pPr>
        <w:ind w:left="3509" w:hanging="1800"/>
      </w:pPr>
      <w:rPr>
        <w:rFonts w:hint="default"/>
      </w:rPr>
    </w:lvl>
    <w:lvl w:ilvl="8">
      <w:start w:val="1"/>
      <w:numFmt w:val="decimal"/>
      <w:isLgl/>
      <w:lvlText w:val="%1.%2.%3.%4.%5.%6.%7.%8.%9."/>
      <w:lvlJc w:val="left"/>
      <w:pPr>
        <w:ind w:left="4012" w:hanging="2160"/>
      </w:pPr>
      <w:rPr>
        <w:rFonts w:hint="default"/>
      </w:rPr>
    </w:lvl>
  </w:abstractNum>
  <w:abstractNum w:abstractNumId="5" w15:restartNumberingAfterBreak="0">
    <w:nsid w:val="2CA44FD9"/>
    <w:multiLevelType w:val="hybridMultilevel"/>
    <w:tmpl w:val="505675B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0404C2A"/>
    <w:multiLevelType w:val="hybridMultilevel"/>
    <w:tmpl w:val="44DAEF82"/>
    <w:lvl w:ilvl="0" w:tplc="FD262386">
      <w:start w:val="1"/>
      <w:numFmt w:val="decimal"/>
      <w:lvlText w:val="%1."/>
      <w:lvlJc w:val="left"/>
      <w:pPr>
        <w:ind w:left="149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57109A32">
      <w:start w:val="1"/>
      <w:numFmt w:val="lowerLetter"/>
      <w:lvlText w:val="%2"/>
      <w:lvlJc w:val="left"/>
      <w:pPr>
        <w:ind w:left="151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C6C7E3E">
      <w:start w:val="1"/>
      <w:numFmt w:val="lowerRoman"/>
      <w:lvlText w:val="%3"/>
      <w:lvlJc w:val="left"/>
      <w:pPr>
        <w:ind w:left="223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D0673B4">
      <w:start w:val="1"/>
      <w:numFmt w:val="decimal"/>
      <w:lvlText w:val="%4"/>
      <w:lvlJc w:val="left"/>
      <w:pPr>
        <w:ind w:left="295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4E9415EE">
      <w:start w:val="1"/>
      <w:numFmt w:val="lowerLetter"/>
      <w:lvlText w:val="%5"/>
      <w:lvlJc w:val="left"/>
      <w:pPr>
        <w:ind w:left="367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B6D831F2">
      <w:start w:val="1"/>
      <w:numFmt w:val="lowerRoman"/>
      <w:lvlText w:val="%6"/>
      <w:lvlJc w:val="left"/>
      <w:pPr>
        <w:ind w:left="439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909C565E">
      <w:start w:val="1"/>
      <w:numFmt w:val="decimal"/>
      <w:lvlText w:val="%7"/>
      <w:lvlJc w:val="left"/>
      <w:pPr>
        <w:ind w:left="511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ECEC1B8">
      <w:start w:val="1"/>
      <w:numFmt w:val="lowerLetter"/>
      <w:lvlText w:val="%8"/>
      <w:lvlJc w:val="left"/>
      <w:pPr>
        <w:ind w:left="583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354773C">
      <w:start w:val="1"/>
      <w:numFmt w:val="lowerRoman"/>
      <w:lvlText w:val="%9"/>
      <w:lvlJc w:val="left"/>
      <w:pPr>
        <w:ind w:left="655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7" w15:restartNumberingAfterBreak="0">
    <w:nsid w:val="37A60DFF"/>
    <w:multiLevelType w:val="multilevel"/>
    <w:tmpl w:val="670807F8"/>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3B64296B"/>
    <w:multiLevelType w:val="hybridMultilevel"/>
    <w:tmpl w:val="6F740E14"/>
    <w:lvl w:ilvl="0" w:tplc="04190005">
      <w:start w:val="1"/>
      <w:numFmt w:val="bullet"/>
      <w:lvlText w:val=""/>
      <w:lvlJc w:val="left"/>
      <w:pPr>
        <w:tabs>
          <w:tab w:val="num" w:pos="1381"/>
        </w:tabs>
        <w:ind w:left="1381" w:hanging="360"/>
      </w:pPr>
      <w:rPr>
        <w:rFonts w:ascii="Wingdings" w:hAnsi="Wingdings" w:hint="default"/>
      </w:rPr>
    </w:lvl>
    <w:lvl w:ilvl="1" w:tplc="04190003">
      <w:start w:val="1"/>
      <w:numFmt w:val="bullet"/>
      <w:lvlText w:val="o"/>
      <w:lvlJc w:val="left"/>
      <w:pPr>
        <w:tabs>
          <w:tab w:val="num" w:pos="1752"/>
        </w:tabs>
        <w:ind w:left="1752" w:hanging="360"/>
      </w:pPr>
      <w:rPr>
        <w:rFonts w:ascii="Courier New" w:hAnsi="Courier New" w:hint="default"/>
      </w:rPr>
    </w:lvl>
    <w:lvl w:ilvl="2" w:tplc="04190005">
      <w:start w:val="1"/>
      <w:numFmt w:val="bullet"/>
      <w:lvlText w:val=""/>
      <w:lvlJc w:val="left"/>
      <w:pPr>
        <w:tabs>
          <w:tab w:val="num" w:pos="2472"/>
        </w:tabs>
        <w:ind w:left="2472" w:hanging="360"/>
      </w:pPr>
      <w:rPr>
        <w:rFonts w:ascii="Wingdings" w:hAnsi="Wingdings" w:hint="default"/>
      </w:rPr>
    </w:lvl>
    <w:lvl w:ilvl="3" w:tplc="04190001" w:tentative="1">
      <w:start w:val="1"/>
      <w:numFmt w:val="bullet"/>
      <w:lvlText w:val=""/>
      <w:lvlJc w:val="left"/>
      <w:pPr>
        <w:tabs>
          <w:tab w:val="num" w:pos="3192"/>
        </w:tabs>
        <w:ind w:left="3192" w:hanging="360"/>
      </w:pPr>
      <w:rPr>
        <w:rFonts w:ascii="Symbol" w:hAnsi="Symbol" w:hint="default"/>
      </w:rPr>
    </w:lvl>
    <w:lvl w:ilvl="4" w:tplc="04190003" w:tentative="1">
      <w:start w:val="1"/>
      <w:numFmt w:val="bullet"/>
      <w:lvlText w:val="o"/>
      <w:lvlJc w:val="left"/>
      <w:pPr>
        <w:tabs>
          <w:tab w:val="num" w:pos="3912"/>
        </w:tabs>
        <w:ind w:left="3912" w:hanging="360"/>
      </w:pPr>
      <w:rPr>
        <w:rFonts w:ascii="Courier New" w:hAnsi="Courier New" w:hint="default"/>
      </w:rPr>
    </w:lvl>
    <w:lvl w:ilvl="5" w:tplc="04190005" w:tentative="1">
      <w:start w:val="1"/>
      <w:numFmt w:val="bullet"/>
      <w:lvlText w:val=""/>
      <w:lvlJc w:val="left"/>
      <w:pPr>
        <w:tabs>
          <w:tab w:val="num" w:pos="4632"/>
        </w:tabs>
        <w:ind w:left="4632" w:hanging="360"/>
      </w:pPr>
      <w:rPr>
        <w:rFonts w:ascii="Wingdings" w:hAnsi="Wingdings" w:hint="default"/>
      </w:rPr>
    </w:lvl>
    <w:lvl w:ilvl="6" w:tplc="04190001" w:tentative="1">
      <w:start w:val="1"/>
      <w:numFmt w:val="bullet"/>
      <w:lvlText w:val=""/>
      <w:lvlJc w:val="left"/>
      <w:pPr>
        <w:tabs>
          <w:tab w:val="num" w:pos="5352"/>
        </w:tabs>
        <w:ind w:left="5352" w:hanging="360"/>
      </w:pPr>
      <w:rPr>
        <w:rFonts w:ascii="Symbol" w:hAnsi="Symbol" w:hint="default"/>
      </w:rPr>
    </w:lvl>
    <w:lvl w:ilvl="7" w:tplc="04190003" w:tentative="1">
      <w:start w:val="1"/>
      <w:numFmt w:val="bullet"/>
      <w:lvlText w:val="o"/>
      <w:lvlJc w:val="left"/>
      <w:pPr>
        <w:tabs>
          <w:tab w:val="num" w:pos="6072"/>
        </w:tabs>
        <w:ind w:left="6072" w:hanging="360"/>
      </w:pPr>
      <w:rPr>
        <w:rFonts w:ascii="Courier New" w:hAnsi="Courier New" w:hint="default"/>
      </w:rPr>
    </w:lvl>
    <w:lvl w:ilvl="8" w:tplc="04190005" w:tentative="1">
      <w:start w:val="1"/>
      <w:numFmt w:val="bullet"/>
      <w:lvlText w:val=""/>
      <w:lvlJc w:val="left"/>
      <w:pPr>
        <w:tabs>
          <w:tab w:val="num" w:pos="6792"/>
        </w:tabs>
        <w:ind w:left="6792" w:hanging="360"/>
      </w:pPr>
      <w:rPr>
        <w:rFonts w:ascii="Wingdings" w:hAnsi="Wingdings" w:hint="default"/>
      </w:rPr>
    </w:lvl>
  </w:abstractNum>
  <w:abstractNum w:abstractNumId="9" w15:restartNumberingAfterBreak="0">
    <w:nsid w:val="44C90BC2"/>
    <w:multiLevelType w:val="multilevel"/>
    <w:tmpl w:val="26B41714"/>
    <w:lvl w:ilvl="0">
      <w:start w:val="1"/>
      <w:numFmt w:val="decimal"/>
      <w:lvlText w:val="%1."/>
      <w:legacy w:legacy="1" w:legacySpace="0" w:legacyIndent="269"/>
      <w:lvlJc w:val="left"/>
      <w:rPr>
        <w:rFonts w:ascii="Calibri" w:hAnsi="Calibri" w:cs="Arial" w:hint="default"/>
      </w:rPr>
    </w:lvl>
    <w:lvl w:ilvl="1">
      <w:start w:val="11"/>
      <w:numFmt w:val="decimal"/>
      <w:isLgl/>
      <w:lvlText w:val="%1.%2."/>
      <w:lvlJc w:val="left"/>
      <w:pPr>
        <w:ind w:left="1125" w:hanging="1125"/>
      </w:pPr>
      <w:rPr>
        <w:rFonts w:hint="default"/>
      </w:rPr>
    </w:lvl>
    <w:lvl w:ilvl="2">
      <w:start w:val="2"/>
      <w:numFmt w:val="decimal"/>
      <w:isLgl/>
      <w:lvlText w:val="%1.%2.%3."/>
      <w:lvlJc w:val="left"/>
      <w:pPr>
        <w:ind w:left="1125" w:hanging="1125"/>
      </w:pPr>
      <w:rPr>
        <w:rFonts w:hint="default"/>
      </w:rPr>
    </w:lvl>
    <w:lvl w:ilvl="3">
      <w:start w:val="1"/>
      <w:numFmt w:val="decimal"/>
      <w:isLgl/>
      <w:lvlText w:val="%1.%2.%3.%4."/>
      <w:lvlJc w:val="left"/>
      <w:pPr>
        <w:ind w:left="1125" w:hanging="1125"/>
      </w:pPr>
      <w:rPr>
        <w:rFonts w:hint="default"/>
      </w:rPr>
    </w:lvl>
    <w:lvl w:ilvl="4">
      <w:start w:val="1"/>
      <w:numFmt w:val="decimal"/>
      <w:isLgl/>
      <w:lvlText w:val="%1.%2.%3.%4.%5."/>
      <w:lvlJc w:val="left"/>
      <w:pPr>
        <w:ind w:left="1125" w:hanging="1125"/>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0" w15:restartNumberingAfterBreak="0">
    <w:nsid w:val="49B30D7A"/>
    <w:multiLevelType w:val="hybridMultilevel"/>
    <w:tmpl w:val="48A66CB6"/>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1" w15:restartNumberingAfterBreak="0">
    <w:nsid w:val="4DDC2EBC"/>
    <w:multiLevelType w:val="hybridMultilevel"/>
    <w:tmpl w:val="4B22D41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EEF7EFA"/>
    <w:multiLevelType w:val="hybridMultilevel"/>
    <w:tmpl w:val="57A242BA"/>
    <w:lvl w:ilvl="0" w:tplc="C8108BF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3" w15:restartNumberingAfterBreak="0">
    <w:nsid w:val="4F6D46FA"/>
    <w:multiLevelType w:val="multilevel"/>
    <w:tmpl w:val="2C4CA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2722193"/>
    <w:multiLevelType w:val="hybridMultilevel"/>
    <w:tmpl w:val="7ECA856C"/>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15" w15:restartNumberingAfterBreak="0">
    <w:nsid w:val="53094A64"/>
    <w:multiLevelType w:val="hybridMultilevel"/>
    <w:tmpl w:val="FD7285AE"/>
    <w:lvl w:ilvl="0" w:tplc="C2E2E790">
      <w:start w:val="9"/>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6" w15:restartNumberingAfterBreak="0">
    <w:nsid w:val="60597DE7"/>
    <w:multiLevelType w:val="multilevel"/>
    <w:tmpl w:val="AFDE6E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5925955"/>
    <w:multiLevelType w:val="hybridMultilevel"/>
    <w:tmpl w:val="070EE94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6D67BE1"/>
    <w:multiLevelType w:val="hybridMultilevel"/>
    <w:tmpl w:val="5F5E1D0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8F25A6D"/>
    <w:multiLevelType w:val="hybridMultilevel"/>
    <w:tmpl w:val="9A38FA4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70FE059A"/>
    <w:multiLevelType w:val="hybridMultilevel"/>
    <w:tmpl w:val="AA2ABB8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19"/>
  </w:num>
  <w:num w:numId="2">
    <w:abstractNumId w:val="20"/>
  </w:num>
  <w:num w:numId="3">
    <w:abstractNumId w:val="9"/>
  </w:num>
  <w:num w:numId="4">
    <w:abstractNumId w:val="7"/>
  </w:num>
  <w:num w:numId="5">
    <w:abstractNumId w:val="13"/>
  </w:num>
  <w:num w:numId="6">
    <w:abstractNumId w:val="16"/>
  </w:num>
  <w:num w:numId="7">
    <w:abstractNumId w:val="17"/>
  </w:num>
  <w:num w:numId="8">
    <w:abstractNumId w:val="18"/>
  </w:num>
  <w:num w:numId="9">
    <w:abstractNumId w:val="10"/>
  </w:num>
  <w:num w:numId="10">
    <w:abstractNumId w:val="3"/>
  </w:num>
  <w:num w:numId="11">
    <w:abstractNumId w:val="11"/>
  </w:num>
  <w:num w:numId="12">
    <w:abstractNumId w:val="1"/>
  </w:num>
  <w:num w:numId="13">
    <w:abstractNumId w:val="14"/>
  </w:num>
  <w:num w:numId="14">
    <w:abstractNumId w:val="8"/>
  </w:num>
  <w:num w:numId="15">
    <w:abstractNumId w:val="4"/>
  </w:num>
  <w:num w:numId="16">
    <w:abstractNumId w:val="2"/>
  </w:num>
  <w:num w:numId="17">
    <w:abstractNumId w:val="5"/>
  </w:num>
  <w:num w:numId="18">
    <w:abstractNumId w:val="12"/>
  </w:num>
  <w:num w:numId="19">
    <w:abstractNumId w:val="15"/>
  </w:num>
  <w:num w:numId="20">
    <w:abstractNumId w:val="6"/>
  </w:num>
  <w:num w:numId="2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2"/>
  <w:activeWritingStyle w:appName="MSWord" w:lang="ru-RU" w:vendorID="64" w:dllVersion="131078" w:nlCheck="1" w:checkStyle="0"/>
  <w:activeWritingStyle w:appName="MSWord" w:lang="en-US" w:vendorID="64" w:dllVersion="131078" w:nlCheck="1" w:checkStyle="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3976"/>
    <w:rsid w:val="000010A4"/>
    <w:rsid w:val="000043CA"/>
    <w:rsid w:val="000137B5"/>
    <w:rsid w:val="00014F08"/>
    <w:rsid w:val="00015509"/>
    <w:rsid w:val="00021097"/>
    <w:rsid w:val="0002140E"/>
    <w:rsid w:val="00021F10"/>
    <w:rsid w:val="000229A4"/>
    <w:rsid w:val="0002425E"/>
    <w:rsid w:val="00026E28"/>
    <w:rsid w:val="000364F2"/>
    <w:rsid w:val="00037CFE"/>
    <w:rsid w:val="00042F4B"/>
    <w:rsid w:val="00044189"/>
    <w:rsid w:val="00045650"/>
    <w:rsid w:val="000479E5"/>
    <w:rsid w:val="000500DE"/>
    <w:rsid w:val="000502D1"/>
    <w:rsid w:val="00051212"/>
    <w:rsid w:val="0005419E"/>
    <w:rsid w:val="00065C9A"/>
    <w:rsid w:val="00067F4A"/>
    <w:rsid w:val="000717EF"/>
    <w:rsid w:val="00083FC2"/>
    <w:rsid w:val="00086BB2"/>
    <w:rsid w:val="0009069F"/>
    <w:rsid w:val="00093A59"/>
    <w:rsid w:val="00094D91"/>
    <w:rsid w:val="000A5964"/>
    <w:rsid w:val="000A6F7F"/>
    <w:rsid w:val="000B1CCE"/>
    <w:rsid w:val="000B76CB"/>
    <w:rsid w:val="000C3DB8"/>
    <w:rsid w:val="000C582F"/>
    <w:rsid w:val="000D3A88"/>
    <w:rsid w:val="000F3E0F"/>
    <w:rsid w:val="000F54D5"/>
    <w:rsid w:val="000F5FC5"/>
    <w:rsid w:val="000F643C"/>
    <w:rsid w:val="000F783A"/>
    <w:rsid w:val="000F795A"/>
    <w:rsid w:val="00101126"/>
    <w:rsid w:val="00105243"/>
    <w:rsid w:val="00113EBD"/>
    <w:rsid w:val="00115F5A"/>
    <w:rsid w:val="001165DE"/>
    <w:rsid w:val="0011727C"/>
    <w:rsid w:val="00124761"/>
    <w:rsid w:val="00125934"/>
    <w:rsid w:val="0013076E"/>
    <w:rsid w:val="001317F4"/>
    <w:rsid w:val="001335B8"/>
    <w:rsid w:val="001408D7"/>
    <w:rsid w:val="00140925"/>
    <w:rsid w:val="00142685"/>
    <w:rsid w:val="00145173"/>
    <w:rsid w:val="001467C9"/>
    <w:rsid w:val="00151AEA"/>
    <w:rsid w:val="00152186"/>
    <w:rsid w:val="00152BEF"/>
    <w:rsid w:val="00154225"/>
    <w:rsid w:val="0016397D"/>
    <w:rsid w:val="00172C22"/>
    <w:rsid w:val="001744F0"/>
    <w:rsid w:val="001760E5"/>
    <w:rsid w:val="00187856"/>
    <w:rsid w:val="00187C2D"/>
    <w:rsid w:val="0019081B"/>
    <w:rsid w:val="001917E7"/>
    <w:rsid w:val="00193FDC"/>
    <w:rsid w:val="0019625B"/>
    <w:rsid w:val="00196921"/>
    <w:rsid w:val="00196B93"/>
    <w:rsid w:val="0019708D"/>
    <w:rsid w:val="00197B02"/>
    <w:rsid w:val="001A0114"/>
    <w:rsid w:val="001B0261"/>
    <w:rsid w:val="001B07A2"/>
    <w:rsid w:val="001B0CB6"/>
    <w:rsid w:val="001B4095"/>
    <w:rsid w:val="001B77A4"/>
    <w:rsid w:val="001C30D0"/>
    <w:rsid w:val="001C4C05"/>
    <w:rsid w:val="001C5BF0"/>
    <w:rsid w:val="001D3425"/>
    <w:rsid w:val="001D3ACE"/>
    <w:rsid w:val="001D3E3E"/>
    <w:rsid w:val="001D4834"/>
    <w:rsid w:val="001D595A"/>
    <w:rsid w:val="001E08FB"/>
    <w:rsid w:val="001E27FA"/>
    <w:rsid w:val="001E2E69"/>
    <w:rsid w:val="001E39E1"/>
    <w:rsid w:val="001E437A"/>
    <w:rsid w:val="001E4C1D"/>
    <w:rsid w:val="001F000D"/>
    <w:rsid w:val="0020220C"/>
    <w:rsid w:val="00202344"/>
    <w:rsid w:val="00205BE7"/>
    <w:rsid w:val="00207307"/>
    <w:rsid w:val="00210E1D"/>
    <w:rsid w:val="00211766"/>
    <w:rsid w:val="002145A0"/>
    <w:rsid w:val="0021662D"/>
    <w:rsid w:val="00216C2C"/>
    <w:rsid w:val="00220054"/>
    <w:rsid w:val="002200C3"/>
    <w:rsid w:val="00221AED"/>
    <w:rsid w:val="0023098E"/>
    <w:rsid w:val="00232266"/>
    <w:rsid w:val="002429D3"/>
    <w:rsid w:val="00244AE9"/>
    <w:rsid w:val="00244BFC"/>
    <w:rsid w:val="00245971"/>
    <w:rsid w:val="002525C2"/>
    <w:rsid w:val="002540A6"/>
    <w:rsid w:val="002555C2"/>
    <w:rsid w:val="00255EFF"/>
    <w:rsid w:val="00256716"/>
    <w:rsid w:val="0026316F"/>
    <w:rsid w:val="00270DFD"/>
    <w:rsid w:val="002737B6"/>
    <w:rsid w:val="00276171"/>
    <w:rsid w:val="0028031D"/>
    <w:rsid w:val="00281A8A"/>
    <w:rsid w:val="00287C4B"/>
    <w:rsid w:val="00291EE7"/>
    <w:rsid w:val="00292DEB"/>
    <w:rsid w:val="00294486"/>
    <w:rsid w:val="002950C2"/>
    <w:rsid w:val="00296F44"/>
    <w:rsid w:val="002A0C41"/>
    <w:rsid w:val="002A0F64"/>
    <w:rsid w:val="002A111C"/>
    <w:rsid w:val="002A36BF"/>
    <w:rsid w:val="002B092F"/>
    <w:rsid w:val="002B6ADA"/>
    <w:rsid w:val="002B7E8B"/>
    <w:rsid w:val="002C2C98"/>
    <w:rsid w:val="002D080A"/>
    <w:rsid w:val="002D2128"/>
    <w:rsid w:val="002D50AD"/>
    <w:rsid w:val="002D67DE"/>
    <w:rsid w:val="002D7A8E"/>
    <w:rsid w:val="002E184F"/>
    <w:rsid w:val="002E1B71"/>
    <w:rsid w:val="002E2CB2"/>
    <w:rsid w:val="002E7E40"/>
    <w:rsid w:val="002F0B2B"/>
    <w:rsid w:val="002F1A33"/>
    <w:rsid w:val="00300E86"/>
    <w:rsid w:val="003011C2"/>
    <w:rsid w:val="00301C7A"/>
    <w:rsid w:val="00301CA8"/>
    <w:rsid w:val="0030213D"/>
    <w:rsid w:val="00304B14"/>
    <w:rsid w:val="003064BF"/>
    <w:rsid w:val="00313B54"/>
    <w:rsid w:val="00316B64"/>
    <w:rsid w:val="00321A3B"/>
    <w:rsid w:val="00324892"/>
    <w:rsid w:val="00325810"/>
    <w:rsid w:val="003278E7"/>
    <w:rsid w:val="00332393"/>
    <w:rsid w:val="0033247A"/>
    <w:rsid w:val="00333466"/>
    <w:rsid w:val="00333798"/>
    <w:rsid w:val="00333C67"/>
    <w:rsid w:val="00335590"/>
    <w:rsid w:val="00335FA9"/>
    <w:rsid w:val="0033626C"/>
    <w:rsid w:val="0034515E"/>
    <w:rsid w:val="0034670F"/>
    <w:rsid w:val="00355307"/>
    <w:rsid w:val="00355A1D"/>
    <w:rsid w:val="00357CEA"/>
    <w:rsid w:val="00357E08"/>
    <w:rsid w:val="00360130"/>
    <w:rsid w:val="00365022"/>
    <w:rsid w:val="00365E48"/>
    <w:rsid w:val="00370B8F"/>
    <w:rsid w:val="00370CDE"/>
    <w:rsid w:val="00374F02"/>
    <w:rsid w:val="00377553"/>
    <w:rsid w:val="00380073"/>
    <w:rsid w:val="00392BDC"/>
    <w:rsid w:val="00392E49"/>
    <w:rsid w:val="003939F0"/>
    <w:rsid w:val="00395F6A"/>
    <w:rsid w:val="00397490"/>
    <w:rsid w:val="003A199A"/>
    <w:rsid w:val="003A21AF"/>
    <w:rsid w:val="003A2F52"/>
    <w:rsid w:val="003A4F10"/>
    <w:rsid w:val="003A7378"/>
    <w:rsid w:val="003B44D7"/>
    <w:rsid w:val="003B6224"/>
    <w:rsid w:val="003B7550"/>
    <w:rsid w:val="003C149F"/>
    <w:rsid w:val="003C1A8D"/>
    <w:rsid w:val="003C35C2"/>
    <w:rsid w:val="003C7445"/>
    <w:rsid w:val="003C7A97"/>
    <w:rsid w:val="003D0279"/>
    <w:rsid w:val="003D1530"/>
    <w:rsid w:val="003D4B56"/>
    <w:rsid w:val="003D5BE8"/>
    <w:rsid w:val="003E1C39"/>
    <w:rsid w:val="003E1CDE"/>
    <w:rsid w:val="003E70F6"/>
    <w:rsid w:val="003E7A82"/>
    <w:rsid w:val="003F3118"/>
    <w:rsid w:val="003F4722"/>
    <w:rsid w:val="003F5DE0"/>
    <w:rsid w:val="00400B15"/>
    <w:rsid w:val="0040102C"/>
    <w:rsid w:val="004031B1"/>
    <w:rsid w:val="00404E45"/>
    <w:rsid w:val="0040668D"/>
    <w:rsid w:val="00410ACC"/>
    <w:rsid w:val="00414580"/>
    <w:rsid w:val="00414EB6"/>
    <w:rsid w:val="004172CA"/>
    <w:rsid w:val="00417765"/>
    <w:rsid w:val="00420B57"/>
    <w:rsid w:val="00433A82"/>
    <w:rsid w:val="00437205"/>
    <w:rsid w:val="004407AC"/>
    <w:rsid w:val="00442105"/>
    <w:rsid w:val="0044775A"/>
    <w:rsid w:val="00452720"/>
    <w:rsid w:val="004664F4"/>
    <w:rsid w:val="00470EC9"/>
    <w:rsid w:val="004769B6"/>
    <w:rsid w:val="00477F46"/>
    <w:rsid w:val="00482A3F"/>
    <w:rsid w:val="00483596"/>
    <w:rsid w:val="004A54B7"/>
    <w:rsid w:val="004A7745"/>
    <w:rsid w:val="004B5CB6"/>
    <w:rsid w:val="004B5F68"/>
    <w:rsid w:val="004C451F"/>
    <w:rsid w:val="004C4C00"/>
    <w:rsid w:val="004C4CFA"/>
    <w:rsid w:val="004D0277"/>
    <w:rsid w:val="004D0366"/>
    <w:rsid w:val="004D23A8"/>
    <w:rsid w:val="004D25FD"/>
    <w:rsid w:val="004D3172"/>
    <w:rsid w:val="004D3DAC"/>
    <w:rsid w:val="004D4F8D"/>
    <w:rsid w:val="004D5C2D"/>
    <w:rsid w:val="004D6264"/>
    <w:rsid w:val="004D68FB"/>
    <w:rsid w:val="004F190E"/>
    <w:rsid w:val="004F53EC"/>
    <w:rsid w:val="005046D7"/>
    <w:rsid w:val="00505106"/>
    <w:rsid w:val="00505CBD"/>
    <w:rsid w:val="00506290"/>
    <w:rsid w:val="00511AA9"/>
    <w:rsid w:val="00513276"/>
    <w:rsid w:val="0052311B"/>
    <w:rsid w:val="00525392"/>
    <w:rsid w:val="005268D7"/>
    <w:rsid w:val="00536CD5"/>
    <w:rsid w:val="00540217"/>
    <w:rsid w:val="005407C4"/>
    <w:rsid w:val="005433A5"/>
    <w:rsid w:val="005441D8"/>
    <w:rsid w:val="00544592"/>
    <w:rsid w:val="00545552"/>
    <w:rsid w:val="00554B47"/>
    <w:rsid w:val="00556D2A"/>
    <w:rsid w:val="0056212F"/>
    <w:rsid w:val="0056225D"/>
    <w:rsid w:val="0056563C"/>
    <w:rsid w:val="00566033"/>
    <w:rsid w:val="0057350D"/>
    <w:rsid w:val="00574E50"/>
    <w:rsid w:val="005752A3"/>
    <w:rsid w:val="005835B0"/>
    <w:rsid w:val="00583645"/>
    <w:rsid w:val="00584996"/>
    <w:rsid w:val="00590857"/>
    <w:rsid w:val="00591274"/>
    <w:rsid w:val="005930EE"/>
    <w:rsid w:val="00596CAA"/>
    <w:rsid w:val="005A7D10"/>
    <w:rsid w:val="005B4E3E"/>
    <w:rsid w:val="005B5977"/>
    <w:rsid w:val="005C0101"/>
    <w:rsid w:val="005C0B91"/>
    <w:rsid w:val="005C2A8C"/>
    <w:rsid w:val="005C34AD"/>
    <w:rsid w:val="005C3A35"/>
    <w:rsid w:val="005C3D57"/>
    <w:rsid w:val="005C6822"/>
    <w:rsid w:val="005D4ED6"/>
    <w:rsid w:val="005E086A"/>
    <w:rsid w:val="005E2B7D"/>
    <w:rsid w:val="005E65CD"/>
    <w:rsid w:val="005E79FE"/>
    <w:rsid w:val="005F43A7"/>
    <w:rsid w:val="005F4E0D"/>
    <w:rsid w:val="005F6162"/>
    <w:rsid w:val="005F6605"/>
    <w:rsid w:val="005F71CD"/>
    <w:rsid w:val="005F7688"/>
    <w:rsid w:val="00600A19"/>
    <w:rsid w:val="00603AD1"/>
    <w:rsid w:val="00605052"/>
    <w:rsid w:val="0060660A"/>
    <w:rsid w:val="006067A0"/>
    <w:rsid w:val="006422BA"/>
    <w:rsid w:val="00646515"/>
    <w:rsid w:val="00650573"/>
    <w:rsid w:val="00650A61"/>
    <w:rsid w:val="00655D77"/>
    <w:rsid w:val="006569B9"/>
    <w:rsid w:val="00670FB4"/>
    <w:rsid w:val="00673693"/>
    <w:rsid w:val="00675440"/>
    <w:rsid w:val="006766D2"/>
    <w:rsid w:val="0068046E"/>
    <w:rsid w:val="00680710"/>
    <w:rsid w:val="00680F52"/>
    <w:rsid w:val="00686BE8"/>
    <w:rsid w:val="0068776E"/>
    <w:rsid w:val="006902D2"/>
    <w:rsid w:val="006971F7"/>
    <w:rsid w:val="006A250A"/>
    <w:rsid w:val="006A4ED7"/>
    <w:rsid w:val="006B64AF"/>
    <w:rsid w:val="006B778A"/>
    <w:rsid w:val="006C0030"/>
    <w:rsid w:val="006C031C"/>
    <w:rsid w:val="006C0432"/>
    <w:rsid w:val="006C0F34"/>
    <w:rsid w:val="006C63F4"/>
    <w:rsid w:val="006D2B44"/>
    <w:rsid w:val="006D4404"/>
    <w:rsid w:val="006D674F"/>
    <w:rsid w:val="006D6B70"/>
    <w:rsid w:val="006E1758"/>
    <w:rsid w:val="006E4671"/>
    <w:rsid w:val="006E5A34"/>
    <w:rsid w:val="006E754C"/>
    <w:rsid w:val="006F0CC2"/>
    <w:rsid w:val="006F3962"/>
    <w:rsid w:val="006F5C2E"/>
    <w:rsid w:val="006F7E06"/>
    <w:rsid w:val="00702B09"/>
    <w:rsid w:val="00703C76"/>
    <w:rsid w:val="00704486"/>
    <w:rsid w:val="00705C21"/>
    <w:rsid w:val="0070776C"/>
    <w:rsid w:val="00710D1D"/>
    <w:rsid w:val="007110FC"/>
    <w:rsid w:val="007129F5"/>
    <w:rsid w:val="00720B11"/>
    <w:rsid w:val="007246F6"/>
    <w:rsid w:val="00726EE5"/>
    <w:rsid w:val="00726F8C"/>
    <w:rsid w:val="007303FA"/>
    <w:rsid w:val="00742B8F"/>
    <w:rsid w:val="007466D6"/>
    <w:rsid w:val="0075106F"/>
    <w:rsid w:val="007540B2"/>
    <w:rsid w:val="00755CDA"/>
    <w:rsid w:val="00760B03"/>
    <w:rsid w:val="00764E12"/>
    <w:rsid w:val="00772930"/>
    <w:rsid w:val="00773001"/>
    <w:rsid w:val="0078011F"/>
    <w:rsid w:val="0078590F"/>
    <w:rsid w:val="007900A6"/>
    <w:rsid w:val="00790519"/>
    <w:rsid w:val="007960CE"/>
    <w:rsid w:val="007A332A"/>
    <w:rsid w:val="007A518E"/>
    <w:rsid w:val="007A6BA4"/>
    <w:rsid w:val="007B6DCC"/>
    <w:rsid w:val="007C3CA6"/>
    <w:rsid w:val="007C4856"/>
    <w:rsid w:val="007C6A79"/>
    <w:rsid w:val="007D0CF5"/>
    <w:rsid w:val="007D5905"/>
    <w:rsid w:val="007E1E49"/>
    <w:rsid w:val="007F093C"/>
    <w:rsid w:val="007F18B3"/>
    <w:rsid w:val="007F2047"/>
    <w:rsid w:val="007F5016"/>
    <w:rsid w:val="007F7B7B"/>
    <w:rsid w:val="008028FD"/>
    <w:rsid w:val="00802FF9"/>
    <w:rsid w:val="0080467D"/>
    <w:rsid w:val="00804CEA"/>
    <w:rsid w:val="00806FAC"/>
    <w:rsid w:val="008105CF"/>
    <w:rsid w:val="00810F3D"/>
    <w:rsid w:val="00813397"/>
    <w:rsid w:val="00816336"/>
    <w:rsid w:val="008221B8"/>
    <w:rsid w:val="008233AF"/>
    <w:rsid w:val="00826C67"/>
    <w:rsid w:val="00833C10"/>
    <w:rsid w:val="00834937"/>
    <w:rsid w:val="00835F12"/>
    <w:rsid w:val="008362AB"/>
    <w:rsid w:val="0083645C"/>
    <w:rsid w:val="0084023D"/>
    <w:rsid w:val="00857657"/>
    <w:rsid w:val="008628A2"/>
    <w:rsid w:val="00863389"/>
    <w:rsid w:val="00864578"/>
    <w:rsid w:val="008653BB"/>
    <w:rsid w:val="00865C77"/>
    <w:rsid w:val="008660C8"/>
    <w:rsid w:val="00867D0C"/>
    <w:rsid w:val="00870834"/>
    <w:rsid w:val="00871716"/>
    <w:rsid w:val="00872A2E"/>
    <w:rsid w:val="00873259"/>
    <w:rsid w:val="008767CE"/>
    <w:rsid w:val="00882FF0"/>
    <w:rsid w:val="00885524"/>
    <w:rsid w:val="00885E05"/>
    <w:rsid w:val="00891A28"/>
    <w:rsid w:val="008935F3"/>
    <w:rsid w:val="00897021"/>
    <w:rsid w:val="008A26DC"/>
    <w:rsid w:val="008A431A"/>
    <w:rsid w:val="008A433C"/>
    <w:rsid w:val="008A49D5"/>
    <w:rsid w:val="008A572A"/>
    <w:rsid w:val="008A69B4"/>
    <w:rsid w:val="008A74C9"/>
    <w:rsid w:val="008B2D0E"/>
    <w:rsid w:val="008C407F"/>
    <w:rsid w:val="008C60C5"/>
    <w:rsid w:val="008D46E9"/>
    <w:rsid w:val="008D48AB"/>
    <w:rsid w:val="008D4D59"/>
    <w:rsid w:val="008D7255"/>
    <w:rsid w:val="008F6917"/>
    <w:rsid w:val="008F6C19"/>
    <w:rsid w:val="00905CF9"/>
    <w:rsid w:val="0090616A"/>
    <w:rsid w:val="00907CDD"/>
    <w:rsid w:val="00924E25"/>
    <w:rsid w:val="00925406"/>
    <w:rsid w:val="00930462"/>
    <w:rsid w:val="00932F60"/>
    <w:rsid w:val="009335E9"/>
    <w:rsid w:val="009347BE"/>
    <w:rsid w:val="00940B8A"/>
    <w:rsid w:val="00941A47"/>
    <w:rsid w:val="00950E1C"/>
    <w:rsid w:val="0095216D"/>
    <w:rsid w:val="00955170"/>
    <w:rsid w:val="00956B2B"/>
    <w:rsid w:val="0095773B"/>
    <w:rsid w:val="00957C3F"/>
    <w:rsid w:val="00957F19"/>
    <w:rsid w:val="00962857"/>
    <w:rsid w:val="00963A4E"/>
    <w:rsid w:val="0096561C"/>
    <w:rsid w:val="009705D1"/>
    <w:rsid w:val="00972D93"/>
    <w:rsid w:val="00975010"/>
    <w:rsid w:val="00977485"/>
    <w:rsid w:val="00977C2D"/>
    <w:rsid w:val="00991A1C"/>
    <w:rsid w:val="00992AB0"/>
    <w:rsid w:val="009A0771"/>
    <w:rsid w:val="009A0CFE"/>
    <w:rsid w:val="009A104E"/>
    <w:rsid w:val="009A1922"/>
    <w:rsid w:val="009A26F5"/>
    <w:rsid w:val="009A2950"/>
    <w:rsid w:val="009A50BF"/>
    <w:rsid w:val="009B356F"/>
    <w:rsid w:val="009C0054"/>
    <w:rsid w:val="009C0251"/>
    <w:rsid w:val="009C0EA1"/>
    <w:rsid w:val="009C7D65"/>
    <w:rsid w:val="009D1FE2"/>
    <w:rsid w:val="009E013B"/>
    <w:rsid w:val="009E1C22"/>
    <w:rsid w:val="009E395D"/>
    <w:rsid w:val="009E57B8"/>
    <w:rsid w:val="009E6240"/>
    <w:rsid w:val="009E7A8B"/>
    <w:rsid w:val="00A01A66"/>
    <w:rsid w:val="00A0633E"/>
    <w:rsid w:val="00A06476"/>
    <w:rsid w:val="00A07ADA"/>
    <w:rsid w:val="00A11927"/>
    <w:rsid w:val="00A11B02"/>
    <w:rsid w:val="00A11D63"/>
    <w:rsid w:val="00A146DA"/>
    <w:rsid w:val="00A153C9"/>
    <w:rsid w:val="00A21545"/>
    <w:rsid w:val="00A21A07"/>
    <w:rsid w:val="00A223C3"/>
    <w:rsid w:val="00A23089"/>
    <w:rsid w:val="00A26759"/>
    <w:rsid w:val="00A31F47"/>
    <w:rsid w:val="00A3224D"/>
    <w:rsid w:val="00A33C0B"/>
    <w:rsid w:val="00A40F5A"/>
    <w:rsid w:val="00A42A16"/>
    <w:rsid w:val="00A42C45"/>
    <w:rsid w:val="00A42D30"/>
    <w:rsid w:val="00A438F8"/>
    <w:rsid w:val="00A43E7C"/>
    <w:rsid w:val="00A44976"/>
    <w:rsid w:val="00A50279"/>
    <w:rsid w:val="00A51695"/>
    <w:rsid w:val="00A54BD1"/>
    <w:rsid w:val="00A6082F"/>
    <w:rsid w:val="00A63CEF"/>
    <w:rsid w:val="00A63DAD"/>
    <w:rsid w:val="00A63DE4"/>
    <w:rsid w:val="00A8015C"/>
    <w:rsid w:val="00A837B2"/>
    <w:rsid w:val="00A86E2F"/>
    <w:rsid w:val="00A86FFE"/>
    <w:rsid w:val="00A87940"/>
    <w:rsid w:val="00A87E5E"/>
    <w:rsid w:val="00A91A04"/>
    <w:rsid w:val="00A91CE6"/>
    <w:rsid w:val="00A94949"/>
    <w:rsid w:val="00A97C0D"/>
    <w:rsid w:val="00AA1277"/>
    <w:rsid w:val="00AA2863"/>
    <w:rsid w:val="00AA2CA0"/>
    <w:rsid w:val="00AA33EC"/>
    <w:rsid w:val="00AA3DEE"/>
    <w:rsid w:val="00AA42DA"/>
    <w:rsid w:val="00AA4D70"/>
    <w:rsid w:val="00AB0D42"/>
    <w:rsid w:val="00AB3D65"/>
    <w:rsid w:val="00AB4130"/>
    <w:rsid w:val="00AB4809"/>
    <w:rsid w:val="00AB6EC9"/>
    <w:rsid w:val="00AB786A"/>
    <w:rsid w:val="00AC6061"/>
    <w:rsid w:val="00AD24BA"/>
    <w:rsid w:val="00AD4324"/>
    <w:rsid w:val="00AD6CAF"/>
    <w:rsid w:val="00AE26B6"/>
    <w:rsid w:val="00AE7573"/>
    <w:rsid w:val="00AE7A0F"/>
    <w:rsid w:val="00AF16F6"/>
    <w:rsid w:val="00AF36A9"/>
    <w:rsid w:val="00AF560C"/>
    <w:rsid w:val="00AF665B"/>
    <w:rsid w:val="00B00AA6"/>
    <w:rsid w:val="00B01731"/>
    <w:rsid w:val="00B03600"/>
    <w:rsid w:val="00B07A34"/>
    <w:rsid w:val="00B12A3A"/>
    <w:rsid w:val="00B1491D"/>
    <w:rsid w:val="00B1531A"/>
    <w:rsid w:val="00B2056E"/>
    <w:rsid w:val="00B208A7"/>
    <w:rsid w:val="00B21B7E"/>
    <w:rsid w:val="00B27487"/>
    <w:rsid w:val="00B275B9"/>
    <w:rsid w:val="00B30CB3"/>
    <w:rsid w:val="00B32925"/>
    <w:rsid w:val="00B32E4C"/>
    <w:rsid w:val="00B43B82"/>
    <w:rsid w:val="00B441ED"/>
    <w:rsid w:val="00B45DFE"/>
    <w:rsid w:val="00B462C2"/>
    <w:rsid w:val="00B47985"/>
    <w:rsid w:val="00B508A8"/>
    <w:rsid w:val="00B53854"/>
    <w:rsid w:val="00B53916"/>
    <w:rsid w:val="00B53C60"/>
    <w:rsid w:val="00B55F27"/>
    <w:rsid w:val="00B57548"/>
    <w:rsid w:val="00B629A9"/>
    <w:rsid w:val="00B659A8"/>
    <w:rsid w:val="00B66F7E"/>
    <w:rsid w:val="00B66F7F"/>
    <w:rsid w:val="00B702EB"/>
    <w:rsid w:val="00B76053"/>
    <w:rsid w:val="00B84FF3"/>
    <w:rsid w:val="00B869AA"/>
    <w:rsid w:val="00B90313"/>
    <w:rsid w:val="00B92061"/>
    <w:rsid w:val="00BA1355"/>
    <w:rsid w:val="00BA1D5C"/>
    <w:rsid w:val="00BA1F07"/>
    <w:rsid w:val="00BA1F42"/>
    <w:rsid w:val="00BB1204"/>
    <w:rsid w:val="00BB2201"/>
    <w:rsid w:val="00BB5A81"/>
    <w:rsid w:val="00BC16E3"/>
    <w:rsid w:val="00BC217D"/>
    <w:rsid w:val="00BC3785"/>
    <w:rsid w:val="00BC7336"/>
    <w:rsid w:val="00BD0B12"/>
    <w:rsid w:val="00BD11B0"/>
    <w:rsid w:val="00BD26A2"/>
    <w:rsid w:val="00BD6E41"/>
    <w:rsid w:val="00BE24BF"/>
    <w:rsid w:val="00BE37E3"/>
    <w:rsid w:val="00BE61B9"/>
    <w:rsid w:val="00BE7414"/>
    <w:rsid w:val="00C00E54"/>
    <w:rsid w:val="00C02E83"/>
    <w:rsid w:val="00C04267"/>
    <w:rsid w:val="00C10B30"/>
    <w:rsid w:val="00C134D4"/>
    <w:rsid w:val="00C13D06"/>
    <w:rsid w:val="00C161A5"/>
    <w:rsid w:val="00C16772"/>
    <w:rsid w:val="00C25747"/>
    <w:rsid w:val="00C25FB3"/>
    <w:rsid w:val="00C26A6D"/>
    <w:rsid w:val="00C26D6D"/>
    <w:rsid w:val="00C3761A"/>
    <w:rsid w:val="00C42FB9"/>
    <w:rsid w:val="00C43399"/>
    <w:rsid w:val="00C473F9"/>
    <w:rsid w:val="00C50C87"/>
    <w:rsid w:val="00C5181E"/>
    <w:rsid w:val="00C613AE"/>
    <w:rsid w:val="00C615CE"/>
    <w:rsid w:val="00C61E61"/>
    <w:rsid w:val="00C72308"/>
    <w:rsid w:val="00C80427"/>
    <w:rsid w:val="00C80CF0"/>
    <w:rsid w:val="00C82032"/>
    <w:rsid w:val="00C82E9B"/>
    <w:rsid w:val="00C90302"/>
    <w:rsid w:val="00C91EBE"/>
    <w:rsid w:val="00C92F19"/>
    <w:rsid w:val="00C952D0"/>
    <w:rsid w:val="00C95EF3"/>
    <w:rsid w:val="00C96ECE"/>
    <w:rsid w:val="00CA04C7"/>
    <w:rsid w:val="00CA1A7A"/>
    <w:rsid w:val="00CA22D9"/>
    <w:rsid w:val="00CA2865"/>
    <w:rsid w:val="00CA34BC"/>
    <w:rsid w:val="00CA496A"/>
    <w:rsid w:val="00CA6150"/>
    <w:rsid w:val="00CA7BB4"/>
    <w:rsid w:val="00CA7C1C"/>
    <w:rsid w:val="00CB06AF"/>
    <w:rsid w:val="00CB2369"/>
    <w:rsid w:val="00CB7245"/>
    <w:rsid w:val="00CC068A"/>
    <w:rsid w:val="00CC0BE5"/>
    <w:rsid w:val="00CC6292"/>
    <w:rsid w:val="00CD0377"/>
    <w:rsid w:val="00CD146D"/>
    <w:rsid w:val="00CD18EB"/>
    <w:rsid w:val="00CD1CCB"/>
    <w:rsid w:val="00CD1E6E"/>
    <w:rsid w:val="00CD38C4"/>
    <w:rsid w:val="00CD3EEB"/>
    <w:rsid w:val="00CD56E5"/>
    <w:rsid w:val="00CD5770"/>
    <w:rsid w:val="00CD798E"/>
    <w:rsid w:val="00CE1C33"/>
    <w:rsid w:val="00CE41B7"/>
    <w:rsid w:val="00CE6A75"/>
    <w:rsid w:val="00CF2B5D"/>
    <w:rsid w:val="00CF371C"/>
    <w:rsid w:val="00CF502E"/>
    <w:rsid w:val="00CF6005"/>
    <w:rsid w:val="00D21667"/>
    <w:rsid w:val="00D22080"/>
    <w:rsid w:val="00D2480E"/>
    <w:rsid w:val="00D251B4"/>
    <w:rsid w:val="00D2548E"/>
    <w:rsid w:val="00D25ECF"/>
    <w:rsid w:val="00D26726"/>
    <w:rsid w:val="00D31D14"/>
    <w:rsid w:val="00D34B33"/>
    <w:rsid w:val="00D350D3"/>
    <w:rsid w:val="00D356AC"/>
    <w:rsid w:val="00D41719"/>
    <w:rsid w:val="00D41F85"/>
    <w:rsid w:val="00D42231"/>
    <w:rsid w:val="00D423C0"/>
    <w:rsid w:val="00D42448"/>
    <w:rsid w:val="00D43D76"/>
    <w:rsid w:val="00D4417B"/>
    <w:rsid w:val="00D46998"/>
    <w:rsid w:val="00D509C3"/>
    <w:rsid w:val="00D5231B"/>
    <w:rsid w:val="00D54C05"/>
    <w:rsid w:val="00D555E4"/>
    <w:rsid w:val="00D57380"/>
    <w:rsid w:val="00D62225"/>
    <w:rsid w:val="00D65CBA"/>
    <w:rsid w:val="00D65F6B"/>
    <w:rsid w:val="00D728D0"/>
    <w:rsid w:val="00D73194"/>
    <w:rsid w:val="00D73976"/>
    <w:rsid w:val="00D73990"/>
    <w:rsid w:val="00D74E0E"/>
    <w:rsid w:val="00D76476"/>
    <w:rsid w:val="00D7798E"/>
    <w:rsid w:val="00D77DA9"/>
    <w:rsid w:val="00D85E02"/>
    <w:rsid w:val="00D93E3B"/>
    <w:rsid w:val="00DA0C78"/>
    <w:rsid w:val="00DA183F"/>
    <w:rsid w:val="00DB1202"/>
    <w:rsid w:val="00DB1232"/>
    <w:rsid w:val="00DB132F"/>
    <w:rsid w:val="00DB5966"/>
    <w:rsid w:val="00DB6B02"/>
    <w:rsid w:val="00DC3A98"/>
    <w:rsid w:val="00DC6445"/>
    <w:rsid w:val="00DD10FF"/>
    <w:rsid w:val="00DD1875"/>
    <w:rsid w:val="00DD1A7A"/>
    <w:rsid w:val="00DD5778"/>
    <w:rsid w:val="00DD5940"/>
    <w:rsid w:val="00DD6F19"/>
    <w:rsid w:val="00DE4067"/>
    <w:rsid w:val="00DE649A"/>
    <w:rsid w:val="00DE6BF9"/>
    <w:rsid w:val="00DE7434"/>
    <w:rsid w:val="00DF02CC"/>
    <w:rsid w:val="00DF094E"/>
    <w:rsid w:val="00DF1B73"/>
    <w:rsid w:val="00DF27AC"/>
    <w:rsid w:val="00E0489D"/>
    <w:rsid w:val="00E072A7"/>
    <w:rsid w:val="00E077AD"/>
    <w:rsid w:val="00E07C3E"/>
    <w:rsid w:val="00E10756"/>
    <w:rsid w:val="00E12CAF"/>
    <w:rsid w:val="00E1462B"/>
    <w:rsid w:val="00E14FF5"/>
    <w:rsid w:val="00E15B5E"/>
    <w:rsid w:val="00E20027"/>
    <w:rsid w:val="00E22B75"/>
    <w:rsid w:val="00E22C74"/>
    <w:rsid w:val="00E318BC"/>
    <w:rsid w:val="00E35FA8"/>
    <w:rsid w:val="00E43FF3"/>
    <w:rsid w:val="00E446D5"/>
    <w:rsid w:val="00E52225"/>
    <w:rsid w:val="00E528FD"/>
    <w:rsid w:val="00E53B04"/>
    <w:rsid w:val="00E54A44"/>
    <w:rsid w:val="00E54B60"/>
    <w:rsid w:val="00E54C57"/>
    <w:rsid w:val="00E561A3"/>
    <w:rsid w:val="00E61893"/>
    <w:rsid w:val="00E61D1F"/>
    <w:rsid w:val="00E64344"/>
    <w:rsid w:val="00E711AB"/>
    <w:rsid w:val="00E73E5E"/>
    <w:rsid w:val="00E76020"/>
    <w:rsid w:val="00E76552"/>
    <w:rsid w:val="00E77AD3"/>
    <w:rsid w:val="00E845E4"/>
    <w:rsid w:val="00E86833"/>
    <w:rsid w:val="00E8780D"/>
    <w:rsid w:val="00E9095C"/>
    <w:rsid w:val="00E955F3"/>
    <w:rsid w:val="00E96D48"/>
    <w:rsid w:val="00E97D47"/>
    <w:rsid w:val="00EA1F1C"/>
    <w:rsid w:val="00EA558C"/>
    <w:rsid w:val="00EB071C"/>
    <w:rsid w:val="00EB1DA0"/>
    <w:rsid w:val="00EB3C62"/>
    <w:rsid w:val="00EB430F"/>
    <w:rsid w:val="00EB4D63"/>
    <w:rsid w:val="00EC3A7B"/>
    <w:rsid w:val="00EC7227"/>
    <w:rsid w:val="00ED07BA"/>
    <w:rsid w:val="00ED0E53"/>
    <w:rsid w:val="00ED2292"/>
    <w:rsid w:val="00ED3525"/>
    <w:rsid w:val="00EE204B"/>
    <w:rsid w:val="00EE337E"/>
    <w:rsid w:val="00EE62AB"/>
    <w:rsid w:val="00EF5348"/>
    <w:rsid w:val="00F007B2"/>
    <w:rsid w:val="00F12149"/>
    <w:rsid w:val="00F160B9"/>
    <w:rsid w:val="00F2037B"/>
    <w:rsid w:val="00F254D0"/>
    <w:rsid w:val="00F26C67"/>
    <w:rsid w:val="00F31A9D"/>
    <w:rsid w:val="00F32ACF"/>
    <w:rsid w:val="00F350F0"/>
    <w:rsid w:val="00F37268"/>
    <w:rsid w:val="00F3772E"/>
    <w:rsid w:val="00F44480"/>
    <w:rsid w:val="00F44D30"/>
    <w:rsid w:val="00F5109D"/>
    <w:rsid w:val="00F5128F"/>
    <w:rsid w:val="00F52224"/>
    <w:rsid w:val="00F52859"/>
    <w:rsid w:val="00F52C41"/>
    <w:rsid w:val="00F53C4B"/>
    <w:rsid w:val="00F547AA"/>
    <w:rsid w:val="00F55791"/>
    <w:rsid w:val="00F63C0E"/>
    <w:rsid w:val="00F71CE2"/>
    <w:rsid w:val="00F729B5"/>
    <w:rsid w:val="00F73372"/>
    <w:rsid w:val="00F8081E"/>
    <w:rsid w:val="00F80A62"/>
    <w:rsid w:val="00F83555"/>
    <w:rsid w:val="00F84D82"/>
    <w:rsid w:val="00F84F20"/>
    <w:rsid w:val="00F92C49"/>
    <w:rsid w:val="00F93769"/>
    <w:rsid w:val="00F94D09"/>
    <w:rsid w:val="00F97B90"/>
    <w:rsid w:val="00FA47BE"/>
    <w:rsid w:val="00FA6E1D"/>
    <w:rsid w:val="00FB09FC"/>
    <w:rsid w:val="00FB1FFC"/>
    <w:rsid w:val="00FB5BAC"/>
    <w:rsid w:val="00FB6CA1"/>
    <w:rsid w:val="00FC6BB4"/>
    <w:rsid w:val="00FC7A56"/>
    <w:rsid w:val="00FD13EC"/>
    <w:rsid w:val="00FD1AA4"/>
    <w:rsid w:val="00FD3C6C"/>
    <w:rsid w:val="00FD6472"/>
    <w:rsid w:val="00FD759A"/>
    <w:rsid w:val="00FE0CFB"/>
    <w:rsid w:val="00FE4BED"/>
    <w:rsid w:val="00FE4F2C"/>
    <w:rsid w:val="00FE5A11"/>
    <w:rsid w:val="00FE7547"/>
    <w:rsid w:val="00FF2478"/>
    <w:rsid w:val="00FF7E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1307DCA6"/>
  <w15:docId w15:val="{A6BE2FC7-FF35-4B7F-8B12-4136B8847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C0101"/>
  </w:style>
  <w:style w:type="paragraph" w:styleId="1">
    <w:name w:val="heading 1"/>
    <w:basedOn w:val="a"/>
    <w:next w:val="a"/>
    <w:link w:val="10"/>
    <w:uiPriority w:val="9"/>
    <w:qFormat/>
    <w:rsid w:val="0019081B"/>
    <w:pPr>
      <w:keepNext/>
      <w:spacing w:before="240" w:after="60"/>
      <w:outlineLvl w:val="0"/>
    </w:pPr>
    <w:rPr>
      <w:rFonts w:ascii="Cambria" w:eastAsia="Times New Roman" w:hAnsi="Cambria" w:cs="Times New Roman"/>
      <w:b/>
      <w:bCs/>
      <w:kern w:val="32"/>
      <w:sz w:val="32"/>
      <w:szCs w:val="32"/>
    </w:rPr>
  </w:style>
  <w:style w:type="paragraph" w:styleId="4">
    <w:name w:val="heading 4"/>
    <w:basedOn w:val="a"/>
    <w:next w:val="a"/>
    <w:link w:val="40"/>
    <w:autoRedefine/>
    <w:uiPriority w:val="9"/>
    <w:unhideWhenUsed/>
    <w:qFormat/>
    <w:rsid w:val="00835F12"/>
    <w:pPr>
      <w:keepNext/>
      <w:keepLines/>
      <w:spacing w:before="200" w:after="0"/>
      <w:jc w:val="both"/>
      <w:outlineLvl w:val="3"/>
    </w:pPr>
    <w:rPr>
      <w:rFonts w:ascii="Times New Roman" w:eastAsiaTheme="majorEastAsia" w:hAnsi="Times New Roman" w:cstheme="majorBidi"/>
      <w:b/>
      <w:bCs/>
      <w:i/>
      <w:iCs/>
      <w:color w:val="000000" w:themeColor="text1"/>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036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E561A3"/>
    <w:pPr>
      <w:ind w:left="720"/>
      <w:contextualSpacing/>
    </w:pPr>
  </w:style>
  <w:style w:type="paragraph" w:styleId="a5">
    <w:name w:val="Balloon Text"/>
    <w:basedOn w:val="a"/>
    <w:link w:val="a6"/>
    <w:uiPriority w:val="99"/>
    <w:semiHidden/>
    <w:unhideWhenUsed/>
    <w:rsid w:val="00A5027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50279"/>
    <w:rPr>
      <w:rFonts w:ascii="Tahoma" w:hAnsi="Tahoma" w:cs="Tahoma"/>
      <w:sz w:val="16"/>
      <w:szCs w:val="16"/>
    </w:rPr>
  </w:style>
  <w:style w:type="paragraph" w:customStyle="1" w:styleId="a7">
    <w:name w:val="Знак"/>
    <w:basedOn w:val="a"/>
    <w:autoRedefine/>
    <w:rsid w:val="00673693"/>
    <w:pPr>
      <w:spacing w:after="160" w:line="240" w:lineRule="exact"/>
      <w:ind w:left="26"/>
    </w:pPr>
    <w:rPr>
      <w:rFonts w:ascii="Times New Roman" w:eastAsia="Times New Roman" w:hAnsi="Times New Roman" w:cs="Times New Roman"/>
      <w:sz w:val="24"/>
      <w:szCs w:val="24"/>
      <w:lang w:val="en-US"/>
    </w:rPr>
  </w:style>
  <w:style w:type="paragraph" w:styleId="a8">
    <w:name w:val="Normal (Web)"/>
    <w:aliases w:val="Обычный (Web)"/>
    <w:basedOn w:val="a"/>
    <w:uiPriority w:val="99"/>
    <w:unhideWhenUsed/>
    <w:rsid w:val="006736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9">
    <w:name w:val="Таблица центр"/>
    <w:basedOn w:val="a"/>
    <w:rsid w:val="00C613AE"/>
    <w:pPr>
      <w:spacing w:before="80" w:after="80" w:line="240" w:lineRule="auto"/>
      <w:jc w:val="center"/>
    </w:pPr>
    <w:rPr>
      <w:rFonts w:ascii="Arial" w:eastAsia="Times New Roman" w:hAnsi="Arial" w:cs="Times New Roman"/>
      <w:szCs w:val="20"/>
      <w:lang w:eastAsia="ru-RU"/>
    </w:rPr>
  </w:style>
  <w:style w:type="paragraph" w:customStyle="1" w:styleId="0">
    <w:name w:val="Таблица 0"/>
    <w:basedOn w:val="a"/>
    <w:rsid w:val="00C613AE"/>
    <w:pPr>
      <w:spacing w:before="80" w:after="80" w:line="240" w:lineRule="auto"/>
    </w:pPr>
    <w:rPr>
      <w:rFonts w:ascii="Arial" w:eastAsia="Times New Roman" w:hAnsi="Arial" w:cs="Times New Roman"/>
      <w:szCs w:val="20"/>
      <w:lang w:eastAsia="ru-RU"/>
    </w:rPr>
  </w:style>
  <w:style w:type="paragraph" w:customStyle="1" w:styleId="0-">
    <w:name w:val="Таблица 0-ж"/>
    <w:basedOn w:val="0"/>
    <w:rsid w:val="00C613AE"/>
    <w:rPr>
      <w:b/>
    </w:rPr>
  </w:style>
  <w:style w:type="paragraph" w:customStyle="1" w:styleId="-">
    <w:name w:val="Раздел-табл заг"/>
    <w:basedOn w:val="a"/>
    <w:rsid w:val="00C613AE"/>
    <w:pPr>
      <w:keepNext/>
      <w:pBdr>
        <w:top w:val="single" w:sz="6" w:space="4" w:color="FFFFFF"/>
        <w:bottom w:val="single" w:sz="6" w:space="4" w:color="FFFFFF"/>
      </w:pBdr>
      <w:spacing w:before="360" w:after="0" w:line="288" w:lineRule="auto"/>
      <w:ind w:left="1701"/>
      <w:outlineLvl w:val="2"/>
    </w:pPr>
    <w:rPr>
      <w:rFonts w:ascii="Arial" w:eastAsia="Times New Roman" w:hAnsi="Arial" w:cs="Times New Roman"/>
      <w:b/>
      <w:caps/>
      <w:sz w:val="26"/>
      <w:szCs w:val="20"/>
      <w:lang w:eastAsia="ru-RU"/>
    </w:rPr>
  </w:style>
  <w:style w:type="character" w:customStyle="1" w:styleId="3">
    <w:name w:val="Основной текст (3)_"/>
    <w:basedOn w:val="a0"/>
    <w:link w:val="30"/>
    <w:rsid w:val="006D6B70"/>
    <w:rPr>
      <w:rFonts w:ascii="Times New Roman" w:eastAsia="Times New Roman" w:hAnsi="Times New Roman" w:cs="Times New Roman"/>
      <w:spacing w:val="3"/>
      <w:shd w:val="clear" w:color="auto" w:fill="FFFFFF"/>
    </w:rPr>
  </w:style>
  <w:style w:type="paragraph" w:customStyle="1" w:styleId="30">
    <w:name w:val="Основной текст (3)"/>
    <w:basedOn w:val="a"/>
    <w:link w:val="3"/>
    <w:rsid w:val="006D6B70"/>
    <w:pPr>
      <w:widowControl w:val="0"/>
      <w:shd w:val="clear" w:color="auto" w:fill="FFFFFF"/>
      <w:spacing w:after="0" w:line="306" w:lineRule="exact"/>
      <w:jc w:val="center"/>
    </w:pPr>
    <w:rPr>
      <w:rFonts w:ascii="Times New Roman" w:eastAsia="Times New Roman" w:hAnsi="Times New Roman" w:cs="Times New Roman"/>
      <w:spacing w:val="3"/>
    </w:rPr>
  </w:style>
  <w:style w:type="character" w:customStyle="1" w:styleId="40">
    <w:name w:val="Заголовок 4 Знак"/>
    <w:basedOn w:val="a0"/>
    <w:link w:val="4"/>
    <w:uiPriority w:val="9"/>
    <w:rsid w:val="00835F12"/>
    <w:rPr>
      <w:rFonts w:ascii="Times New Roman" w:eastAsiaTheme="majorEastAsia" w:hAnsi="Times New Roman" w:cstheme="majorBidi"/>
      <w:b/>
      <w:bCs/>
      <w:i/>
      <w:iCs/>
      <w:color w:val="000000" w:themeColor="text1"/>
      <w:sz w:val="28"/>
    </w:rPr>
  </w:style>
  <w:style w:type="paragraph" w:styleId="aa">
    <w:name w:val="No Spacing"/>
    <w:link w:val="ab"/>
    <w:autoRedefine/>
    <w:uiPriority w:val="99"/>
    <w:qFormat/>
    <w:rsid w:val="00E22B75"/>
    <w:pPr>
      <w:spacing w:after="0" w:line="240" w:lineRule="auto"/>
      <w:ind w:firstLine="567"/>
      <w:jc w:val="both"/>
    </w:pPr>
    <w:rPr>
      <w:rFonts w:ascii="Times New Roman" w:eastAsia="Calibri" w:hAnsi="Times New Roman" w:cs="Times New Roman"/>
      <w:sz w:val="24"/>
      <w:szCs w:val="24"/>
      <w:shd w:val="clear" w:color="auto" w:fill="FFFFFF"/>
      <w:lang w:eastAsia="ru-RU"/>
    </w:rPr>
  </w:style>
  <w:style w:type="character" w:customStyle="1" w:styleId="apple-converted-space">
    <w:name w:val="apple-converted-space"/>
    <w:basedOn w:val="a0"/>
    <w:rsid w:val="00941A47"/>
  </w:style>
  <w:style w:type="paragraph" w:styleId="ac">
    <w:name w:val="header"/>
    <w:basedOn w:val="a"/>
    <w:link w:val="ad"/>
    <w:uiPriority w:val="99"/>
    <w:unhideWhenUsed/>
    <w:rsid w:val="00AD24BA"/>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AD24BA"/>
  </w:style>
  <w:style w:type="paragraph" w:styleId="ae">
    <w:name w:val="footer"/>
    <w:basedOn w:val="a"/>
    <w:link w:val="af"/>
    <w:uiPriority w:val="99"/>
    <w:unhideWhenUsed/>
    <w:rsid w:val="00AD24BA"/>
    <w:pPr>
      <w:tabs>
        <w:tab w:val="center" w:pos="4677"/>
        <w:tab w:val="right" w:pos="9355"/>
      </w:tabs>
      <w:spacing w:after="0" w:line="240" w:lineRule="auto"/>
    </w:pPr>
  </w:style>
  <w:style w:type="character" w:customStyle="1" w:styleId="af">
    <w:name w:val="Нижний колонтитул Знак"/>
    <w:basedOn w:val="a0"/>
    <w:link w:val="ae"/>
    <w:uiPriority w:val="99"/>
    <w:rsid w:val="00AD24BA"/>
  </w:style>
  <w:style w:type="character" w:styleId="af0">
    <w:name w:val="annotation reference"/>
    <w:basedOn w:val="a0"/>
    <w:uiPriority w:val="99"/>
    <w:semiHidden/>
    <w:unhideWhenUsed/>
    <w:rsid w:val="005B5977"/>
    <w:rPr>
      <w:sz w:val="16"/>
      <w:szCs w:val="16"/>
    </w:rPr>
  </w:style>
  <w:style w:type="paragraph" w:styleId="af1">
    <w:name w:val="annotation text"/>
    <w:basedOn w:val="a"/>
    <w:link w:val="af2"/>
    <w:uiPriority w:val="99"/>
    <w:semiHidden/>
    <w:unhideWhenUsed/>
    <w:rsid w:val="005B5977"/>
    <w:pPr>
      <w:spacing w:line="240" w:lineRule="auto"/>
    </w:pPr>
    <w:rPr>
      <w:sz w:val="20"/>
      <w:szCs w:val="20"/>
    </w:rPr>
  </w:style>
  <w:style w:type="character" w:customStyle="1" w:styleId="af2">
    <w:name w:val="Текст примечания Знак"/>
    <w:basedOn w:val="a0"/>
    <w:link w:val="af1"/>
    <w:uiPriority w:val="99"/>
    <w:semiHidden/>
    <w:rsid w:val="005B5977"/>
    <w:rPr>
      <w:sz w:val="20"/>
      <w:szCs w:val="20"/>
    </w:rPr>
  </w:style>
  <w:style w:type="paragraph" w:styleId="af3">
    <w:name w:val="annotation subject"/>
    <w:basedOn w:val="af1"/>
    <w:next w:val="af1"/>
    <w:link w:val="af4"/>
    <w:uiPriority w:val="99"/>
    <w:semiHidden/>
    <w:unhideWhenUsed/>
    <w:rsid w:val="005B5977"/>
    <w:rPr>
      <w:b/>
      <w:bCs/>
    </w:rPr>
  </w:style>
  <w:style w:type="character" w:customStyle="1" w:styleId="af4">
    <w:name w:val="Тема примечания Знак"/>
    <w:basedOn w:val="af2"/>
    <w:link w:val="af3"/>
    <w:uiPriority w:val="99"/>
    <w:semiHidden/>
    <w:rsid w:val="005B5977"/>
    <w:rPr>
      <w:b/>
      <w:bCs/>
      <w:sz w:val="20"/>
      <w:szCs w:val="20"/>
    </w:rPr>
  </w:style>
  <w:style w:type="paragraph" w:styleId="31">
    <w:name w:val="Body Text 3"/>
    <w:basedOn w:val="a"/>
    <w:link w:val="32"/>
    <w:rsid w:val="00DD6F19"/>
    <w:pPr>
      <w:spacing w:after="120"/>
    </w:pPr>
    <w:rPr>
      <w:rFonts w:ascii="Calibri" w:eastAsia="Calibri" w:hAnsi="Calibri" w:cs="Times New Roman"/>
      <w:sz w:val="16"/>
      <w:szCs w:val="16"/>
    </w:rPr>
  </w:style>
  <w:style w:type="character" w:customStyle="1" w:styleId="32">
    <w:name w:val="Основной текст 3 Знак"/>
    <w:basedOn w:val="a0"/>
    <w:link w:val="31"/>
    <w:rsid w:val="00DD6F19"/>
    <w:rPr>
      <w:rFonts w:ascii="Calibri" w:eastAsia="Calibri" w:hAnsi="Calibri" w:cs="Times New Roman"/>
      <w:sz w:val="16"/>
      <w:szCs w:val="16"/>
    </w:rPr>
  </w:style>
  <w:style w:type="paragraph" w:styleId="af5">
    <w:name w:val="Body Text Indent"/>
    <w:basedOn w:val="a"/>
    <w:link w:val="af6"/>
    <w:unhideWhenUsed/>
    <w:rsid w:val="007F7B7B"/>
    <w:pPr>
      <w:spacing w:after="120"/>
      <w:ind w:left="283"/>
    </w:pPr>
  </w:style>
  <w:style w:type="character" w:customStyle="1" w:styleId="af6">
    <w:name w:val="Основной текст с отступом Знак"/>
    <w:basedOn w:val="a0"/>
    <w:link w:val="af5"/>
    <w:rsid w:val="007F7B7B"/>
  </w:style>
  <w:style w:type="paragraph" w:styleId="af7">
    <w:name w:val="Body Text"/>
    <w:basedOn w:val="a"/>
    <w:link w:val="af8"/>
    <w:unhideWhenUsed/>
    <w:rsid w:val="008B2D0E"/>
    <w:pPr>
      <w:spacing w:after="120"/>
    </w:pPr>
    <w:rPr>
      <w:rFonts w:ascii="Calibri" w:eastAsia="Calibri" w:hAnsi="Calibri" w:cs="Times New Roman"/>
    </w:rPr>
  </w:style>
  <w:style w:type="character" w:customStyle="1" w:styleId="af8">
    <w:name w:val="Основной текст Знак"/>
    <w:basedOn w:val="a0"/>
    <w:link w:val="af7"/>
    <w:rsid w:val="008B2D0E"/>
    <w:rPr>
      <w:rFonts w:ascii="Calibri" w:eastAsia="Calibri" w:hAnsi="Calibri" w:cs="Times New Roman"/>
    </w:rPr>
  </w:style>
  <w:style w:type="paragraph" w:styleId="2">
    <w:name w:val="Body Text Indent 2"/>
    <w:basedOn w:val="a"/>
    <w:link w:val="20"/>
    <w:rsid w:val="008B2D0E"/>
    <w:pPr>
      <w:spacing w:after="120" w:line="480" w:lineRule="auto"/>
      <w:ind w:left="283"/>
    </w:pPr>
    <w:rPr>
      <w:rFonts w:ascii="Calibri" w:eastAsia="Calibri" w:hAnsi="Calibri" w:cs="Times New Roman"/>
    </w:rPr>
  </w:style>
  <w:style w:type="character" w:customStyle="1" w:styleId="20">
    <w:name w:val="Основной текст с отступом 2 Знак"/>
    <w:basedOn w:val="a0"/>
    <w:link w:val="2"/>
    <w:rsid w:val="008B2D0E"/>
    <w:rPr>
      <w:rFonts w:ascii="Calibri" w:eastAsia="Calibri" w:hAnsi="Calibri" w:cs="Times New Roman"/>
    </w:rPr>
  </w:style>
  <w:style w:type="character" w:customStyle="1" w:styleId="10">
    <w:name w:val="Заголовок 1 Знак"/>
    <w:basedOn w:val="a0"/>
    <w:link w:val="1"/>
    <w:uiPriority w:val="9"/>
    <w:rsid w:val="0019081B"/>
    <w:rPr>
      <w:rFonts w:ascii="Cambria" w:eastAsia="Times New Roman" w:hAnsi="Cambria" w:cs="Times New Roman"/>
      <w:b/>
      <w:bCs/>
      <w:kern w:val="32"/>
      <w:sz w:val="32"/>
      <w:szCs w:val="32"/>
    </w:rPr>
  </w:style>
  <w:style w:type="paragraph" w:customStyle="1" w:styleId="ConsPlusNormal">
    <w:name w:val="ConsPlusNormal"/>
    <w:rsid w:val="00CA7C1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9">
    <w:name w:val="Hyperlink"/>
    <w:basedOn w:val="a0"/>
    <w:uiPriority w:val="99"/>
    <w:unhideWhenUsed/>
    <w:rsid w:val="00E61893"/>
    <w:rPr>
      <w:color w:val="0000FF"/>
      <w:u w:val="single"/>
    </w:rPr>
  </w:style>
  <w:style w:type="character" w:customStyle="1" w:styleId="cardphone">
    <w:name w:val="card__phone"/>
    <w:basedOn w:val="a0"/>
    <w:rsid w:val="00BD11B0"/>
  </w:style>
  <w:style w:type="character" w:customStyle="1" w:styleId="ab">
    <w:name w:val="Без интервала Знак"/>
    <w:link w:val="aa"/>
    <w:uiPriority w:val="99"/>
    <w:locked/>
    <w:rsid w:val="00E22B75"/>
    <w:rPr>
      <w:rFonts w:ascii="Times New Roman" w:eastAsia="Calibri" w:hAnsi="Times New Roman" w:cs="Times New Roman"/>
      <w:sz w:val="24"/>
      <w:szCs w:val="24"/>
      <w:lang w:eastAsia="ru-RU"/>
    </w:rPr>
  </w:style>
  <w:style w:type="paragraph" w:customStyle="1" w:styleId="ConsPlusCell">
    <w:name w:val="ConsPlusCell"/>
    <w:rsid w:val="00397490"/>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styleId="afa">
    <w:name w:val="Strong"/>
    <w:basedOn w:val="a0"/>
    <w:uiPriority w:val="22"/>
    <w:qFormat/>
    <w:rsid w:val="00E22B75"/>
    <w:rPr>
      <w:b/>
      <w:bCs/>
    </w:rPr>
  </w:style>
  <w:style w:type="table" w:styleId="afb">
    <w:name w:val="Grid Table Light"/>
    <w:basedOn w:val="a1"/>
    <w:uiPriority w:val="40"/>
    <w:rsid w:val="004D3DA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11">
    <w:name w:val="Plain Table 1"/>
    <w:basedOn w:val="a1"/>
    <w:uiPriority w:val="41"/>
    <w:rsid w:val="004D3DAC"/>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21">
    <w:name w:val="Plain Table 2"/>
    <w:basedOn w:val="a1"/>
    <w:uiPriority w:val="42"/>
    <w:rsid w:val="004D3DAC"/>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33">
    <w:name w:val="Plain Table 3"/>
    <w:basedOn w:val="a1"/>
    <w:uiPriority w:val="43"/>
    <w:rsid w:val="004D3DAC"/>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41">
    <w:name w:val="Plain Table 4"/>
    <w:basedOn w:val="a1"/>
    <w:uiPriority w:val="44"/>
    <w:rsid w:val="004D3DAC"/>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11">
    <w:name w:val="Grid Table 1 Light Accent 1"/>
    <w:basedOn w:val="a1"/>
    <w:uiPriority w:val="46"/>
    <w:rsid w:val="004D3DAC"/>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12">
    <w:name w:val="Grid Table 1 Light Accent 2"/>
    <w:basedOn w:val="a1"/>
    <w:uiPriority w:val="46"/>
    <w:rsid w:val="004D3DAC"/>
    <w:pPr>
      <w:spacing w:after="0" w:line="240" w:lineRule="auto"/>
    </w:pPr>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 w:type="table" w:styleId="-13">
    <w:name w:val="Grid Table 1 Light Accent 3"/>
    <w:basedOn w:val="a1"/>
    <w:uiPriority w:val="46"/>
    <w:rsid w:val="004D3DAC"/>
    <w:pPr>
      <w:spacing w:after="0" w:line="240" w:lineRule="auto"/>
    </w:p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14">
    <w:name w:val="Grid Table 1 Light Accent 4"/>
    <w:basedOn w:val="a1"/>
    <w:uiPriority w:val="46"/>
    <w:rsid w:val="004D3DAC"/>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styleId="-15">
    <w:name w:val="Grid Table 1 Light Accent 5"/>
    <w:basedOn w:val="a1"/>
    <w:uiPriority w:val="46"/>
    <w:rsid w:val="004D3DAC"/>
    <w:pPr>
      <w:spacing w:after="0" w:line="240" w:lineRule="auto"/>
    </w:p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styleId="-16">
    <w:name w:val="Grid Table 1 Light Accent 6"/>
    <w:basedOn w:val="a1"/>
    <w:uiPriority w:val="46"/>
    <w:rsid w:val="004D3DAC"/>
    <w:pPr>
      <w:spacing w:after="0" w:line="240" w:lineRule="auto"/>
    </w:pPr>
    <w:tblPr>
      <w:tblStyleRowBandSize w:val="1"/>
      <w:tblStyleColBandSize w:val="1"/>
      <w:tblBorders>
        <w:top w:val="single" w:sz="4" w:space="0" w:color="FBD4B4" w:themeColor="accent6" w:themeTint="66"/>
        <w:left w:val="single" w:sz="4" w:space="0" w:color="FBD4B4" w:themeColor="accent6" w:themeTint="66"/>
        <w:bottom w:val="single" w:sz="4" w:space="0" w:color="FBD4B4" w:themeColor="accent6" w:themeTint="66"/>
        <w:right w:val="single" w:sz="4" w:space="0" w:color="FBD4B4" w:themeColor="accent6" w:themeTint="66"/>
        <w:insideH w:val="single" w:sz="4" w:space="0" w:color="FBD4B4" w:themeColor="accent6" w:themeTint="66"/>
        <w:insideV w:val="single" w:sz="4" w:space="0" w:color="FBD4B4" w:themeColor="accent6" w:themeTint="66"/>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2" w:space="0" w:color="FABF8F" w:themeColor="accent6" w:themeTint="99"/>
        </w:tcBorders>
      </w:tcPr>
    </w:tblStylePr>
    <w:tblStylePr w:type="firstCol">
      <w:rPr>
        <w:b/>
        <w:bCs/>
      </w:rPr>
    </w:tblStylePr>
    <w:tblStylePr w:type="lastCol">
      <w:rPr>
        <w:b/>
        <w:bCs/>
      </w:rPr>
    </w:tblStylePr>
  </w:style>
  <w:style w:type="paragraph" w:customStyle="1" w:styleId="ConsPlusNonformat">
    <w:name w:val="ConsPlusNonformat"/>
    <w:rsid w:val="001B07A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font8">
    <w:name w:val="font_8"/>
    <w:basedOn w:val="a"/>
    <w:rsid w:val="008D4D5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wixguard">
    <w:name w:val="wixguard"/>
    <w:basedOn w:val="a0"/>
    <w:rsid w:val="008D4D59"/>
  </w:style>
  <w:style w:type="character" w:customStyle="1" w:styleId="color10">
    <w:name w:val="color_10"/>
    <w:basedOn w:val="a0"/>
    <w:rsid w:val="008D4D59"/>
  </w:style>
  <w:style w:type="paragraph" w:customStyle="1" w:styleId="font7">
    <w:name w:val="font_7"/>
    <w:basedOn w:val="a"/>
    <w:rsid w:val="008D4D5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c">
    <w:name w:val="TOC Heading"/>
    <w:basedOn w:val="1"/>
    <w:next w:val="a"/>
    <w:uiPriority w:val="39"/>
    <w:unhideWhenUsed/>
    <w:qFormat/>
    <w:rsid w:val="00591274"/>
    <w:pPr>
      <w:keepLines/>
      <w:spacing w:after="0" w:line="259" w:lineRule="auto"/>
      <w:outlineLvl w:val="9"/>
    </w:pPr>
    <w:rPr>
      <w:rFonts w:asciiTheme="majorHAnsi" w:eastAsiaTheme="majorEastAsia" w:hAnsiTheme="majorHAnsi" w:cstheme="majorBidi"/>
      <w:b w:val="0"/>
      <w:bCs w:val="0"/>
      <w:color w:val="365F91" w:themeColor="accent1" w:themeShade="BF"/>
      <w:kern w:val="0"/>
      <w:lang w:eastAsia="ru-RU"/>
    </w:rPr>
  </w:style>
  <w:style w:type="paragraph" w:styleId="34">
    <w:name w:val="toc 3"/>
    <w:basedOn w:val="a"/>
    <w:next w:val="a"/>
    <w:autoRedefine/>
    <w:uiPriority w:val="39"/>
    <w:unhideWhenUsed/>
    <w:rsid w:val="00591274"/>
    <w:pPr>
      <w:spacing w:after="100"/>
      <w:ind w:left="440"/>
    </w:pPr>
  </w:style>
  <w:style w:type="paragraph" w:styleId="22">
    <w:name w:val="toc 2"/>
    <w:basedOn w:val="a"/>
    <w:next w:val="a"/>
    <w:autoRedefine/>
    <w:uiPriority w:val="39"/>
    <w:unhideWhenUsed/>
    <w:rsid w:val="00591274"/>
    <w:pPr>
      <w:spacing w:after="100" w:line="259" w:lineRule="auto"/>
      <w:ind w:left="220"/>
    </w:pPr>
    <w:rPr>
      <w:rFonts w:eastAsiaTheme="minorEastAsia" w:cs="Times New Roman"/>
      <w:lang w:eastAsia="ru-RU"/>
    </w:rPr>
  </w:style>
  <w:style w:type="paragraph" w:styleId="12">
    <w:name w:val="toc 1"/>
    <w:basedOn w:val="a"/>
    <w:next w:val="a"/>
    <w:autoRedefine/>
    <w:uiPriority w:val="39"/>
    <w:unhideWhenUsed/>
    <w:rsid w:val="00591274"/>
    <w:pPr>
      <w:spacing w:after="100" w:line="259" w:lineRule="auto"/>
    </w:pPr>
    <w:rPr>
      <w:rFonts w:eastAsiaTheme="minorEastAsia" w:cs="Times New Roman"/>
      <w:lang w:eastAsia="ru-RU"/>
    </w:rPr>
  </w:style>
  <w:style w:type="paragraph" w:customStyle="1" w:styleId="rtejustify">
    <w:name w:val="rtejustify"/>
    <w:basedOn w:val="a"/>
    <w:rsid w:val="00211766"/>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0712280">
      <w:bodyDiv w:val="1"/>
      <w:marLeft w:val="0"/>
      <w:marRight w:val="0"/>
      <w:marTop w:val="0"/>
      <w:marBottom w:val="0"/>
      <w:divBdr>
        <w:top w:val="none" w:sz="0" w:space="0" w:color="auto"/>
        <w:left w:val="none" w:sz="0" w:space="0" w:color="auto"/>
        <w:bottom w:val="none" w:sz="0" w:space="0" w:color="auto"/>
        <w:right w:val="none" w:sz="0" w:space="0" w:color="auto"/>
      </w:divBdr>
    </w:div>
    <w:div w:id="162403083">
      <w:bodyDiv w:val="1"/>
      <w:marLeft w:val="0"/>
      <w:marRight w:val="0"/>
      <w:marTop w:val="0"/>
      <w:marBottom w:val="0"/>
      <w:divBdr>
        <w:top w:val="none" w:sz="0" w:space="0" w:color="auto"/>
        <w:left w:val="none" w:sz="0" w:space="0" w:color="auto"/>
        <w:bottom w:val="none" w:sz="0" w:space="0" w:color="auto"/>
        <w:right w:val="none" w:sz="0" w:space="0" w:color="auto"/>
      </w:divBdr>
    </w:div>
    <w:div w:id="284116602">
      <w:bodyDiv w:val="1"/>
      <w:marLeft w:val="0"/>
      <w:marRight w:val="0"/>
      <w:marTop w:val="0"/>
      <w:marBottom w:val="0"/>
      <w:divBdr>
        <w:top w:val="none" w:sz="0" w:space="0" w:color="auto"/>
        <w:left w:val="none" w:sz="0" w:space="0" w:color="auto"/>
        <w:bottom w:val="none" w:sz="0" w:space="0" w:color="auto"/>
        <w:right w:val="none" w:sz="0" w:space="0" w:color="auto"/>
      </w:divBdr>
    </w:div>
    <w:div w:id="387146586">
      <w:bodyDiv w:val="1"/>
      <w:marLeft w:val="0"/>
      <w:marRight w:val="0"/>
      <w:marTop w:val="0"/>
      <w:marBottom w:val="0"/>
      <w:divBdr>
        <w:top w:val="none" w:sz="0" w:space="0" w:color="auto"/>
        <w:left w:val="none" w:sz="0" w:space="0" w:color="auto"/>
        <w:bottom w:val="none" w:sz="0" w:space="0" w:color="auto"/>
        <w:right w:val="none" w:sz="0" w:space="0" w:color="auto"/>
      </w:divBdr>
    </w:div>
    <w:div w:id="680744321">
      <w:bodyDiv w:val="1"/>
      <w:marLeft w:val="0"/>
      <w:marRight w:val="0"/>
      <w:marTop w:val="0"/>
      <w:marBottom w:val="0"/>
      <w:divBdr>
        <w:top w:val="none" w:sz="0" w:space="0" w:color="auto"/>
        <w:left w:val="none" w:sz="0" w:space="0" w:color="auto"/>
        <w:bottom w:val="none" w:sz="0" w:space="0" w:color="auto"/>
        <w:right w:val="none" w:sz="0" w:space="0" w:color="auto"/>
      </w:divBdr>
    </w:div>
    <w:div w:id="810052473">
      <w:bodyDiv w:val="1"/>
      <w:marLeft w:val="0"/>
      <w:marRight w:val="0"/>
      <w:marTop w:val="0"/>
      <w:marBottom w:val="0"/>
      <w:divBdr>
        <w:top w:val="none" w:sz="0" w:space="0" w:color="auto"/>
        <w:left w:val="none" w:sz="0" w:space="0" w:color="auto"/>
        <w:bottom w:val="none" w:sz="0" w:space="0" w:color="auto"/>
        <w:right w:val="none" w:sz="0" w:space="0" w:color="auto"/>
      </w:divBdr>
    </w:div>
    <w:div w:id="1082215089">
      <w:bodyDiv w:val="1"/>
      <w:marLeft w:val="0"/>
      <w:marRight w:val="0"/>
      <w:marTop w:val="0"/>
      <w:marBottom w:val="0"/>
      <w:divBdr>
        <w:top w:val="none" w:sz="0" w:space="0" w:color="auto"/>
        <w:left w:val="none" w:sz="0" w:space="0" w:color="auto"/>
        <w:bottom w:val="none" w:sz="0" w:space="0" w:color="auto"/>
        <w:right w:val="none" w:sz="0" w:space="0" w:color="auto"/>
      </w:divBdr>
    </w:div>
    <w:div w:id="1165054338">
      <w:bodyDiv w:val="1"/>
      <w:marLeft w:val="0"/>
      <w:marRight w:val="0"/>
      <w:marTop w:val="0"/>
      <w:marBottom w:val="0"/>
      <w:divBdr>
        <w:top w:val="none" w:sz="0" w:space="0" w:color="auto"/>
        <w:left w:val="none" w:sz="0" w:space="0" w:color="auto"/>
        <w:bottom w:val="none" w:sz="0" w:space="0" w:color="auto"/>
        <w:right w:val="none" w:sz="0" w:space="0" w:color="auto"/>
      </w:divBdr>
    </w:div>
    <w:div w:id="1169060663">
      <w:bodyDiv w:val="1"/>
      <w:marLeft w:val="0"/>
      <w:marRight w:val="0"/>
      <w:marTop w:val="0"/>
      <w:marBottom w:val="0"/>
      <w:divBdr>
        <w:top w:val="none" w:sz="0" w:space="0" w:color="auto"/>
        <w:left w:val="none" w:sz="0" w:space="0" w:color="auto"/>
        <w:bottom w:val="none" w:sz="0" w:space="0" w:color="auto"/>
        <w:right w:val="none" w:sz="0" w:space="0" w:color="auto"/>
      </w:divBdr>
    </w:div>
    <w:div w:id="1232278621">
      <w:bodyDiv w:val="1"/>
      <w:marLeft w:val="0"/>
      <w:marRight w:val="0"/>
      <w:marTop w:val="0"/>
      <w:marBottom w:val="0"/>
      <w:divBdr>
        <w:top w:val="none" w:sz="0" w:space="0" w:color="auto"/>
        <w:left w:val="none" w:sz="0" w:space="0" w:color="auto"/>
        <w:bottom w:val="none" w:sz="0" w:space="0" w:color="auto"/>
        <w:right w:val="none" w:sz="0" w:space="0" w:color="auto"/>
      </w:divBdr>
    </w:div>
    <w:div w:id="1515265412">
      <w:bodyDiv w:val="1"/>
      <w:marLeft w:val="0"/>
      <w:marRight w:val="0"/>
      <w:marTop w:val="0"/>
      <w:marBottom w:val="0"/>
      <w:divBdr>
        <w:top w:val="none" w:sz="0" w:space="0" w:color="auto"/>
        <w:left w:val="none" w:sz="0" w:space="0" w:color="auto"/>
        <w:bottom w:val="none" w:sz="0" w:space="0" w:color="auto"/>
        <w:right w:val="none" w:sz="0" w:space="0" w:color="auto"/>
      </w:divBdr>
    </w:div>
    <w:div w:id="1564172124">
      <w:bodyDiv w:val="1"/>
      <w:marLeft w:val="0"/>
      <w:marRight w:val="0"/>
      <w:marTop w:val="0"/>
      <w:marBottom w:val="0"/>
      <w:divBdr>
        <w:top w:val="none" w:sz="0" w:space="0" w:color="auto"/>
        <w:left w:val="none" w:sz="0" w:space="0" w:color="auto"/>
        <w:bottom w:val="none" w:sz="0" w:space="0" w:color="auto"/>
        <w:right w:val="none" w:sz="0" w:space="0" w:color="auto"/>
      </w:divBdr>
    </w:div>
    <w:div w:id="1585069218">
      <w:bodyDiv w:val="1"/>
      <w:marLeft w:val="0"/>
      <w:marRight w:val="0"/>
      <w:marTop w:val="0"/>
      <w:marBottom w:val="0"/>
      <w:divBdr>
        <w:top w:val="none" w:sz="0" w:space="0" w:color="auto"/>
        <w:left w:val="none" w:sz="0" w:space="0" w:color="auto"/>
        <w:bottom w:val="none" w:sz="0" w:space="0" w:color="auto"/>
        <w:right w:val="none" w:sz="0" w:space="0" w:color="auto"/>
      </w:divBdr>
    </w:div>
    <w:div w:id="1591963755">
      <w:bodyDiv w:val="1"/>
      <w:marLeft w:val="0"/>
      <w:marRight w:val="0"/>
      <w:marTop w:val="0"/>
      <w:marBottom w:val="0"/>
      <w:divBdr>
        <w:top w:val="none" w:sz="0" w:space="0" w:color="auto"/>
        <w:left w:val="none" w:sz="0" w:space="0" w:color="auto"/>
        <w:bottom w:val="none" w:sz="0" w:space="0" w:color="auto"/>
        <w:right w:val="none" w:sz="0" w:space="0" w:color="auto"/>
      </w:divBdr>
    </w:div>
    <w:div w:id="1664236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9.gif"/><Relationship Id="rId26" Type="http://schemas.openxmlformats.org/officeDocument/2006/relationships/hyperlink" Target="https://egrp365.ru/reestr?egrp=54:03:037207:533" TargetMode="External"/><Relationship Id="rId3" Type="http://schemas.openxmlformats.org/officeDocument/2006/relationships/styles" Target="styles.xml"/><Relationship Id="rId21" Type="http://schemas.openxmlformats.org/officeDocument/2006/relationships/chart" Target="charts/chart3.xm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90.jpeg"/><Relationship Id="rId25" Type="http://schemas.openxmlformats.org/officeDocument/2006/relationships/footer" Target="footer2.xml"/><Relationship Id="rId33" Type="http://schemas.openxmlformats.org/officeDocument/2006/relationships/fontTable" Target="fontTable.xml"/><Relationship Id="rId2" Type="http://schemas.openxmlformats.org/officeDocument/2006/relationships/numbering" Target="numbering.xml"/><Relationship Id="rId20" Type="http://schemas.openxmlformats.org/officeDocument/2006/relationships/chart" Target="charts/chart2.xml"/><Relationship Id="rId29" Type="http://schemas.openxmlformats.org/officeDocument/2006/relationships/image" Target="media/image1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oter" Target="footer1.xml"/><Relationship Id="rId32" Type="http://schemas.openxmlformats.org/officeDocument/2006/relationships/image" Target="media/image17.jpe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1.jpeg"/><Relationship Id="rId28" Type="http://schemas.openxmlformats.org/officeDocument/2006/relationships/image" Target="media/image13.png"/><Relationship Id="rId10" Type="http://schemas.openxmlformats.org/officeDocument/2006/relationships/image" Target="media/image3.jpeg"/><Relationship Id="rId19" Type="http://schemas.openxmlformats.org/officeDocument/2006/relationships/chart" Target="charts/chart1.xml"/><Relationship Id="rId31" Type="http://schemas.openxmlformats.org/officeDocument/2006/relationships/image" Target="media/image16.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0.jpeg"/><Relationship Id="rId27" Type="http://schemas.openxmlformats.org/officeDocument/2006/relationships/image" Target="media/image12.png"/><Relationship Id="rId30" Type="http://schemas.openxmlformats.org/officeDocument/2006/relationships/image" Target="media/image15.jpeg"/><Relationship Id="rId8"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package" Target="../embeddings/_____Microsoft_Excel.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_____Microsoft_Excel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_____Microsoft_Excel2.xlsx"/><Relationship Id="rId2" Type="http://schemas.microsoft.com/office/2011/relationships/chartColorStyle" Target="colors3.xml"/><Relationship Id="rId1" Type="http://schemas.microsoft.com/office/2011/relationships/chartStyle" Target="style3.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depthPercent val="100"/>
      <c:rAngAx val="1"/>
    </c:view3D>
    <c:floor>
      <c:thickness val="0"/>
      <c:spPr>
        <a:noFill/>
        <a:ln>
          <a:noFill/>
        </a:ln>
        <a:effectLst/>
        <a:sp3d/>
      </c:spPr>
    </c:floor>
    <c:sideWall>
      <c:thickness val="0"/>
      <c:spPr>
        <a:solidFill>
          <a:schemeClr val="accent5">
            <a:lumMod val="20000"/>
            <a:lumOff val="80000"/>
          </a:schemeClr>
        </a:solidFill>
        <a:ln>
          <a:noFill/>
        </a:ln>
        <a:effectLst/>
        <a:sp3d/>
      </c:spPr>
    </c:sideWall>
    <c:backWall>
      <c:thickness val="0"/>
      <c:spPr>
        <a:solidFill>
          <a:schemeClr val="accent5">
            <a:lumMod val="20000"/>
            <a:lumOff val="80000"/>
          </a:schemeClr>
        </a:solidFill>
        <a:ln>
          <a:noFill/>
        </a:ln>
        <a:effectLst/>
        <a:sp3d/>
      </c:spPr>
    </c:backWall>
    <c:plotArea>
      <c:layout/>
      <c:bar3DChart>
        <c:barDir val="col"/>
        <c:grouping val="clustered"/>
        <c:varyColors val="0"/>
        <c:ser>
          <c:idx val="0"/>
          <c:order val="0"/>
          <c:tx>
            <c:strRef>
              <c:f>Лист1!$B$1</c:f>
              <c:strCache>
                <c:ptCount val="1"/>
                <c:pt idx="0">
                  <c:v>2021</c:v>
                </c:pt>
              </c:strCache>
            </c:strRef>
          </c:tx>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a:sp3d/>
          </c:spPr>
          <c:invertIfNegative val="0"/>
          <c:dPt>
            <c:idx val="1"/>
            <c:invertIfNegative val="0"/>
            <c:bubble3D val="0"/>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a:sp3d/>
            </c:spPr>
            <c:extLst>
              <c:ext xmlns:c16="http://schemas.microsoft.com/office/drawing/2014/chart" uri="{C3380CC4-5D6E-409C-BE32-E72D297353CC}">
                <c16:uniqueId val="{00000001-3C1E-4E9D-B7B4-3C33EDF7798B}"/>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2"/>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Лист1!$A$2:$A$3</c:f>
              <c:strCache>
                <c:ptCount val="2"/>
                <c:pt idx="0">
                  <c:v>Число предприятий</c:v>
                </c:pt>
                <c:pt idx="1">
                  <c:v>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c:v>
                </c:pt>
              </c:strCache>
            </c:strRef>
          </c:cat>
          <c:val>
            <c:numRef>
              <c:f>Лист1!$B$2:$B$3</c:f>
              <c:numCache>
                <c:formatCode>General</c:formatCode>
                <c:ptCount val="2"/>
                <c:pt idx="0">
                  <c:v>117</c:v>
                </c:pt>
                <c:pt idx="1">
                  <c:v>4317.3500000000004</c:v>
                </c:pt>
              </c:numCache>
            </c:numRef>
          </c:val>
          <c:extLst>
            <c:ext xmlns:c16="http://schemas.microsoft.com/office/drawing/2014/chart" uri="{C3380CC4-5D6E-409C-BE32-E72D297353CC}">
              <c16:uniqueId val="{00000002-3C1E-4E9D-B7B4-3C33EDF7798B}"/>
            </c:ext>
          </c:extLst>
        </c:ser>
        <c:ser>
          <c:idx val="1"/>
          <c:order val="1"/>
          <c:tx>
            <c:strRef>
              <c:f>Лист1!$C$1</c:f>
              <c:strCache>
                <c:ptCount val="1"/>
                <c:pt idx="0">
                  <c:v>2022</c:v>
                </c:pt>
              </c:strCache>
            </c:strRef>
          </c:tx>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2"/>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Лист1!$A$2:$A$3</c:f>
              <c:strCache>
                <c:ptCount val="2"/>
                <c:pt idx="0">
                  <c:v>Число предприятий</c:v>
                </c:pt>
                <c:pt idx="1">
                  <c:v>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c:v>
                </c:pt>
              </c:strCache>
            </c:strRef>
          </c:cat>
          <c:val>
            <c:numRef>
              <c:f>Лист1!$C$2:$C$3</c:f>
              <c:numCache>
                <c:formatCode>General</c:formatCode>
                <c:ptCount val="2"/>
                <c:pt idx="0">
                  <c:v>115</c:v>
                </c:pt>
                <c:pt idx="1">
                  <c:v>4777.5</c:v>
                </c:pt>
              </c:numCache>
            </c:numRef>
          </c:val>
          <c:extLst>
            <c:ext xmlns:c16="http://schemas.microsoft.com/office/drawing/2014/chart" uri="{C3380CC4-5D6E-409C-BE32-E72D297353CC}">
              <c16:uniqueId val="{00000003-3C1E-4E9D-B7B4-3C33EDF7798B}"/>
            </c:ext>
          </c:extLst>
        </c:ser>
        <c:ser>
          <c:idx val="2"/>
          <c:order val="2"/>
          <c:tx>
            <c:strRef>
              <c:f>Лист1!$D$1</c:f>
              <c:strCache>
                <c:ptCount val="1"/>
                <c:pt idx="0">
                  <c:v>2023</c:v>
                </c:pt>
              </c:strCache>
            </c:strRef>
          </c:tx>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2"/>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Лист1!$A$2:$A$3</c:f>
              <c:strCache>
                <c:ptCount val="2"/>
                <c:pt idx="0">
                  <c:v>Число предприятий</c:v>
                </c:pt>
                <c:pt idx="1">
                  <c:v>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c:v>
                </c:pt>
              </c:strCache>
            </c:strRef>
          </c:cat>
          <c:val>
            <c:numRef>
              <c:f>Лист1!$D$2:$D$3</c:f>
              <c:numCache>
                <c:formatCode>General</c:formatCode>
                <c:ptCount val="2"/>
                <c:pt idx="0">
                  <c:v>105</c:v>
                </c:pt>
                <c:pt idx="1">
                  <c:v>4791.8</c:v>
                </c:pt>
              </c:numCache>
            </c:numRef>
          </c:val>
          <c:extLst>
            <c:ext xmlns:c16="http://schemas.microsoft.com/office/drawing/2014/chart" uri="{C3380CC4-5D6E-409C-BE32-E72D297353CC}">
              <c16:uniqueId val="{00000004-3C1E-4E9D-B7B4-3C33EDF7798B}"/>
            </c:ext>
          </c:extLst>
        </c:ser>
        <c:dLbls>
          <c:showLegendKey val="0"/>
          <c:showVal val="1"/>
          <c:showCatName val="0"/>
          <c:showSerName val="0"/>
          <c:showPercent val="0"/>
          <c:showBubbleSize val="0"/>
        </c:dLbls>
        <c:gapWidth val="150"/>
        <c:shape val="pyramid"/>
        <c:axId val="221100432"/>
        <c:axId val="221100992"/>
        <c:axId val="0"/>
      </c:bar3DChart>
      <c:dateAx>
        <c:axId val="221100432"/>
        <c:scaling>
          <c:orientation val="minMax"/>
        </c:scaling>
        <c:delete val="0"/>
        <c:axPos val="b"/>
        <c:numFmt formatCode="General" sourceLinked="0"/>
        <c:majorTickMark val="none"/>
        <c:min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ru-RU"/>
          </a:p>
        </c:txPr>
        <c:crossAx val="221100992"/>
        <c:crosses val="autoZero"/>
        <c:auto val="0"/>
        <c:lblOffset val="100"/>
        <c:baseTimeUnit val="days"/>
      </c:dateAx>
      <c:valAx>
        <c:axId val="221100992"/>
        <c:scaling>
          <c:orientation val="minMax"/>
        </c:scaling>
        <c:delete val="0"/>
        <c:axPos val="l"/>
        <c:majorGridlines>
          <c:spPr>
            <a:ln w="9525" cap="flat" cmpd="sng" algn="ctr">
              <a:solidFill>
                <a:schemeClr val="tx2">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ru-RU"/>
          </a:p>
        </c:txPr>
        <c:crossAx val="221100432"/>
        <c:crosses val="autoZero"/>
        <c:crossBetween val="between"/>
      </c:valAx>
      <c:spPr>
        <a:noFill/>
        <a:ln>
          <a:noFill/>
        </a:ln>
        <a:effectLst/>
      </c:spPr>
    </c:plotArea>
    <c:legend>
      <c:legendPos val="r"/>
      <c:layout>
        <c:manualLayout>
          <c:xMode val="edge"/>
          <c:yMode val="edge"/>
          <c:x val="0.9225029338279831"/>
          <c:y val="0.41558098206474192"/>
          <c:w val="7.749706617201696E-2"/>
          <c:h val="0.17578248031496063"/>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2">
          <a:lumMod val="15000"/>
          <a:lumOff val="85000"/>
        </a:schemeClr>
      </a:solidFill>
      <a:round/>
    </a:ln>
    <a:effectLst/>
  </c:spPr>
  <c:txPr>
    <a:bodyPr/>
    <a:lstStyle/>
    <a:p>
      <a:pPr>
        <a:defRPr/>
      </a:pPr>
      <a:endParaRPr lang="ru-RU"/>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solidFill>
                <a:latin typeface="+mn-lt"/>
                <a:ea typeface="+mn-ea"/>
                <a:cs typeface="+mn-cs"/>
              </a:defRPr>
            </a:pPr>
            <a:r>
              <a:rPr lang="ru-RU"/>
              <a:t>Динамика развития розничной торговли и платных услуг</a:t>
            </a:r>
          </a:p>
        </c:rich>
      </c:tx>
      <c:layout>
        <c:manualLayout>
          <c:xMode val="edge"/>
          <c:yMode val="edge"/>
          <c:x val="0.1999825021872266"/>
          <c:y val="0"/>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solidFill>
              <a:latin typeface="+mn-lt"/>
              <a:ea typeface="+mn-ea"/>
              <a:cs typeface="+mn-cs"/>
            </a:defRPr>
          </a:pPr>
          <a:endParaRPr lang="ru-RU"/>
        </a:p>
      </c:txPr>
    </c:title>
    <c:autoTitleDeleted val="0"/>
    <c:plotArea>
      <c:layout>
        <c:manualLayout>
          <c:layoutTarget val="inner"/>
          <c:xMode val="edge"/>
          <c:yMode val="edge"/>
          <c:x val="5.800472722886961E-2"/>
          <c:y val="0.19917608724106337"/>
          <c:w val="0.9138560804899386"/>
          <c:h val="0.5392129108861391"/>
        </c:manualLayout>
      </c:layout>
      <c:barChart>
        <c:barDir val="col"/>
        <c:grouping val="clustered"/>
        <c:varyColors val="0"/>
        <c:ser>
          <c:idx val="0"/>
          <c:order val="0"/>
          <c:tx>
            <c:strRef>
              <c:f>Лист1!$B$1</c:f>
              <c:strCache>
                <c:ptCount val="1"/>
                <c:pt idx="0">
                  <c:v>2021</c:v>
                </c:pt>
              </c:strCache>
            </c:strRef>
          </c:tx>
          <c:spPr>
            <a:solidFill>
              <a:schemeClr val="accent1"/>
            </a:solidFill>
            <a:ln>
              <a:noFill/>
            </a:ln>
            <a:effectLst/>
          </c:spPr>
          <c:invertIfNegative val="0"/>
          <c:dLbls>
            <c:dLbl>
              <c:idx val="0"/>
              <c:layout>
                <c:manualLayout>
                  <c:x val="-1.8234654413714729E-17"/>
                  <c:y val="-8.0197382097763736E-17"/>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5D95-4363-9F29-986CDE2F5E83}"/>
                </c:ext>
              </c:extLst>
            </c:dLbl>
            <c:dLbl>
              <c:idx val="1"/>
              <c:layout>
                <c:manualLayout>
                  <c:x val="-9.9462900338174228E-3"/>
                  <c:y val="-4.0098691048881868E-17"/>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5D95-4363-9F29-986CDE2F5E83}"/>
                </c:ext>
              </c:extLst>
            </c:dLbl>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3"/>
                <c:pt idx="0">
                  <c:v>количество предприятий торговли, включая общественное питание (единиц)</c:v>
                </c:pt>
                <c:pt idx="1">
                  <c:v>объем розничного товарооборота, включая общественное питание (млн. рублей(</c:v>
                </c:pt>
                <c:pt idx="2">
                  <c:v>объем платных услуг населению (млн. рублей)</c:v>
                </c:pt>
              </c:strCache>
            </c:strRef>
          </c:cat>
          <c:val>
            <c:numRef>
              <c:f>Лист1!$B$2:$B$5</c:f>
              <c:numCache>
                <c:formatCode>General</c:formatCode>
                <c:ptCount val="4"/>
                <c:pt idx="0">
                  <c:v>295</c:v>
                </c:pt>
                <c:pt idx="1">
                  <c:v>2854.8</c:v>
                </c:pt>
                <c:pt idx="2">
                  <c:v>264.8</c:v>
                </c:pt>
              </c:numCache>
            </c:numRef>
          </c:val>
          <c:extLst>
            <c:ext xmlns:c16="http://schemas.microsoft.com/office/drawing/2014/chart" uri="{C3380CC4-5D6E-409C-BE32-E72D297353CC}">
              <c16:uniqueId val="{00000000-5D95-4363-9F29-986CDE2F5E83}"/>
            </c:ext>
          </c:extLst>
        </c:ser>
        <c:ser>
          <c:idx val="1"/>
          <c:order val="1"/>
          <c:tx>
            <c:strRef>
              <c:f>Лист1!$C$1</c:f>
              <c:strCache>
                <c:ptCount val="1"/>
                <c:pt idx="0">
                  <c:v>2022</c:v>
                </c:pt>
              </c:strCache>
            </c:strRef>
          </c:tx>
          <c:spPr>
            <a:solidFill>
              <a:schemeClr val="accent3"/>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3"/>
                <c:pt idx="0">
                  <c:v>количество предприятий торговли, включая общественное питание (единиц)</c:v>
                </c:pt>
                <c:pt idx="1">
                  <c:v>объем розничного товарооборота, включая общественное питание (млн. рублей(</c:v>
                </c:pt>
                <c:pt idx="2">
                  <c:v>объем платных услуг населению (млн. рублей)</c:v>
                </c:pt>
              </c:strCache>
            </c:strRef>
          </c:cat>
          <c:val>
            <c:numRef>
              <c:f>Лист1!$C$2:$C$5</c:f>
              <c:numCache>
                <c:formatCode>General</c:formatCode>
                <c:ptCount val="4"/>
                <c:pt idx="0">
                  <c:v>260</c:v>
                </c:pt>
                <c:pt idx="1">
                  <c:v>2981.3</c:v>
                </c:pt>
                <c:pt idx="2">
                  <c:v>286.10000000000002</c:v>
                </c:pt>
              </c:numCache>
            </c:numRef>
          </c:val>
          <c:extLst>
            <c:ext xmlns:c16="http://schemas.microsoft.com/office/drawing/2014/chart" uri="{C3380CC4-5D6E-409C-BE32-E72D297353CC}">
              <c16:uniqueId val="{00000001-5D95-4363-9F29-986CDE2F5E83}"/>
            </c:ext>
          </c:extLst>
        </c:ser>
        <c:ser>
          <c:idx val="2"/>
          <c:order val="2"/>
          <c:tx>
            <c:strRef>
              <c:f>Лист1!$D$1</c:f>
              <c:strCache>
                <c:ptCount val="1"/>
                <c:pt idx="0">
                  <c:v>2023</c:v>
                </c:pt>
              </c:strCache>
            </c:strRef>
          </c:tx>
          <c:spPr>
            <a:solidFill>
              <a:schemeClr val="accent5"/>
            </a:solidFill>
            <a:ln>
              <a:noFill/>
            </a:ln>
            <a:effectLst/>
          </c:spPr>
          <c:invertIfNegative val="0"/>
          <c:dLbls>
            <c:dLbl>
              <c:idx val="1"/>
              <c:layout>
                <c:manualLayout>
                  <c:x val="1.1935548040580864E-2"/>
                  <c:y val="2.0049345524440934E-17"/>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5D95-4363-9F29-986CDE2F5E83}"/>
                </c:ext>
              </c:extLst>
            </c:dLbl>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3"/>
                <c:pt idx="0">
                  <c:v>количество предприятий торговли, включая общественное питание (единиц)</c:v>
                </c:pt>
                <c:pt idx="1">
                  <c:v>объем розничного товарооборота, включая общественное питание (млн. рублей(</c:v>
                </c:pt>
                <c:pt idx="2">
                  <c:v>объем платных услуг населению (млн. рублей)</c:v>
                </c:pt>
              </c:strCache>
            </c:strRef>
          </c:cat>
          <c:val>
            <c:numRef>
              <c:f>Лист1!$D$2:$D$5</c:f>
              <c:numCache>
                <c:formatCode>General</c:formatCode>
                <c:ptCount val="4"/>
                <c:pt idx="0">
                  <c:v>245</c:v>
                </c:pt>
                <c:pt idx="1">
                  <c:v>3194</c:v>
                </c:pt>
                <c:pt idx="2">
                  <c:v>298.8</c:v>
                </c:pt>
              </c:numCache>
            </c:numRef>
          </c:val>
          <c:extLst>
            <c:ext xmlns:c16="http://schemas.microsoft.com/office/drawing/2014/chart" uri="{C3380CC4-5D6E-409C-BE32-E72D297353CC}">
              <c16:uniqueId val="{00000002-5D95-4363-9F29-986CDE2F5E83}"/>
            </c:ext>
          </c:extLst>
        </c:ser>
        <c:dLbls>
          <c:dLblPos val="outEnd"/>
          <c:showLegendKey val="0"/>
          <c:showVal val="1"/>
          <c:showCatName val="0"/>
          <c:showSerName val="0"/>
          <c:showPercent val="0"/>
          <c:showBubbleSize val="0"/>
        </c:dLbls>
        <c:gapWidth val="219"/>
        <c:overlap val="-27"/>
        <c:axId val="221104352"/>
        <c:axId val="221104912"/>
      </c:barChart>
      <c:catAx>
        <c:axId val="2211043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ru-RU"/>
          </a:p>
        </c:txPr>
        <c:crossAx val="221104912"/>
        <c:crosses val="autoZero"/>
        <c:auto val="1"/>
        <c:lblAlgn val="ctr"/>
        <c:lblOffset val="100"/>
        <c:noMultiLvlLbl val="0"/>
      </c:catAx>
      <c:valAx>
        <c:axId val="22110491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ru-RU"/>
          </a:p>
        </c:txPr>
        <c:crossAx val="221104352"/>
        <c:crosses val="autoZero"/>
        <c:crossBetween val="between"/>
      </c:valAx>
      <c:spPr>
        <a:noFill/>
        <a:ln>
          <a:noFill/>
        </a:ln>
        <a:effectLst/>
      </c:spPr>
    </c:plotArea>
    <c:legend>
      <c:legendPos val="r"/>
      <c:layout>
        <c:manualLayout>
          <c:xMode val="edge"/>
          <c:yMode val="edge"/>
          <c:x val="0.87044651793699845"/>
          <c:y val="0.44633544822645199"/>
          <c:w val="6.7886483853333734E-2"/>
          <c:h val="0.22145824291648583"/>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ru-RU"/>
        </a:p>
      </c:txPr>
    </c:legend>
    <c:plotVisOnly val="1"/>
    <c:dispBlanksAs val="gap"/>
    <c:showDLblsOverMax val="0"/>
  </c:chart>
  <c:spPr>
    <a:solidFill>
      <a:schemeClr val="accent5">
        <a:lumMod val="20000"/>
        <a:lumOff val="80000"/>
      </a:schemeClr>
    </a:solidFill>
    <a:ln w="9525" cap="flat" cmpd="sng" algn="ctr">
      <a:solidFill>
        <a:schemeClr val="tx1">
          <a:lumMod val="15000"/>
          <a:lumOff val="85000"/>
        </a:schemeClr>
      </a:solidFill>
      <a:round/>
    </a:ln>
    <a:effectLst/>
  </c:spPr>
  <c:txPr>
    <a:bodyPr/>
    <a:lstStyle/>
    <a:p>
      <a:pPr>
        <a:defRPr>
          <a:solidFill>
            <a:schemeClr val="tx1"/>
          </a:solidFill>
        </a:defRPr>
      </a:pPr>
      <a:endParaRPr lang="ru-RU"/>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ysClr val="windowText" lastClr="000000"/>
                </a:solidFill>
                <a:latin typeface="+mn-lt"/>
                <a:ea typeface="+mn-ea"/>
                <a:cs typeface="+mn-cs"/>
              </a:defRPr>
            </a:pPr>
            <a:r>
              <a:rPr lang="ru-RU">
                <a:solidFill>
                  <a:sysClr val="windowText" lastClr="000000"/>
                </a:solidFill>
              </a:rPr>
              <a:t>Динамика</a:t>
            </a:r>
            <a:r>
              <a:rPr lang="ru-RU" baseline="0">
                <a:solidFill>
                  <a:sysClr val="windowText" lastClr="000000"/>
                </a:solidFill>
              </a:rPr>
              <a:t> развития малого и среднего предпринимательства</a:t>
            </a:r>
            <a:endParaRPr lang="ru-RU">
              <a:solidFill>
                <a:sysClr val="windowText" lastClr="000000"/>
              </a:solidFill>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ysClr val="windowText" lastClr="000000"/>
              </a:solidFill>
              <a:latin typeface="+mn-lt"/>
              <a:ea typeface="+mn-ea"/>
              <a:cs typeface="+mn-cs"/>
            </a:defRPr>
          </a:pPr>
          <a:endParaRPr lang="ru-RU"/>
        </a:p>
      </c:txPr>
    </c:title>
    <c:autoTitleDeleted val="0"/>
    <c:plotArea>
      <c:layout/>
      <c:barChart>
        <c:barDir val="col"/>
        <c:grouping val="clustered"/>
        <c:varyColors val="0"/>
        <c:ser>
          <c:idx val="0"/>
          <c:order val="0"/>
          <c:tx>
            <c:strRef>
              <c:f>Лист1!$B$1</c:f>
              <c:strCache>
                <c:ptCount val="1"/>
                <c:pt idx="0">
                  <c:v>2021</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shade val="95000"/>
                          <a:satMod val="105000"/>
                        </a:schemeClr>
                      </a:solidFill>
                      <a:prstDash val="solid"/>
                      <a:round/>
                    </a:ln>
                    <a:effectLst/>
                  </c:spPr>
                </c15:leaderLines>
              </c:ext>
            </c:extLst>
          </c:dLbls>
          <c:cat>
            <c:strRef>
              <c:f>Лист1!$A$2:$A$5</c:f>
              <c:strCache>
                <c:ptCount val="4"/>
                <c:pt idx="0">
                  <c:v>Доля малого и среднего бизнеса в общем объеме выпуска товаров, работ и услуг (%)</c:v>
                </c:pt>
                <c:pt idx="1">
                  <c:v>Количество малых предприятий (ед.)</c:v>
                </c:pt>
                <c:pt idx="3">
                  <c:v>Количество индивидуальных предпринимателей (ед.)</c:v>
                </c:pt>
              </c:strCache>
            </c:strRef>
          </c:cat>
          <c:val>
            <c:numRef>
              <c:f>Лист1!$B$2:$B$5</c:f>
              <c:numCache>
                <c:formatCode>General</c:formatCode>
                <c:ptCount val="4"/>
                <c:pt idx="0">
                  <c:v>63.4</c:v>
                </c:pt>
                <c:pt idx="1">
                  <c:v>117</c:v>
                </c:pt>
                <c:pt idx="3">
                  <c:v>457</c:v>
                </c:pt>
              </c:numCache>
            </c:numRef>
          </c:val>
          <c:extLst>
            <c:ext xmlns:c16="http://schemas.microsoft.com/office/drawing/2014/chart" uri="{C3380CC4-5D6E-409C-BE32-E72D297353CC}">
              <c16:uniqueId val="{00000000-A4D7-43A8-B8EE-89E143D04462}"/>
            </c:ext>
          </c:extLst>
        </c:ser>
        <c:ser>
          <c:idx val="1"/>
          <c:order val="1"/>
          <c:tx>
            <c:strRef>
              <c:f>Лист1!$C$1</c:f>
              <c:strCache>
                <c:ptCount val="1"/>
                <c:pt idx="0">
                  <c:v>2022</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shade val="95000"/>
                          <a:satMod val="105000"/>
                        </a:schemeClr>
                      </a:solidFill>
                      <a:prstDash val="solid"/>
                      <a:round/>
                    </a:ln>
                    <a:effectLst/>
                  </c:spPr>
                </c15:leaderLines>
              </c:ext>
            </c:extLst>
          </c:dLbls>
          <c:cat>
            <c:strRef>
              <c:f>Лист1!$A$2:$A$5</c:f>
              <c:strCache>
                <c:ptCount val="4"/>
                <c:pt idx="0">
                  <c:v>Доля малого и среднего бизнеса в общем объеме выпуска товаров, работ и услуг (%)</c:v>
                </c:pt>
                <c:pt idx="1">
                  <c:v>Количество малых предприятий (ед.)</c:v>
                </c:pt>
                <c:pt idx="3">
                  <c:v>Количество индивидуальных предпринимателей (ед.)</c:v>
                </c:pt>
              </c:strCache>
            </c:strRef>
          </c:cat>
          <c:val>
            <c:numRef>
              <c:f>Лист1!$C$2:$C$5</c:f>
              <c:numCache>
                <c:formatCode>General</c:formatCode>
                <c:ptCount val="4"/>
                <c:pt idx="0">
                  <c:v>65</c:v>
                </c:pt>
                <c:pt idx="1">
                  <c:v>129</c:v>
                </c:pt>
                <c:pt idx="3">
                  <c:v>441</c:v>
                </c:pt>
              </c:numCache>
            </c:numRef>
          </c:val>
          <c:extLst>
            <c:ext xmlns:c16="http://schemas.microsoft.com/office/drawing/2014/chart" uri="{C3380CC4-5D6E-409C-BE32-E72D297353CC}">
              <c16:uniqueId val="{00000001-A4D7-43A8-B8EE-89E143D04462}"/>
            </c:ext>
          </c:extLst>
        </c:ser>
        <c:ser>
          <c:idx val="2"/>
          <c:order val="2"/>
          <c:tx>
            <c:strRef>
              <c:f>Лист1!$D$1</c:f>
              <c:strCache>
                <c:ptCount val="1"/>
                <c:pt idx="0">
                  <c:v>2023</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shade val="95000"/>
                          <a:satMod val="105000"/>
                        </a:schemeClr>
                      </a:solidFill>
                      <a:prstDash val="solid"/>
                      <a:round/>
                    </a:ln>
                    <a:effectLst/>
                  </c:spPr>
                </c15:leaderLines>
              </c:ext>
            </c:extLst>
          </c:dLbls>
          <c:cat>
            <c:strRef>
              <c:f>Лист1!$A$2:$A$5</c:f>
              <c:strCache>
                <c:ptCount val="4"/>
                <c:pt idx="0">
                  <c:v>Доля малого и среднего бизнеса в общем объеме выпуска товаров, работ и услуг (%)</c:v>
                </c:pt>
                <c:pt idx="1">
                  <c:v>Количество малых предприятий (ед.)</c:v>
                </c:pt>
                <c:pt idx="3">
                  <c:v>Количество индивидуальных предпринимателей (ед.)</c:v>
                </c:pt>
              </c:strCache>
            </c:strRef>
          </c:cat>
          <c:val>
            <c:numRef>
              <c:f>Лист1!$D$2:$D$5</c:f>
              <c:numCache>
                <c:formatCode>General</c:formatCode>
                <c:ptCount val="4"/>
                <c:pt idx="0">
                  <c:v>59.4</c:v>
                </c:pt>
                <c:pt idx="1">
                  <c:v>102</c:v>
                </c:pt>
                <c:pt idx="3">
                  <c:v>440</c:v>
                </c:pt>
              </c:numCache>
            </c:numRef>
          </c:val>
          <c:extLst>
            <c:ext xmlns:c16="http://schemas.microsoft.com/office/drawing/2014/chart" uri="{C3380CC4-5D6E-409C-BE32-E72D297353CC}">
              <c16:uniqueId val="{00000002-A4D7-43A8-B8EE-89E143D04462}"/>
            </c:ext>
          </c:extLst>
        </c:ser>
        <c:dLbls>
          <c:dLblPos val="outEnd"/>
          <c:showLegendKey val="0"/>
          <c:showVal val="1"/>
          <c:showCatName val="0"/>
          <c:showSerName val="0"/>
          <c:showPercent val="0"/>
          <c:showBubbleSize val="0"/>
        </c:dLbls>
        <c:gapWidth val="150"/>
        <c:axId val="221697808"/>
        <c:axId val="221698368"/>
      </c:barChart>
      <c:catAx>
        <c:axId val="2216978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prstDash val="solid"/>
            <a:round/>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ru-RU"/>
          </a:p>
        </c:txPr>
        <c:crossAx val="221698368"/>
        <c:crosses val="autoZero"/>
        <c:auto val="1"/>
        <c:lblAlgn val="ctr"/>
        <c:lblOffset val="100"/>
        <c:noMultiLvlLbl val="0"/>
      </c:catAx>
      <c:valAx>
        <c:axId val="221698368"/>
        <c:scaling>
          <c:orientation val="minMax"/>
        </c:scaling>
        <c:delete val="0"/>
        <c:axPos val="l"/>
        <c:majorGridlines>
          <c:spPr>
            <a:ln w="9525" cap="flat" cmpd="sng" algn="ctr">
              <a:solidFill>
                <a:schemeClr val="tx1">
                  <a:lumMod val="15000"/>
                  <a:lumOff val="85000"/>
                </a:schemeClr>
              </a:solidFill>
              <a:prstDash val="solid"/>
              <a:round/>
            </a:ln>
            <a:effectLst/>
          </c:spPr>
        </c:majorGridlines>
        <c:numFmt formatCode="General" sourceLinked="1"/>
        <c:majorTickMark val="none"/>
        <c:minorTickMark val="none"/>
        <c:tickLblPos val="nextTo"/>
        <c:spPr>
          <a:noFill/>
          <a:ln w="9525" cap="flat" cmpd="sng" algn="ctr">
            <a:noFill/>
            <a:prstDash val="solid"/>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ru-RU"/>
          </a:p>
        </c:txPr>
        <c:crossAx val="221697808"/>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1000" b="0" i="0" u="none" strike="noStrike" kern="1200" baseline="0">
              <a:solidFill>
                <a:schemeClr val="tx1"/>
              </a:solidFill>
              <a:latin typeface="+mn-lt"/>
              <a:ea typeface="+mn-ea"/>
              <a:cs typeface="+mn-cs"/>
            </a:defRPr>
          </a:pPr>
          <a:endParaRPr lang="ru-RU"/>
        </a:p>
      </c:txPr>
    </c:legend>
    <c:plotVisOnly val="1"/>
    <c:dispBlanksAs val="gap"/>
    <c:showDLblsOverMax val="0"/>
  </c:chart>
  <c:spPr>
    <a:noFill/>
    <a:ln w="9525" cap="flat" cmpd="sng" algn="ctr">
      <a:solidFill>
        <a:schemeClr val="tx1">
          <a:lumMod val="15000"/>
          <a:lumOff val="85000"/>
        </a:schemeClr>
      </a:solidFill>
      <a:prstDash val="solid"/>
      <a:round/>
    </a:ln>
    <a:effectLst/>
  </c:spPr>
  <c:txPr>
    <a:bodyPr/>
    <a:lstStyle/>
    <a:p>
      <a:pPr>
        <a:defRPr/>
      </a:pPr>
      <a:endParaRPr lang="ru-RU"/>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0">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102">
  <cs:axisTitle>
    <cs:lnRef idx="0"/>
    <cs:fillRef idx="0"/>
    <cs:effectRef idx="0"/>
    <cs:fontRef idx="minor">
      <a:schemeClr val="tx1"/>
    </cs:fontRef>
    <cs:defRPr sz="1000" b="1" kern="1200"/>
  </cs:axisTitle>
  <cs:categoryAxis>
    <cs:lnRef idx="1">
      <a:schemeClr val="tx1">
        <a:tint val="75000"/>
      </a:schemeClr>
    </cs:lnRef>
    <cs:fillRef idx="0"/>
    <cs:effectRef idx="0"/>
    <cs:fontRef idx="minor">
      <a:schemeClr val="tx1"/>
    </cs:fontRef>
    <cs:spPr>
      <a:ln>
        <a:round/>
      </a:ln>
    </cs:spPr>
    <cs:defRPr sz="1000" kern="1200"/>
  </cs:categoryAxis>
  <cs:chartArea mods="allowNoFillOverride allowNoLineOverride">
    <cs:lnRef idx="1">
      <a:schemeClr val="tx1">
        <a:tint val="75000"/>
      </a:schemeClr>
    </cs:lnRef>
    <cs:fillRef idx="1">
      <a:schemeClr val="bg1"/>
    </cs:fillRef>
    <cs:effectRef idx="0"/>
    <cs:fontRef idx="minor">
      <a:schemeClr val="tx1"/>
    </cs:fontRef>
    <cs:spPr>
      <a:ln>
        <a:round/>
      </a:ln>
    </cs:spPr>
    <cs:defRPr sz="1000" kern="1200"/>
  </cs:chartArea>
  <cs:dataLabel>
    <cs:lnRef idx="0"/>
    <cs:fillRef idx="0"/>
    <cs:effectRef idx="0"/>
    <cs:fontRef idx="minor">
      <a:schemeClr val="tx1"/>
    </cs:fontRef>
    <cs:defRPr sz="1000" kern="1200"/>
  </cs:dataLabel>
  <cs:dataLabelCallout>
    <cs:lnRef idx="0"/>
    <cs:fillRef idx="0"/>
    <cs:effectRef idx="0"/>
    <cs:fontRef idx="minor">
      <a:schemeClr val="dk1"/>
    </cs:fontRef>
    <cs:spPr>
      <a:solidFill>
        <a:schemeClr val="lt1"/>
      </a:solidFill>
      <a:ln>
        <a:solidFill>
          <a:schemeClr val="dk1">
            <a:lumMod val="65000"/>
            <a:lumOff val="35000"/>
          </a:schemeClr>
        </a:solidFill>
      </a:ln>
    </cs:spPr>
    <cs:defRPr sz="1000" kern="1200"/>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1">
      <cs:styleClr val="auto"/>
    </cs:lnRef>
    <cs:lineWidthScale>3</cs:lineWidthScale>
    <cs:fillRef idx="0"/>
    <cs:effectRef idx="0"/>
    <cs:fontRef idx="minor">
      <a:schemeClr val="tx1"/>
    </cs:fontRef>
    <cs:spPr>
      <a:ln cap="rnd">
        <a:round/>
      </a:ln>
    </cs:spPr>
  </cs:dataPointLine>
  <cs:dataPointMarker>
    <cs:lnRef idx="1">
      <cs:styleClr val="auto"/>
    </cs:lnRef>
    <cs:fillRef idx="1">
      <cs:styleClr val="auto"/>
    </cs:fillRef>
    <cs:effectRef idx="0"/>
    <cs:fontRef idx="minor">
      <a:schemeClr val="tx1"/>
    </cs:fontRef>
    <cs:spPr>
      <a:ln>
        <a:round/>
      </a:ln>
    </cs:spPr>
  </cs:dataPointMarker>
  <cs:dataPointMarkerLayout/>
  <cs:dataPointWireframe>
    <cs:lnRef idx="1">
      <cs:styleClr val="auto"/>
    </cs:lnRef>
    <cs:fillRef idx="0"/>
    <cs:effectRef idx="0"/>
    <cs:fontRef idx="minor">
      <a:schemeClr val="tx1"/>
    </cs:fontRef>
    <cs:spPr>
      <a:ln>
        <a:round/>
      </a:ln>
    </cs:spPr>
  </cs:dataPointWireframe>
  <cs:dataTable>
    <cs:lnRef idx="1">
      <a:schemeClr val="tx1">
        <a:tint val="75000"/>
      </a:schemeClr>
    </cs:lnRef>
    <cs:fillRef idx="0"/>
    <cs:effectRef idx="0"/>
    <cs:fontRef idx="minor">
      <a:schemeClr val="tx1"/>
    </cs:fontRef>
    <cs:spPr>
      <a:ln>
        <a:round/>
      </a:ln>
    </cs:spPr>
    <cs:defRPr sz="1000" kern="1200"/>
  </cs:dataTable>
  <cs:downBar>
    <cs:lnRef idx="1">
      <a:schemeClr val="tx1"/>
    </cs:lnRef>
    <cs:fillRef idx="1">
      <a:schemeClr val="dk1">
        <a:tint val="95000"/>
      </a:schemeClr>
    </cs:fillRef>
    <cs:effectRef idx="0"/>
    <cs:fontRef idx="minor">
      <a:schemeClr val="tx1"/>
    </cs:fontRef>
    <cs:spPr>
      <a:ln>
        <a:round/>
      </a:ln>
    </cs:spPr>
  </cs:downBar>
  <cs:dropLine>
    <cs:lnRef idx="1">
      <a:schemeClr val="tx1"/>
    </cs:lnRef>
    <cs:fillRef idx="0"/>
    <cs:effectRef idx="0"/>
    <cs:fontRef idx="minor">
      <a:schemeClr val="tx1"/>
    </cs:fontRef>
    <cs:spPr>
      <a:ln>
        <a:round/>
      </a:ln>
    </cs:spPr>
  </cs:dropLine>
  <cs:errorBar>
    <cs:lnRef idx="1">
      <a:schemeClr val="tx1"/>
    </cs:lnRef>
    <cs:fillRef idx="1">
      <a:schemeClr val="tx1"/>
    </cs:fillRef>
    <cs:effectRef idx="0"/>
    <cs:fontRef idx="minor">
      <a:schemeClr val="tx1"/>
    </cs:fontRef>
    <cs:spPr>
      <a:ln>
        <a:round/>
      </a:ln>
    </cs:spPr>
  </cs:errorBar>
  <cs:floor>
    <cs:lnRef idx="1">
      <a:schemeClr val="tx1">
        <a:tint val="75000"/>
      </a:schemeClr>
    </cs:lnRef>
    <cs:fillRef idx="0"/>
    <cs:effectRef idx="0"/>
    <cs:fontRef idx="minor">
      <a:schemeClr val="tx1"/>
    </cs:fontRef>
    <cs:spPr>
      <a:ln>
        <a:round/>
      </a:ln>
    </cs:spPr>
  </cs:floor>
  <cs:gridlineMajor>
    <cs:lnRef idx="1">
      <a:schemeClr val="tx1">
        <a:tint val="75000"/>
      </a:schemeClr>
    </cs:lnRef>
    <cs:fillRef idx="0"/>
    <cs:effectRef idx="0"/>
    <cs:fontRef idx="minor">
      <a:schemeClr val="tx1"/>
    </cs:fontRef>
    <cs:spPr>
      <a:ln>
        <a:round/>
      </a:ln>
    </cs:spPr>
  </cs:gridlineMajor>
  <cs:gridlineMinor>
    <cs:lnRef idx="1">
      <a:schemeClr val="tx1">
        <a:tint val="50000"/>
      </a:schemeClr>
    </cs:lnRef>
    <cs:fillRef idx="0"/>
    <cs:effectRef idx="0"/>
    <cs:fontRef idx="minor">
      <a:schemeClr val="tx1"/>
    </cs:fontRef>
    <cs:spPr>
      <a:ln>
        <a:round/>
      </a:ln>
    </cs:spPr>
  </cs:gridlineMinor>
  <cs:hiLoLine>
    <cs:lnRef idx="1">
      <a:schemeClr val="tx1"/>
    </cs:lnRef>
    <cs:fillRef idx="0"/>
    <cs:effectRef idx="0"/>
    <cs:fontRef idx="minor">
      <a:schemeClr val="tx1"/>
    </cs:fontRef>
    <cs:spPr>
      <a:ln>
        <a:round/>
      </a:ln>
    </cs:spPr>
  </cs:hiLoLine>
  <cs:leaderLine>
    <cs:lnRef idx="1">
      <a:schemeClr val="tx1"/>
    </cs:lnRef>
    <cs:fillRef idx="0"/>
    <cs:effectRef idx="0"/>
    <cs:fontRef idx="minor">
      <a:schemeClr val="tx1"/>
    </cs:fontRef>
    <cs:spPr>
      <a:ln>
        <a:round/>
      </a:ln>
    </cs:spPr>
  </cs:leaderLine>
  <cs:legend>
    <cs:lnRef idx="0"/>
    <cs:fillRef idx="0"/>
    <cs:effectRef idx="0"/>
    <cs:fontRef idx="minor">
      <a:schemeClr val="tx1"/>
    </cs:fontRef>
    <cs:defRPr sz="1000" kern="1200"/>
  </cs:legend>
  <cs:plotArea mods="allowNoFillOverride allowNoLineOverride">
    <cs:lnRef idx="0"/>
    <cs:fillRef idx="1">
      <a:schemeClr val="bg1"/>
    </cs:fillRef>
    <cs:effectRef idx="0"/>
    <cs:fontRef idx="minor">
      <a:schemeClr val="tx1"/>
    </cs:fontRef>
  </cs:plotArea>
  <cs:plotArea3D>
    <cs:lnRef idx="0"/>
    <cs:fillRef idx="0"/>
    <cs:effectRef idx="0"/>
    <cs:fontRef idx="minor">
      <a:schemeClr val="tx1"/>
    </cs:fontRef>
  </cs:plotArea3D>
  <cs:seriesAxis>
    <cs:lnRef idx="1">
      <a:schemeClr val="tx1">
        <a:tint val="75000"/>
      </a:schemeClr>
    </cs:lnRef>
    <cs:fillRef idx="0"/>
    <cs:effectRef idx="0"/>
    <cs:fontRef idx="minor">
      <a:schemeClr val="tx1"/>
    </cs:fontRef>
    <cs:spPr>
      <a:ln>
        <a:round/>
      </a:ln>
    </cs:spPr>
    <cs:defRPr sz="1000" kern="1200"/>
  </cs:seriesAxis>
  <cs:seriesLine>
    <cs:lnRef idx="1">
      <a:schemeClr val="tx1"/>
    </cs:lnRef>
    <cs:fillRef idx="0"/>
    <cs:effectRef idx="0"/>
    <cs:fontRef idx="minor">
      <a:schemeClr val="tx1"/>
    </cs:fontRef>
    <cs:spPr>
      <a:ln>
        <a:round/>
      </a:ln>
    </cs:spPr>
  </cs:seriesLine>
  <cs:title>
    <cs:lnRef idx="0"/>
    <cs:fillRef idx="0"/>
    <cs:effectRef idx="0"/>
    <cs:fontRef idx="minor">
      <a:schemeClr val="tx1"/>
    </cs:fontRef>
    <cs:defRPr sz="1800" b="1" kern="1200"/>
  </cs:title>
  <cs:trendline>
    <cs:lnRef idx="1">
      <a:schemeClr val="tx1"/>
    </cs:lnRef>
    <cs:fillRef idx="0"/>
    <cs:effectRef idx="0"/>
    <cs:fontRef idx="minor">
      <a:schemeClr val="tx1"/>
    </cs:fontRef>
    <cs:spPr>
      <a:ln cap="rnd">
        <a:round/>
      </a:ln>
    </cs:spPr>
  </cs:trendline>
  <cs:trendlineLabel>
    <cs:lnRef idx="0"/>
    <cs:fillRef idx="0"/>
    <cs:effectRef idx="0"/>
    <cs:fontRef idx="minor">
      <a:schemeClr val="tx1"/>
    </cs:fontRef>
    <cs:defRPr sz="1000" kern="1200"/>
  </cs:trendlineLabel>
  <cs:upBar>
    <cs:lnRef idx="1">
      <a:schemeClr val="tx1"/>
    </cs:lnRef>
    <cs:fillRef idx="1">
      <a:schemeClr val="dk1">
        <a:tint val="5000"/>
      </a:schemeClr>
    </cs:fillRef>
    <cs:effectRef idx="0"/>
    <cs:fontRef idx="minor">
      <a:schemeClr val="tx1"/>
    </cs:fontRef>
    <cs:spPr>
      <a:ln>
        <a:round/>
      </a:ln>
    </cs:spPr>
  </cs:upBar>
  <cs:valueAxis>
    <cs:lnRef idx="1">
      <a:schemeClr val="tx1">
        <a:tint val="75000"/>
      </a:schemeClr>
    </cs:lnRef>
    <cs:fillRef idx="0"/>
    <cs:effectRef idx="0"/>
    <cs:fontRef idx="minor">
      <a:schemeClr val="tx1"/>
    </cs:fontRef>
    <cs:spPr>
      <a:ln>
        <a:round/>
      </a:ln>
    </cs:spPr>
    <cs:defRPr sz="1000" kern="1200"/>
  </cs:valueAxis>
  <cs:wall>
    <cs:lnRef idx="0"/>
    <cs:fillRef idx="0"/>
    <cs:effectRef idx="0"/>
    <cs:fontRef idx="minor">
      <a:schemeClr val="tx1"/>
    </cs:fontRef>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F1F323-6E4F-471D-B9B6-7D5DAC139F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592</TotalTime>
  <Pages>52</Pages>
  <Words>11348</Words>
  <Characters>64688</Characters>
  <Application>Microsoft Office Word</Application>
  <DocSecurity>0</DocSecurity>
  <Lines>539</Lines>
  <Paragraphs>151</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75885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Коба Анна Алексеевна</dc:creator>
  <cp:lastModifiedBy>Овчинникова Татьяна Ефимовна</cp:lastModifiedBy>
  <cp:revision>16</cp:revision>
  <cp:lastPrinted>2024-04-08T05:12:00Z</cp:lastPrinted>
  <dcterms:created xsi:type="dcterms:W3CDTF">2024-03-27T06:58:00Z</dcterms:created>
  <dcterms:modified xsi:type="dcterms:W3CDTF">2024-05-08T02:59:00Z</dcterms:modified>
</cp:coreProperties>
</file>