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6E25" w:rsidRPr="00C92CD0" w:rsidRDefault="00996E25" w:rsidP="00996E25">
      <w:pPr>
        <w:tabs>
          <w:tab w:val="left" w:pos="8235"/>
        </w:tabs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996E25">
        <w:rPr>
          <w:rFonts w:ascii="Times New Roman" w:hAnsi="Times New Roman" w:cs="Times New Roman"/>
          <w:b/>
          <w:sz w:val="32"/>
          <w:szCs w:val="32"/>
        </w:rPr>
        <w:t xml:space="preserve">город Обь </w:t>
      </w:r>
      <w:r w:rsidR="00292DEB" w:rsidRPr="00C92CD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673E3D" wp14:editId="24CB78D6">
                <wp:simplePos x="0" y="0"/>
                <wp:positionH relativeFrom="column">
                  <wp:posOffset>5290820</wp:posOffset>
                </wp:positionH>
                <wp:positionV relativeFrom="paragraph">
                  <wp:posOffset>5080</wp:posOffset>
                </wp:positionV>
                <wp:extent cx="676275" cy="752475"/>
                <wp:effectExtent l="0" t="0" r="28575" b="28575"/>
                <wp:wrapSquare wrapText="bothSides"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71E5" w:rsidRPr="00292DEB" w:rsidRDefault="001371E5" w:rsidP="002A36B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996E25">
                              <w:rPr>
                                <w:rFonts w:ascii="Calibri" w:eastAsia="Calibri" w:hAnsi="Calibri" w:cs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87045" cy="598370"/>
                                  <wp:effectExtent l="0" t="0" r="8255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045" cy="598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673E3D"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416.6pt;margin-top:.4pt;width:53.25pt;height:5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" fillcolor="white [3201]" strokecolor="white [3212]" strokeweight=".5pt">
                <v:textbox>
                  <w:txbxContent>
                    <w:p w:rsidR="001371E5" w:rsidRPr="00292DEB" w:rsidRDefault="001371E5" w:rsidP="002A36B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996E25">
                        <w:rPr>
                          <w:rFonts w:ascii="Calibri" w:eastAsia="Calibri" w:hAnsi="Calibri" w:cs="Times New Roman"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87045" cy="598370"/>
                            <wp:effectExtent l="0" t="0" r="8255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7045" cy="598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92DEB" w:rsidRPr="00292DEB" w:rsidRDefault="00996E25" w:rsidP="009700D7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996E25">
        <w:rPr>
          <w:rFonts w:ascii="Times New Roman" w:hAnsi="Times New Roman" w:cs="Times New Roman"/>
          <w:b/>
          <w:sz w:val="32"/>
          <w:szCs w:val="32"/>
        </w:rPr>
        <w:t>Новосибирской области</w:t>
      </w:r>
    </w:p>
    <w:p w:rsidR="00292DEB" w:rsidRPr="00292DEB" w:rsidRDefault="00292DEB" w:rsidP="009700D7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292DEB" w:rsidRDefault="00292DEB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Pr="00292DEB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BD26A2" w:rsidRPr="00C92CD0" w:rsidRDefault="00292DEB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92CD0">
        <w:rPr>
          <w:rFonts w:ascii="Times New Roman" w:hAnsi="Times New Roman" w:cs="Times New Roman"/>
          <w:b/>
          <w:sz w:val="40"/>
          <w:szCs w:val="40"/>
        </w:rPr>
        <w:t>Инвестиционный паспорт</w:t>
      </w:r>
    </w:p>
    <w:p w:rsidR="00113CCD" w:rsidRPr="00996E25" w:rsidRDefault="004832A2" w:rsidP="00996E25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  <w:u w:val="single"/>
        </w:rPr>
        <w:t>202</w:t>
      </w:r>
      <w:r w:rsidR="00E16B1F">
        <w:rPr>
          <w:rFonts w:ascii="Times New Roman" w:hAnsi="Times New Roman" w:cs="Times New Roman"/>
          <w:sz w:val="40"/>
          <w:szCs w:val="40"/>
          <w:u w:val="single"/>
        </w:rPr>
        <w:t>5</w:t>
      </w:r>
      <w:r w:rsidR="005B4118">
        <w:rPr>
          <w:rFonts w:ascii="Times New Roman" w:hAnsi="Times New Roman" w:cs="Times New Roman"/>
          <w:sz w:val="40"/>
          <w:szCs w:val="40"/>
          <w:u w:val="single"/>
        </w:rPr>
        <w:t xml:space="preserve"> </w:t>
      </w:r>
      <w:r w:rsidR="00996E25">
        <w:rPr>
          <w:rFonts w:ascii="Times New Roman" w:hAnsi="Times New Roman" w:cs="Times New Roman"/>
          <w:sz w:val="40"/>
          <w:szCs w:val="40"/>
        </w:rPr>
        <w:t>год</w:t>
      </w:r>
    </w:p>
    <w:p w:rsidR="00113CCD" w:rsidRDefault="00113CCD" w:rsidP="009700D7">
      <w:pPr>
        <w:tabs>
          <w:tab w:val="left" w:pos="2505"/>
        </w:tabs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tabs>
          <w:tab w:val="left" w:pos="2505"/>
        </w:tabs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1"/>
      </w:tblGrid>
      <w:tr w:rsidR="00EE01CF" w:rsidTr="00996E25">
        <w:trPr>
          <w:trHeight w:val="4043"/>
        </w:trPr>
        <w:tc>
          <w:tcPr>
            <w:tcW w:w="10137" w:type="dxa"/>
          </w:tcPr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1F26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Pr="00EE01CF" w:rsidRDefault="00996E25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65B73C">
                  <wp:extent cx="6248400" cy="4838065"/>
                  <wp:effectExtent l="0" t="0" r="0" b="6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0" cy="4838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189" w:rsidRPr="00A713FC" w:rsidRDefault="003B3F4F" w:rsidP="001F268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  <w:r w:rsidR="00CD5770" w:rsidRPr="00A713FC">
        <w:rPr>
          <w:rFonts w:ascii="Times New Roman" w:hAnsi="Times New Roman" w:cs="Times New Roman"/>
          <w:sz w:val="32"/>
          <w:szCs w:val="32"/>
        </w:rPr>
        <w:lastRenderedPageBreak/>
        <w:t>СОДЕРЖАНИЕ:</w:t>
      </w:r>
    </w:p>
    <w:p w:rsidR="00C63344" w:rsidRPr="00A713FC" w:rsidRDefault="00C63344" w:rsidP="001F268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1"/>
        <w:gridCol w:w="630"/>
      </w:tblGrid>
      <w:tr w:rsidR="00EF6AAE" w:rsidTr="00C63344">
        <w:tc>
          <w:tcPr>
            <w:tcW w:w="9281" w:type="dxa"/>
          </w:tcPr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Приветственное слово главы 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г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орода…………………………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1. Общие сведения о городском 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о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круге………………………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…….</w:t>
            </w:r>
            <w:proofErr w:type="gramEnd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1.1. Историческая справка ……………………………………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1.2. Географическое положение и климат……………………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1.3. Природные ресурсы и полезные ископаемые………………….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2. Население и трудовые ресурсы…………………………………...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3. Экономический потенциал………………………………………...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4. Социальная инфраструктура………………………………………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5. Инженерно-коммунальная инфраструктура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</w:t>
            </w:r>
            <w:proofErr w:type="gramStart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6. Транспортная инфраструктура и связь…………………………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 Инвестиционная привлекательность………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7.1. Конкурентные преимущества…………………………………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7.2. Точки роста……………………………………………………….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7.3. Реестр инвестиционных проектов………………………………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7.4. Инвестиционные предложения </w:t>
            </w:r>
            <w:r w:rsidRPr="002346FA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(для </w:t>
            </w:r>
            <w:proofErr w:type="gramStart"/>
            <w:r w:rsidRPr="002346FA">
              <w:rPr>
                <w:rFonts w:ascii="Times New Roman" w:hAnsi="Times New Roman" w:cs="Times New Roman"/>
                <w:i/>
                <w:sz w:val="32"/>
                <w:szCs w:val="32"/>
              </w:rPr>
              <w:t>инвесторов)…</w:t>
            </w:r>
            <w:proofErr w:type="gramEnd"/>
            <w:r w:rsidRPr="002346FA">
              <w:rPr>
                <w:rFonts w:ascii="Times New Roman" w:hAnsi="Times New Roman" w:cs="Times New Roman"/>
                <w:i/>
                <w:sz w:val="32"/>
                <w:szCs w:val="32"/>
              </w:rPr>
              <w:t>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7.5. </w:t>
            </w:r>
            <w:proofErr w:type="spell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Недозагруженные</w:t>
            </w:r>
            <w:proofErr w:type="spellEnd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 производственные мощности………………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7.6. Инвестиционные площадки………………………………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…….</w:t>
            </w:r>
            <w:proofErr w:type="gramEnd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7.7. Нормативные правовые акты, регулирующие инвестиционную деятельность на муниципальном уровне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  <w:proofErr w:type="gramStart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7.8.</w:t>
            </w:r>
            <w:r w:rsidRPr="002346FA">
              <w:rPr>
                <w:rFonts w:ascii="Times New Roman" w:hAnsi="Times New Roman" w:cs="Times New Roman"/>
                <w:b/>
                <w:sz w:val="32"/>
                <w:szCs w:val="32"/>
              </w:rPr>
              <w:t> 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Взаимодействие с инвесторами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7.9. Истории успеха реализации инвестиционных проектов на территории го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родского округа……………………………………….</w:t>
            </w:r>
          </w:p>
          <w:p w:rsidR="00EF6AAE" w:rsidRPr="002346FA" w:rsidRDefault="00EF6AAE" w:rsidP="00C63344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8. Конта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ктная 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информ</w:t>
            </w:r>
            <w:r w:rsidR="00295202" w:rsidRPr="002346FA">
              <w:rPr>
                <w:rFonts w:ascii="Times New Roman" w:hAnsi="Times New Roman" w:cs="Times New Roman"/>
                <w:sz w:val="32"/>
                <w:szCs w:val="32"/>
              </w:rPr>
              <w:t>ация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  <w:r w:rsidR="00295202" w:rsidRPr="002346FA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630" w:type="dxa"/>
          </w:tcPr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  <w:p w:rsidR="00EF6AAE" w:rsidRPr="00A713FC" w:rsidRDefault="00B63BB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387DB3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  <w:p w:rsidR="00EF6AAE" w:rsidRPr="00A713FC" w:rsidRDefault="00B63BB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387DB3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1E6AE3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  <w:p w:rsidR="00EF6AAE" w:rsidRPr="00A713FC" w:rsidRDefault="00A713F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1E6AE3"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</w:t>
            </w:r>
          </w:p>
          <w:p w:rsidR="00EF6AAE" w:rsidRPr="00A713FC" w:rsidRDefault="00623072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22</w:t>
            </w:r>
          </w:p>
          <w:p w:rsidR="00EF6AAE" w:rsidRPr="00A713FC" w:rsidRDefault="00623072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23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623072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623072"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  <w:p w:rsidR="00C63344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623072"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63344" w:rsidRPr="00A713FC" w:rsidRDefault="00623072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30</w:t>
            </w:r>
          </w:p>
          <w:p w:rsidR="00C63344" w:rsidRDefault="00F61773" w:rsidP="00623072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3</w:t>
            </w:r>
            <w:r w:rsidR="00623072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</w:tr>
    </w:tbl>
    <w:p w:rsidR="00871716" w:rsidRDefault="00871716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3344" w:rsidRDefault="00C63344" w:rsidP="00294C91">
      <w:pPr>
        <w:tabs>
          <w:tab w:val="left" w:pos="5103"/>
          <w:tab w:val="left" w:pos="864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94C91" w:rsidRPr="00294C91" w:rsidRDefault="00A37916" w:rsidP="00B14399">
      <w:pPr>
        <w:tabs>
          <w:tab w:val="left" w:pos="5103"/>
          <w:tab w:val="left" w:pos="864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4445</wp:posOffset>
            </wp:positionV>
            <wp:extent cx="2350135" cy="2819400"/>
            <wp:effectExtent l="0" t="0" r="0" b="0"/>
            <wp:wrapSquare wrapText="bothSides"/>
            <wp:docPr id="14" name="Рисунок 14" descr="E:\Работа\Наташа  сентябрь 2020\НАТАЛИЯ\ИНВЕСТИЦИИ\Инвестиционный паспорт\2021\фото1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та\Наташа  сентябрь 2020\НАТАЛИЯ\ИНВЕСТИЦИИ\Инвестиционный паспорт\2021\фото1 —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C91" w:rsidRPr="00AE3744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8A022F" wp14:editId="6182B324">
                <wp:simplePos x="0" y="0"/>
                <wp:positionH relativeFrom="column">
                  <wp:posOffset>-151765</wp:posOffset>
                </wp:positionH>
                <wp:positionV relativeFrom="paragraph">
                  <wp:posOffset>144780</wp:posOffset>
                </wp:positionV>
                <wp:extent cx="45720" cy="45720"/>
                <wp:effectExtent l="0" t="0" r="11430" b="11430"/>
                <wp:wrapNone/>
                <wp:docPr id="4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1371E5" w:rsidRPr="00A64DEA" w:rsidRDefault="001371E5" w:rsidP="00294C91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8A022F" id="Надпись 4" o:spid="_x0000_s1027" type="#_x0000_t202" style="position:absolute;left:0;text-align:left;margin-left:-11.95pt;margin-top:11.4pt;width:3.6pt;height:3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" fillcolor="window" strokecolor="window" strokeweight=".5pt">
                <v:path arrowok="t"/>
                <v:textbox>
                  <w:txbxContent>
                    <w:p w:rsidR="001371E5" w:rsidRPr="00A64DEA" w:rsidRDefault="001371E5" w:rsidP="00294C91">
                      <w:pPr>
                        <w:jc w:val="center"/>
                        <w:rPr>
                          <w:rFonts w:ascii="Times New Roman" w:hAnsi="Times New Roman"/>
                          <w:i/>
                          <w:sz w:val="36"/>
                          <w:szCs w:val="3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94C91" w:rsidRPr="00AE3744">
        <w:rPr>
          <w:rFonts w:ascii="Times New Roman" w:eastAsia="Calibri" w:hAnsi="Times New Roman" w:cs="Times New Roman"/>
          <w:sz w:val="28"/>
          <w:szCs w:val="28"/>
        </w:rPr>
        <w:t>Уважаемые инвесторы!</w:t>
      </w:r>
    </w:p>
    <w:p w:rsidR="00294C91" w:rsidRPr="00B07946" w:rsidRDefault="00294C91" w:rsidP="005749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294C91">
        <w:rPr>
          <w:rFonts w:ascii="Times New Roman" w:eastAsia="Calibri" w:hAnsi="Times New Roman" w:cs="Times New Roman"/>
          <w:sz w:val="28"/>
          <w:szCs w:val="28"/>
          <w:lang w:eastAsia="ru-RU"/>
        </w:rPr>
        <w:tab/>
      </w:r>
      <w:r w:rsidR="00AE4151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Г</w:t>
      </w: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ород Обь имеет богатую историю, славные культурные и духовные традиции. Наш город всегда был открыт для делового сотрудничества.</w:t>
      </w:r>
    </w:p>
    <w:p w:rsidR="00294C91" w:rsidRPr="00B07946" w:rsidRDefault="00294C91" w:rsidP="005749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07946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-288925</wp:posOffset>
                </wp:positionH>
                <wp:positionV relativeFrom="paragraph">
                  <wp:posOffset>759460</wp:posOffset>
                </wp:positionV>
                <wp:extent cx="77470" cy="77470"/>
                <wp:effectExtent l="20955" t="15875" r="15875" b="20955"/>
                <wp:wrapNone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0326" flipH="1" flipV="1">
                          <a:off x="0" y="0"/>
                          <a:ext cx="77470" cy="77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71E5" w:rsidRPr="00CA22D9" w:rsidRDefault="001371E5" w:rsidP="00294C91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" o:spid="_x0000_s1028" type="#_x0000_t202" style="position:absolute;left:0;text-align:left;margin-left:-22.75pt;margin-top:59.8pt;width:6.1pt;height:6.1pt;rotation:338959fd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" strokecolor="white" strokeweight=".5pt">
                <v:textbox>
                  <w:txbxContent>
                    <w:p w:rsidR="001371E5" w:rsidRPr="00CA22D9" w:rsidRDefault="001371E5" w:rsidP="00294C91">
                      <w:pPr>
                        <w:jc w:val="center"/>
                        <w:rPr>
                          <w:rFonts w:ascii="Times New Roman" w:hAnsi="Times New Roman"/>
                          <w:i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 Выгодное географическое положение на пересечении транспортных магистралей, благоприятная экологическая ситуация и климатические условия средней полосы России, наличие квалифицированных трудовых ресурсов делают наш город привлекательным для развития сотрудничества и партнерства. </w:t>
      </w:r>
    </w:p>
    <w:p w:rsidR="00294C91" w:rsidRPr="00B07946" w:rsidRDefault="00294C91" w:rsidP="00AE374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Мы представляем вашему вниманию «Инвестиционный паспорт города Оби Новосибирской области», ознаком</w:t>
      </w:r>
      <w:r w:rsidR="0078556E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ившись с которым потенциальный </w:t>
      </w: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инвестор получит полную и достоверную информацию об экономическом потенциале города, инвестиционном климате, системе поддержки предпринимательства. Это позволит объективно оценить привлекательность вложения капитала, а также найти надежных партнеров и принять решение о начале работы в нашем городе.</w:t>
      </w:r>
    </w:p>
    <w:p w:rsidR="00294C91" w:rsidRPr="00294C91" w:rsidRDefault="00294C91" w:rsidP="0057491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 Мы приглашаем к взаимовыгодному сотрудничеству российских и иностранных инвесторов. Нам интересно любое предложение, касается ли оно промышленности, науки</w:t>
      </w:r>
      <w:r w:rsidR="00AE4151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="003E18D5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355982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объектов</w:t>
      </w:r>
      <w:r w:rsidR="003E18D5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физкультуры и спорта,</w:t>
      </w: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культуры, связи или строительства</w:t>
      </w:r>
      <w:r w:rsidR="00C1352A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294C91" w:rsidRDefault="00294C91" w:rsidP="0061069C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1069C" w:rsidRPr="00294C91" w:rsidRDefault="0061069C" w:rsidP="0061069C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94C91" w:rsidRPr="00294C91" w:rsidRDefault="00294C91" w:rsidP="0061069C">
      <w:pPr>
        <w:tabs>
          <w:tab w:val="left" w:pos="609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94C91" w:rsidRPr="0061069C" w:rsidRDefault="00294C91" w:rsidP="006106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1069C">
        <w:rPr>
          <w:rFonts w:ascii="Times New Roman" w:eastAsia="Calibri" w:hAnsi="Times New Roman" w:cs="Times New Roman"/>
          <w:sz w:val="28"/>
          <w:szCs w:val="28"/>
          <w:lang w:eastAsia="ru-RU"/>
        </w:rPr>
        <w:t>Глава администрации города Оби</w:t>
      </w:r>
    </w:p>
    <w:p w:rsidR="00011AF9" w:rsidRDefault="00294C91" w:rsidP="00436F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Новосибирской области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</w:t>
      </w:r>
      <w:r w:rsidR="001F585B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</w:t>
      </w:r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П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В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Буковинин</w:t>
      </w:r>
      <w:proofErr w:type="spellEnd"/>
    </w:p>
    <w:p w:rsidR="00574915" w:rsidRDefault="00574915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4915" w:rsidRDefault="00574915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1"/>
      </w:tblGrid>
      <w:tr w:rsidR="00011AF9" w:rsidTr="001F585B">
        <w:trPr>
          <w:trHeight w:val="4007"/>
        </w:trPr>
        <w:tc>
          <w:tcPr>
            <w:tcW w:w="10137" w:type="dxa"/>
          </w:tcPr>
          <w:p w:rsidR="00011AF9" w:rsidRPr="001F585B" w:rsidRDefault="00A90ADC" w:rsidP="001F58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229602" cy="3552825"/>
                  <wp:effectExtent l="0" t="0" r="0" b="0"/>
                  <wp:docPr id="1" name="Рисунок 1" descr="C:\Users\Пользователь\AppData\Local\Microsoft\Windows\INetCacheContent.Word\dsc_0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AppData\Local\Microsoft\Windows\INetCacheContent.Word\dsc_0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630" cy="363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474F" w:rsidRDefault="00C2474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13AE" w:rsidRDefault="00C613AE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7313B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B7313B">
        <w:rPr>
          <w:rFonts w:ascii="Times New Roman" w:hAnsi="Times New Roman" w:cs="Times New Roman"/>
          <w:b/>
          <w:sz w:val="28"/>
          <w:szCs w:val="28"/>
        </w:rPr>
        <w:t>Общие сведения о муниципальном районе/городском округе</w:t>
      </w:r>
    </w:p>
    <w:p w:rsidR="009700D7" w:rsidRPr="00B7313B" w:rsidRDefault="009700D7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13AE" w:rsidRDefault="002650B9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</w:t>
      </w:r>
      <w:r w:rsidR="00C613AE" w:rsidRPr="00B7313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B7313B">
        <w:rPr>
          <w:rFonts w:ascii="Times New Roman" w:hAnsi="Times New Roman" w:cs="Times New Roman"/>
          <w:b/>
          <w:sz w:val="28"/>
          <w:szCs w:val="28"/>
        </w:rPr>
        <w:t xml:space="preserve">Историческая справка </w:t>
      </w:r>
    </w:p>
    <w:p w:rsidR="00D00584" w:rsidRDefault="00D00584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</w:p>
    <w:p w:rsid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Обь - город областного значения. Свою биографию город начинает с деревни Толмачево, которая получила развитие со строительством железнодорожного моста через реку Обь в 1893-1897г.г. </w:t>
      </w:r>
    </w:p>
    <w:p w:rsidR="004013AD" w:rsidRP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>В 1947 г. происходит отделение части села Толмачево, по правой стороне ре</w:t>
      </w:r>
      <w:r w:rsidR="00777CC8">
        <w:rPr>
          <w:rFonts w:ascii="Times New Roman" w:hAnsi="Times New Roman" w:cs="Times New Roman"/>
          <w:sz w:val="28"/>
          <w:szCs w:val="28"/>
        </w:rPr>
        <w:t xml:space="preserve">ки </w:t>
      </w:r>
      <w:proofErr w:type="spellStart"/>
      <w:r w:rsidR="00777CC8">
        <w:rPr>
          <w:rFonts w:ascii="Times New Roman" w:hAnsi="Times New Roman" w:cs="Times New Roman"/>
          <w:sz w:val="28"/>
          <w:szCs w:val="28"/>
        </w:rPr>
        <w:t>Власиха</w:t>
      </w:r>
      <w:proofErr w:type="spellEnd"/>
      <w:r w:rsidR="00B31055">
        <w:rPr>
          <w:rFonts w:ascii="Times New Roman" w:hAnsi="Times New Roman" w:cs="Times New Roman"/>
          <w:sz w:val="28"/>
          <w:szCs w:val="28"/>
        </w:rPr>
        <w:t>,</w:t>
      </w:r>
      <w:r w:rsidRPr="004013AD">
        <w:rPr>
          <w:rFonts w:ascii="Times New Roman" w:hAnsi="Times New Roman" w:cs="Times New Roman"/>
          <w:sz w:val="28"/>
          <w:szCs w:val="28"/>
        </w:rPr>
        <w:t xml:space="preserve"> </w:t>
      </w:r>
      <w:r w:rsidR="00777CC8">
        <w:rPr>
          <w:rFonts w:ascii="Times New Roman" w:hAnsi="Times New Roman" w:cs="Times New Roman"/>
          <w:sz w:val="28"/>
          <w:szCs w:val="28"/>
        </w:rPr>
        <w:t>и</w:t>
      </w:r>
      <w:r w:rsidRPr="004013AD">
        <w:rPr>
          <w:rFonts w:ascii="Times New Roman" w:hAnsi="Times New Roman" w:cs="Times New Roman"/>
          <w:sz w:val="28"/>
          <w:szCs w:val="28"/>
        </w:rPr>
        <w:t xml:space="preserve"> образование Обского поселкового Совета с центром в поселке Обь. </w:t>
      </w:r>
    </w:p>
    <w:p w:rsidR="004013AD" w:rsidRP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В 1969г. Указом Президиума Верховного Совета РСФСР рабочий поселок Обь </w:t>
      </w:r>
      <w:r w:rsidR="00B03C9D">
        <w:rPr>
          <w:rFonts w:ascii="Times New Roman" w:hAnsi="Times New Roman" w:cs="Times New Roman"/>
          <w:sz w:val="28"/>
          <w:szCs w:val="28"/>
        </w:rPr>
        <w:t>переименовывается в город Обь. Р</w:t>
      </w:r>
      <w:r w:rsidRPr="004013AD">
        <w:rPr>
          <w:rFonts w:ascii="Times New Roman" w:hAnsi="Times New Roman" w:cs="Times New Roman"/>
          <w:sz w:val="28"/>
          <w:szCs w:val="28"/>
        </w:rPr>
        <w:t xml:space="preserve">ост города обусловлен развитием железнодорожной станции и в большей степени – аэропорта «Толмачево», вокруг которого базировался </w:t>
      </w:r>
      <w:proofErr w:type="spellStart"/>
      <w:r w:rsidRPr="004013AD">
        <w:rPr>
          <w:rFonts w:ascii="Times New Roman" w:hAnsi="Times New Roman" w:cs="Times New Roman"/>
          <w:sz w:val="28"/>
          <w:szCs w:val="28"/>
        </w:rPr>
        <w:t>Толмачевский</w:t>
      </w:r>
      <w:proofErr w:type="spellEnd"/>
      <w:r w:rsidRPr="004013AD">
        <w:rPr>
          <w:rFonts w:ascii="Times New Roman" w:hAnsi="Times New Roman" w:cs="Times New Roman"/>
          <w:sz w:val="28"/>
          <w:szCs w:val="28"/>
        </w:rPr>
        <w:t xml:space="preserve"> авиаотряд. Именно это предприятие сыграло важную роль в становлении города – построило свой жилой городок с многоэтажными домами, магазинами, медицинскими учреждениями, детскими садами. </w:t>
      </w:r>
    </w:p>
    <w:p w:rsidR="00B03C9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В 1989 году Указом Президиума Верховного Совета РСФСР город Обь отнесен к категории городов областного подчинения. </w:t>
      </w:r>
    </w:p>
    <w:p w:rsidR="009700D7" w:rsidRPr="00B7313B" w:rsidRDefault="009700D7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9789"/>
      </w:tblGrid>
      <w:tr w:rsidR="009700D7" w:rsidTr="00C2474F">
        <w:trPr>
          <w:trHeight w:val="3259"/>
        </w:trPr>
        <w:tc>
          <w:tcPr>
            <w:tcW w:w="9789" w:type="dxa"/>
          </w:tcPr>
          <w:p w:rsidR="009700D7" w:rsidRPr="00BE63F1" w:rsidRDefault="00BE63F1" w:rsidP="00BE63F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358580F1">
                  <wp:extent cx="5791200" cy="3309001"/>
                  <wp:effectExtent l="0" t="0" r="0" b="571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8939" cy="3319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13AE" w:rsidRDefault="003B40CC" w:rsidP="00D005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1.2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Географическое положение и климат</w:t>
      </w:r>
    </w:p>
    <w:p w:rsidR="00837CC6" w:rsidRPr="00837CC6" w:rsidRDefault="00B71C73" w:rsidP="00D00584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71C7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Город Обь – один из городских округов Новосибирской области, расположен на запад от областного центра г. Новосибирск и связан с ним железнодорожной и автомобильной сетью дорог. Территория города представляет собой слабо пересеченную местность площадью 21,95 кв. </w:t>
      </w:r>
      <w:proofErr w:type="gramStart"/>
      <w:r w:rsidRPr="00B71C73">
        <w:rPr>
          <w:rFonts w:ascii="Times New Roman" w:eastAsia="Times New Roman" w:hAnsi="Times New Roman" w:cs="Times New Roman"/>
          <w:sz w:val="28"/>
          <w:szCs w:val="20"/>
          <w:lang w:eastAsia="ru-RU"/>
        </w:rPr>
        <w:t>км.,</w:t>
      </w:r>
      <w:proofErr w:type="gramEnd"/>
      <w:r w:rsidRPr="00B71C7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с ярко выраженной промышленной (северная и северо-западная окраины) и жилой (южная и юго-восточная окраины) зонами и вытянута с востока на запад протяженностью – 9 км., а с юга на север – 4,5 км. Расстояние по железной дороге от ст. Новосибирск-Главный» до ст. «Обь» составляет 16 км. Транссибирская железнодорожная магистраль делит город на две части: северную и южную. Дорогой федерального значения Новосибирск - аэропорт «Толмачево» - Омск город делится также на две части: западную и восточную.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709"/>
      </w:tblGrid>
      <w:tr w:rsidR="00EE01CF" w:rsidTr="00D9505D">
        <w:trPr>
          <w:trHeight w:val="4516"/>
        </w:trPr>
        <w:tc>
          <w:tcPr>
            <w:tcW w:w="9709" w:type="dxa"/>
          </w:tcPr>
          <w:p w:rsidR="00EE01CF" w:rsidRPr="00EE01CF" w:rsidRDefault="00AE51A8" w:rsidP="00AE51A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51A8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904740" cy="28956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1744" cy="2935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155D" w:rsidRPr="0076155D" w:rsidRDefault="0076155D" w:rsidP="00D0058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Карта города Обь Новосибирской области</w:t>
      </w:r>
    </w:p>
    <w:p w:rsidR="00837CC6" w:rsidRDefault="00AE51A8" w:rsidP="00837CC6">
      <w:pPr>
        <w:widowControl w:val="0"/>
        <w:snapToGri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Климат г.</w:t>
      </w:r>
      <w:r w:rsidR="00941EF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>Оби резко континентальный. Средняя годовая температура +1,6 град. Максимальная температура в летние месяцы +35 град., в зимние месяцы –35,7 град. Преобладающие ветра Западного и Юго-Западного направления. Весна короткая, интенсивная, с частыми возвратами поздних заморозков и небольшим количеством дней с осадками. Лето сравнительно жаркое, с осадками в основном во второй половине. Осень короткая, умеренно влажная, с большим количеством пасмурных дней. Зима ранняя, продолжительная с частыми снегопадами, метелями и глубоким промерзанием грунта. Глубина промерзания почвы колеблется от 215 до 250 см и зависит от величины снежного покрова и средне годовой температуры воздуха.</w:t>
      </w:r>
    </w:p>
    <w:p w:rsidR="00AE51A8" w:rsidRPr="00AE51A8" w:rsidRDefault="00AE51A8" w:rsidP="00837CC6">
      <w:pPr>
        <w:widowControl w:val="0"/>
        <w:snapToGri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>Территория г. Оби относится к умеренно увлажненному. Годовое количество осадков составляет в среднем 425 мм. Количество дней с осадками - 188, максимальное суточное количество осадков - 95 мм. Число дней со снежным покровом 168, средняя толщина снежного покрова составляет 37-69 см. Среднегодовая скорость ветра –3,4 м/сек., наибольшая в марте – 4,2 м/сек., наименьшая в июле-августе -2,3 м/сек. Среднее число дней с сильным ветром (более 15 м/сек) - 25, наибольшее - 93. Продолжительность отопительного сезона составляет 227 дней, при средней температуре – 9,1С. Продолжительность б</w:t>
      </w:r>
      <w:r w:rsidR="00837CC6">
        <w:rPr>
          <w:rFonts w:ascii="Times New Roman" w:eastAsia="Times New Roman" w:hAnsi="Times New Roman" w:cs="Times New Roman"/>
          <w:sz w:val="28"/>
          <w:szCs w:val="20"/>
          <w:lang w:eastAsia="ru-RU"/>
        </w:rPr>
        <w:t>ез морозного периода составляет</w:t>
      </w: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– 138 дней.</w:t>
      </w:r>
    </w:p>
    <w:p w:rsidR="00AE51A8" w:rsidRPr="00D43C25" w:rsidRDefault="00AE51A8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13AE" w:rsidRDefault="003B40CC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1.3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Природные ресурсы и полезные ископаемые</w:t>
      </w:r>
    </w:p>
    <w:p w:rsidR="00D00584" w:rsidRDefault="00D00584" w:rsidP="00837CC6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</w:rPr>
      </w:pPr>
    </w:p>
    <w:p w:rsidR="00891CD4" w:rsidRDefault="00E118B3" w:rsidP="00837CC6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Территория города </w:t>
      </w:r>
      <w:r w:rsidR="00837CC6" w:rsidRPr="00837CC6">
        <w:rPr>
          <w:rFonts w:ascii="Times New Roman" w:eastAsia="Calibri" w:hAnsi="Times New Roman" w:cs="Times New Roman"/>
          <w:sz w:val="28"/>
        </w:rPr>
        <w:t>Оби расположена в пределах юго-восточной окраины западно</w:t>
      </w:r>
      <w:r w:rsidR="00837CC6" w:rsidRPr="00837CC6">
        <w:rPr>
          <w:rFonts w:ascii="Times New Roman" w:eastAsia="Calibri" w:hAnsi="Times New Roman" w:cs="Times New Roman"/>
          <w:sz w:val="28"/>
        </w:rPr>
        <w:softHyphen/>
        <w:t>сибирской низменности и имеет ярко выраженный равнинный рельеф с широким распространением западин и блюдце образных понижений. Такие западины, имеющие диаметр 100-200 м и глубину 0,7 - 1,5 м, как правило, заболочены. Абсолютные отметки территории города колеблются от 105,0 до 111,0 м., а общий уклон наблюдается с запада на восток. Грунт глинисто-торфяной, солончаковый</w:t>
      </w:r>
      <w:r w:rsidR="007D6FFB">
        <w:rPr>
          <w:rFonts w:ascii="Times New Roman" w:eastAsia="Calibri" w:hAnsi="Times New Roman" w:cs="Times New Roman"/>
          <w:sz w:val="28"/>
        </w:rPr>
        <w:t xml:space="preserve"> с почвенно-растительным слоем </w:t>
      </w:r>
      <w:r w:rsidR="00837CC6" w:rsidRPr="00837CC6">
        <w:rPr>
          <w:rFonts w:ascii="Times New Roman" w:eastAsia="Calibri" w:hAnsi="Times New Roman" w:cs="Times New Roman"/>
          <w:sz w:val="28"/>
        </w:rPr>
        <w:t>30-50 см. Почвенно-растительный слой темно-бурого, чаще черного цвета с корнями растительности.  Торф темно-коричневый толщиной 1,6-3,2 м., слагает заболоченное понижение северо-восточной части территории. Суглинок серый, насыщенный водой, слагает минеральное дно болота и развит лишь в северо-восточной части. Грунтовы</w:t>
      </w:r>
      <w:r w:rsidR="007550D5">
        <w:rPr>
          <w:rFonts w:ascii="Times New Roman" w:eastAsia="Calibri" w:hAnsi="Times New Roman" w:cs="Times New Roman"/>
          <w:sz w:val="28"/>
        </w:rPr>
        <w:t>е воды вскрыты на глубине 4,0-6,</w:t>
      </w:r>
      <w:r w:rsidR="00837CC6" w:rsidRPr="00837CC6">
        <w:rPr>
          <w:rFonts w:ascii="Times New Roman" w:eastAsia="Calibri" w:hAnsi="Times New Roman" w:cs="Times New Roman"/>
          <w:sz w:val="28"/>
        </w:rPr>
        <w:t>0</w:t>
      </w:r>
      <w:r w:rsidR="007550D5">
        <w:rPr>
          <w:rFonts w:ascii="Times New Roman" w:eastAsia="Calibri" w:hAnsi="Times New Roman" w:cs="Times New Roman"/>
          <w:sz w:val="28"/>
        </w:rPr>
        <w:t xml:space="preserve"> </w:t>
      </w:r>
      <w:r w:rsidR="00837CC6" w:rsidRPr="00837CC6">
        <w:rPr>
          <w:rFonts w:ascii="Times New Roman" w:eastAsia="Calibri" w:hAnsi="Times New Roman" w:cs="Times New Roman"/>
          <w:sz w:val="28"/>
        </w:rPr>
        <w:t xml:space="preserve">м. Абсолютные отметки уровня воды 104,7-103,5. </w:t>
      </w:r>
    </w:p>
    <w:p w:rsidR="00837CC6" w:rsidRPr="000A745B" w:rsidRDefault="00837CC6" w:rsidP="00837CC6">
      <w:pPr>
        <w:spacing w:after="0" w:line="240" w:lineRule="auto"/>
        <w:ind w:firstLine="60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Гидрографическая сеть территории развита слабо. Основная водная </w:t>
      </w:r>
      <w:proofErr w:type="gramStart"/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>артерия  -</w:t>
      </w:r>
      <w:proofErr w:type="gramEnd"/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 р. Обь протекает в 10 км от восточной границы города. По территории города с юго-запада на северо-восток протекает речка </w:t>
      </w:r>
      <w:proofErr w:type="spellStart"/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>Власиха</w:t>
      </w:r>
      <w:proofErr w:type="spellEnd"/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, </w:t>
      </w:r>
      <w:r>
        <w:rPr>
          <w:rFonts w:ascii="Times New Roman" w:eastAsia="Calibri" w:hAnsi="Times New Roman" w:cs="Times New Roman"/>
          <w:sz w:val="28"/>
          <w:szCs w:val="20"/>
          <w:lang w:eastAsia="ru-RU"/>
        </w:rPr>
        <w:t>со слабо врезанными участками в</w:t>
      </w:r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 заболоченной долине.</w:t>
      </w:r>
    </w:p>
    <w:p w:rsidR="003E1CDE" w:rsidRPr="00C92CD0" w:rsidRDefault="003E1CDE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C25" w:rsidRDefault="00F32AC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1CDE">
        <w:rPr>
          <w:rFonts w:ascii="Times New Roman" w:hAnsi="Times New Roman" w:cs="Times New Roman"/>
          <w:b/>
          <w:sz w:val="28"/>
          <w:szCs w:val="28"/>
        </w:rPr>
        <w:t>2.</w:t>
      </w:r>
      <w:r w:rsidR="003E1CDE">
        <w:rPr>
          <w:rFonts w:ascii="Times New Roman" w:hAnsi="Times New Roman" w:cs="Times New Roman"/>
          <w:b/>
          <w:sz w:val="28"/>
          <w:szCs w:val="28"/>
        </w:rPr>
        <w:t> </w:t>
      </w:r>
      <w:r w:rsidR="00BE37E3" w:rsidRPr="003E1CDE">
        <w:rPr>
          <w:rFonts w:ascii="Times New Roman" w:hAnsi="Times New Roman" w:cs="Times New Roman"/>
          <w:b/>
          <w:sz w:val="28"/>
          <w:szCs w:val="28"/>
        </w:rPr>
        <w:t>Население</w:t>
      </w:r>
      <w:r w:rsidR="00A50279" w:rsidRPr="003E1CDE">
        <w:rPr>
          <w:rFonts w:ascii="Times New Roman" w:hAnsi="Times New Roman" w:cs="Times New Roman"/>
          <w:b/>
          <w:sz w:val="28"/>
          <w:szCs w:val="28"/>
        </w:rPr>
        <w:t xml:space="preserve"> и трудовые ресурсы</w:t>
      </w:r>
    </w:p>
    <w:p w:rsidR="00D00584" w:rsidRDefault="00D00584" w:rsidP="001A35B6">
      <w:pPr>
        <w:tabs>
          <w:tab w:val="left" w:pos="180"/>
        </w:tabs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6902D2" w:rsidRPr="008A10C3" w:rsidRDefault="001A35B6" w:rsidP="001A35B6">
      <w:pPr>
        <w:tabs>
          <w:tab w:val="left" w:pos="180"/>
        </w:tabs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4031B1" w:rsidRPr="003E1CDE">
        <w:rPr>
          <w:rFonts w:ascii="Times New Roman" w:hAnsi="Times New Roman" w:cs="Times New Roman"/>
          <w:sz w:val="28"/>
          <w:szCs w:val="28"/>
        </w:rPr>
        <w:t xml:space="preserve">исленность населения </w:t>
      </w:r>
      <w:r w:rsidR="001F268F">
        <w:rPr>
          <w:rFonts w:ascii="Times New Roman" w:hAnsi="Times New Roman" w:cs="Times New Roman"/>
          <w:sz w:val="28"/>
          <w:szCs w:val="28"/>
        </w:rPr>
        <w:t>города Оби Новосибирской области</w:t>
      </w:r>
      <w:r w:rsidR="006902D2" w:rsidRPr="003E1CDE">
        <w:rPr>
          <w:rFonts w:ascii="Times New Roman" w:hAnsi="Times New Roman" w:cs="Times New Roman"/>
          <w:sz w:val="28"/>
          <w:szCs w:val="28"/>
        </w:rPr>
        <w:t xml:space="preserve"> на начало </w:t>
      </w:r>
      <w:r w:rsidR="00941EF9" w:rsidRPr="006477E1">
        <w:rPr>
          <w:rFonts w:ascii="Times New Roman" w:hAnsi="Times New Roman" w:cs="Times New Roman"/>
          <w:sz w:val="28"/>
          <w:szCs w:val="28"/>
        </w:rPr>
        <w:t>202</w:t>
      </w:r>
      <w:r w:rsidR="00E16B1F">
        <w:rPr>
          <w:rFonts w:ascii="Times New Roman" w:hAnsi="Times New Roman" w:cs="Times New Roman"/>
          <w:sz w:val="28"/>
          <w:szCs w:val="28"/>
        </w:rPr>
        <w:t>5</w:t>
      </w:r>
      <w:r w:rsidR="00FB5562" w:rsidRPr="006477E1">
        <w:rPr>
          <w:rFonts w:ascii="Times New Roman" w:hAnsi="Times New Roman" w:cs="Times New Roman"/>
          <w:sz w:val="28"/>
          <w:szCs w:val="28"/>
        </w:rPr>
        <w:t xml:space="preserve"> года </w:t>
      </w:r>
      <w:r w:rsidR="00E16B1F">
        <w:rPr>
          <w:rFonts w:ascii="Times New Roman" w:hAnsi="Times New Roman" w:cs="Times New Roman"/>
          <w:sz w:val="28"/>
          <w:szCs w:val="28"/>
        </w:rPr>
        <w:t>31284</w:t>
      </w:r>
      <w:r w:rsidR="006902D2" w:rsidRPr="008A10C3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E16B1F">
        <w:rPr>
          <w:rFonts w:ascii="Times New Roman" w:hAnsi="Times New Roman" w:cs="Times New Roman"/>
          <w:sz w:val="28"/>
          <w:szCs w:val="28"/>
        </w:rPr>
        <w:t>а</w:t>
      </w:r>
      <w:r w:rsidR="006902D2" w:rsidRPr="008A10C3">
        <w:rPr>
          <w:rFonts w:ascii="Times New Roman" w:hAnsi="Times New Roman" w:cs="Times New Roman"/>
          <w:sz w:val="28"/>
          <w:szCs w:val="28"/>
        </w:rPr>
        <w:t xml:space="preserve">. Средняя плотность населения </w:t>
      </w:r>
      <w:r w:rsidR="00747872">
        <w:rPr>
          <w:rFonts w:ascii="Times New Roman" w:hAnsi="Times New Roman" w:cs="Times New Roman"/>
          <w:sz w:val="28"/>
          <w:szCs w:val="28"/>
        </w:rPr>
        <w:t>1425,2</w:t>
      </w:r>
      <w:r w:rsidR="00913841" w:rsidRPr="008A10C3">
        <w:rPr>
          <w:rFonts w:ascii="Times New Roman" w:hAnsi="Times New Roman" w:cs="Times New Roman"/>
          <w:sz w:val="28"/>
          <w:szCs w:val="28"/>
        </w:rPr>
        <w:t xml:space="preserve"> </w:t>
      </w:r>
      <w:r w:rsidR="006902D2" w:rsidRPr="008A10C3">
        <w:rPr>
          <w:rFonts w:ascii="Times New Roman" w:hAnsi="Times New Roman" w:cs="Times New Roman"/>
          <w:sz w:val="28"/>
          <w:szCs w:val="28"/>
        </w:rPr>
        <w:t>чел</w:t>
      </w:r>
      <w:r w:rsidR="003E1CDE" w:rsidRPr="008A10C3">
        <w:rPr>
          <w:rFonts w:ascii="Times New Roman" w:hAnsi="Times New Roman" w:cs="Times New Roman"/>
          <w:sz w:val="28"/>
          <w:szCs w:val="28"/>
        </w:rPr>
        <w:t>.</w:t>
      </w:r>
      <w:r w:rsidR="006902D2" w:rsidRPr="008A10C3">
        <w:rPr>
          <w:rFonts w:ascii="Times New Roman" w:hAnsi="Times New Roman" w:cs="Times New Roman"/>
          <w:sz w:val="28"/>
          <w:szCs w:val="28"/>
        </w:rPr>
        <w:t>/кв. км.</w:t>
      </w:r>
    </w:p>
    <w:p w:rsidR="00B03600" w:rsidRPr="006477E1" w:rsidRDefault="00B03600" w:rsidP="009700D7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24D" w:rsidRDefault="00B5224D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AF560C" w:rsidRDefault="00673693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820A6F">
        <w:rPr>
          <w:rFonts w:ascii="Times New Roman" w:hAnsi="Times New Roman"/>
          <w:b/>
          <w:bCs/>
          <w:sz w:val="28"/>
          <w:szCs w:val="28"/>
          <w:lang w:eastAsia="ru-RU"/>
        </w:rPr>
        <w:t>Основные показатели, характеризующие демографические процессы</w:t>
      </w:r>
      <w:r w:rsidR="00AF560C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</w:p>
    <w:tbl>
      <w:tblPr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1276"/>
        <w:gridCol w:w="1134"/>
        <w:gridCol w:w="1134"/>
        <w:gridCol w:w="1134"/>
      </w:tblGrid>
      <w:tr w:rsidR="00EB3D80" w:rsidRPr="00673693" w:rsidTr="00EB3D80">
        <w:trPr>
          <w:cantSplit/>
        </w:trPr>
        <w:tc>
          <w:tcPr>
            <w:tcW w:w="4820" w:type="dxa"/>
          </w:tcPr>
          <w:p w:rsidR="00EB3D80" w:rsidRPr="00A97015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</w:tcPr>
          <w:p w:rsidR="00EB3D80" w:rsidRPr="00A97015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EB3D80" w:rsidRDefault="00747872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134" w:type="dxa"/>
          </w:tcPr>
          <w:p w:rsidR="00EB3D80" w:rsidRPr="00603764" w:rsidRDefault="007D6FFB" w:rsidP="007478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</w:t>
            </w:r>
            <w:r w:rsidR="00747872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</w:tcPr>
          <w:p w:rsidR="00EB3D80" w:rsidRDefault="007D6FFB" w:rsidP="007478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</w:t>
            </w:r>
            <w:r w:rsidR="00747872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</w:tr>
      <w:tr w:rsidR="00EB3D80" w:rsidRPr="004B7222" w:rsidTr="00EB3D80">
        <w:trPr>
          <w:cantSplit/>
        </w:trPr>
        <w:tc>
          <w:tcPr>
            <w:tcW w:w="4820" w:type="dxa"/>
          </w:tcPr>
          <w:p w:rsidR="00EB3D80" w:rsidRPr="00C16C08" w:rsidRDefault="00EB3D80" w:rsidP="00EB3D8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1. Возрастная структура населения на 01.01:</w:t>
            </w:r>
          </w:p>
        </w:tc>
        <w:tc>
          <w:tcPr>
            <w:tcW w:w="1276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4B7222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747872" w:rsidRPr="004B7222" w:rsidTr="00EB3D80">
        <w:trPr>
          <w:cantSplit/>
        </w:trPr>
        <w:tc>
          <w:tcPr>
            <w:tcW w:w="4820" w:type="dxa"/>
          </w:tcPr>
          <w:p w:rsidR="00747872" w:rsidRPr="00C16C08" w:rsidRDefault="00747872" w:rsidP="00747872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до 18 лет</w:t>
            </w:r>
          </w:p>
        </w:tc>
        <w:tc>
          <w:tcPr>
            <w:tcW w:w="1276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22,02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20,6</w:t>
            </w:r>
          </w:p>
        </w:tc>
        <w:tc>
          <w:tcPr>
            <w:tcW w:w="1134" w:type="dxa"/>
          </w:tcPr>
          <w:p w:rsidR="00747872" w:rsidRPr="00C16C08" w:rsidRDefault="00D60A3A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20,2</w:t>
            </w:r>
          </w:p>
        </w:tc>
      </w:tr>
      <w:tr w:rsidR="00747872" w:rsidRPr="004B7222" w:rsidTr="00EB3D80">
        <w:trPr>
          <w:cantSplit/>
        </w:trPr>
        <w:tc>
          <w:tcPr>
            <w:tcW w:w="4820" w:type="dxa"/>
          </w:tcPr>
          <w:p w:rsidR="00747872" w:rsidRPr="00C16C08" w:rsidRDefault="00747872" w:rsidP="00747872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трудоспособного возраста</w:t>
            </w:r>
          </w:p>
        </w:tc>
        <w:tc>
          <w:tcPr>
            <w:tcW w:w="1276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58,5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58,4</w:t>
            </w:r>
          </w:p>
        </w:tc>
        <w:tc>
          <w:tcPr>
            <w:tcW w:w="1134" w:type="dxa"/>
          </w:tcPr>
          <w:p w:rsidR="00747872" w:rsidRPr="00C16C08" w:rsidRDefault="009B3076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59,1</w:t>
            </w:r>
          </w:p>
        </w:tc>
      </w:tr>
      <w:tr w:rsidR="00747872" w:rsidRPr="004B7222" w:rsidTr="00EB3D80">
        <w:trPr>
          <w:cantSplit/>
        </w:trPr>
        <w:tc>
          <w:tcPr>
            <w:tcW w:w="4820" w:type="dxa"/>
          </w:tcPr>
          <w:p w:rsidR="00747872" w:rsidRPr="00C16C08" w:rsidRDefault="00747872" w:rsidP="00747872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старше трудоспособного возраста</w:t>
            </w:r>
          </w:p>
        </w:tc>
        <w:tc>
          <w:tcPr>
            <w:tcW w:w="1276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16C08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19,5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134" w:type="dxa"/>
          </w:tcPr>
          <w:p w:rsidR="00747872" w:rsidRPr="00C16C08" w:rsidRDefault="00D60A3A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20,7</w:t>
            </w:r>
          </w:p>
        </w:tc>
      </w:tr>
      <w:tr w:rsidR="00747872" w:rsidRPr="004B7222" w:rsidTr="00EB3D80">
        <w:trPr>
          <w:cantSplit/>
        </w:trPr>
        <w:tc>
          <w:tcPr>
            <w:tcW w:w="4820" w:type="dxa"/>
          </w:tcPr>
          <w:p w:rsidR="00747872" w:rsidRPr="00C16C08" w:rsidRDefault="00747872" w:rsidP="0074787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276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10,8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1134" w:type="dxa"/>
          </w:tcPr>
          <w:p w:rsidR="00747872" w:rsidRPr="00C16C08" w:rsidRDefault="009B3076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11,8</w:t>
            </w:r>
          </w:p>
        </w:tc>
      </w:tr>
      <w:tr w:rsidR="00747872" w:rsidRPr="004B7222" w:rsidTr="00EB3D80">
        <w:trPr>
          <w:cantSplit/>
        </w:trPr>
        <w:tc>
          <w:tcPr>
            <w:tcW w:w="4820" w:type="dxa"/>
          </w:tcPr>
          <w:p w:rsidR="00747872" w:rsidRPr="00C16C08" w:rsidRDefault="00747872" w:rsidP="0074787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3. Коэффициент естественного прироста (</w:t>
            </w:r>
            <w:proofErr w:type="gramStart"/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убыли)  </w:t>
            </w:r>
            <w:proofErr w:type="gramEnd"/>
          </w:p>
        </w:tc>
        <w:tc>
          <w:tcPr>
            <w:tcW w:w="1276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(4,8)</w:t>
            </w:r>
          </w:p>
        </w:tc>
        <w:tc>
          <w:tcPr>
            <w:tcW w:w="1134" w:type="dxa"/>
          </w:tcPr>
          <w:p w:rsidR="00747872" w:rsidRPr="00C16C08" w:rsidRDefault="00747872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(2,2)</w:t>
            </w:r>
          </w:p>
        </w:tc>
        <w:tc>
          <w:tcPr>
            <w:tcW w:w="1134" w:type="dxa"/>
          </w:tcPr>
          <w:p w:rsidR="00747872" w:rsidRPr="00C16C08" w:rsidRDefault="009B3076" w:rsidP="007478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(4,3)</w:t>
            </w:r>
          </w:p>
        </w:tc>
      </w:tr>
    </w:tbl>
    <w:p w:rsidR="00A97015" w:rsidRPr="00C16C08" w:rsidRDefault="00673693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16C08">
        <w:rPr>
          <w:rFonts w:ascii="Times New Roman" w:hAnsi="Times New Roman"/>
          <w:b/>
          <w:bCs/>
          <w:sz w:val="28"/>
          <w:szCs w:val="28"/>
          <w:lang w:eastAsia="ru-RU"/>
        </w:rPr>
        <w:t>Уровень жизни населения</w:t>
      </w:r>
    </w:p>
    <w:tbl>
      <w:tblPr>
        <w:tblStyle w:val="a3"/>
        <w:tblW w:w="9464" w:type="dxa"/>
        <w:tblLayout w:type="fixed"/>
        <w:tblLook w:val="04A0" w:firstRow="1" w:lastRow="0" w:firstColumn="1" w:lastColumn="0" w:noHBand="0" w:noVBand="1"/>
      </w:tblPr>
      <w:tblGrid>
        <w:gridCol w:w="4786"/>
        <w:gridCol w:w="1276"/>
        <w:gridCol w:w="1134"/>
        <w:gridCol w:w="1134"/>
        <w:gridCol w:w="1134"/>
      </w:tblGrid>
      <w:tr w:rsidR="00AC695B" w:rsidRPr="006E7987" w:rsidTr="00AC695B">
        <w:tc>
          <w:tcPr>
            <w:tcW w:w="4786" w:type="dxa"/>
          </w:tcPr>
          <w:p w:rsidR="00AC695B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6C08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</w:tcPr>
          <w:p w:rsidR="00AC695B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6C08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AC695B" w:rsidRPr="004255BB" w:rsidRDefault="00747872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134" w:type="dxa"/>
          </w:tcPr>
          <w:p w:rsidR="00AC695B" w:rsidRPr="006E7987" w:rsidRDefault="00747872" w:rsidP="00AC695B">
            <w:pPr>
              <w:tabs>
                <w:tab w:val="left" w:pos="180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134" w:type="dxa"/>
          </w:tcPr>
          <w:p w:rsidR="00AC695B" w:rsidRDefault="00747872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2024</w:t>
            </w:r>
          </w:p>
        </w:tc>
      </w:tr>
      <w:tr w:rsidR="00747872" w:rsidRPr="00C2711E" w:rsidTr="00AC695B">
        <w:tc>
          <w:tcPr>
            <w:tcW w:w="478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1. Среднедушевые денежные доходы населения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47872" w:rsidRPr="00FC4842" w:rsidRDefault="00747872" w:rsidP="00747872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37534</w:t>
            </w:r>
          </w:p>
        </w:tc>
        <w:tc>
          <w:tcPr>
            <w:tcW w:w="1134" w:type="dxa"/>
          </w:tcPr>
          <w:p w:rsidR="00747872" w:rsidRPr="00FC4842" w:rsidRDefault="00747872" w:rsidP="00747872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39786</w:t>
            </w:r>
          </w:p>
        </w:tc>
        <w:tc>
          <w:tcPr>
            <w:tcW w:w="1134" w:type="dxa"/>
          </w:tcPr>
          <w:p w:rsidR="00747872" w:rsidRPr="00FC4842" w:rsidRDefault="00934D23" w:rsidP="00747872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44825</w:t>
            </w:r>
          </w:p>
        </w:tc>
      </w:tr>
      <w:tr w:rsidR="00747872" w:rsidRPr="00C2711E" w:rsidTr="00AC695B">
        <w:tc>
          <w:tcPr>
            <w:tcW w:w="4786" w:type="dxa"/>
          </w:tcPr>
          <w:p w:rsidR="00747872" w:rsidRPr="00B5224D" w:rsidRDefault="00747872" w:rsidP="00747872">
            <w:pPr>
              <w:pStyle w:val="a8"/>
              <w:spacing w:before="0" w:beforeAutospacing="0" w:after="0" w:afterAutospacing="0"/>
              <w:jc w:val="both"/>
            </w:pPr>
            <w:r w:rsidRPr="003B6E20">
              <w:t>2. Среднемесячная начисленная заработная плата работников: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47872" w:rsidRPr="00C2711E" w:rsidTr="00AC695B">
        <w:tc>
          <w:tcPr>
            <w:tcW w:w="4786" w:type="dxa"/>
          </w:tcPr>
          <w:p w:rsidR="00747872" w:rsidRPr="00B5224D" w:rsidRDefault="00747872" w:rsidP="00747872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 по полному кругу предприятий и организаций;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47872" w:rsidRPr="00B207A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7A0">
              <w:rPr>
                <w:rFonts w:ascii="Times New Roman" w:hAnsi="Times New Roman" w:cs="Times New Roman"/>
                <w:sz w:val="24"/>
                <w:szCs w:val="24"/>
              </w:rPr>
              <w:t>69112</w:t>
            </w:r>
          </w:p>
        </w:tc>
        <w:tc>
          <w:tcPr>
            <w:tcW w:w="1134" w:type="dxa"/>
          </w:tcPr>
          <w:p w:rsidR="00747872" w:rsidRPr="00B207A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77438</w:t>
            </w:r>
          </w:p>
        </w:tc>
        <w:tc>
          <w:tcPr>
            <w:tcW w:w="1134" w:type="dxa"/>
          </w:tcPr>
          <w:p w:rsidR="00747872" w:rsidRPr="00B207A0" w:rsidRDefault="00934D23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95808</w:t>
            </w:r>
          </w:p>
        </w:tc>
      </w:tr>
      <w:tr w:rsidR="00747872" w:rsidRPr="00C2711E" w:rsidTr="00AC695B">
        <w:tc>
          <w:tcPr>
            <w:tcW w:w="4786" w:type="dxa"/>
          </w:tcPr>
          <w:p w:rsidR="00747872" w:rsidRPr="00B5224D" w:rsidRDefault="00747872" w:rsidP="00747872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C16C08">
              <w:t>- по крупным и средним предприятиям и организациям;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47872" w:rsidRPr="00B207A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74242</w:t>
            </w:r>
          </w:p>
        </w:tc>
        <w:tc>
          <w:tcPr>
            <w:tcW w:w="1134" w:type="dxa"/>
          </w:tcPr>
          <w:p w:rsidR="00747872" w:rsidRPr="00B207A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85436</w:t>
            </w:r>
          </w:p>
        </w:tc>
        <w:tc>
          <w:tcPr>
            <w:tcW w:w="1134" w:type="dxa"/>
          </w:tcPr>
          <w:p w:rsidR="00747872" w:rsidRPr="00B207A0" w:rsidRDefault="00934D23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105108</w:t>
            </w:r>
          </w:p>
        </w:tc>
      </w:tr>
      <w:tr w:rsidR="00747872" w:rsidRPr="00C2711E" w:rsidTr="00AC695B">
        <w:tc>
          <w:tcPr>
            <w:tcW w:w="4786" w:type="dxa"/>
          </w:tcPr>
          <w:p w:rsidR="00747872" w:rsidRPr="00B5224D" w:rsidRDefault="00747872" w:rsidP="00747872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дошкольных образовательных учреждений;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35403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36924</w:t>
            </w:r>
          </w:p>
        </w:tc>
        <w:tc>
          <w:tcPr>
            <w:tcW w:w="1134" w:type="dxa"/>
          </w:tcPr>
          <w:p w:rsidR="00747872" w:rsidRPr="000D74D7" w:rsidRDefault="00934D23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42384</w:t>
            </w:r>
          </w:p>
        </w:tc>
      </w:tr>
      <w:tr w:rsidR="00747872" w:rsidRPr="00C2711E" w:rsidTr="00AC695B">
        <w:tc>
          <w:tcPr>
            <w:tcW w:w="4786" w:type="dxa"/>
          </w:tcPr>
          <w:p w:rsidR="00747872" w:rsidRPr="00B5224D" w:rsidRDefault="00747872" w:rsidP="00747872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общеобразовательных учреждений;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49499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58355</w:t>
            </w:r>
          </w:p>
        </w:tc>
        <w:tc>
          <w:tcPr>
            <w:tcW w:w="1134" w:type="dxa"/>
          </w:tcPr>
          <w:p w:rsidR="00747872" w:rsidRPr="000D74D7" w:rsidRDefault="00934D23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71758</w:t>
            </w:r>
          </w:p>
        </w:tc>
      </w:tr>
      <w:tr w:rsidR="00747872" w:rsidRPr="00C2711E" w:rsidTr="00AC695B">
        <w:tc>
          <w:tcPr>
            <w:tcW w:w="4786" w:type="dxa"/>
          </w:tcPr>
          <w:p w:rsidR="00747872" w:rsidRPr="00B5224D" w:rsidRDefault="00747872" w:rsidP="00747872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учреждений культуры и искусства;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49633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55718</w:t>
            </w:r>
          </w:p>
        </w:tc>
        <w:tc>
          <w:tcPr>
            <w:tcW w:w="1134" w:type="dxa"/>
          </w:tcPr>
          <w:p w:rsidR="00747872" w:rsidRPr="000D74D7" w:rsidRDefault="00934D23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65671</w:t>
            </w:r>
          </w:p>
        </w:tc>
      </w:tr>
      <w:tr w:rsidR="00747872" w:rsidTr="00AC695B">
        <w:tc>
          <w:tcPr>
            <w:tcW w:w="478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- муниципальных учреждений физической культуры и спорта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46169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57739</w:t>
            </w:r>
          </w:p>
        </w:tc>
        <w:tc>
          <w:tcPr>
            <w:tcW w:w="1134" w:type="dxa"/>
          </w:tcPr>
          <w:p w:rsidR="00747872" w:rsidRPr="000D74D7" w:rsidRDefault="00934D23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63091</w:t>
            </w:r>
          </w:p>
        </w:tc>
      </w:tr>
      <w:tr w:rsidR="00747872" w:rsidTr="00AC695B">
        <w:tc>
          <w:tcPr>
            <w:tcW w:w="478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3B6E20">
              <w:rPr>
                <w:rFonts w:ascii="Times New Roman" w:hAnsi="Times New Roman" w:cs="Times New Roman"/>
              </w:rPr>
              <w:t>.Средний размер пенсий</w:t>
            </w:r>
          </w:p>
        </w:tc>
        <w:tc>
          <w:tcPr>
            <w:tcW w:w="1276" w:type="dxa"/>
          </w:tcPr>
          <w:p w:rsidR="00747872" w:rsidRPr="003B6E20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18903,32</w:t>
            </w:r>
          </w:p>
        </w:tc>
        <w:tc>
          <w:tcPr>
            <w:tcW w:w="1134" w:type="dxa"/>
          </w:tcPr>
          <w:p w:rsidR="00747872" w:rsidRPr="000D74D7" w:rsidRDefault="00747872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20311,2</w:t>
            </w:r>
          </w:p>
        </w:tc>
        <w:tc>
          <w:tcPr>
            <w:tcW w:w="1134" w:type="dxa"/>
          </w:tcPr>
          <w:p w:rsidR="00747872" w:rsidRPr="000D74D7" w:rsidRDefault="00DF643C" w:rsidP="00747872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22656,23</w:t>
            </w:r>
          </w:p>
        </w:tc>
      </w:tr>
    </w:tbl>
    <w:p w:rsidR="00AF560C" w:rsidRPr="00673693" w:rsidRDefault="00AF560C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01F" w:rsidRPr="00422F6D" w:rsidRDefault="00C134D4" w:rsidP="00D005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22F6D">
        <w:rPr>
          <w:rFonts w:ascii="Times New Roman" w:hAnsi="Times New Roman" w:cs="Times New Roman"/>
          <w:b/>
          <w:sz w:val="28"/>
          <w:szCs w:val="28"/>
        </w:rPr>
        <w:t>3.</w:t>
      </w:r>
      <w:r w:rsidR="00B702EB" w:rsidRPr="00422F6D">
        <w:rPr>
          <w:rFonts w:ascii="Times New Roman" w:hAnsi="Times New Roman" w:cs="Times New Roman"/>
          <w:b/>
          <w:sz w:val="28"/>
          <w:szCs w:val="28"/>
        </w:rPr>
        <w:t> </w:t>
      </w:r>
      <w:r w:rsidR="00B03600" w:rsidRPr="00422F6D">
        <w:rPr>
          <w:rFonts w:ascii="Times New Roman" w:hAnsi="Times New Roman" w:cs="Times New Roman"/>
          <w:b/>
          <w:sz w:val="28"/>
          <w:szCs w:val="28"/>
        </w:rPr>
        <w:t>Экономи</w:t>
      </w:r>
      <w:r w:rsidR="00F84F20" w:rsidRPr="00422F6D">
        <w:rPr>
          <w:rFonts w:ascii="Times New Roman" w:hAnsi="Times New Roman" w:cs="Times New Roman"/>
          <w:b/>
          <w:sz w:val="28"/>
          <w:szCs w:val="28"/>
        </w:rPr>
        <w:t>ческий потенциал</w:t>
      </w:r>
    </w:p>
    <w:p w:rsidR="00CD0E13" w:rsidRDefault="00CD0E13" w:rsidP="00D00584">
      <w:pPr>
        <w:shd w:val="clear" w:color="auto" w:fill="FFFFFF"/>
        <w:tabs>
          <w:tab w:val="left" w:pos="562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CD0E13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Основные приоритеты социально-экономического развития муниципального образования города Оби Новосибирской области:</w:t>
      </w:r>
    </w:p>
    <w:p w:rsidR="001A35B6" w:rsidRDefault="001A35B6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человеческого капитала и социальной сферы</w:t>
      </w:r>
      <w:r w:rsidR="00422F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1500C" w:rsidRPr="0031500C" w:rsidRDefault="0031500C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00C">
        <w:rPr>
          <w:rFonts w:ascii="Times New Roman" w:eastAsia="Calibri" w:hAnsi="Times New Roman" w:cs="Times New Roman"/>
          <w:sz w:val="28"/>
          <w:szCs w:val="28"/>
        </w:rPr>
        <w:t>Создание современной и безопасной среды для жизни, преображение города;</w:t>
      </w:r>
    </w:p>
    <w:p w:rsidR="0031500C" w:rsidRPr="0031500C" w:rsidRDefault="0031500C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500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муниципального управления процессами социально-экономического развития города Оби Новосибирской области в целях обеспечения устойчивого развития экономики и социальной стабильности.</w:t>
      </w:r>
    </w:p>
    <w:p w:rsidR="00F37C3B" w:rsidRDefault="00F37C3B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954EA" w:rsidRDefault="00A954EA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97015" w:rsidRDefault="00187C2D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0736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Промышленность</w:t>
      </w:r>
      <w:r w:rsidR="001317F4" w:rsidRPr="001317F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C2B4B" w:rsidRPr="00A97015" w:rsidRDefault="002C2B4B" w:rsidP="00970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2F" w:rsidRPr="00A86E2F" w:rsidRDefault="00187C2D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749EB2" wp14:editId="51F91051">
            <wp:extent cx="6315710" cy="3743325"/>
            <wp:effectExtent l="0" t="0" r="2794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5B5977" w:rsidRDefault="005B597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97015" w:rsidRDefault="00B57548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t>Торговля и услуги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2C2B4B" w:rsidRDefault="002C2B4B" w:rsidP="002C2B4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C2B4B" w:rsidRPr="002C2B4B" w:rsidRDefault="002C2B4B" w:rsidP="002C2B4B">
      <w:pPr>
        <w:rPr>
          <w:rFonts w:ascii="Times New Roman" w:eastAsia="Calibri" w:hAnsi="Times New Roman" w:cs="Times New Roman"/>
          <w:sz w:val="28"/>
          <w:szCs w:val="28"/>
        </w:rPr>
      </w:pPr>
      <w:r w:rsidRPr="002C2B4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34125" cy="3667125"/>
            <wp:effectExtent l="0" t="0" r="9525" b="9525"/>
            <wp:docPr id="8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C2B4B" w:rsidRDefault="002C2B4B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02F57" w:rsidRDefault="00802F5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04B14" w:rsidRDefault="00304B14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Малое </w:t>
      </w:r>
      <w:r w:rsidR="007466D6" w:rsidRPr="005F0851">
        <w:rPr>
          <w:rFonts w:ascii="Times New Roman" w:hAnsi="Times New Roman" w:cs="Times New Roman"/>
          <w:b/>
          <w:sz w:val="28"/>
          <w:szCs w:val="28"/>
          <w:u w:val="single"/>
        </w:rPr>
        <w:t xml:space="preserve">и среднее </w:t>
      </w: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t>предпринимательство</w:t>
      </w:r>
      <w:r w:rsidRPr="00304B14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347A5F" w:rsidRDefault="00347A5F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C068A" w:rsidRPr="00A97015" w:rsidRDefault="00347A5F" w:rsidP="00E03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835" cy="3695700"/>
            <wp:effectExtent l="0" t="0" r="5715" b="0"/>
            <wp:docPr id="9" name="Диаграмма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D00584" w:rsidRDefault="00D00584" w:rsidP="00E031CB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031CB" w:rsidRPr="0033481D" w:rsidRDefault="00E031CB" w:rsidP="00E031CB">
      <w:pPr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33481D">
        <w:rPr>
          <w:rFonts w:ascii="Times New Roman" w:eastAsia="Calibri" w:hAnsi="Times New Roman" w:cs="Times New Roman"/>
          <w:b/>
          <w:sz w:val="28"/>
          <w:szCs w:val="28"/>
        </w:rPr>
        <w:t>Основные предприятия города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2"/>
        <w:gridCol w:w="2327"/>
        <w:gridCol w:w="2326"/>
        <w:gridCol w:w="4626"/>
      </w:tblGrid>
      <w:tr w:rsidR="00E031CB" w:rsidRPr="00E031CB" w:rsidTr="00000F19">
        <w:tc>
          <w:tcPr>
            <w:tcW w:w="632" w:type="dxa"/>
          </w:tcPr>
          <w:p w:rsidR="00E031CB" w:rsidRPr="00E031CB" w:rsidRDefault="00E031CB" w:rsidP="00E031C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  <w:p w:rsidR="00E031CB" w:rsidRPr="00E031CB" w:rsidRDefault="00E031CB" w:rsidP="00E031C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327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326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Местонахождение </w:t>
            </w:r>
          </w:p>
        </w:tc>
        <w:tc>
          <w:tcPr>
            <w:tcW w:w="4626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E031CB" w:rsidRPr="00E031CB" w:rsidTr="00000F19">
        <w:tc>
          <w:tcPr>
            <w:tcW w:w="9911" w:type="dxa"/>
            <w:gridSpan w:val="4"/>
          </w:tcPr>
          <w:p w:rsidR="00E031CB" w:rsidRPr="00E031CB" w:rsidRDefault="00E031CB" w:rsidP="00E031CB">
            <w:pPr>
              <w:spacing w:after="0" w:line="240" w:lineRule="auto"/>
              <w:ind w:firstLine="567"/>
              <w:jc w:val="center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E031CB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Транспорт</w:t>
            </w:r>
          </w:p>
        </w:tc>
      </w:tr>
      <w:tr w:rsidR="0006363D" w:rsidRPr="00E031CB" w:rsidTr="00000F19">
        <w:tc>
          <w:tcPr>
            <w:tcW w:w="632" w:type="dxa"/>
          </w:tcPr>
          <w:p w:rsidR="0006363D" w:rsidRPr="00A814CE" w:rsidRDefault="0006363D" w:rsidP="00E031C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14CE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327" w:type="dxa"/>
          </w:tcPr>
          <w:p w:rsidR="0006363D" w:rsidRPr="00E031CB" w:rsidRDefault="0006363D" w:rsidP="00E031C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2326" w:type="dxa"/>
          </w:tcPr>
          <w:p w:rsidR="0006363D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Новосибирская обл. г.Обь-4 </w:t>
            </w:r>
          </w:p>
          <w:p w:rsidR="0006363D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Мозжерина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6363D" w:rsidRPr="00E031CB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д. 8а</w:t>
            </w:r>
          </w:p>
        </w:tc>
        <w:tc>
          <w:tcPr>
            <w:tcW w:w="4626" w:type="dxa"/>
          </w:tcPr>
          <w:p w:rsidR="005F26A3" w:rsidRPr="00E031CB" w:rsidRDefault="00072048" w:rsidP="005F26A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Деятельность аэропортовая</w:t>
            </w:r>
          </w:p>
        </w:tc>
      </w:tr>
      <w:tr w:rsidR="0006363D" w:rsidRPr="00E031CB" w:rsidTr="00000F19">
        <w:tc>
          <w:tcPr>
            <w:tcW w:w="632" w:type="dxa"/>
          </w:tcPr>
          <w:p w:rsidR="0006363D" w:rsidRPr="00A814CE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14CE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ООО «Международный Аэропорт Новосибирск»</w:t>
            </w:r>
          </w:p>
        </w:tc>
        <w:tc>
          <w:tcPr>
            <w:tcW w:w="2326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г.Обь-4</w:t>
            </w:r>
          </w:p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Мозжерина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д. 8а</w:t>
            </w:r>
          </w:p>
        </w:tc>
        <w:tc>
          <w:tcPr>
            <w:tcW w:w="4626" w:type="dxa"/>
          </w:tcPr>
          <w:p w:rsidR="005F26A3" w:rsidRDefault="005F26A3" w:rsidP="005F26A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Деятельность вспомогательная, связанная с воздушным и космическим транспортом  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363D" w:rsidRPr="00E031CB" w:rsidTr="00000F19">
        <w:tc>
          <w:tcPr>
            <w:tcW w:w="632" w:type="dxa"/>
          </w:tcPr>
          <w:p w:rsidR="0006363D" w:rsidRPr="00A814CE" w:rsidRDefault="00B02BF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14CE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 w:rsidR="0006363D" w:rsidRPr="00A814C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ОАО «Авиакомпания Сибирь»</w:t>
            </w:r>
          </w:p>
        </w:tc>
        <w:tc>
          <w:tcPr>
            <w:tcW w:w="2326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г.Обь-4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Мозжерина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д.10</w:t>
            </w:r>
          </w:p>
        </w:tc>
        <w:tc>
          <w:tcPr>
            <w:tcW w:w="4626" w:type="dxa"/>
          </w:tcPr>
          <w:p w:rsidR="0006363D" w:rsidRPr="00E031CB" w:rsidRDefault="00072048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Перевозка воздушным пассажирским транспортом, подчиняющимся расписанию</w:t>
            </w:r>
          </w:p>
        </w:tc>
      </w:tr>
      <w:tr w:rsidR="0006363D" w:rsidRPr="00E031CB" w:rsidTr="00000F19">
        <w:tc>
          <w:tcPr>
            <w:tcW w:w="632" w:type="dxa"/>
          </w:tcPr>
          <w:p w:rsidR="0006363D" w:rsidRPr="00A814CE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14CE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ЗАО «</w:t>
            </w:r>
            <w:proofErr w:type="spellStart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Газпромнефть-Аэро</w:t>
            </w:r>
            <w:proofErr w:type="spellEnd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326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г.Обь-4, Новосибирская область</w:t>
            </w:r>
          </w:p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Омский тракт, 11</w:t>
            </w:r>
          </w:p>
        </w:tc>
        <w:tc>
          <w:tcPr>
            <w:tcW w:w="4626" w:type="dxa"/>
            <w:tcBorders>
              <w:bottom w:val="single" w:sz="4" w:space="0" w:color="auto"/>
            </w:tcBorders>
          </w:tcPr>
          <w:p w:rsidR="0006363D" w:rsidRPr="00E031CB" w:rsidRDefault="0006363D" w:rsidP="000636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Предприятие ведет свою деятельность в сфере авиатопливо обеспечения воздушных перевозок, т.е. осуществляет аэропортовую деятельность, направленную на обеспечение эксплуатации и обслуживания воздушных судов кондиционированными </w:t>
            </w: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авиационными горюче-смазочными материалами и специальными жидкостями</w:t>
            </w:r>
          </w:p>
        </w:tc>
      </w:tr>
      <w:tr w:rsidR="0006363D" w:rsidRPr="00E031CB" w:rsidTr="00000F19">
        <w:tc>
          <w:tcPr>
            <w:tcW w:w="632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Гидромаш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26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  г. Обь</w:t>
            </w:r>
          </w:p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Мозжерина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д.5</w:t>
            </w:r>
          </w:p>
        </w:tc>
        <w:tc>
          <w:tcPr>
            <w:tcW w:w="4626" w:type="dxa"/>
          </w:tcPr>
          <w:p w:rsidR="0006363D" w:rsidRDefault="0006363D" w:rsidP="0006363D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97CB7">
              <w:rPr>
                <w:rFonts w:ascii="Times New Roman" w:eastAsia="Calibri" w:hAnsi="Times New Roman" w:cs="Times New Roman"/>
                <w:sz w:val="24"/>
                <w:szCs w:val="24"/>
              </w:rPr>
              <w:t>Основное направление деятельности – продажа, производство и ремо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нт гидравлического оборудования.</w:t>
            </w:r>
          </w:p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6"/>
            </w:tblGrid>
            <w:tr w:rsidR="0006363D" w:rsidRPr="00897CB7" w:rsidTr="00897CB7"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:rsidR="0006363D" w:rsidRPr="00897CB7" w:rsidRDefault="0006363D" w:rsidP="0006363D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06363D" w:rsidRPr="00E031CB" w:rsidRDefault="0006363D" w:rsidP="000636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363D" w:rsidRPr="00E031CB" w:rsidTr="00000F19">
        <w:tc>
          <w:tcPr>
            <w:tcW w:w="632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27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ОбьТранс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26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  г. Обь</w:t>
            </w:r>
          </w:p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Ул.Геодезическая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 66А</w:t>
            </w:r>
          </w:p>
        </w:tc>
        <w:tc>
          <w:tcPr>
            <w:tcW w:w="4626" w:type="dxa"/>
          </w:tcPr>
          <w:p w:rsidR="0006363D" w:rsidRPr="00897CB7" w:rsidRDefault="0006363D" w:rsidP="0006363D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97CB7">
              <w:rPr>
                <w:rFonts w:ascii="Times New Roman" w:eastAsia="Calibri" w:hAnsi="Times New Roman" w:cs="Times New Roman"/>
                <w:sz w:val="24"/>
                <w:szCs w:val="24"/>
              </w:rPr>
              <w:t>Регулярные перевозки пассажиров автобусами в городском и пригородном сообщении</w:t>
            </w:r>
          </w:p>
        </w:tc>
      </w:tr>
      <w:tr w:rsidR="0006363D" w:rsidRPr="00E031CB" w:rsidTr="00000F19">
        <w:trPr>
          <w:trHeight w:val="135"/>
        </w:trPr>
        <w:tc>
          <w:tcPr>
            <w:tcW w:w="9911" w:type="dxa"/>
            <w:gridSpan w:val="4"/>
          </w:tcPr>
          <w:p w:rsidR="0006363D" w:rsidRPr="00E031CB" w:rsidRDefault="0006363D" w:rsidP="0006363D">
            <w:pPr>
              <w:autoSpaceDE w:val="0"/>
              <w:autoSpaceDN w:val="0"/>
              <w:ind w:left="-108" w:right="-108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7B18E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  <w:t>Логистика</w:t>
            </w:r>
          </w:p>
        </w:tc>
      </w:tr>
      <w:tr w:rsidR="0006363D" w:rsidRPr="00E031CB" w:rsidTr="00000F19">
        <w:trPr>
          <w:trHeight w:val="1316"/>
        </w:trPr>
        <w:tc>
          <w:tcPr>
            <w:tcW w:w="632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ЗАО «Логистический терминал»</w:t>
            </w:r>
          </w:p>
        </w:tc>
        <w:tc>
          <w:tcPr>
            <w:tcW w:w="2326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г.Обь-4, Новосибирская область, ул.Арсенальная,1</w:t>
            </w:r>
          </w:p>
        </w:tc>
        <w:tc>
          <w:tcPr>
            <w:tcW w:w="4626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Производственный комплекс основным видом деятельности, которого является сдача в аренду производственно-складских, офисных помещений, открытых площадок.</w:t>
            </w:r>
          </w:p>
        </w:tc>
      </w:tr>
      <w:tr w:rsidR="0006363D" w:rsidRPr="00E031CB" w:rsidTr="00000F19">
        <w:trPr>
          <w:trHeight w:val="135"/>
        </w:trPr>
        <w:tc>
          <w:tcPr>
            <w:tcW w:w="632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ООО «</w:t>
            </w:r>
            <w:proofErr w:type="spellStart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Ителла</w:t>
            </w:r>
            <w:proofErr w:type="spellEnd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26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, Новосибирская область, Омский тракт, 1а</w:t>
            </w:r>
          </w:p>
        </w:tc>
        <w:tc>
          <w:tcPr>
            <w:tcW w:w="4626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Транспортные, складские услуги</w:t>
            </w:r>
          </w:p>
        </w:tc>
      </w:tr>
      <w:tr w:rsidR="00000F19" w:rsidRPr="00000F19" w:rsidTr="00000F19">
        <w:trPr>
          <w:trHeight w:val="135"/>
        </w:trPr>
        <w:tc>
          <w:tcPr>
            <w:tcW w:w="632" w:type="dxa"/>
          </w:tcPr>
          <w:p w:rsidR="00000F19" w:rsidRDefault="00000F19" w:rsidP="00000F1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14CE">
              <w:rPr>
                <w:rFonts w:ascii="Times New Roman" w:eastAsia="Calibri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327" w:type="dxa"/>
          </w:tcPr>
          <w:p w:rsidR="00000F19" w:rsidRPr="00000F19" w:rsidRDefault="00000F19" w:rsidP="00000F19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F19">
              <w:rPr>
                <w:rFonts w:ascii="Times New Roman" w:eastAsia="Calibri" w:hAnsi="Times New Roman" w:cs="Times New Roman"/>
                <w:sz w:val="24"/>
                <w:szCs w:val="24"/>
              </w:rPr>
              <w:t>ООО «С 7 ИНЖИНИРИНГ»</w:t>
            </w:r>
          </w:p>
        </w:tc>
        <w:tc>
          <w:tcPr>
            <w:tcW w:w="2326" w:type="dxa"/>
          </w:tcPr>
          <w:p w:rsidR="00000F19" w:rsidRPr="00000F19" w:rsidRDefault="00000F19" w:rsidP="00000F19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00F19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  <w:r w:rsidRPr="00000F19">
              <w:rPr>
                <w:rFonts w:ascii="Times New Roman" w:eastAsia="Calibri" w:hAnsi="Times New Roman" w:cs="Times New Roman"/>
                <w:sz w:val="24"/>
                <w:szCs w:val="24"/>
              </w:rPr>
              <w:t>, Новосибирская область, Омский тракт, 1а</w:t>
            </w:r>
          </w:p>
        </w:tc>
        <w:tc>
          <w:tcPr>
            <w:tcW w:w="4626" w:type="dxa"/>
          </w:tcPr>
          <w:p w:rsidR="00000F19" w:rsidRPr="00000F19" w:rsidRDefault="00000F19" w:rsidP="00000F19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F19">
              <w:rPr>
                <w:rFonts w:ascii="Times New Roman" w:eastAsia="Calibri" w:hAnsi="Times New Roman" w:cs="Times New Roman"/>
                <w:sz w:val="24"/>
                <w:szCs w:val="24"/>
              </w:rPr>
              <w:t>Деятельность вспомогательная прочая, связанная с воздушным транспортом</w:t>
            </w:r>
          </w:p>
        </w:tc>
      </w:tr>
    </w:tbl>
    <w:p w:rsidR="006C60CE" w:rsidRPr="00000F19" w:rsidRDefault="006C60CE" w:rsidP="00422F6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508A8" w:rsidRPr="002B5571" w:rsidRDefault="00B508A8" w:rsidP="009700D7">
      <w:pPr>
        <w:spacing w:after="0" w:line="240" w:lineRule="auto"/>
        <w:jc w:val="center"/>
        <w:rPr>
          <w:rFonts w:ascii="Times New Roman" w:hAnsi="Times New Roman" w:cs="Times New Roman"/>
          <w:b/>
          <w:color w:val="92D050"/>
          <w:sz w:val="28"/>
          <w:szCs w:val="28"/>
        </w:rPr>
      </w:pPr>
      <w:r w:rsidRPr="00AB647B">
        <w:rPr>
          <w:rFonts w:ascii="Times New Roman" w:hAnsi="Times New Roman" w:cs="Times New Roman"/>
          <w:b/>
          <w:sz w:val="28"/>
          <w:szCs w:val="28"/>
        </w:rPr>
        <w:t>Гостиницы</w:t>
      </w:r>
    </w:p>
    <w:p w:rsidR="00F177BE" w:rsidRPr="007B18E3" w:rsidRDefault="00F177BE" w:rsidP="009700D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W w:w="10173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18"/>
        <w:gridCol w:w="3544"/>
        <w:gridCol w:w="2126"/>
        <w:gridCol w:w="1985"/>
      </w:tblGrid>
      <w:tr w:rsidR="00F177BE" w:rsidRPr="007B4016" w:rsidTr="000D0439">
        <w:tc>
          <w:tcPr>
            <w:tcW w:w="2518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544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2126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Количество номеров/мест</w:t>
            </w:r>
          </w:p>
        </w:tc>
        <w:tc>
          <w:tcPr>
            <w:tcW w:w="1985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Телефон</w:t>
            </w:r>
          </w:p>
        </w:tc>
      </w:tr>
      <w:tr w:rsidR="00F177BE" w:rsidRPr="007B4016" w:rsidTr="000D0439">
        <w:tc>
          <w:tcPr>
            <w:tcW w:w="2518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Гостиница Толмачево</w:t>
            </w:r>
          </w:p>
        </w:tc>
        <w:tc>
          <w:tcPr>
            <w:tcW w:w="3544" w:type="dxa"/>
          </w:tcPr>
          <w:p w:rsidR="00F177BE" w:rsidRPr="000D0439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</w:t>
            </w:r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 Железнодорожная д.8</w:t>
            </w:r>
          </w:p>
        </w:tc>
        <w:tc>
          <w:tcPr>
            <w:tcW w:w="2126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</w:t>
            </w:r>
            <w:r w:rsidR="00F177BE" w:rsidRPr="000D0439">
              <w:rPr>
                <w:rFonts w:ascii="Times New Roman" w:hAnsi="Times New Roman"/>
                <w:sz w:val="24"/>
                <w:szCs w:val="24"/>
              </w:rPr>
              <w:t>/19</w:t>
            </w:r>
          </w:p>
        </w:tc>
        <w:tc>
          <w:tcPr>
            <w:tcW w:w="1985" w:type="dxa"/>
          </w:tcPr>
          <w:p w:rsidR="00F177BE" w:rsidRPr="000D0439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375-30-15</w:t>
            </w:r>
          </w:p>
        </w:tc>
      </w:tr>
      <w:tr w:rsidR="00F177BE" w:rsidRPr="007B4016" w:rsidTr="000D0439">
        <w:tc>
          <w:tcPr>
            <w:tcW w:w="2518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 xml:space="preserve">Гостиничный комплекс </w:t>
            </w:r>
            <w:r w:rsidR="00F177BE" w:rsidRPr="000D0439">
              <w:rPr>
                <w:rFonts w:ascii="Times New Roman" w:hAnsi="Times New Roman"/>
                <w:sz w:val="24"/>
                <w:szCs w:val="24"/>
              </w:rPr>
              <w:t>«У Петровича»</w:t>
            </w:r>
          </w:p>
        </w:tc>
        <w:tc>
          <w:tcPr>
            <w:tcW w:w="3544" w:type="dxa"/>
          </w:tcPr>
          <w:p w:rsidR="00F177BE" w:rsidRPr="000D0439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Омский тракт 1г</w:t>
            </w:r>
          </w:p>
        </w:tc>
        <w:tc>
          <w:tcPr>
            <w:tcW w:w="2126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Нет данных/22</w:t>
            </w:r>
          </w:p>
        </w:tc>
        <w:tc>
          <w:tcPr>
            <w:tcW w:w="1985" w:type="dxa"/>
          </w:tcPr>
          <w:p w:rsidR="00F177BE" w:rsidRPr="000D0439" w:rsidRDefault="002B5A5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383-24-02</w:t>
            </w:r>
          </w:p>
        </w:tc>
      </w:tr>
      <w:tr w:rsidR="00F177BE" w:rsidRPr="007B4016" w:rsidTr="000D0439">
        <w:tc>
          <w:tcPr>
            <w:tcW w:w="2518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 xml:space="preserve">Гостиница </w:t>
            </w:r>
            <w:proofErr w:type="spellStart"/>
            <w:r w:rsidR="00F177BE" w:rsidRPr="000D0439">
              <w:rPr>
                <w:rFonts w:ascii="Times New Roman" w:hAnsi="Times New Roman"/>
                <w:sz w:val="24"/>
                <w:szCs w:val="24"/>
                <w:lang w:val="en-US"/>
              </w:rPr>
              <w:t>Skyport</w:t>
            </w:r>
            <w:proofErr w:type="spellEnd"/>
          </w:p>
        </w:tc>
        <w:tc>
          <w:tcPr>
            <w:tcW w:w="3544" w:type="dxa"/>
          </w:tcPr>
          <w:p w:rsidR="00F177BE" w:rsidRPr="000D0439" w:rsidRDefault="00F177BE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 проспект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д.8</w:t>
            </w:r>
          </w:p>
        </w:tc>
        <w:tc>
          <w:tcPr>
            <w:tcW w:w="2126" w:type="dxa"/>
          </w:tcPr>
          <w:p w:rsidR="00F177BE" w:rsidRPr="000D0439" w:rsidRDefault="002B5A5D" w:rsidP="002E0F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14</w:t>
            </w:r>
            <w:r w:rsidR="002E0FD0" w:rsidRPr="000D0439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>/</w:t>
            </w:r>
            <w:r w:rsidR="002E0FD0" w:rsidRPr="000D0439"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1985" w:type="dxa"/>
          </w:tcPr>
          <w:p w:rsidR="00F177BE" w:rsidRPr="000D0439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216-90-65</w:t>
            </w:r>
          </w:p>
        </w:tc>
      </w:tr>
      <w:tr w:rsidR="0087521C" w:rsidRPr="007B4016" w:rsidTr="000D0439">
        <w:tc>
          <w:tcPr>
            <w:tcW w:w="2518" w:type="dxa"/>
          </w:tcPr>
          <w:p w:rsidR="0087521C" w:rsidRPr="000D0439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 xml:space="preserve">Отель </w:t>
            </w:r>
            <w:r w:rsidR="0087521C" w:rsidRPr="000D0439">
              <w:rPr>
                <w:rFonts w:ascii="Times New Roman" w:hAnsi="Times New Roman"/>
                <w:sz w:val="24"/>
                <w:szCs w:val="24"/>
              </w:rPr>
              <w:t>6-12-24</w:t>
            </w:r>
          </w:p>
        </w:tc>
        <w:tc>
          <w:tcPr>
            <w:tcW w:w="3544" w:type="dxa"/>
          </w:tcPr>
          <w:p w:rsidR="0087521C" w:rsidRPr="000D0439" w:rsidRDefault="0087521C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проспект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д.101</w:t>
            </w:r>
          </w:p>
        </w:tc>
        <w:tc>
          <w:tcPr>
            <w:tcW w:w="2126" w:type="dxa"/>
          </w:tcPr>
          <w:p w:rsidR="0087521C" w:rsidRPr="000D0439" w:rsidRDefault="006A049D" w:rsidP="006A04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52</w:t>
            </w:r>
            <w:r w:rsidR="0087521C" w:rsidRPr="000D0439">
              <w:rPr>
                <w:rFonts w:ascii="Times New Roman" w:hAnsi="Times New Roman"/>
                <w:sz w:val="24"/>
                <w:szCs w:val="24"/>
              </w:rPr>
              <w:t>/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1985" w:type="dxa"/>
          </w:tcPr>
          <w:p w:rsidR="0087521C" w:rsidRPr="000D0439" w:rsidRDefault="00A934F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3</w:t>
            </w:r>
            <w:r w:rsidR="006A049D" w:rsidRPr="000D0439">
              <w:rPr>
                <w:rFonts w:ascii="Times New Roman" w:hAnsi="Times New Roman"/>
                <w:sz w:val="24"/>
                <w:szCs w:val="24"/>
              </w:rPr>
              <w:t>83-25-76</w:t>
            </w:r>
          </w:p>
          <w:p w:rsidR="0087521C" w:rsidRPr="000D0439" w:rsidRDefault="0087521C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8-983-314-50-14</w:t>
            </w:r>
          </w:p>
        </w:tc>
      </w:tr>
      <w:tr w:rsidR="00D3177F" w:rsidRPr="007B4016" w:rsidTr="000D0439">
        <w:tc>
          <w:tcPr>
            <w:tcW w:w="2518" w:type="dxa"/>
          </w:tcPr>
          <w:p w:rsidR="00D3177F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Гостевой дом «Уютно как дома»</w:t>
            </w:r>
          </w:p>
        </w:tc>
        <w:tc>
          <w:tcPr>
            <w:tcW w:w="3544" w:type="dxa"/>
          </w:tcPr>
          <w:p w:rsidR="00D3177F" w:rsidRPr="000D0439" w:rsidRDefault="005F04DB" w:rsidP="00D317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ул. Вокзальная, д.90</w:t>
            </w:r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</w:tcPr>
          <w:p w:rsidR="00D3177F" w:rsidRPr="000D0439" w:rsidRDefault="00D3177F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6/</w:t>
            </w:r>
            <w:r w:rsidR="005F04DB" w:rsidRPr="000D043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5" w:type="dxa"/>
          </w:tcPr>
          <w:p w:rsidR="00D3177F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8-923-706-91-81</w:t>
            </w:r>
          </w:p>
        </w:tc>
      </w:tr>
      <w:tr w:rsidR="00394A0A" w:rsidRPr="007B4016" w:rsidTr="000D0439">
        <w:tc>
          <w:tcPr>
            <w:tcW w:w="2518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Capsule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Hotel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Tolmachvo</w:t>
            </w:r>
            <w:proofErr w:type="spellEnd"/>
          </w:p>
        </w:tc>
        <w:tc>
          <w:tcPr>
            <w:tcW w:w="3544" w:type="dxa"/>
          </w:tcPr>
          <w:p w:rsidR="00394A0A" w:rsidRPr="000D0439" w:rsidRDefault="00394A0A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проспект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д.1в</w:t>
            </w:r>
          </w:p>
        </w:tc>
        <w:tc>
          <w:tcPr>
            <w:tcW w:w="2126" w:type="dxa"/>
          </w:tcPr>
          <w:p w:rsidR="00394A0A" w:rsidRPr="000D0439" w:rsidRDefault="00FA179C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2</w:t>
            </w:r>
            <w:r w:rsidR="00394A0A" w:rsidRPr="000D0439">
              <w:rPr>
                <w:rFonts w:ascii="Times New Roman" w:hAnsi="Times New Roman"/>
                <w:sz w:val="24"/>
                <w:szCs w:val="24"/>
              </w:rPr>
              <w:t>/</w:t>
            </w:r>
            <w:r w:rsidR="006A049D" w:rsidRPr="000D0439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985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8-923-545-25-35</w:t>
            </w:r>
          </w:p>
        </w:tc>
      </w:tr>
      <w:tr w:rsidR="00394A0A" w:rsidRPr="007B4016" w:rsidTr="000D0439">
        <w:tc>
          <w:tcPr>
            <w:tcW w:w="2518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OVB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Hostel</w:t>
            </w:r>
          </w:p>
        </w:tc>
        <w:tc>
          <w:tcPr>
            <w:tcW w:w="3544" w:type="dxa"/>
          </w:tcPr>
          <w:p w:rsidR="00394A0A" w:rsidRPr="000D0439" w:rsidRDefault="006A049D" w:rsidP="006A04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г.Обь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ул. Ломоносова</w:t>
            </w:r>
            <w:r w:rsidR="00394A0A" w:rsidRPr="000D0439">
              <w:rPr>
                <w:rFonts w:ascii="Times New Roman" w:hAnsi="Times New Roman"/>
                <w:sz w:val="24"/>
                <w:szCs w:val="24"/>
              </w:rPr>
              <w:t xml:space="preserve"> 25/2</w:t>
            </w:r>
            <w:r w:rsidR="00394A0A" w:rsidRPr="000D0439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2126" w:type="dxa"/>
          </w:tcPr>
          <w:p w:rsidR="00394A0A" w:rsidRPr="000D0439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</w:t>
            </w:r>
            <w:r w:rsidR="00EC7BC5" w:rsidRPr="000D0439">
              <w:rPr>
                <w:rFonts w:ascii="Times New Roman" w:hAnsi="Times New Roman"/>
                <w:sz w:val="24"/>
                <w:szCs w:val="24"/>
              </w:rPr>
              <w:t>/30</w:t>
            </w:r>
          </w:p>
        </w:tc>
        <w:tc>
          <w:tcPr>
            <w:tcW w:w="1985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299-10-33</w:t>
            </w:r>
          </w:p>
        </w:tc>
      </w:tr>
      <w:tr w:rsidR="00394A0A" w:rsidRPr="007B4016" w:rsidTr="000D0439">
        <w:tc>
          <w:tcPr>
            <w:tcW w:w="2518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Хостел «Обской»</w:t>
            </w:r>
          </w:p>
        </w:tc>
        <w:tc>
          <w:tcPr>
            <w:tcW w:w="3544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г.Обь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Pr="000D0439">
              <w:rPr>
                <w:rFonts w:ascii="Times New Roman" w:hAnsi="Times New Roman"/>
                <w:sz w:val="24"/>
                <w:szCs w:val="24"/>
              </w:rPr>
              <w:t>ЖКО</w:t>
            </w:r>
            <w:proofErr w:type="gram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 а/п 30</w:t>
            </w:r>
          </w:p>
        </w:tc>
        <w:tc>
          <w:tcPr>
            <w:tcW w:w="2126" w:type="dxa"/>
          </w:tcPr>
          <w:p w:rsidR="00394A0A" w:rsidRPr="000D0439" w:rsidRDefault="002D5AB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1/20</w:t>
            </w:r>
          </w:p>
        </w:tc>
        <w:tc>
          <w:tcPr>
            <w:tcW w:w="1985" w:type="dxa"/>
          </w:tcPr>
          <w:p w:rsidR="00394A0A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8-913-912-24-84</w:t>
            </w:r>
          </w:p>
        </w:tc>
      </w:tr>
      <w:tr w:rsidR="006A049D" w:rsidRPr="007B4016" w:rsidTr="000D0439">
        <w:tc>
          <w:tcPr>
            <w:tcW w:w="2518" w:type="dxa"/>
          </w:tcPr>
          <w:p w:rsidR="006A049D" w:rsidRPr="000D0439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Times</w:t>
            </w:r>
            <w:r w:rsidR="00AE2E02" w:rsidRPr="000D043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E2E02" w:rsidRPr="000D0439">
              <w:rPr>
                <w:rFonts w:ascii="Times New Roman" w:hAnsi="Times New Roman"/>
                <w:sz w:val="24"/>
                <w:szCs w:val="24"/>
              </w:rPr>
              <w:t>апарт</w:t>
            </w:r>
            <w:proofErr w:type="spellEnd"/>
            <w:r w:rsidR="00AE2E02" w:rsidRPr="000D0439">
              <w:rPr>
                <w:rFonts w:ascii="Times New Roman" w:hAnsi="Times New Roman"/>
                <w:sz w:val="24"/>
                <w:szCs w:val="24"/>
              </w:rPr>
              <w:t>-отель</w:t>
            </w:r>
          </w:p>
        </w:tc>
        <w:tc>
          <w:tcPr>
            <w:tcW w:w="3544" w:type="dxa"/>
          </w:tcPr>
          <w:p w:rsidR="006A049D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г.Обь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Pr="000D0439">
              <w:rPr>
                <w:rFonts w:ascii="Times New Roman" w:hAnsi="Times New Roman"/>
                <w:sz w:val="24"/>
                <w:szCs w:val="24"/>
              </w:rPr>
              <w:t>ЖКО</w:t>
            </w:r>
            <w:proofErr w:type="gram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 а/п 27</w:t>
            </w:r>
          </w:p>
        </w:tc>
        <w:tc>
          <w:tcPr>
            <w:tcW w:w="2126" w:type="dxa"/>
          </w:tcPr>
          <w:p w:rsidR="006A049D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(предоставление квартир)</w:t>
            </w:r>
          </w:p>
        </w:tc>
        <w:tc>
          <w:tcPr>
            <w:tcW w:w="1985" w:type="dxa"/>
          </w:tcPr>
          <w:p w:rsidR="006A049D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8-953-887-60-08</w:t>
            </w:r>
          </w:p>
        </w:tc>
      </w:tr>
      <w:tr w:rsidR="000D0439" w:rsidRPr="00E14118" w:rsidTr="000D0439">
        <w:tc>
          <w:tcPr>
            <w:tcW w:w="2518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Капсульный отель «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GettSleep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544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проспект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д.100а</w:t>
            </w:r>
          </w:p>
        </w:tc>
        <w:tc>
          <w:tcPr>
            <w:tcW w:w="2126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-/20</w:t>
            </w:r>
          </w:p>
        </w:tc>
        <w:tc>
          <w:tcPr>
            <w:tcW w:w="1985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8-983-134-02-20</w:t>
            </w:r>
          </w:p>
        </w:tc>
      </w:tr>
      <w:tr w:rsidR="000D0439" w:rsidRPr="00E14118" w:rsidTr="000D0439">
        <w:tc>
          <w:tcPr>
            <w:tcW w:w="2518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Капсульный отель «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AeroSleep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544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проспект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д.100а</w:t>
            </w:r>
          </w:p>
        </w:tc>
        <w:tc>
          <w:tcPr>
            <w:tcW w:w="2126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-/10</w:t>
            </w:r>
          </w:p>
        </w:tc>
        <w:tc>
          <w:tcPr>
            <w:tcW w:w="1985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8-495-507-53-55</w:t>
            </w:r>
          </w:p>
        </w:tc>
      </w:tr>
      <w:tr w:rsidR="002D5ABA" w:rsidRPr="00E14118" w:rsidTr="000D0439">
        <w:tc>
          <w:tcPr>
            <w:tcW w:w="2518" w:type="dxa"/>
          </w:tcPr>
          <w:p w:rsidR="002D5ABA" w:rsidRPr="000D0439" w:rsidRDefault="002D5AB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Мини-гостиница «Пригородный рядом с Аэропортом»</w:t>
            </w:r>
          </w:p>
        </w:tc>
        <w:tc>
          <w:tcPr>
            <w:tcW w:w="3544" w:type="dxa"/>
          </w:tcPr>
          <w:p w:rsidR="002D5ABA" w:rsidRPr="000D0439" w:rsidRDefault="002D5AB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г.Обь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Пригородный переулок, 8</w:t>
            </w:r>
          </w:p>
        </w:tc>
        <w:tc>
          <w:tcPr>
            <w:tcW w:w="2126" w:type="dxa"/>
          </w:tcPr>
          <w:p w:rsidR="002D5ABA" w:rsidRPr="000D0439" w:rsidRDefault="002D5AB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-/9</w:t>
            </w:r>
          </w:p>
        </w:tc>
        <w:tc>
          <w:tcPr>
            <w:tcW w:w="1985" w:type="dxa"/>
          </w:tcPr>
          <w:p w:rsidR="002D5ABA" w:rsidRDefault="002D5AB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8-953-790-10-53</w:t>
            </w:r>
          </w:p>
          <w:p w:rsidR="002D5ABA" w:rsidRPr="000D0439" w:rsidRDefault="002D5AB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8-952-906-35-70</w:t>
            </w:r>
          </w:p>
        </w:tc>
      </w:tr>
    </w:tbl>
    <w:p w:rsidR="00324892" w:rsidRDefault="003B40CC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8580E"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C134D4" w:rsidRPr="00E8580E">
        <w:rPr>
          <w:rFonts w:ascii="Times New Roman" w:hAnsi="Times New Roman" w:cs="Times New Roman"/>
          <w:b/>
          <w:sz w:val="28"/>
          <w:szCs w:val="28"/>
        </w:rPr>
        <w:t>.</w:t>
      </w:r>
      <w:r w:rsidR="00B702EB" w:rsidRPr="00E8580E">
        <w:rPr>
          <w:rFonts w:ascii="Times New Roman" w:hAnsi="Times New Roman" w:cs="Times New Roman"/>
          <w:b/>
          <w:sz w:val="28"/>
          <w:szCs w:val="28"/>
        </w:rPr>
        <w:t xml:space="preserve"> Социальная </w:t>
      </w:r>
      <w:r w:rsidR="00A21A07" w:rsidRPr="00E8580E">
        <w:rPr>
          <w:rFonts w:ascii="Times New Roman" w:hAnsi="Times New Roman" w:cs="Times New Roman"/>
          <w:b/>
          <w:sz w:val="28"/>
          <w:szCs w:val="28"/>
        </w:rPr>
        <w:t>инфраструктура</w:t>
      </w:r>
    </w:p>
    <w:p w:rsidR="001A1F5F" w:rsidRDefault="001A1F5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19"/>
        <w:gridCol w:w="90"/>
        <w:gridCol w:w="1134"/>
        <w:gridCol w:w="426"/>
        <w:gridCol w:w="425"/>
        <w:gridCol w:w="44"/>
        <w:gridCol w:w="949"/>
        <w:gridCol w:w="451"/>
        <w:gridCol w:w="257"/>
        <w:gridCol w:w="568"/>
        <w:gridCol w:w="282"/>
        <w:gridCol w:w="567"/>
        <w:gridCol w:w="423"/>
        <w:gridCol w:w="286"/>
        <w:gridCol w:w="618"/>
        <w:gridCol w:w="516"/>
        <w:gridCol w:w="1418"/>
      </w:tblGrid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Дошкольное образование</w:t>
            </w:r>
          </w:p>
        </w:tc>
      </w:tr>
      <w:tr w:rsidR="006B55B3" w:rsidRPr="006B55B3" w:rsidTr="002B1B50">
        <w:tc>
          <w:tcPr>
            <w:tcW w:w="3794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827" w:type="dxa"/>
            <w:gridSpan w:val="9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дошкольных образовательных учреждений, единиц</w:t>
            </w:r>
          </w:p>
        </w:tc>
        <w:tc>
          <w:tcPr>
            <w:tcW w:w="2552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мест в учреждениях, мест</w:t>
            </w:r>
          </w:p>
        </w:tc>
      </w:tr>
      <w:tr w:rsidR="006B55B3" w:rsidRPr="006B55B3" w:rsidTr="002B1B50">
        <w:tc>
          <w:tcPr>
            <w:tcW w:w="3794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3827" w:type="dxa"/>
            <w:gridSpan w:val="9"/>
          </w:tcPr>
          <w:p w:rsidR="006B55B3" w:rsidRPr="00E23217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2" w:type="dxa"/>
            <w:gridSpan w:val="3"/>
          </w:tcPr>
          <w:p w:rsidR="006B55B3" w:rsidRPr="006B55B3" w:rsidRDefault="00A814C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1402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Общее образование</w:t>
            </w:r>
          </w:p>
        </w:tc>
      </w:tr>
      <w:tr w:rsidR="006B55B3" w:rsidRPr="006B55B3" w:rsidTr="00EC0736">
        <w:tc>
          <w:tcPr>
            <w:tcW w:w="2943" w:type="dxa"/>
            <w:gridSpan w:val="3"/>
            <w:vAlign w:val="center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552" w:type="dxa"/>
            <w:gridSpan w:val="6"/>
            <w:vAlign w:val="center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общеобразовательных учреждений, единиц</w:t>
            </w:r>
          </w:p>
        </w:tc>
        <w:tc>
          <w:tcPr>
            <w:tcW w:w="2126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Средняя наполняемость классов, человек</w:t>
            </w:r>
          </w:p>
        </w:tc>
        <w:tc>
          <w:tcPr>
            <w:tcW w:w="2552" w:type="dxa"/>
            <w:gridSpan w:val="3"/>
            <w:vAlign w:val="center"/>
          </w:tcPr>
          <w:p w:rsidR="006B55B3" w:rsidRPr="006B55B3" w:rsidRDefault="006B55B3" w:rsidP="00EC073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детей </w:t>
            </w:r>
            <w:proofErr w:type="gramStart"/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в </w:t>
            </w: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в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озрасте</w:t>
            </w:r>
            <w:proofErr w:type="gramEnd"/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7-18 лет, посещающих общеобразовательные учреждения</w:t>
            </w: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человек</w:t>
            </w:r>
          </w:p>
        </w:tc>
      </w:tr>
      <w:tr w:rsidR="006B55B3" w:rsidRPr="006B55B3" w:rsidTr="00EC0736">
        <w:tc>
          <w:tcPr>
            <w:tcW w:w="2943" w:type="dxa"/>
            <w:gridSpan w:val="3"/>
            <w:vAlign w:val="center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2552" w:type="dxa"/>
            <w:gridSpan w:val="6"/>
            <w:vAlign w:val="center"/>
          </w:tcPr>
          <w:p w:rsidR="006B55B3" w:rsidRPr="006B55B3" w:rsidRDefault="00860222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6" w:type="dxa"/>
            <w:gridSpan w:val="5"/>
          </w:tcPr>
          <w:p w:rsidR="006B55B3" w:rsidRPr="004B7222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52" w:type="dxa"/>
            <w:gridSpan w:val="3"/>
            <w:vAlign w:val="center"/>
          </w:tcPr>
          <w:p w:rsidR="006B55B3" w:rsidRPr="004B7222" w:rsidRDefault="00860222" w:rsidP="00947D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  <w:r w:rsidR="00A814CE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655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Дополнительное образование</w:t>
            </w:r>
          </w:p>
        </w:tc>
      </w:tr>
      <w:tr w:rsidR="006B55B3" w:rsidRPr="006B55B3" w:rsidTr="002B1B50">
        <w:tc>
          <w:tcPr>
            <w:tcW w:w="2943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3402" w:type="dxa"/>
            <w:gridSpan w:val="8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учреждений дополнительного образования, единиц</w:t>
            </w:r>
          </w:p>
        </w:tc>
        <w:tc>
          <w:tcPr>
            <w:tcW w:w="3828" w:type="dxa"/>
            <w:gridSpan w:val="6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детей в возрасте 7-18 лет, посещающих учреждения дополнительного образования, человек</w:t>
            </w:r>
          </w:p>
        </w:tc>
      </w:tr>
      <w:tr w:rsidR="006B55B3" w:rsidRPr="006B55B3" w:rsidTr="002B1B50">
        <w:tc>
          <w:tcPr>
            <w:tcW w:w="2943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3402" w:type="dxa"/>
            <w:gridSpan w:val="8"/>
          </w:tcPr>
          <w:p w:rsidR="006B55B3" w:rsidRPr="007B18E3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8" w:type="dxa"/>
            <w:gridSpan w:val="6"/>
          </w:tcPr>
          <w:p w:rsidR="006B55B3" w:rsidRPr="006B55B3" w:rsidRDefault="00966399" w:rsidP="007B18E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4015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B55B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Здравоохранение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029" w:type="dxa"/>
            <w:gridSpan w:val="4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учреждений здравоохранения, единиц</w:t>
            </w:r>
          </w:p>
        </w:tc>
        <w:tc>
          <w:tcPr>
            <w:tcW w:w="6335" w:type="dxa"/>
            <w:gridSpan w:val="11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29" w:type="dxa"/>
            <w:gridSpan w:val="4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больницы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поликлиники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ФАПы</w:t>
            </w:r>
            <w:proofErr w:type="spellEnd"/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санатории, профилактории</w:t>
            </w:r>
          </w:p>
        </w:tc>
      </w:tr>
      <w:tr w:rsidR="006B55B3" w:rsidRPr="006B55B3" w:rsidTr="002B1B50">
        <w:tc>
          <w:tcPr>
            <w:tcW w:w="1809" w:type="dxa"/>
            <w:gridSpan w:val="2"/>
          </w:tcPr>
          <w:p w:rsidR="006B55B3" w:rsidRPr="006B55B3" w:rsidRDefault="006B55B3" w:rsidP="006B55B3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г.Обь</w:t>
            </w:r>
            <w:proofErr w:type="spellEnd"/>
          </w:p>
        </w:tc>
        <w:tc>
          <w:tcPr>
            <w:tcW w:w="2029" w:type="dxa"/>
            <w:gridSpan w:val="4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74" w:type="dxa"/>
            <w:gridSpan w:val="4"/>
          </w:tcPr>
          <w:p w:rsidR="006B55B3" w:rsidRPr="006B55B3" w:rsidRDefault="00411625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1162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A006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Учреждения культуры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029" w:type="dxa"/>
            <w:gridSpan w:val="4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учреждений культуры, единиц</w:t>
            </w:r>
          </w:p>
        </w:tc>
        <w:tc>
          <w:tcPr>
            <w:tcW w:w="6335" w:type="dxa"/>
            <w:gridSpan w:val="11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29" w:type="dxa"/>
            <w:gridSpan w:val="4"/>
            <w:vMerge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клубы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кинозалы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музеи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библиотеки</w:t>
            </w:r>
          </w:p>
        </w:tc>
      </w:tr>
      <w:tr w:rsidR="006B55B3" w:rsidRPr="006B55B3" w:rsidTr="002B1B50">
        <w:tc>
          <w:tcPr>
            <w:tcW w:w="1809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2029" w:type="dxa"/>
            <w:gridSpan w:val="4"/>
          </w:tcPr>
          <w:p w:rsidR="006B55B3" w:rsidRPr="006B55B3" w:rsidRDefault="006B55B3" w:rsidP="006B55B3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00B9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Спортивные объекты</w:t>
            </w:r>
          </w:p>
        </w:tc>
      </w:tr>
      <w:tr w:rsidR="006B55B3" w:rsidRPr="006B55B3" w:rsidTr="002B1B50">
        <w:tc>
          <w:tcPr>
            <w:tcW w:w="1719" w:type="dxa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650" w:type="dxa"/>
            <w:gridSpan w:val="3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спортивных сооружений, единиц</w:t>
            </w:r>
          </w:p>
        </w:tc>
        <w:tc>
          <w:tcPr>
            <w:tcW w:w="6804" w:type="dxa"/>
            <w:gridSpan w:val="1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719" w:type="dxa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50" w:type="dxa"/>
            <w:gridSpan w:val="3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спорт-комплексы</w:t>
            </w:r>
            <w:proofErr w:type="gramEnd"/>
          </w:p>
        </w:tc>
        <w:tc>
          <w:tcPr>
            <w:tcW w:w="1276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стадионы</w:t>
            </w:r>
          </w:p>
        </w:tc>
        <w:tc>
          <w:tcPr>
            <w:tcW w:w="1272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бассейны</w:t>
            </w:r>
          </w:p>
        </w:tc>
        <w:tc>
          <w:tcPr>
            <w:tcW w:w="1420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спортзалы, включая школьные</w:t>
            </w:r>
          </w:p>
        </w:tc>
        <w:tc>
          <w:tcPr>
            <w:tcW w:w="1418" w:type="dxa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хоккейные коробки</w:t>
            </w:r>
          </w:p>
        </w:tc>
      </w:tr>
      <w:tr w:rsidR="006B55B3" w:rsidRPr="006B55B3" w:rsidTr="00411625">
        <w:trPr>
          <w:trHeight w:val="70"/>
        </w:trPr>
        <w:tc>
          <w:tcPr>
            <w:tcW w:w="1719" w:type="dxa"/>
          </w:tcPr>
          <w:p w:rsidR="006B55B3" w:rsidRPr="00411625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11625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1650" w:type="dxa"/>
            <w:gridSpan w:val="3"/>
          </w:tcPr>
          <w:p w:rsidR="006B55B3" w:rsidRPr="00411625" w:rsidRDefault="008A7743" w:rsidP="00261DD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418" w:type="dxa"/>
            <w:gridSpan w:val="3"/>
          </w:tcPr>
          <w:p w:rsidR="006B55B3" w:rsidRPr="00411625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1625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gridSpan w:val="3"/>
          </w:tcPr>
          <w:p w:rsidR="006B55B3" w:rsidRPr="00411625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1625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2" w:type="dxa"/>
            <w:gridSpan w:val="3"/>
          </w:tcPr>
          <w:p w:rsidR="006B55B3" w:rsidRPr="00411625" w:rsidRDefault="00C33DDE" w:rsidP="00947D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162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0" w:type="dxa"/>
            <w:gridSpan w:val="3"/>
          </w:tcPr>
          <w:p w:rsidR="006B55B3" w:rsidRPr="00411625" w:rsidRDefault="00A96274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1625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947D9E" w:rsidRPr="00411625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6B55B3" w:rsidRPr="00411625" w:rsidRDefault="008A774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</w:tbl>
    <w:p w:rsidR="001A1F5F" w:rsidRDefault="001A1F5F" w:rsidP="0075529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23072" w:rsidRDefault="00623072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954EA" w:rsidRDefault="00A954EA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71E5" w:rsidRDefault="001371E5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7402F" w:rsidRDefault="00E7402F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3EBD" w:rsidRPr="004A08E2" w:rsidRDefault="003B40CC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C0736">
        <w:rPr>
          <w:rFonts w:ascii="Times New Roman" w:hAnsi="Times New Roman" w:cs="Times New Roman"/>
          <w:b/>
          <w:sz w:val="28"/>
          <w:szCs w:val="28"/>
        </w:rPr>
        <w:lastRenderedPageBreak/>
        <w:t>5</w:t>
      </w:r>
      <w:r w:rsidR="00513276" w:rsidRPr="00EC0736">
        <w:rPr>
          <w:rFonts w:ascii="Times New Roman" w:hAnsi="Times New Roman" w:cs="Times New Roman"/>
          <w:b/>
          <w:sz w:val="28"/>
          <w:szCs w:val="28"/>
        </w:rPr>
        <w:t>. </w:t>
      </w:r>
      <w:proofErr w:type="spellStart"/>
      <w:r w:rsidR="00113EBD" w:rsidRPr="00EC0736">
        <w:rPr>
          <w:rFonts w:ascii="Times New Roman" w:hAnsi="Times New Roman" w:cs="Times New Roman"/>
          <w:b/>
          <w:sz w:val="28"/>
          <w:szCs w:val="28"/>
        </w:rPr>
        <w:t>Инженерно</w:t>
      </w:r>
      <w:proofErr w:type="spellEnd"/>
      <w:r w:rsidR="00513276" w:rsidRPr="00EC0736">
        <w:rPr>
          <w:rFonts w:ascii="Times New Roman" w:hAnsi="Times New Roman" w:cs="Times New Roman"/>
          <w:b/>
          <w:sz w:val="28"/>
          <w:szCs w:val="28"/>
        </w:rPr>
        <w:t>–</w:t>
      </w:r>
      <w:r w:rsidR="00113EBD" w:rsidRPr="00EC0736">
        <w:rPr>
          <w:rFonts w:ascii="Times New Roman" w:hAnsi="Times New Roman" w:cs="Times New Roman"/>
          <w:b/>
          <w:sz w:val="28"/>
          <w:szCs w:val="28"/>
        </w:rPr>
        <w:t>коммунальная инфраструктура</w:t>
      </w:r>
      <w:r w:rsidR="00113EBD" w:rsidRPr="004A08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24734" w:rsidRPr="004A08E2" w:rsidRDefault="00F24734" w:rsidP="00F2473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tbl>
      <w:tblPr>
        <w:tblW w:w="101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10"/>
        <w:gridCol w:w="3069"/>
        <w:gridCol w:w="39"/>
        <w:gridCol w:w="2082"/>
        <w:gridCol w:w="45"/>
        <w:gridCol w:w="1798"/>
      </w:tblGrid>
      <w:tr w:rsidR="00F24734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обслуживающей организации </w:t>
            </w:r>
          </w:p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(с указанием правовой формы)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F24734" w:rsidRPr="0042703D" w:rsidRDefault="0042703D" w:rsidP="001503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Отпущено </w:t>
            </w:r>
            <w:r w:rsidR="008742ED">
              <w:rPr>
                <w:rFonts w:ascii="Times New Roman" w:hAnsi="Times New Roman" w:cs="Times New Roman"/>
                <w:b/>
                <w:sz w:val="24"/>
                <w:szCs w:val="24"/>
              </w:rPr>
              <w:t>всем потребителям за 202</w:t>
            </w:r>
            <w:r w:rsidR="00150304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2C4E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Свободная мощность</w:t>
            </w: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7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город Обь Новосибирск</w:t>
            </w:r>
            <w:r w:rsidR="00295202"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ая область</w:t>
            </w: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7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Водоснабжение (</w:t>
            </w:r>
            <w:proofErr w:type="spellStart"/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куб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A24AC" w:rsidRPr="004A08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м/ч)</w:t>
            </w: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МУП «</w:t>
            </w:r>
            <w:proofErr w:type="spellStart"/>
            <w:r w:rsidR="002C4EFF">
              <w:rPr>
                <w:rFonts w:ascii="Times New Roman" w:hAnsi="Times New Roman" w:cs="Times New Roman"/>
                <w:sz w:val="24"/>
                <w:szCs w:val="24"/>
              </w:rPr>
              <w:t>Горводоканал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F24734" w:rsidRPr="004A08E2" w:rsidRDefault="00823153" w:rsidP="00947D9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E1B52">
              <w:rPr>
                <w:rFonts w:ascii="Times New Roman" w:hAnsi="Times New Roman" w:cs="Times New Roman"/>
                <w:sz w:val="24"/>
                <w:szCs w:val="24"/>
              </w:rPr>
              <w:t> 502,73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«Аэропорт Толмачево»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F24734" w:rsidRPr="004A08E2" w:rsidRDefault="009E1B52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431,8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7D9E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ОАО «РЖД»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947D9E" w:rsidRDefault="009E1B52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25,8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1E5" w:rsidRPr="004A08E2" w:rsidTr="001371E5">
        <w:trPr>
          <w:jc w:val="center"/>
        </w:trPr>
        <w:tc>
          <w:tcPr>
            <w:tcW w:w="10157" w:type="dxa"/>
            <w:gridSpan w:val="7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куб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. м/ч)</w:t>
            </w:r>
          </w:p>
        </w:tc>
      </w:tr>
      <w:tr w:rsidR="001371E5" w:rsidRPr="004A08E2" w:rsidTr="001371E5">
        <w:trPr>
          <w:jc w:val="center"/>
        </w:trPr>
        <w:tc>
          <w:tcPr>
            <w:tcW w:w="3114" w:type="dxa"/>
            <w:shd w:val="clear" w:color="auto" w:fill="auto"/>
            <w:vAlign w:val="center"/>
          </w:tcPr>
          <w:p w:rsidR="001371E5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  <w:gridSpan w:val="3"/>
            <w:shd w:val="clear" w:color="auto" w:fill="auto"/>
            <w:vAlign w:val="center"/>
          </w:tcPr>
          <w:p w:rsidR="001371E5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МУП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Горводоканал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:rsidR="001371E5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1701,8</w:t>
            </w:r>
          </w:p>
        </w:tc>
        <w:tc>
          <w:tcPr>
            <w:tcW w:w="1798" w:type="dxa"/>
            <w:shd w:val="clear" w:color="auto" w:fill="auto"/>
            <w:vAlign w:val="center"/>
          </w:tcPr>
          <w:p w:rsidR="001371E5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1E5" w:rsidRPr="004A08E2" w:rsidTr="001371E5">
        <w:trPr>
          <w:jc w:val="center"/>
        </w:trPr>
        <w:tc>
          <w:tcPr>
            <w:tcW w:w="3114" w:type="dxa"/>
            <w:shd w:val="clear" w:color="auto" w:fill="auto"/>
            <w:vAlign w:val="center"/>
          </w:tcPr>
          <w:p w:rsidR="001371E5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  <w:gridSpan w:val="3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«Аэропорт Толмачево»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:rsidR="001371E5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403,49</w:t>
            </w:r>
          </w:p>
        </w:tc>
        <w:tc>
          <w:tcPr>
            <w:tcW w:w="1798" w:type="dxa"/>
            <w:shd w:val="clear" w:color="auto" w:fill="auto"/>
            <w:vAlign w:val="center"/>
          </w:tcPr>
          <w:p w:rsidR="001371E5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7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Электроснабжение (</w:t>
            </w:r>
            <w:proofErr w:type="spellStart"/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Вт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2C4EFF">
              <w:rPr>
                <w:rFonts w:ascii="Times New Roman" w:hAnsi="Times New Roman" w:cs="Times New Roman"/>
                <w:sz w:val="24"/>
                <w:szCs w:val="24"/>
              </w:rPr>
              <w:t>Новосибирскэнергосбыт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F24734" w:rsidRPr="004A08E2" w:rsidRDefault="009E1B52" w:rsidP="005727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321 834,0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1E5" w:rsidRPr="004A08E2" w:rsidTr="001371E5">
        <w:trPr>
          <w:jc w:val="center"/>
        </w:trPr>
        <w:tc>
          <w:tcPr>
            <w:tcW w:w="10157" w:type="dxa"/>
            <w:gridSpan w:val="7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 (Гкал)</w:t>
            </w:r>
          </w:p>
        </w:tc>
      </w:tr>
      <w:tr w:rsidR="001371E5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«Аэропорт Толмачево»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1371E5" w:rsidRDefault="001371E5" w:rsidP="005727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74090,47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1E5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«Центр»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1371E5" w:rsidRDefault="001371E5" w:rsidP="005727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114520,34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1E5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ОАО «РЖД»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1371E5" w:rsidRDefault="001371E5" w:rsidP="005727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3441,5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1E5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ЭнергоТеплоСервис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1371E5" w:rsidRDefault="001371E5" w:rsidP="005727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5450,0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1E5" w:rsidRPr="004A08E2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ГАСУСО «Обской психоневрологический интернат»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1371E5" w:rsidRDefault="001371E5" w:rsidP="005727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9387,66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1371E5" w:rsidRPr="004A08E2" w:rsidRDefault="001371E5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7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Газоснабжение (</w:t>
            </w:r>
            <w:proofErr w:type="spellStart"/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/ч)</w:t>
            </w:r>
          </w:p>
        </w:tc>
      </w:tr>
      <w:tr w:rsidR="00F24734" w:rsidRPr="00F24734" w:rsidTr="002B1B50">
        <w:trPr>
          <w:jc w:val="center"/>
        </w:trPr>
        <w:tc>
          <w:tcPr>
            <w:tcW w:w="3124" w:type="dxa"/>
            <w:gridSpan w:val="2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87365E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Газпром</w:t>
            </w:r>
          </w:p>
          <w:p w:rsidR="00F24734" w:rsidRPr="004A08E2" w:rsidRDefault="0087365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ежрегионгаз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="00F24734"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gridSpan w:val="2"/>
            <w:shd w:val="clear" w:color="auto" w:fill="auto"/>
            <w:vAlign w:val="center"/>
          </w:tcPr>
          <w:p w:rsidR="00F24734" w:rsidRPr="004A08E2" w:rsidRDefault="009E1B52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44 023,8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F24734" w:rsidRPr="00506301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755293" w:rsidRDefault="0075529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  <w:sectPr w:rsidR="00755293" w:rsidSect="001240A7">
          <w:headerReference w:type="default" r:id="rId17"/>
          <w:headerReference w:type="first" r:id="rId18"/>
          <w:pgSz w:w="11906" w:h="16838"/>
          <w:pgMar w:top="709" w:right="567" w:bottom="1134" w:left="1418" w:header="709" w:footer="709" w:gutter="0"/>
          <w:cols w:space="708"/>
          <w:titlePg/>
          <w:docGrid w:linePitch="360"/>
        </w:sectPr>
      </w:pPr>
    </w:p>
    <w:p w:rsidR="00755293" w:rsidRDefault="00755293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5293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9296400" cy="64579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416" w:rsidRPr="00755293" w:rsidRDefault="00210416" w:rsidP="0021041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Схема газоснабжения</w:t>
      </w:r>
    </w:p>
    <w:p w:rsidR="00755293" w:rsidRPr="00755293" w:rsidRDefault="00C81BBA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635838" cy="450532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0793" cy="450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293" w:rsidRPr="00755293" w:rsidRDefault="00755293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755293" w:rsidRPr="00755293" w:rsidSect="001240A7">
          <w:pgSz w:w="16838" w:h="11906" w:orient="landscape"/>
          <w:pgMar w:top="567" w:right="1134" w:bottom="1418" w:left="1134" w:header="709" w:footer="709" w:gutter="0"/>
          <w:cols w:space="708"/>
          <w:titlePg/>
          <w:docGrid w:linePitch="360"/>
        </w:sectPr>
      </w:pPr>
    </w:p>
    <w:p w:rsidR="00D54C05" w:rsidRPr="002C4EFF" w:rsidRDefault="00D54C05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4EE0">
        <w:rPr>
          <w:rFonts w:ascii="Times New Roman" w:hAnsi="Times New Roman" w:cs="Times New Roman"/>
          <w:b/>
          <w:sz w:val="28"/>
          <w:szCs w:val="28"/>
        </w:rPr>
        <w:lastRenderedPageBreak/>
        <w:t>Информация о тарифах на коммунальные услуги</w:t>
      </w:r>
    </w:p>
    <w:p w:rsidR="003A24AC" w:rsidRPr="002C4EFF" w:rsidRDefault="003A24AC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108" w:type="pct"/>
        <w:tblInd w:w="-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45"/>
        <w:gridCol w:w="1353"/>
        <w:gridCol w:w="1864"/>
        <w:gridCol w:w="2051"/>
        <w:gridCol w:w="2312"/>
      </w:tblGrid>
      <w:tr w:rsidR="00823153" w:rsidRPr="00823153" w:rsidTr="00893D4D">
        <w:tc>
          <w:tcPr>
            <w:tcW w:w="1094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Коммунальные услуги</w:t>
            </w:r>
          </w:p>
        </w:tc>
        <w:tc>
          <w:tcPr>
            <w:tcW w:w="668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2042" w:type="pct"/>
            <w:gridSpan w:val="2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Стоимость за единицу, рублей </w:t>
            </w:r>
          </w:p>
        </w:tc>
        <w:tc>
          <w:tcPr>
            <w:tcW w:w="1196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Действующие тарифы на присоединение к сети (руб.)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 </w:t>
            </w:r>
            <w:proofErr w:type="spellStart"/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т.ч</w:t>
            </w:r>
            <w:proofErr w:type="spellEnd"/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 НДС</w:t>
            </w:r>
          </w:p>
        </w:tc>
      </w:tr>
      <w:tr w:rsidR="00823153" w:rsidRPr="00823153" w:rsidTr="00893D4D">
        <w:trPr>
          <w:trHeight w:val="600"/>
        </w:trPr>
        <w:tc>
          <w:tcPr>
            <w:tcW w:w="1094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668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975" w:type="pc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для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физических лиц </w:t>
            </w:r>
          </w:p>
        </w:tc>
        <w:tc>
          <w:tcPr>
            <w:tcW w:w="1067" w:type="pc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для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юридических лиц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(в </w:t>
            </w:r>
            <w:proofErr w:type="spellStart"/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т.ч</w:t>
            </w:r>
            <w:proofErr w:type="spellEnd"/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 НДС)</w:t>
            </w:r>
          </w:p>
        </w:tc>
        <w:tc>
          <w:tcPr>
            <w:tcW w:w="1196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Электроснабжение 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75" w:type="pct"/>
          </w:tcPr>
          <w:p w:rsidR="00823153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3,6</w:t>
            </w:r>
            <w:r w:rsidR="0087365E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1067" w:type="pct"/>
          </w:tcPr>
          <w:p w:rsidR="00823153" w:rsidRPr="00823153" w:rsidRDefault="0087365E" w:rsidP="00893D4D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3,</w:t>
            </w:r>
            <w:r w:rsidR="00893D4D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1196" w:type="pct"/>
          </w:tcPr>
          <w:p w:rsidR="00823153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76 546,0</w:t>
            </w:r>
          </w:p>
        </w:tc>
      </w:tr>
      <w:tr w:rsidR="00893D4D" w:rsidRPr="00823153" w:rsidTr="00893D4D">
        <w:tc>
          <w:tcPr>
            <w:tcW w:w="1094" w:type="pct"/>
            <w:vMerge w:val="restar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Водоснабжение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ООО «Центр»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двухкомпонентный тариф на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ГВС</w:t>
            </w:r>
          </w:p>
        </w:tc>
        <w:tc>
          <w:tcPr>
            <w:tcW w:w="668" w:type="pc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5" w:type="pct"/>
          </w:tcPr>
          <w:p w:rsidR="00893D4D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26,22</w:t>
            </w:r>
          </w:p>
        </w:tc>
        <w:tc>
          <w:tcPr>
            <w:tcW w:w="1067" w:type="pct"/>
          </w:tcPr>
          <w:p w:rsidR="00893D4D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26,22</w:t>
            </w:r>
          </w:p>
        </w:tc>
        <w:tc>
          <w:tcPr>
            <w:tcW w:w="1196" w:type="pct"/>
          </w:tcPr>
          <w:p w:rsidR="00893D4D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93D4D" w:rsidRPr="00823153" w:rsidTr="00893D4D">
        <w:tc>
          <w:tcPr>
            <w:tcW w:w="1094" w:type="pct"/>
            <w:vMerge/>
          </w:tcPr>
          <w:p w:rsidR="00893D4D" w:rsidRPr="00823153" w:rsidRDefault="00893D4D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68" w:type="pc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Ггал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75" w:type="pct"/>
          </w:tcPr>
          <w:p w:rsidR="00893D4D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2430,34</w:t>
            </w:r>
          </w:p>
        </w:tc>
        <w:tc>
          <w:tcPr>
            <w:tcW w:w="1067" w:type="pct"/>
          </w:tcPr>
          <w:p w:rsidR="00893D4D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2430,34</w:t>
            </w:r>
          </w:p>
        </w:tc>
        <w:tc>
          <w:tcPr>
            <w:tcW w:w="1196" w:type="pct"/>
          </w:tcPr>
          <w:p w:rsidR="00893D4D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93D4D" w:rsidRPr="00823153" w:rsidTr="00893D4D">
        <w:tc>
          <w:tcPr>
            <w:tcW w:w="1094" w:type="pct"/>
            <w:vMerge w:val="restar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двухкомпонентный тариф на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ГВС</w:t>
            </w:r>
          </w:p>
        </w:tc>
        <w:tc>
          <w:tcPr>
            <w:tcW w:w="668" w:type="pc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5" w:type="pct"/>
          </w:tcPr>
          <w:p w:rsidR="00893D4D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26,22</w:t>
            </w:r>
          </w:p>
        </w:tc>
        <w:tc>
          <w:tcPr>
            <w:tcW w:w="1067" w:type="pct"/>
          </w:tcPr>
          <w:p w:rsidR="00893D4D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26,22</w:t>
            </w:r>
          </w:p>
        </w:tc>
        <w:tc>
          <w:tcPr>
            <w:tcW w:w="1196" w:type="pct"/>
          </w:tcPr>
          <w:p w:rsidR="00893D4D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93D4D" w:rsidRPr="00823153" w:rsidTr="00893D4D">
        <w:tc>
          <w:tcPr>
            <w:tcW w:w="1094" w:type="pct"/>
            <w:vMerge/>
          </w:tcPr>
          <w:p w:rsidR="00893D4D" w:rsidRPr="00823153" w:rsidRDefault="00893D4D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pc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Ггал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75" w:type="pct"/>
          </w:tcPr>
          <w:p w:rsidR="00893D4D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2037,2</w:t>
            </w:r>
          </w:p>
        </w:tc>
        <w:tc>
          <w:tcPr>
            <w:tcW w:w="1067" w:type="pct"/>
          </w:tcPr>
          <w:p w:rsidR="00893D4D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2037,2</w:t>
            </w:r>
          </w:p>
        </w:tc>
        <w:tc>
          <w:tcPr>
            <w:tcW w:w="1196" w:type="pct"/>
          </w:tcPr>
          <w:p w:rsidR="00893D4D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93D4D" w:rsidRPr="00823153" w:rsidTr="00893D4D">
        <w:tc>
          <w:tcPr>
            <w:tcW w:w="1094" w:type="pct"/>
            <w:vMerge w:val="restar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ГАСУСО «Обской ПНИ»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двухкомпонентный тариф на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ГВС</w:t>
            </w:r>
          </w:p>
        </w:tc>
        <w:tc>
          <w:tcPr>
            <w:tcW w:w="668" w:type="pc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5" w:type="pct"/>
          </w:tcPr>
          <w:p w:rsidR="00893D4D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26,22</w:t>
            </w:r>
          </w:p>
        </w:tc>
        <w:tc>
          <w:tcPr>
            <w:tcW w:w="1067" w:type="pct"/>
          </w:tcPr>
          <w:p w:rsidR="00893D4D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26,22</w:t>
            </w:r>
          </w:p>
        </w:tc>
        <w:tc>
          <w:tcPr>
            <w:tcW w:w="1196" w:type="pct"/>
          </w:tcPr>
          <w:p w:rsidR="00893D4D" w:rsidRPr="00823153" w:rsidRDefault="00893D4D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93D4D" w:rsidRPr="00823153" w:rsidTr="00893D4D">
        <w:tc>
          <w:tcPr>
            <w:tcW w:w="1094" w:type="pct"/>
            <w:vMerge/>
          </w:tcPr>
          <w:p w:rsidR="00893D4D" w:rsidRPr="00823153" w:rsidRDefault="00893D4D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pct"/>
          </w:tcPr>
          <w:p w:rsidR="00893D4D" w:rsidRPr="00823153" w:rsidRDefault="00893D4D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Ггал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75" w:type="pct"/>
          </w:tcPr>
          <w:p w:rsidR="00893D4D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1757,57</w:t>
            </w:r>
          </w:p>
        </w:tc>
        <w:tc>
          <w:tcPr>
            <w:tcW w:w="1067" w:type="pct"/>
          </w:tcPr>
          <w:p w:rsidR="00893D4D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1757,57</w:t>
            </w:r>
          </w:p>
        </w:tc>
        <w:tc>
          <w:tcPr>
            <w:tcW w:w="1196" w:type="pct"/>
          </w:tcPr>
          <w:p w:rsidR="00893D4D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МУП «</w:t>
            </w:r>
            <w:proofErr w:type="spellStart"/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Горводоканал</w:t>
            </w:r>
            <w:proofErr w:type="spellEnd"/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» ХВС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26,22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26,22</w:t>
            </w:r>
          </w:p>
        </w:tc>
        <w:tc>
          <w:tcPr>
            <w:tcW w:w="1196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 ХВС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27,92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27,92</w:t>
            </w:r>
          </w:p>
        </w:tc>
        <w:tc>
          <w:tcPr>
            <w:tcW w:w="1196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ОАО «РЖД» ХВС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5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18,62</w:t>
            </w:r>
          </w:p>
        </w:tc>
        <w:tc>
          <w:tcPr>
            <w:tcW w:w="1067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18,62</w:t>
            </w:r>
          </w:p>
        </w:tc>
        <w:tc>
          <w:tcPr>
            <w:tcW w:w="1196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Водоотведение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МУП «</w:t>
            </w:r>
            <w:proofErr w:type="spellStart"/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Горводоканал</w:t>
            </w:r>
            <w:proofErr w:type="spellEnd"/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21,23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21,23</w:t>
            </w:r>
          </w:p>
        </w:tc>
        <w:tc>
          <w:tcPr>
            <w:tcW w:w="1196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22,55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22,55</w:t>
            </w:r>
          </w:p>
        </w:tc>
        <w:tc>
          <w:tcPr>
            <w:tcW w:w="1196" w:type="pct"/>
          </w:tcPr>
          <w:p w:rsidR="00823153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Газоснабжение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7,010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7,010</w:t>
            </w:r>
          </w:p>
        </w:tc>
        <w:tc>
          <w:tcPr>
            <w:tcW w:w="1196" w:type="pct"/>
          </w:tcPr>
          <w:p w:rsidR="00823153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8,139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8,139</w:t>
            </w:r>
          </w:p>
        </w:tc>
        <w:tc>
          <w:tcPr>
            <w:tcW w:w="1196" w:type="pct"/>
          </w:tcPr>
          <w:p w:rsidR="00823153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Теплоснабжение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ООО «Центр»</w:t>
            </w:r>
          </w:p>
        </w:tc>
        <w:tc>
          <w:tcPr>
            <w:tcW w:w="668" w:type="pct"/>
          </w:tcPr>
          <w:p w:rsidR="00823153" w:rsidRPr="00823153" w:rsidRDefault="005D0B66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Гкал</w:t>
            </w: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2430,34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2430,34</w:t>
            </w:r>
          </w:p>
        </w:tc>
        <w:tc>
          <w:tcPr>
            <w:tcW w:w="1196" w:type="pct"/>
          </w:tcPr>
          <w:p w:rsidR="00823153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2037,20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2037,20</w:t>
            </w:r>
          </w:p>
        </w:tc>
        <w:tc>
          <w:tcPr>
            <w:tcW w:w="1196" w:type="pct"/>
          </w:tcPr>
          <w:p w:rsidR="00823153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ОАО «РЖД» 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2146,80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2146,80</w:t>
            </w:r>
          </w:p>
        </w:tc>
        <w:tc>
          <w:tcPr>
            <w:tcW w:w="1196" w:type="pct"/>
          </w:tcPr>
          <w:p w:rsidR="00823153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ГАСУСО «Обской ПНИ»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5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1757,57</w:t>
            </w:r>
          </w:p>
        </w:tc>
        <w:tc>
          <w:tcPr>
            <w:tcW w:w="1067" w:type="pct"/>
          </w:tcPr>
          <w:p w:rsidR="00823153" w:rsidRPr="00823153" w:rsidRDefault="005D0B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1757,57</w:t>
            </w:r>
          </w:p>
        </w:tc>
        <w:tc>
          <w:tcPr>
            <w:tcW w:w="1196" w:type="pct"/>
          </w:tcPr>
          <w:p w:rsidR="00823153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5D0B66" w:rsidRPr="00823153" w:rsidTr="00893D4D">
        <w:tc>
          <w:tcPr>
            <w:tcW w:w="1094" w:type="pct"/>
          </w:tcPr>
          <w:p w:rsidR="005D0B66" w:rsidRPr="00823153" w:rsidRDefault="005D0B66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ЭнергоТеплоСервис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668" w:type="pct"/>
          </w:tcPr>
          <w:p w:rsidR="005D0B66" w:rsidRPr="00823153" w:rsidRDefault="005D0B66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5" w:type="pct"/>
          </w:tcPr>
          <w:p w:rsidR="005D0B66" w:rsidRDefault="002A43CB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2466,22</w:t>
            </w:r>
          </w:p>
        </w:tc>
        <w:tc>
          <w:tcPr>
            <w:tcW w:w="1067" w:type="pct"/>
          </w:tcPr>
          <w:p w:rsidR="005D0B66" w:rsidRDefault="002A43CB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2466,22</w:t>
            </w:r>
          </w:p>
        </w:tc>
        <w:tc>
          <w:tcPr>
            <w:tcW w:w="1196" w:type="pct"/>
          </w:tcPr>
          <w:p w:rsidR="005D0B66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893D4D">
        <w:tc>
          <w:tcPr>
            <w:tcW w:w="1094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68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1чел/месяц</w:t>
            </w:r>
          </w:p>
        </w:tc>
        <w:tc>
          <w:tcPr>
            <w:tcW w:w="975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79,1</w:t>
            </w:r>
          </w:p>
        </w:tc>
        <w:tc>
          <w:tcPr>
            <w:tcW w:w="1067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79,1</w:t>
            </w:r>
          </w:p>
        </w:tc>
        <w:tc>
          <w:tcPr>
            <w:tcW w:w="1196" w:type="pct"/>
          </w:tcPr>
          <w:p w:rsidR="00823153" w:rsidRPr="00823153" w:rsidRDefault="0021041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</w:tbl>
    <w:p w:rsidR="00612B26" w:rsidRDefault="00612B26">
      <w:pPr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10416" w:rsidRDefault="0021041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64F4" w:rsidRDefault="003B40CC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014EA">
        <w:rPr>
          <w:rFonts w:ascii="Times New Roman" w:hAnsi="Times New Roman" w:cs="Times New Roman"/>
          <w:b/>
          <w:sz w:val="28"/>
          <w:szCs w:val="28"/>
        </w:rPr>
        <w:lastRenderedPageBreak/>
        <w:t>6</w:t>
      </w:r>
      <w:r w:rsidR="0034515E" w:rsidRPr="002014EA">
        <w:rPr>
          <w:rFonts w:ascii="Times New Roman" w:hAnsi="Times New Roman" w:cs="Times New Roman"/>
          <w:b/>
          <w:sz w:val="28"/>
          <w:szCs w:val="28"/>
        </w:rPr>
        <w:t>.</w:t>
      </w:r>
      <w:r w:rsidR="0080467D" w:rsidRPr="002014EA">
        <w:rPr>
          <w:rFonts w:ascii="Times New Roman" w:hAnsi="Times New Roman" w:cs="Times New Roman"/>
          <w:b/>
          <w:sz w:val="28"/>
          <w:szCs w:val="28"/>
        </w:rPr>
        <w:t> </w:t>
      </w:r>
      <w:r w:rsidR="004664F4" w:rsidRPr="002014EA">
        <w:rPr>
          <w:rFonts w:ascii="Times New Roman" w:hAnsi="Times New Roman" w:cs="Times New Roman"/>
          <w:b/>
          <w:sz w:val="28"/>
          <w:szCs w:val="28"/>
        </w:rPr>
        <w:t>Транспортная инфраструктура</w:t>
      </w:r>
      <w:r w:rsidR="00C134D4" w:rsidRPr="002014EA">
        <w:rPr>
          <w:rFonts w:ascii="Times New Roman" w:hAnsi="Times New Roman" w:cs="Times New Roman"/>
          <w:b/>
          <w:sz w:val="28"/>
          <w:szCs w:val="28"/>
        </w:rPr>
        <w:t xml:space="preserve"> и связь</w:t>
      </w:r>
    </w:p>
    <w:p w:rsidR="00313547" w:rsidRPr="0080467D" w:rsidRDefault="00313547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3DB8" w:rsidRDefault="006D6B70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>Транспортн</w:t>
      </w:r>
      <w:r w:rsidR="0080467D">
        <w:rPr>
          <w:rFonts w:ascii="Times New Roman" w:hAnsi="Times New Roman" w:cs="Times New Roman"/>
          <w:b/>
          <w:sz w:val="28"/>
          <w:szCs w:val="28"/>
          <w:u w:val="single"/>
        </w:rPr>
        <w:t>ая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80467D">
        <w:rPr>
          <w:rFonts w:ascii="Times New Roman" w:hAnsi="Times New Roman" w:cs="Times New Roman"/>
          <w:b/>
          <w:sz w:val="28"/>
          <w:szCs w:val="28"/>
          <w:u w:val="single"/>
        </w:rPr>
        <w:t>инфраструктура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612B26" w:rsidRPr="00612B26" w:rsidRDefault="00612B26" w:rsidP="001A0F1F">
      <w:pPr>
        <w:tabs>
          <w:tab w:val="left" w:pos="5103"/>
          <w:tab w:val="left" w:pos="8640"/>
        </w:tabs>
        <w:spacing w:after="0" w:line="240" w:lineRule="auto"/>
        <w:ind w:firstLine="73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Город Обь в настоящее время является крупнейшим транспортным узлом Сибири. Кроме главной Сибирской железнодорожной магистрали город пересекает автодорога федерального значения Челябинск-Иркутск («Байкал»).</w:t>
      </w:r>
    </w:p>
    <w:p w:rsidR="00791FA0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Общая протяженность дорог на террит</w:t>
      </w:r>
      <w:r>
        <w:rPr>
          <w:rFonts w:ascii="Times New Roman" w:eastAsia="Calibri" w:hAnsi="Times New Roman" w:cs="Times New Roman"/>
          <w:sz w:val="28"/>
          <w:szCs w:val="28"/>
        </w:rPr>
        <w:t>ории города составляет</w:t>
      </w:r>
      <w:r w:rsidR="00791FA0">
        <w:rPr>
          <w:rFonts w:ascii="Times New Roman" w:eastAsia="Calibri" w:hAnsi="Times New Roman" w:cs="Times New Roman"/>
          <w:sz w:val="28"/>
          <w:szCs w:val="28"/>
        </w:rPr>
        <w:t>:</w:t>
      </w:r>
    </w:p>
    <w:p w:rsidR="00612B26" w:rsidRPr="00612B26" w:rsidRDefault="0021041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- 71,05</w:t>
      </w:r>
      <w:r w:rsidR="00D00584">
        <w:rPr>
          <w:rFonts w:ascii="Times New Roman" w:eastAsia="Calibri" w:hAnsi="Times New Roman" w:cs="Times New Roman"/>
          <w:sz w:val="28"/>
          <w:szCs w:val="28"/>
        </w:rPr>
        <w:t xml:space="preserve"> км,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 в т</w:t>
      </w:r>
      <w:r w:rsidR="00612B26">
        <w:rPr>
          <w:rFonts w:ascii="Times New Roman" w:eastAsia="Calibri" w:hAnsi="Times New Roman" w:cs="Times New Roman"/>
          <w:sz w:val="28"/>
          <w:szCs w:val="28"/>
        </w:rPr>
        <w:t xml:space="preserve">ом числе 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дорог с твердым (асфальтным покрытием) </w:t>
      </w:r>
      <w:r w:rsidR="00823153">
        <w:rPr>
          <w:rFonts w:ascii="Times New Roman" w:eastAsia="Calibri" w:hAnsi="Times New Roman" w:cs="Times New Roman"/>
          <w:sz w:val="28"/>
          <w:szCs w:val="28"/>
        </w:rPr>
        <w:t>–</w:t>
      </w:r>
      <w:r w:rsidR="00612B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60,0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 км;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железнодорожной магистрали, 3 станции;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удаленность от областного центра 5 км, время в пути 7 минут – на железнодорожном транспорте; 5 минут на автотранспорте;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1 железнодорожного вокзала, 1 аэропорта;</w:t>
      </w:r>
    </w:p>
    <w:p w:rsidR="00B73797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i/>
          <w:sz w:val="28"/>
          <w:szCs w:val="28"/>
        </w:rPr>
        <w:sectPr w:rsidR="00B73797" w:rsidSect="00046254">
          <w:pgSz w:w="11906" w:h="16838"/>
          <w:pgMar w:top="680" w:right="567" w:bottom="1134" w:left="1418" w:header="709" w:footer="709" w:gutter="0"/>
          <w:cols w:space="708"/>
          <w:titlePg/>
          <w:docGrid w:linePitch="360"/>
        </w:sect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логистических мощностей на территории</w:t>
      </w:r>
      <w:r w:rsidR="00791F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22C0">
        <w:rPr>
          <w:rFonts w:ascii="Times New Roman" w:eastAsia="Calibri" w:hAnsi="Times New Roman" w:cs="Times New Roman"/>
          <w:sz w:val="28"/>
          <w:szCs w:val="28"/>
        </w:rPr>
        <w:t>-</w:t>
      </w:r>
      <w:r w:rsidR="00791FA0" w:rsidRPr="00C022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22C0">
        <w:rPr>
          <w:rFonts w:ascii="Times New Roman" w:eastAsia="Calibri" w:hAnsi="Times New Roman" w:cs="Times New Roman"/>
          <w:sz w:val="28"/>
          <w:szCs w:val="28"/>
        </w:rPr>
        <w:t>3.</w:t>
      </w:r>
    </w:p>
    <w:p w:rsidR="00414580" w:rsidRDefault="00B7379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73797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9544050" cy="63912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797" w:rsidRDefault="00B7379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  <w:sectPr w:rsidR="00B73797" w:rsidSect="001240A7">
          <w:pgSz w:w="16838" w:h="11906" w:orient="landscape"/>
          <w:pgMar w:top="1418" w:right="680" w:bottom="567" w:left="1134" w:header="709" w:footer="709" w:gutter="0"/>
          <w:cols w:space="708"/>
          <w:titlePg/>
          <w:docGrid w:linePitch="360"/>
        </w:sectPr>
      </w:pPr>
    </w:p>
    <w:p w:rsidR="00872A2E" w:rsidRDefault="00872A2E" w:rsidP="00C42B52">
      <w:pPr>
        <w:spacing w:after="0" w:line="240" w:lineRule="auto"/>
        <w:ind w:firstLine="1134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C0736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Связь и интернет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16A73" w:rsidRDefault="00B16A73" w:rsidP="00C42B52">
      <w:pPr>
        <w:spacing w:after="0" w:line="240" w:lineRule="auto"/>
        <w:ind w:left="567" w:right="-71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734BC">
        <w:rPr>
          <w:rFonts w:ascii="Times New Roman" w:eastAsia="Calibri" w:hAnsi="Times New Roman" w:cs="Times New Roman"/>
          <w:sz w:val="28"/>
          <w:szCs w:val="28"/>
        </w:rPr>
        <w:t xml:space="preserve">Основная телекоммуникационная сеть города – телефонная сеть общего пользования, которая поддерживается структурным подразделением </w:t>
      </w:r>
      <w:r w:rsidR="00A954EA" w:rsidRPr="00B734BC">
        <w:rPr>
          <w:rFonts w:ascii="Times New Roman" w:eastAsia="Calibri" w:hAnsi="Times New Roman" w:cs="Times New Roman"/>
          <w:sz w:val="28"/>
          <w:szCs w:val="28"/>
        </w:rPr>
        <w:t>Новосибирского филиала П</w:t>
      </w:r>
      <w:r w:rsidRPr="00B734BC">
        <w:rPr>
          <w:rFonts w:ascii="Times New Roman" w:eastAsia="Calibri" w:hAnsi="Times New Roman" w:cs="Times New Roman"/>
          <w:sz w:val="28"/>
          <w:szCs w:val="28"/>
        </w:rPr>
        <w:t xml:space="preserve">АО «Ростелеком». Данное предприятие является поставщиком услуг связи Интернет в городе. Услуги почтовой связи оказывает «ФГУП Почта России» с </w:t>
      </w:r>
      <w:r w:rsidR="00F67380" w:rsidRPr="00B734BC">
        <w:rPr>
          <w:rFonts w:ascii="Times New Roman" w:eastAsia="Calibri" w:hAnsi="Times New Roman" w:cs="Times New Roman"/>
          <w:sz w:val="28"/>
          <w:szCs w:val="28"/>
        </w:rPr>
        <w:t>четырьмя</w:t>
      </w:r>
      <w:r w:rsidRPr="00B734BC">
        <w:rPr>
          <w:rFonts w:ascii="Times New Roman" w:eastAsia="Calibri" w:hAnsi="Times New Roman" w:cs="Times New Roman"/>
          <w:sz w:val="28"/>
          <w:szCs w:val="28"/>
        </w:rPr>
        <w:t xml:space="preserve"> структурными подразделениями</w:t>
      </w:r>
      <w:r w:rsidRPr="00B734BC">
        <w:rPr>
          <w:rFonts w:ascii="Calibri" w:eastAsia="Calibri" w:hAnsi="Calibri" w:cs="Times New Roman"/>
          <w:szCs w:val="28"/>
        </w:rPr>
        <w:t xml:space="preserve">. </w:t>
      </w:r>
      <w:r w:rsidRPr="00B734BC">
        <w:rPr>
          <w:rFonts w:ascii="Times New Roman" w:eastAsia="Calibri" w:hAnsi="Times New Roman" w:cs="Times New Roman"/>
          <w:sz w:val="28"/>
          <w:szCs w:val="28"/>
        </w:rPr>
        <w:t>Сотовые операторы: БИЛАЙН, ОАО ВЫМПЕЛКОМ; МТС ОАО МОБИЛЬНЫЕ ТЕЛЕСИСТЕМЫ</w:t>
      </w:r>
      <w:r w:rsidR="00B734BC">
        <w:rPr>
          <w:rFonts w:ascii="Times New Roman" w:eastAsia="Calibri" w:hAnsi="Times New Roman" w:cs="Times New Roman"/>
          <w:sz w:val="28"/>
          <w:szCs w:val="28"/>
        </w:rPr>
        <w:t xml:space="preserve">; МЕГАФОН, ОАО МЕГАФОН РИТЕЙЛ; </w:t>
      </w:r>
      <w:r w:rsidRPr="00B734BC">
        <w:rPr>
          <w:rFonts w:ascii="Times New Roman" w:eastAsia="Calibri" w:hAnsi="Times New Roman" w:cs="Times New Roman"/>
          <w:sz w:val="28"/>
          <w:szCs w:val="28"/>
        </w:rPr>
        <w:t>ТЕIE 2.</w:t>
      </w:r>
    </w:p>
    <w:p w:rsidR="00BB7C17" w:rsidRPr="00B16A73" w:rsidRDefault="00BB7C17" w:rsidP="00C42B5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B7C17" w:rsidRDefault="00CD6376" w:rsidP="00C42B52">
      <w:pPr>
        <w:tabs>
          <w:tab w:val="left" w:pos="5103"/>
          <w:tab w:val="left" w:pos="8640"/>
        </w:tabs>
        <w:spacing w:after="0" w:line="240" w:lineRule="auto"/>
        <w:ind w:left="567" w:right="-708" w:firstLine="567"/>
        <w:rPr>
          <w:rFonts w:ascii="Times New Roman" w:hAnsi="Times New Roman" w:cs="Times New Roman"/>
          <w:b/>
          <w:sz w:val="28"/>
          <w:szCs w:val="28"/>
        </w:rPr>
      </w:pPr>
      <w:r w:rsidRPr="00A51615">
        <w:rPr>
          <w:rFonts w:ascii="Times New Roman" w:hAnsi="Times New Roman" w:cs="Times New Roman"/>
          <w:b/>
          <w:sz w:val="28"/>
          <w:szCs w:val="28"/>
        </w:rPr>
        <w:t>7</w:t>
      </w:r>
      <w:r w:rsidR="00332393" w:rsidRPr="00A51615">
        <w:rPr>
          <w:rFonts w:ascii="Times New Roman" w:hAnsi="Times New Roman" w:cs="Times New Roman"/>
          <w:b/>
          <w:sz w:val="28"/>
          <w:szCs w:val="28"/>
        </w:rPr>
        <w:t>.</w:t>
      </w:r>
      <w:r w:rsidR="00760B03" w:rsidRPr="00A51615">
        <w:rPr>
          <w:rFonts w:ascii="Times New Roman" w:hAnsi="Times New Roman" w:cs="Times New Roman"/>
          <w:b/>
          <w:sz w:val="28"/>
          <w:szCs w:val="28"/>
        </w:rPr>
        <w:t> </w:t>
      </w:r>
      <w:r w:rsidR="00332393" w:rsidRPr="00A51615">
        <w:rPr>
          <w:rFonts w:ascii="Times New Roman" w:hAnsi="Times New Roman" w:cs="Times New Roman"/>
          <w:b/>
          <w:sz w:val="28"/>
          <w:szCs w:val="28"/>
        </w:rPr>
        <w:t>Инвестиционная привлекательность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Целью инвестиционной политики администрации города Оби является повышение инвестиционной привлекательности города, эффективное развитие строительного комплекса. 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Задачи: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создание условий по привлечению инвестиций в экономику города;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улучшение жилищных условий жителей города, ежегодное увеличение объемов жилищного строительства;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развитие индивидуального жилищного строительства;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проведение капитальных ремонтов и реконструкции объектов социальной сферы.</w:t>
      </w:r>
    </w:p>
    <w:p w:rsidR="00BB7C17" w:rsidRDefault="00BB7C17" w:rsidP="00C42B52">
      <w:pPr>
        <w:spacing w:after="0" w:line="240" w:lineRule="auto"/>
        <w:ind w:left="567" w:right="-708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52DB" w:rsidRDefault="00CD6376" w:rsidP="00C42B52">
      <w:pPr>
        <w:spacing w:after="0" w:line="240" w:lineRule="auto"/>
        <w:ind w:left="567" w:right="-708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51615">
        <w:rPr>
          <w:rFonts w:ascii="Times New Roman" w:hAnsi="Times New Roman" w:cs="Times New Roman"/>
          <w:b/>
          <w:sz w:val="28"/>
          <w:szCs w:val="28"/>
        </w:rPr>
        <w:t>7</w:t>
      </w:r>
      <w:r w:rsidR="0034515E" w:rsidRPr="00A51615">
        <w:rPr>
          <w:rFonts w:ascii="Times New Roman" w:hAnsi="Times New Roman" w:cs="Times New Roman"/>
          <w:b/>
          <w:sz w:val="28"/>
          <w:szCs w:val="28"/>
        </w:rPr>
        <w:t>.1.</w:t>
      </w:r>
      <w:r w:rsidR="003A7378" w:rsidRPr="00A51615">
        <w:rPr>
          <w:rFonts w:ascii="Times New Roman" w:hAnsi="Times New Roman" w:cs="Times New Roman"/>
          <w:b/>
          <w:sz w:val="28"/>
          <w:szCs w:val="28"/>
        </w:rPr>
        <w:t> </w:t>
      </w:r>
      <w:r w:rsidR="00F452DB" w:rsidRPr="00A51615">
        <w:rPr>
          <w:rFonts w:ascii="Times New Roman" w:hAnsi="Times New Roman" w:cs="Times New Roman"/>
          <w:b/>
          <w:sz w:val="28"/>
          <w:szCs w:val="28"/>
        </w:rPr>
        <w:t>Конкурентные преимущества</w:t>
      </w:r>
    </w:p>
    <w:p w:rsidR="00F452DB" w:rsidRPr="00B16A73" w:rsidRDefault="00F452DB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Город Обь обладает значительным инвестиционным потенциалом. К числу основных факторов, обеспечивающих инвестиционную привлекательность города относятся: 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выгодное экономико-географическое положение: город Обь расположен на западе областного центра г. Новосибирска и связан с ним железнодорожной (16 км) и автомобильной (10 км) сетью дорог;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транспортная доступность: транссибирская железная магистраль делит город на северную и южную части, дорога федерального значения Новосибирск-аэропорт «</w:t>
      </w:r>
      <w:proofErr w:type="gramStart"/>
      <w:r w:rsidRPr="00422F6D">
        <w:rPr>
          <w:rFonts w:ascii="Times New Roman" w:eastAsia="Calibri" w:hAnsi="Times New Roman" w:cs="Times New Roman"/>
          <w:sz w:val="28"/>
          <w:szCs w:val="28"/>
        </w:rPr>
        <w:t>Толмачево»-</w:t>
      </w:r>
      <w:proofErr w:type="gramEnd"/>
      <w:r w:rsidRPr="00422F6D">
        <w:rPr>
          <w:rFonts w:ascii="Times New Roman" w:eastAsia="Calibri" w:hAnsi="Times New Roman" w:cs="Times New Roman"/>
          <w:sz w:val="28"/>
          <w:szCs w:val="28"/>
        </w:rPr>
        <w:t xml:space="preserve">Омск – на западную и восточную, позволяет активно осуществлять автомобильные, железнодорожные и авиа- </w:t>
      </w:r>
      <w:proofErr w:type="spellStart"/>
      <w:r w:rsidRPr="00422F6D">
        <w:rPr>
          <w:rFonts w:ascii="Times New Roman" w:eastAsia="Calibri" w:hAnsi="Times New Roman" w:cs="Times New Roman"/>
          <w:sz w:val="28"/>
          <w:szCs w:val="28"/>
        </w:rPr>
        <w:t>грузо</w:t>
      </w:r>
      <w:proofErr w:type="spellEnd"/>
      <w:r w:rsidRPr="00422F6D">
        <w:rPr>
          <w:rFonts w:ascii="Times New Roman" w:eastAsia="Calibri" w:hAnsi="Times New Roman" w:cs="Times New Roman"/>
          <w:sz w:val="28"/>
          <w:szCs w:val="28"/>
        </w:rPr>
        <w:t>-пассажирские перевозки, а также оказывать сопутствующие сервисные услуги;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наличие свободных трудовых ресурсов, имеющих высокий уровень профессиональной квалификации, что позволяет осуществлять развитие перспективных направлений экономики;</w:t>
      </w:r>
    </w:p>
    <w:p w:rsidR="00E755A4" w:rsidRDefault="00422F6D" w:rsidP="00E755A4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наличие крупных организаций на территории города Оби: ОАО «Аэропорт Толмачево», ОАО «Авиакомпания «Сибирь», ЗАО «Логистический терминал», которые являются центром притяжения значительных инвестиций, обеспечивают наличие значительного количества высокооплачиваемых рабочих мест, и формируют рыночную нишу для предприятий малого и среднего бизнеса, специализирующихся в сфере сервисной и субподрядной производственной деятельности, транспо</w:t>
      </w:r>
      <w:r w:rsidR="00E755A4">
        <w:rPr>
          <w:rFonts w:ascii="Times New Roman" w:eastAsia="Calibri" w:hAnsi="Times New Roman" w:cs="Times New Roman"/>
          <w:sz w:val="28"/>
          <w:szCs w:val="28"/>
        </w:rPr>
        <w:t xml:space="preserve">ртных перевозок, связи и т.д.; </w:t>
      </w:r>
    </w:p>
    <w:p w:rsidR="00E755A4" w:rsidRDefault="00422F6D" w:rsidP="00E755A4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 xml:space="preserve">- наличие </w:t>
      </w:r>
      <w:proofErr w:type="spellStart"/>
      <w:r w:rsidRPr="00422F6D">
        <w:rPr>
          <w:rFonts w:ascii="Times New Roman" w:eastAsia="Calibri" w:hAnsi="Times New Roman" w:cs="Times New Roman"/>
          <w:sz w:val="28"/>
          <w:szCs w:val="28"/>
        </w:rPr>
        <w:t>недозагруженных</w:t>
      </w:r>
      <w:proofErr w:type="spellEnd"/>
      <w:r w:rsidRPr="00422F6D">
        <w:rPr>
          <w:rFonts w:ascii="Times New Roman" w:eastAsia="Calibri" w:hAnsi="Times New Roman" w:cs="Times New Roman"/>
          <w:sz w:val="28"/>
          <w:szCs w:val="28"/>
        </w:rPr>
        <w:t xml:space="preserve"> производственных мощностей на территории ЗАО «Логистический терминал»;</w:t>
      </w:r>
    </w:p>
    <w:p w:rsidR="00422F6D" w:rsidRPr="00422F6D" w:rsidRDefault="00422F6D" w:rsidP="00E755A4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lastRenderedPageBreak/>
        <w:t>- наличие инвестиционных площадок для размещения складских комплексов.</w:t>
      </w:r>
    </w:p>
    <w:p w:rsidR="00A713FC" w:rsidRDefault="00A713FC" w:rsidP="00C42B52">
      <w:pPr>
        <w:tabs>
          <w:tab w:val="left" w:pos="5103"/>
          <w:tab w:val="left" w:pos="8640"/>
        </w:tabs>
        <w:spacing w:after="0" w:line="240" w:lineRule="auto"/>
        <w:ind w:right="-708" w:firstLine="567"/>
        <w:rPr>
          <w:rFonts w:ascii="Times New Roman" w:hAnsi="Times New Roman" w:cs="Times New Roman"/>
          <w:b/>
          <w:sz w:val="28"/>
          <w:szCs w:val="28"/>
        </w:rPr>
      </w:pPr>
    </w:p>
    <w:p w:rsidR="0034515E" w:rsidRDefault="00CD6376" w:rsidP="00C42B52">
      <w:pPr>
        <w:tabs>
          <w:tab w:val="left" w:pos="5103"/>
          <w:tab w:val="left" w:pos="8640"/>
        </w:tabs>
        <w:spacing w:after="0" w:line="240" w:lineRule="auto"/>
        <w:ind w:right="-708" w:firstLine="567"/>
        <w:rPr>
          <w:rFonts w:ascii="Times New Roman" w:hAnsi="Times New Roman" w:cs="Times New Roman"/>
          <w:b/>
          <w:sz w:val="28"/>
          <w:szCs w:val="28"/>
        </w:rPr>
      </w:pPr>
      <w:r w:rsidRPr="006E5029">
        <w:rPr>
          <w:rFonts w:ascii="Times New Roman" w:hAnsi="Times New Roman" w:cs="Times New Roman"/>
          <w:b/>
          <w:sz w:val="28"/>
          <w:szCs w:val="28"/>
        </w:rPr>
        <w:t>7</w:t>
      </w:r>
      <w:r w:rsidR="0034515E" w:rsidRPr="006E5029">
        <w:rPr>
          <w:rFonts w:ascii="Times New Roman" w:hAnsi="Times New Roman" w:cs="Times New Roman"/>
          <w:b/>
          <w:sz w:val="28"/>
          <w:szCs w:val="28"/>
        </w:rPr>
        <w:t>.2.</w:t>
      </w:r>
      <w:r w:rsidR="003A7378" w:rsidRPr="006E5029">
        <w:rPr>
          <w:rFonts w:ascii="Times New Roman" w:hAnsi="Times New Roman" w:cs="Times New Roman"/>
          <w:b/>
          <w:sz w:val="28"/>
          <w:szCs w:val="28"/>
        </w:rPr>
        <w:t> </w:t>
      </w:r>
      <w:r w:rsidR="0034515E" w:rsidRPr="006E5029">
        <w:rPr>
          <w:rFonts w:ascii="Times New Roman" w:hAnsi="Times New Roman" w:cs="Times New Roman"/>
          <w:b/>
          <w:sz w:val="28"/>
          <w:szCs w:val="28"/>
        </w:rPr>
        <w:t>Точки роста</w:t>
      </w:r>
    </w:p>
    <w:p w:rsidR="00CA444B" w:rsidRDefault="00F452DB" w:rsidP="00C42B52">
      <w:pPr>
        <w:suppressAutoHyphens/>
        <w:spacing w:after="0" w:line="240" w:lineRule="auto"/>
        <w:ind w:right="-708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 </w:t>
      </w:r>
      <w:r w:rsidR="00CA444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>Развитие тран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спортной инфраструктуры города;</w:t>
      </w:r>
    </w:p>
    <w:p w:rsidR="00F452DB" w:rsidRPr="00F1325B" w:rsidRDefault="00F452DB" w:rsidP="00C42B52">
      <w:pPr>
        <w:suppressAutoHyphens/>
        <w:spacing w:after="0" w:line="240" w:lineRule="auto"/>
        <w:ind w:right="-708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2. </w:t>
      </w:r>
      <w:r w:rsidR="00CA444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>Дальнейшее развитие лог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истических складских комплексов;</w:t>
      </w:r>
    </w:p>
    <w:p w:rsidR="00F452DB" w:rsidRDefault="00F452DB" w:rsidP="00C42B52">
      <w:pPr>
        <w:suppressAutoHyphens/>
        <w:spacing w:after="0" w:line="240" w:lineRule="auto"/>
        <w:ind w:right="-708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 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Создание зоны опережающего развития регионального уровня «</w:t>
      </w:r>
      <w:proofErr w:type="spellStart"/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Аэросити</w:t>
      </w:r>
      <w:proofErr w:type="spellEnd"/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»;</w:t>
      </w:r>
    </w:p>
    <w:p w:rsidR="00CA444B" w:rsidRDefault="00CA444B" w:rsidP="00C42B52">
      <w:pPr>
        <w:suppressAutoHyphens/>
        <w:spacing w:after="0" w:line="240" w:lineRule="auto"/>
        <w:ind w:right="-708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4. Развитие сервисных услуг;</w:t>
      </w:r>
    </w:p>
    <w:p w:rsidR="00F452DB" w:rsidRDefault="00CA444B" w:rsidP="00C42B52">
      <w:pPr>
        <w:suppressAutoHyphens/>
        <w:spacing w:after="0" w:line="240" w:lineRule="auto"/>
        <w:ind w:right="-708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5. Комплексное жилищное строительство.</w:t>
      </w:r>
      <w:r w:rsidR="00F452D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7C7B69" w:rsidRDefault="007C7B69" w:rsidP="00C42B52">
      <w:pPr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7C7B69" w:rsidRDefault="007C7B69" w:rsidP="00C42B52">
      <w:pPr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7C7B69" w:rsidRPr="00DA37EB" w:rsidRDefault="007C7B69" w:rsidP="00C42B52">
      <w:pPr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  <w:sectPr w:rsidR="007C7B69" w:rsidRPr="00DA37EB" w:rsidSect="00C42B52">
          <w:headerReference w:type="default" r:id="rId22"/>
          <w:pgSz w:w="11906" w:h="16838"/>
          <w:pgMar w:top="1134" w:right="1416" w:bottom="1134" w:left="850" w:header="708" w:footer="708" w:gutter="0"/>
          <w:cols w:space="708"/>
          <w:docGrid w:linePitch="360"/>
        </w:sectPr>
      </w:pPr>
    </w:p>
    <w:p w:rsidR="000C3DB8" w:rsidRPr="006E58C6" w:rsidRDefault="00CD6376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E58C6">
        <w:rPr>
          <w:rFonts w:ascii="Times New Roman" w:hAnsi="Times New Roman" w:cs="Times New Roman"/>
          <w:b/>
          <w:sz w:val="28"/>
          <w:szCs w:val="28"/>
        </w:rPr>
        <w:lastRenderedPageBreak/>
        <w:t>7</w:t>
      </w:r>
      <w:r w:rsidR="005E086A" w:rsidRPr="006E58C6">
        <w:rPr>
          <w:rFonts w:ascii="Times New Roman" w:hAnsi="Times New Roman" w:cs="Times New Roman"/>
          <w:b/>
          <w:sz w:val="28"/>
          <w:szCs w:val="28"/>
        </w:rPr>
        <w:t>.3.</w:t>
      </w:r>
      <w:r w:rsidR="003A7378" w:rsidRPr="006E58C6">
        <w:rPr>
          <w:rFonts w:ascii="Times New Roman" w:hAnsi="Times New Roman" w:cs="Times New Roman"/>
          <w:b/>
          <w:sz w:val="28"/>
          <w:szCs w:val="28"/>
        </w:rPr>
        <w:t> </w:t>
      </w:r>
      <w:r w:rsidR="00D76476" w:rsidRPr="006E58C6">
        <w:rPr>
          <w:rFonts w:ascii="Times New Roman" w:hAnsi="Times New Roman" w:cs="Times New Roman"/>
          <w:b/>
          <w:sz w:val="28"/>
          <w:szCs w:val="28"/>
        </w:rPr>
        <w:t>Реестр инвестиционных проектов</w:t>
      </w:r>
    </w:p>
    <w:p w:rsidR="00313547" w:rsidRPr="003A7378" w:rsidRDefault="0031354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265" w:type="pct"/>
        <w:tblInd w:w="-289" w:type="dxa"/>
        <w:tblLayout w:type="fixed"/>
        <w:tblLook w:val="04A0" w:firstRow="1" w:lastRow="0" w:firstColumn="1" w:lastColumn="0" w:noHBand="0" w:noVBand="1"/>
      </w:tblPr>
      <w:tblGrid>
        <w:gridCol w:w="2211"/>
        <w:gridCol w:w="2610"/>
        <w:gridCol w:w="1579"/>
        <w:gridCol w:w="1395"/>
        <w:gridCol w:w="1677"/>
        <w:gridCol w:w="2153"/>
        <w:gridCol w:w="1561"/>
        <w:gridCol w:w="2146"/>
      </w:tblGrid>
      <w:tr w:rsidR="00BE575B" w:rsidRPr="004B7222" w:rsidTr="00BE575B">
        <w:trPr>
          <w:trHeight w:val="1020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Инициатор проекта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Наименование проекта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Сфера реализации проекта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Период реализации проекта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Место расположения проекта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Стадия реализации проекта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Объем инвестиций, тыс. рублей</w:t>
            </w:r>
          </w:p>
          <w:p w:rsidR="00233376" w:rsidRPr="009A478F" w:rsidRDefault="002333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Социальная эффективность проекта (создание новых рабочих мест), шт.</w:t>
            </w:r>
          </w:p>
        </w:tc>
      </w:tr>
      <w:tr w:rsidR="004B7222" w:rsidRPr="004B7222" w:rsidTr="00AD7E70">
        <w:trPr>
          <w:trHeight w:val="248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687B" w:rsidRPr="004B7222" w:rsidRDefault="006F687B" w:rsidP="00E53A75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FF0000"/>
                <w:lang w:eastAsia="ru-RU"/>
              </w:rPr>
            </w:pPr>
            <w:r w:rsidRPr="009A478F">
              <w:rPr>
                <w:rFonts w:ascii="Times New Roman" w:hAnsi="Times New Roman" w:cs="Times New Roman"/>
                <w:b/>
              </w:rPr>
              <w:t xml:space="preserve">Реализуемые </w:t>
            </w:r>
          </w:p>
        </w:tc>
      </w:tr>
      <w:tr w:rsidR="00BE575B" w:rsidRPr="004B7222" w:rsidTr="008A7743">
        <w:trPr>
          <w:trHeight w:val="1343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1B17A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АО «Аэропорт Толмачево»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FF1176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F0318A">
              <w:rPr>
                <w:rFonts w:ascii="Times New Roman" w:hAnsi="Times New Roman" w:cs="Times New Roman"/>
              </w:rPr>
              <w:t>Реконструкция аэровокзального комплекса международног</w:t>
            </w:r>
            <w:r w:rsidR="0049609E">
              <w:rPr>
                <w:rFonts w:ascii="Times New Roman" w:hAnsi="Times New Roman" w:cs="Times New Roman"/>
              </w:rPr>
              <w:t xml:space="preserve">о аэропорта «Толмачево» 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Транспортная деятельность (пассажирские перевозки)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E755A4" w:rsidP="00E755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  <w:r w:rsidR="0026721D" w:rsidRPr="00F0318A">
              <w:rPr>
                <w:rFonts w:ascii="Times New Roman" w:hAnsi="Times New Roman" w:cs="Times New Roman"/>
              </w:rPr>
              <w:t>-202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Новосибирская обл. г.Обь-4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E755A4" w:rsidP="00BD08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Эксплуатация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49609E" w:rsidP="0026721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9609E">
              <w:rPr>
                <w:rFonts w:ascii="Times New Roman" w:hAnsi="Times New Roman" w:cs="Times New Roman"/>
              </w:rPr>
              <w:t>18</w:t>
            </w:r>
            <w:r>
              <w:rPr>
                <w:rFonts w:ascii="Times New Roman" w:hAnsi="Times New Roman" w:cs="Times New Roman"/>
              </w:rPr>
              <w:t> </w:t>
            </w:r>
            <w:r w:rsidRPr="0049609E">
              <w:rPr>
                <w:rFonts w:ascii="Times New Roman" w:hAnsi="Times New Roman" w:cs="Times New Roman"/>
              </w:rPr>
              <w:t>189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9609E">
              <w:rPr>
                <w:rFonts w:ascii="Times New Roman" w:hAnsi="Times New Roman" w:cs="Times New Roman"/>
              </w:rPr>
              <w:t>825,04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49609E" w:rsidP="0081568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пассажиропото</w:t>
            </w:r>
            <w:r w:rsidR="00EE2E32" w:rsidRPr="00F0318A">
              <w:rPr>
                <w:rFonts w:ascii="Times New Roman" w:hAnsi="Times New Roman" w:cs="Times New Roman"/>
              </w:rPr>
              <w:t>ка, увеличение общей площади</w:t>
            </w:r>
            <w:r w:rsidR="00AA438E" w:rsidRPr="00F0318A">
              <w:rPr>
                <w:rFonts w:ascii="Times New Roman" w:hAnsi="Times New Roman" w:cs="Times New Roman"/>
              </w:rPr>
              <w:t xml:space="preserve"> аэровокзального комплекса.</w:t>
            </w:r>
          </w:p>
        </w:tc>
      </w:tr>
      <w:tr w:rsidR="00BE575B" w:rsidRPr="004B7222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6E58C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33FC5">
              <w:rPr>
                <w:rFonts w:ascii="Times New Roman" w:hAnsi="Times New Roman" w:cs="Times New Roman"/>
              </w:rPr>
              <w:t>Благоустройство общественной территории Эко-парк «Обской»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Социальные услуги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E755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2023-202</w:t>
            </w:r>
            <w:r w:rsidR="00E755A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3FC5" w:rsidRDefault="00A33FC5" w:rsidP="00A33FC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7C7B69" w:rsidRPr="00020D63" w:rsidRDefault="007C7B69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E755A4" w:rsidP="00E755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Завершение работ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3FC5" w:rsidRPr="00A33FC5" w:rsidRDefault="00A33FC5" w:rsidP="00A33F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33FC5">
              <w:rPr>
                <w:rFonts w:ascii="Times New Roman" w:hAnsi="Times New Roman" w:cs="Times New Roman"/>
                <w:color w:val="000000"/>
              </w:rPr>
              <w:t>1</w:t>
            </w:r>
            <w:r w:rsidR="00E755A4">
              <w:rPr>
                <w:rFonts w:ascii="Times New Roman" w:hAnsi="Times New Roman" w:cs="Times New Roman"/>
                <w:color w:val="000000"/>
              </w:rPr>
              <w:t>94 959,75</w:t>
            </w:r>
          </w:p>
          <w:p w:rsidR="0026721D" w:rsidRPr="00020D63" w:rsidRDefault="0026721D" w:rsidP="001B17A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81568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Улучшение </w:t>
            </w:r>
            <w:r w:rsidR="00224AFE">
              <w:rPr>
                <w:rFonts w:ascii="Times New Roman" w:eastAsia="Times New Roman" w:hAnsi="Times New Roman" w:cs="Times New Roman"/>
                <w:lang w:eastAsia="ru-RU"/>
              </w:rPr>
              <w:t>качества жизни населения</w:t>
            </w:r>
          </w:p>
        </w:tc>
      </w:tr>
      <w:tr w:rsidR="00BE575B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224AFE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224AFE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224AFE">
              <w:rPr>
                <w:rFonts w:ascii="Times New Roman" w:hAnsi="Times New Roman" w:cs="Times New Roman"/>
              </w:rPr>
              <w:t>Капитальный ремонт МБОУ «Средняя общеобразовательная школа №26»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DC49FD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Образование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224AFE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24AFE" w:rsidRDefault="00224AFE" w:rsidP="00224A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  <w:r w:rsidR="00AD7E70">
              <w:rPr>
                <w:rFonts w:ascii="Times New Roman" w:hAnsi="Times New Roman" w:cs="Times New Roman"/>
              </w:rPr>
              <w:t>, ул.</w:t>
            </w:r>
            <w:r w:rsidR="00C42B52">
              <w:rPr>
                <w:rFonts w:ascii="Times New Roman" w:hAnsi="Times New Roman" w:cs="Times New Roman"/>
              </w:rPr>
              <w:t xml:space="preserve"> </w:t>
            </w:r>
            <w:r w:rsidR="00AD7E70">
              <w:rPr>
                <w:rFonts w:ascii="Times New Roman" w:hAnsi="Times New Roman" w:cs="Times New Roman"/>
              </w:rPr>
              <w:t>Шевченко, 11А</w:t>
            </w:r>
          </w:p>
          <w:p w:rsidR="0026721D" w:rsidRPr="006E58C6" w:rsidRDefault="0026721D" w:rsidP="003005A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224AFE" w:rsidP="00E755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24AFE">
              <w:rPr>
                <w:rFonts w:ascii="Times New Roman" w:hAnsi="Times New Roman" w:cs="Times New Roman"/>
              </w:rPr>
              <w:t xml:space="preserve">завершено 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E755A4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310 800,0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AD7E70" w:rsidP="00AD7E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AD7E70">
              <w:rPr>
                <w:rFonts w:ascii="Times New Roman" w:eastAsia="Times New Roman" w:hAnsi="Times New Roman" w:cs="Times New Roman"/>
                <w:lang w:eastAsia="ru-RU"/>
              </w:rPr>
              <w:t>довлетворение потребности населения в доступном и качественном образовании</w:t>
            </w:r>
          </w:p>
        </w:tc>
      </w:tr>
      <w:tr w:rsidR="00BE575B" w:rsidRPr="006E58C6" w:rsidTr="00BE575B">
        <w:trPr>
          <w:trHeight w:val="5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7C7B69" w:rsidRDefault="00AD7E70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7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Общество с ограниченной ответственно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AD7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тью Специализированный застройщик "Жилой комплекс Обь"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6E58C6" w:rsidRDefault="00AD7E7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E70">
              <w:rPr>
                <w:rFonts w:ascii="Times New Roman" w:hAnsi="Times New Roman" w:cs="Times New Roman"/>
              </w:rPr>
              <w:t>Строительство многоквартирного жилого дома со встроенными помещениями обслуживания жилой застройки по ул. Большая в г. Обь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6E58C6" w:rsidRDefault="00AD7E7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1A3A5F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2023-2025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E575B" w:rsidRDefault="00BE575B" w:rsidP="00BE57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r w:rsidRPr="00AD7E70">
              <w:rPr>
                <w:rFonts w:ascii="Times New Roman" w:hAnsi="Times New Roman" w:cs="Times New Roman"/>
              </w:rPr>
              <w:t>ул. Большая</w:t>
            </w:r>
          </w:p>
          <w:p w:rsidR="00945274" w:rsidRDefault="00945274" w:rsidP="006E58C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AD7E70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945274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777BF4" w:rsidP="0029582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объемов жилых площадей. Улучшение условий проживания граждан</w:t>
            </w:r>
          </w:p>
        </w:tc>
      </w:tr>
      <w:tr w:rsidR="00BE575B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Pr="007C7B69" w:rsidRDefault="00295820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ГБУЗ НСО «ОЦГБ»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Здание поликлинического отделения ГБУЗ НСО «ОЦГБ»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Социальные услуги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29582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295820" w:rsidRDefault="00295820" w:rsidP="0029582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Геодезическая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1A3A5F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завершено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1A3A5F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1 131 000,0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Мощность 550 посещений в смену</w:t>
            </w:r>
          </w:p>
        </w:tc>
      </w:tr>
      <w:tr w:rsidR="00AD7E70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AD7E70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7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ООО "СТРОЙКОМ. Специализированный застройщик"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AD7E70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E70">
              <w:rPr>
                <w:rFonts w:ascii="Times New Roman" w:hAnsi="Times New Roman" w:cs="Times New Roman"/>
              </w:rPr>
              <w:t xml:space="preserve">ЖК "Новый парк" Многоквартирные жилые дома с объектами обслуживания жилой застройки, </w:t>
            </w:r>
            <w:proofErr w:type="spellStart"/>
            <w:r w:rsidRPr="00AD7E70">
              <w:rPr>
                <w:rFonts w:ascii="Times New Roman" w:hAnsi="Times New Roman" w:cs="Times New Roman"/>
              </w:rPr>
              <w:t>трансформаторгая</w:t>
            </w:r>
            <w:proofErr w:type="spellEnd"/>
            <w:r w:rsidRPr="00AD7E70">
              <w:rPr>
                <w:rFonts w:ascii="Times New Roman" w:hAnsi="Times New Roman" w:cs="Times New Roman"/>
              </w:rPr>
              <w:t xml:space="preserve"> подстанция, газовая котельная, канализационная насосная станция - I, II, III, IV этапы строительства" 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1A3A5F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2022-2025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29582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  <w:r>
              <w:rPr>
                <w:rFonts w:ascii="Times New Roman" w:hAnsi="Times New Roman" w:cs="Times New Roman"/>
              </w:rPr>
              <w:t>, ул. Шевченко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1A3A5F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235 617,0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777BF4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Увеличение объемов жилых площадей. Улучшение условий проживания граждан</w:t>
            </w:r>
          </w:p>
        </w:tc>
      </w:tr>
      <w:tr w:rsidR="00AD7E70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2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"Специализированный застройщик Инвестиционно-строительная компания Оптимум Сибирь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42B52">
              <w:rPr>
                <w:rFonts w:ascii="Times New Roman" w:hAnsi="Times New Roman" w:cs="Times New Roman"/>
              </w:rPr>
              <w:t xml:space="preserve">"Многоэтажный многоквартирный жилой дом по адресу ул. Геодезическая, 6в в </w:t>
            </w:r>
            <w:proofErr w:type="spellStart"/>
            <w:r w:rsidRPr="00C42B52">
              <w:rPr>
                <w:rFonts w:ascii="Times New Roman" w:hAnsi="Times New Roman" w:cs="Times New Roman"/>
              </w:rPr>
              <w:t>г.Обь</w:t>
            </w:r>
            <w:proofErr w:type="spellEnd"/>
            <w:r w:rsidRPr="00C42B52">
              <w:rPr>
                <w:rFonts w:ascii="Times New Roman" w:hAnsi="Times New Roman" w:cs="Times New Roman"/>
              </w:rPr>
              <w:t xml:space="preserve">, Новосибирской области"                                          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2022-2026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42B52" w:rsidRDefault="00C42B52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AD7E70" w:rsidRDefault="00C42B52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Геодезическая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Pr="001A3A5F" w:rsidRDefault="001A3A5F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Введены в эксплуатацию </w:t>
            </w:r>
            <w:r>
              <w:rPr>
                <w:rFonts w:ascii="Times New Roman" w:hAnsi="Times New Roman" w:cs="Times New Roman"/>
                <w:lang w:val="en-US"/>
              </w:rPr>
              <w:t>I</w:t>
            </w:r>
            <w:r w:rsidRPr="001A3A5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и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корпуса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1A3A5F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1 750 976,0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777BF4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Увеличение объемов жилых площадей. Улучшение условий проживания граждан</w:t>
            </w:r>
          </w:p>
        </w:tc>
      </w:tr>
      <w:tr w:rsidR="001A3A5F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Pr="00C42B52" w:rsidRDefault="001A3A5F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Pr="00C42B52" w:rsidRDefault="001A3A5F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водопровода по ул. Сигнальная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1A3A5F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Коммунальная 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1A3A5F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A7743" w:rsidRDefault="008A7743" w:rsidP="008A774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1A3A5F" w:rsidRDefault="001A3A5F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8A7743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завершено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8A7743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39 655,08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8822BF" w:rsidP="008822BF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стабильного водоснабжения города</w:t>
            </w:r>
          </w:p>
        </w:tc>
      </w:tr>
      <w:tr w:rsidR="001A3A5F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Pr="00C42B52" w:rsidRDefault="008A7743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Pr="00C42B52" w:rsidRDefault="008A7743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Капитальный ремонт автомобильной дороги по ул. Строительная, железнодорожная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8E05F7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Дорожная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8E05F7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2024-2025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05F7" w:rsidRDefault="008E05F7" w:rsidP="008E05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1A3A5F" w:rsidRDefault="001A3A5F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8E05F7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Выполнение работ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8E05F7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251 555,99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8822BF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Улучшение качества жизни населения</w:t>
            </w:r>
          </w:p>
        </w:tc>
      </w:tr>
      <w:tr w:rsidR="001A3A5F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Pr="00C42B52" w:rsidRDefault="007C38FC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38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"Специализированный застройщик Инвестиционно-строительная компания Оптимум Сибирь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Pr="00C42B52" w:rsidRDefault="007C38FC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 xml:space="preserve">"Многоэтажный многоквартирный жилой дом по адресу ул. Геодезическая, 15а в </w:t>
            </w:r>
            <w:proofErr w:type="spellStart"/>
            <w:r w:rsidRPr="007C38FC">
              <w:rPr>
                <w:rFonts w:ascii="Times New Roman" w:hAnsi="Times New Roman" w:cs="Times New Roman"/>
              </w:rPr>
              <w:t>г.Обь</w:t>
            </w:r>
            <w:proofErr w:type="spellEnd"/>
            <w:r w:rsidRPr="007C38FC">
              <w:rPr>
                <w:rFonts w:ascii="Times New Roman" w:hAnsi="Times New Roman" w:cs="Times New Roman"/>
              </w:rPr>
              <w:t>, Новосибирской области"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C38FC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C38FC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2024-2025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Pr="007C38FC" w:rsidRDefault="007C38FC" w:rsidP="007C38F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 w:rsidRPr="007C38FC"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1A3A5F" w:rsidRDefault="007C38FC" w:rsidP="007C38F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>ул. Геодезическая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C38FC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C38FC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635 400,0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77BF4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Увеличение объемов жилых площадей. Улучшение условий проживания граждан</w:t>
            </w:r>
          </w:p>
        </w:tc>
      </w:tr>
      <w:tr w:rsidR="001A3A5F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Pr="00C42B52" w:rsidRDefault="007C38FC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38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ООО МЖК "Строительные решения. Специализированный застройщик"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Pr="00C42B52" w:rsidRDefault="007C38FC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>Масштабный инвестиционный проект "Многоквартирные многоэтажные дома со встроенными помещениями обслуживания жилой застройки по ул. Большая в г. Обь"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C38FC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C38FC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2024-2034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C38FC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 w:rsidRPr="007C38FC">
              <w:rPr>
                <w:rFonts w:ascii="Times New Roman" w:hAnsi="Times New Roman" w:cs="Times New Roman"/>
              </w:rPr>
              <w:t>г.Обь</w:t>
            </w:r>
            <w:proofErr w:type="spellEnd"/>
            <w:r w:rsidRPr="007C38FC">
              <w:rPr>
                <w:rFonts w:ascii="Times New Roman" w:hAnsi="Times New Roman" w:cs="Times New Roman"/>
              </w:rPr>
              <w:t>, ул. Большая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C38FC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>заключен договор аренды, на стадии получения разрешения на 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1A3A5F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A3A5F" w:rsidRDefault="00777BF4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Увеличение объемов жилых площадей. Улучшение условий проживания граждан</w:t>
            </w:r>
          </w:p>
        </w:tc>
      </w:tr>
      <w:tr w:rsidR="007C38FC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Pr="007C38FC" w:rsidRDefault="007C38FC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38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МЖК "Энергетик. Специализированный застройщик"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Pr="007C38FC" w:rsidRDefault="007C38FC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>Масштабный инвестиционный проект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C38FC">
              <w:rPr>
                <w:rFonts w:ascii="Times New Roman" w:hAnsi="Times New Roman" w:cs="Times New Roman"/>
              </w:rPr>
              <w:t>"Многоквартирные многоэтажные дома со встроенными помещениями обслуживания жилой застройки по ул. Калинина в г. Обь Новосибирской области"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Default="007C38FC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Default="007C38FC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2024-2028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Pr="007C38FC" w:rsidRDefault="007C38FC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38FC"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 w:rsidRPr="007C38FC">
              <w:rPr>
                <w:rFonts w:ascii="Times New Roman" w:hAnsi="Times New Roman" w:cs="Times New Roman"/>
              </w:rPr>
              <w:t>г.Обь</w:t>
            </w:r>
            <w:proofErr w:type="spellEnd"/>
            <w:r w:rsidRPr="007C38FC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Калинина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Pr="007C38FC" w:rsidRDefault="00EA78EC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Default="007C38FC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8FC" w:rsidRDefault="00777BF4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Увеличение объемов жилых площадей. Улучшение условий проживания граждан</w:t>
            </w:r>
          </w:p>
        </w:tc>
      </w:tr>
    </w:tbl>
    <w:p w:rsidR="00113CCD" w:rsidRPr="009A478F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A478F">
        <w:rPr>
          <w:rFonts w:ascii="Times New Roman" w:hAnsi="Times New Roman" w:cs="Times New Roman"/>
          <w:b/>
          <w:sz w:val="28"/>
          <w:szCs w:val="28"/>
        </w:rPr>
        <w:t>7</w:t>
      </w:r>
      <w:r w:rsidR="005D532E" w:rsidRPr="009A478F">
        <w:rPr>
          <w:rFonts w:ascii="Times New Roman" w:hAnsi="Times New Roman" w:cs="Times New Roman"/>
          <w:b/>
          <w:sz w:val="28"/>
          <w:szCs w:val="28"/>
        </w:rPr>
        <w:t>.4. Инвестиционные предложени</w:t>
      </w:r>
      <w:r w:rsidR="00113CCD" w:rsidRPr="009A478F">
        <w:rPr>
          <w:rFonts w:ascii="Times New Roman" w:hAnsi="Times New Roman" w:cs="Times New Roman"/>
          <w:b/>
          <w:sz w:val="28"/>
          <w:szCs w:val="28"/>
        </w:rPr>
        <w:t>я</w:t>
      </w:r>
      <w:r w:rsidR="005D532E" w:rsidRPr="009A478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60C23" w:rsidRPr="009A478F" w:rsidRDefault="005D532E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A478F">
        <w:rPr>
          <w:rFonts w:ascii="Times New Roman" w:hAnsi="Times New Roman" w:cs="Times New Roman"/>
          <w:sz w:val="28"/>
          <w:szCs w:val="28"/>
        </w:rPr>
        <w:t>(предложени</w:t>
      </w:r>
      <w:r w:rsidR="00113CCD" w:rsidRPr="009A478F">
        <w:rPr>
          <w:rFonts w:ascii="Times New Roman" w:hAnsi="Times New Roman" w:cs="Times New Roman"/>
          <w:sz w:val="28"/>
          <w:szCs w:val="28"/>
        </w:rPr>
        <w:t>я</w:t>
      </w:r>
      <w:r w:rsidR="004D3C7A" w:rsidRPr="009A478F">
        <w:rPr>
          <w:rFonts w:ascii="Times New Roman" w:hAnsi="Times New Roman" w:cs="Times New Roman"/>
          <w:sz w:val="28"/>
          <w:szCs w:val="28"/>
        </w:rPr>
        <w:t xml:space="preserve"> для инвесторов</w:t>
      </w:r>
      <w:r w:rsidR="00142934" w:rsidRPr="009A478F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Style w:val="a3"/>
        <w:tblW w:w="15163" w:type="dxa"/>
        <w:tblLook w:val="04A0" w:firstRow="1" w:lastRow="0" w:firstColumn="1" w:lastColumn="0" w:noHBand="0" w:noVBand="1"/>
      </w:tblPr>
      <w:tblGrid>
        <w:gridCol w:w="959"/>
        <w:gridCol w:w="5421"/>
        <w:gridCol w:w="2942"/>
        <w:gridCol w:w="3119"/>
        <w:gridCol w:w="2722"/>
      </w:tblGrid>
      <w:tr w:rsidR="004B7222" w:rsidRPr="004B7222" w:rsidTr="004D3C7A">
        <w:tc>
          <w:tcPr>
            <w:tcW w:w="959" w:type="dxa"/>
            <w:vMerge w:val="restart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421" w:type="dxa"/>
            <w:vMerge w:val="restart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Предложение</w:t>
            </w:r>
          </w:p>
        </w:tc>
        <w:tc>
          <w:tcPr>
            <w:tcW w:w="8783" w:type="dxa"/>
            <w:gridSpan w:val="3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Обоснование</w:t>
            </w:r>
          </w:p>
        </w:tc>
      </w:tr>
      <w:tr w:rsidR="004B7222" w:rsidRPr="004B7222" w:rsidTr="004D3C7A">
        <w:tc>
          <w:tcPr>
            <w:tcW w:w="959" w:type="dxa"/>
            <w:vMerge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21" w:type="dxa"/>
            <w:vMerge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42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аличие источников сырья</w:t>
            </w:r>
          </w:p>
        </w:tc>
        <w:tc>
          <w:tcPr>
            <w:tcW w:w="3119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нвестиционная ниша (характеристика рынка)</w:t>
            </w:r>
          </w:p>
        </w:tc>
        <w:tc>
          <w:tcPr>
            <w:tcW w:w="2722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тоимость и доступность инфраструктуры</w:t>
            </w:r>
          </w:p>
        </w:tc>
      </w:tr>
      <w:tr w:rsidR="004B7222" w:rsidRPr="004B7222" w:rsidTr="004D3C7A">
        <w:tc>
          <w:tcPr>
            <w:tcW w:w="959" w:type="dxa"/>
          </w:tcPr>
          <w:p w:rsidR="00595E3F" w:rsidRPr="00C022C0" w:rsidRDefault="00595E3F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1" w:type="dxa"/>
          </w:tcPr>
          <w:p w:rsidR="00595E3F" w:rsidRPr="00C022C0" w:rsidRDefault="00C022C0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2C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942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119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722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B90B88" w:rsidRPr="004B7222" w:rsidRDefault="00B90B88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sectPr w:rsidR="00B90B88" w:rsidRPr="004B7222" w:rsidSect="001240A7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A60C23" w:rsidRPr="00835F12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21472">
        <w:rPr>
          <w:rFonts w:ascii="Times New Roman" w:hAnsi="Times New Roman" w:cs="Times New Roman"/>
          <w:b/>
          <w:sz w:val="28"/>
          <w:szCs w:val="28"/>
        </w:rPr>
        <w:lastRenderedPageBreak/>
        <w:t>7</w:t>
      </w:r>
      <w:r w:rsidR="00D76476" w:rsidRPr="00821472">
        <w:rPr>
          <w:rFonts w:ascii="Times New Roman" w:hAnsi="Times New Roman" w:cs="Times New Roman"/>
          <w:b/>
          <w:sz w:val="28"/>
          <w:szCs w:val="28"/>
        </w:rPr>
        <w:t>.5.</w:t>
      </w:r>
      <w:r w:rsidR="00835F12" w:rsidRPr="00821472">
        <w:rPr>
          <w:rFonts w:ascii="Times New Roman" w:hAnsi="Times New Roman" w:cs="Times New Roman"/>
          <w:b/>
          <w:sz w:val="28"/>
          <w:szCs w:val="28"/>
        </w:rPr>
        <w:t> </w:t>
      </w:r>
      <w:proofErr w:type="spellStart"/>
      <w:r w:rsidR="00D76476" w:rsidRPr="00821472">
        <w:rPr>
          <w:rFonts w:ascii="Times New Roman" w:hAnsi="Times New Roman" w:cs="Times New Roman"/>
          <w:b/>
          <w:sz w:val="28"/>
          <w:szCs w:val="28"/>
        </w:rPr>
        <w:t>Недозагруженные</w:t>
      </w:r>
      <w:proofErr w:type="spellEnd"/>
      <w:r w:rsidR="00D76476" w:rsidRPr="00821472">
        <w:rPr>
          <w:rFonts w:ascii="Times New Roman" w:hAnsi="Times New Roman" w:cs="Times New Roman"/>
          <w:b/>
          <w:sz w:val="28"/>
          <w:szCs w:val="28"/>
        </w:rPr>
        <w:t xml:space="preserve"> производственные мощности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951"/>
        <w:gridCol w:w="2552"/>
        <w:gridCol w:w="3402"/>
        <w:gridCol w:w="1984"/>
      </w:tblGrid>
      <w:tr w:rsidR="004D3C7A" w:rsidRPr="004D3C7A" w:rsidTr="00F37C3B">
        <w:tc>
          <w:tcPr>
            <w:tcW w:w="1951" w:type="dxa"/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552" w:type="dxa"/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Адрес, контакты 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(тел, факс, 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/>
              </w:rPr>
              <w:t>e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-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/>
              </w:rPr>
              <w:t>mail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Характеристика незагруженных мощностей </w:t>
            </w:r>
          </w:p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FFFF" w:themeFill="background1"/>
            <w:hideMark/>
          </w:tcPr>
          <w:p w:rsidR="004D3C7A" w:rsidRPr="00F13210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132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Вид и стоимость использования </w:t>
            </w:r>
            <w:r w:rsidRPr="00F13210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(аренда/выкуп/иное)</w:t>
            </w:r>
          </w:p>
        </w:tc>
      </w:tr>
      <w:tr w:rsidR="004D3C7A" w:rsidRPr="004D3C7A" w:rsidTr="00F37C3B">
        <w:trPr>
          <w:trHeight w:val="3431"/>
        </w:trPr>
        <w:tc>
          <w:tcPr>
            <w:tcW w:w="1951" w:type="dxa"/>
            <w:shd w:val="clear" w:color="auto" w:fill="FFFFFF" w:themeFill="background1"/>
            <w:hideMark/>
          </w:tcPr>
          <w:p w:rsidR="004D3C7A" w:rsidRPr="001240A7" w:rsidRDefault="004D3C7A" w:rsidP="00345B21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240A7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ЗАО «Логистический терминал»</w:t>
            </w:r>
          </w:p>
        </w:tc>
        <w:tc>
          <w:tcPr>
            <w:tcW w:w="2552" w:type="dxa"/>
            <w:shd w:val="clear" w:color="auto" w:fill="FFFFFF" w:themeFill="background1"/>
          </w:tcPr>
          <w:p w:rsidR="004D3C7A" w:rsidRPr="001240A7" w:rsidRDefault="004D3C7A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633103, НСО, </w:t>
            </w:r>
            <w:proofErr w:type="spellStart"/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г.Обь</w:t>
            </w:r>
            <w:proofErr w:type="spellEnd"/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, ул.</w:t>
            </w:r>
            <w:r w:rsidR="0082147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Арсенальная, 1</w:t>
            </w:r>
          </w:p>
          <w:p w:rsidR="004D3C7A" w:rsidRPr="001240A7" w:rsidRDefault="004D3C7A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тел./факс: </w:t>
            </w:r>
          </w:p>
          <w:p w:rsidR="004D3C7A" w:rsidRPr="001240A7" w:rsidRDefault="004D3C7A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(383) 319-03-48,</w:t>
            </w:r>
          </w:p>
          <w:p w:rsidR="004D3C7A" w:rsidRPr="001240A7" w:rsidRDefault="004D3C7A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Генеральный директор:</w:t>
            </w:r>
          </w:p>
          <w:p w:rsidR="004D3C7A" w:rsidRPr="001240A7" w:rsidRDefault="004D3C7A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Сергеев Андрей Павлович</w:t>
            </w:r>
          </w:p>
          <w:p w:rsidR="004D3C7A" w:rsidRPr="001240A7" w:rsidRDefault="004D3C7A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e-</w:t>
            </w:r>
            <w:proofErr w:type="spellStart"/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mail</w:t>
            </w:r>
            <w:proofErr w:type="spellEnd"/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:        </w:t>
            </w:r>
          </w:p>
          <w:p w:rsidR="004D3C7A" w:rsidRPr="001240A7" w:rsidRDefault="001371E5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23" w:history="1">
              <w:r w:rsidR="004D3C7A" w:rsidRPr="001240A7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logterminal@yandex.ru</w:t>
              </w:r>
            </w:hyperlink>
          </w:p>
          <w:p w:rsidR="004D3C7A" w:rsidRPr="00F37C3B" w:rsidRDefault="00F37C3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402" w:type="dxa"/>
            <w:shd w:val="clear" w:color="auto" w:fill="auto"/>
          </w:tcPr>
          <w:p w:rsidR="00D50324" w:rsidRPr="00D50324" w:rsidRDefault="00181298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</w:rPr>
              <w:t xml:space="preserve">1. Производственное отапливаемое 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>помеще</w:t>
            </w:r>
            <w:r w:rsidR="00F37C3B">
              <w:rPr>
                <w:bCs/>
                <w:color w:val="000000"/>
                <w:shd w:val="clear" w:color="auto" w:fill="FFFFFF" w:themeFill="background1"/>
              </w:rPr>
              <w:t xml:space="preserve">ние общей площадью </w:t>
            </w:r>
            <w:r w:rsidR="006B189D">
              <w:rPr>
                <w:bCs/>
                <w:color w:val="000000"/>
                <w:shd w:val="clear" w:color="auto" w:fill="FFFFFF" w:themeFill="background1"/>
              </w:rPr>
              <w:t>253,5</w:t>
            </w:r>
            <w:r w:rsidR="0095161D" w:rsidRPr="00D50324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м</w:t>
            </w:r>
            <w:r w:rsidR="0095161D">
              <w:rPr>
                <w:bCs/>
                <w:color w:val="000000"/>
                <w:shd w:val="clear" w:color="auto" w:fill="FFFFFF" w:themeFill="background1"/>
                <w:lang w:eastAsia="en-US"/>
              </w:rPr>
              <w:t>²</w:t>
            </w:r>
            <w:r w:rsidR="006B189D">
              <w:rPr>
                <w:bCs/>
                <w:color w:val="000000"/>
                <w:shd w:val="clear" w:color="auto" w:fill="FFFFFF" w:themeFill="background1"/>
                <w:lang w:eastAsia="en-US"/>
              </w:rPr>
              <w:t>, 88,26</w:t>
            </w:r>
            <w:r w:rsidR="006B189D" w:rsidRPr="00D50324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м</w:t>
            </w:r>
            <w:r w:rsidR="006B189D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² холодный склад. </w:t>
            </w:r>
          </w:p>
          <w:p w:rsidR="006B189D" w:rsidRPr="006B189D" w:rsidRDefault="006B189D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6B189D">
              <w:rPr>
                <w:bCs/>
                <w:color w:val="000000"/>
                <w:shd w:val="clear" w:color="auto" w:fill="FFFFFF" w:themeFill="background1"/>
              </w:rPr>
              <w:t>Высота производства до перекрытия - 5,6 м, до кран-балки - 4,4 м, офис - 3,0 м.</w:t>
            </w:r>
          </w:p>
          <w:p w:rsidR="006B189D" w:rsidRPr="006B189D" w:rsidRDefault="006B189D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6B189D">
              <w:rPr>
                <w:bCs/>
                <w:color w:val="000000"/>
                <w:shd w:val="clear" w:color="auto" w:fill="FFFFFF" w:themeFill="background1"/>
              </w:rPr>
              <w:t>Ворота распашные ширина - 2,11 м, высота - 2,80 м, без пандуса на нулевой отметке.</w:t>
            </w:r>
          </w:p>
          <w:p w:rsidR="006B189D" w:rsidRPr="006B189D" w:rsidRDefault="006B189D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6B189D">
              <w:rPr>
                <w:bCs/>
                <w:color w:val="000000"/>
                <w:shd w:val="clear" w:color="auto" w:fill="FFFFFF" w:themeFill="background1"/>
              </w:rPr>
              <w:t>Кран-балка - 1,5 т</w:t>
            </w:r>
          </w:p>
          <w:p w:rsidR="006B189D" w:rsidRPr="006B189D" w:rsidRDefault="006B189D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6B189D">
              <w:rPr>
                <w:bCs/>
                <w:color w:val="000000"/>
                <w:shd w:val="clear" w:color="auto" w:fill="FFFFFF" w:themeFill="background1"/>
              </w:rPr>
              <w:t>В помещении есть вспомогательные подсобные помещения, кабинет руководителя, санузел. Перед цехом и за цехом удобные площадки для парковки автотранспорта, складирования готовой продукции и сырья.</w:t>
            </w:r>
          </w:p>
          <w:p w:rsidR="0095161D" w:rsidRDefault="0095161D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</w:p>
          <w:p w:rsidR="0095161D" w:rsidRDefault="00D50324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  <w:lang w:eastAsia="en-US"/>
              </w:rPr>
              <w:t>2.</w:t>
            </w:r>
            <w:r w:rsidR="006144AF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>Производственное</w:t>
            </w:r>
            <w:r w:rsidR="00345B21">
              <w:rPr>
                <w:bCs/>
                <w:color w:val="000000"/>
                <w:shd w:val="clear" w:color="auto" w:fill="FFFFFF" w:themeFill="background1"/>
              </w:rPr>
              <w:t xml:space="preserve"> 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>отапливаемое помещ</w:t>
            </w:r>
            <w:r w:rsidR="00F37C3B">
              <w:rPr>
                <w:bCs/>
                <w:color w:val="000000"/>
                <w:shd w:val="clear" w:color="auto" w:fill="FFFFFF" w:themeFill="background1"/>
              </w:rPr>
              <w:t>ение общей площадью</w:t>
            </w:r>
            <w:r w:rsidR="00345B21">
              <w:rPr>
                <w:bCs/>
                <w:color w:val="000000"/>
                <w:shd w:val="clear" w:color="auto" w:fill="FFFFFF" w:themeFill="background1"/>
              </w:rPr>
              <w:t xml:space="preserve"> 260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 xml:space="preserve"> </w:t>
            </w:r>
            <w:r w:rsidR="0095161D" w:rsidRPr="00D50324">
              <w:rPr>
                <w:bCs/>
                <w:color w:val="000000"/>
                <w:shd w:val="clear" w:color="auto" w:fill="FFFFFF" w:themeFill="background1"/>
                <w:lang w:eastAsia="en-US"/>
              </w:rPr>
              <w:t>м</w:t>
            </w:r>
            <w:r w:rsidR="0095161D">
              <w:rPr>
                <w:bCs/>
                <w:color w:val="000000"/>
                <w:shd w:val="clear" w:color="auto" w:fill="FFFFFF" w:themeFill="background1"/>
                <w:lang w:eastAsia="en-US"/>
              </w:rPr>
              <w:t>²</w:t>
            </w:r>
            <w:r w:rsidR="00345B21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. </w:t>
            </w:r>
          </w:p>
          <w:p w:rsidR="00345B21" w:rsidRPr="00345B21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345B21">
              <w:rPr>
                <w:bCs/>
                <w:color w:val="000000"/>
                <w:shd w:val="clear" w:color="auto" w:fill="FFFFFF" w:themeFill="background1"/>
              </w:rPr>
              <w:t>Наличие санузла и душевой.</w:t>
            </w:r>
          </w:p>
          <w:p w:rsidR="00345B21" w:rsidRPr="00345B21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345B21">
              <w:rPr>
                <w:bCs/>
                <w:color w:val="000000"/>
                <w:shd w:val="clear" w:color="auto" w:fill="FFFFFF" w:themeFill="background1"/>
              </w:rPr>
              <w:t>Высота потолка - 4,20м;</w:t>
            </w:r>
          </w:p>
          <w:p w:rsidR="00345B21" w:rsidRPr="00345B21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345B21">
              <w:rPr>
                <w:bCs/>
                <w:color w:val="000000"/>
                <w:shd w:val="clear" w:color="auto" w:fill="FFFFFF" w:themeFill="background1"/>
              </w:rPr>
              <w:t>Окна: пластиковые, большие, с противоположных сторон помещения;</w:t>
            </w:r>
          </w:p>
          <w:p w:rsidR="00345B21" w:rsidRPr="00345B21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345B21">
              <w:rPr>
                <w:bCs/>
                <w:color w:val="000000"/>
                <w:shd w:val="clear" w:color="auto" w:fill="FFFFFF" w:themeFill="background1"/>
              </w:rPr>
              <w:t xml:space="preserve">Пол – </w:t>
            </w:r>
            <w:proofErr w:type="spellStart"/>
            <w:r w:rsidRPr="00345B21">
              <w:rPr>
                <w:bCs/>
                <w:color w:val="000000"/>
                <w:shd w:val="clear" w:color="auto" w:fill="FFFFFF" w:themeFill="background1"/>
              </w:rPr>
              <w:t>ламинат</w:t>
            </w:r>
            <w:proofErr w:type="spellEnd"/>
            <w:r w:rsidRPr="00345B21">
              <w:rPr>
                <w:bCs/>
                <w:color w:val="000000"/>
                <w:shd w:val="clear" w:color="auto" w:fill="FFFFFF" w:themeFill="background1"/>
              </w:rPr>
              <w:t>;</w:t>
            </w:r>
          </w:p>
          <w:p w:rsidR="00345B21" w:rsidRPr="00345B21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</w:rPr>
            </w:pPr>
            <w:r w:rsidRPr="00345B21">
              <w:rPr>
                <w:bCs/>
                <w:color w:val="000000"/>
                <w:shd w:val="clear" w:color="auto" w:fill="FFFFFF" w:themeFill="background1"/>
              </w:rPr>
              <w:t>Мощность – 40 кВт.</w:t>
            </w:r>
          </w:p>
          <w:p w:rsidR="00345B21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 w:rsidRPr="00345B21">
              <w:rPr>
                <w:bCs/>
                <w:color w:val="000000"/>
                <w:shd w:val="clear" w:color="auto" w:fill="FFFFFF" w:themeFill="background1"/>
                <w:lang w:eastAsia="en-US"/>
              </w:rPr>
              <w:t>Возможность использования: швейное производство.</w:t>
            </w:r>
          </w:p>
          <w:p w:rsidR="00345B21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</w:p>
          <w:p w:rsidR="00345B21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3. </w:t>
            </w:r>
            <w:r>
              <w:rPr>
                <w:bCs/>
                <w:color w:val="000000"/>
                <w:shd w:val="clear" w:color="auto" w:fill="FFFFFF" w:themeFill="background1"/>
              </w:rPr>
              <w:t xml:space="preserve"> Производственное и офисное отапливаемое помещение (сборочный цех) общей площадью 260</w:t>
            </w:r>
            <w:r w:rsidR="00AB647B">
              <w:rPr>
                <w:bCs/>
                <w:color w:val="000000"/>
                <w:shd w:val="clear" w:color="auto" w:fill="FFFFFF" w:themeFill="background1"/>
              </w:rPr>
              <w:t>,5</w:t>
            </w:r>
            <w:r>
              <w:rPr>
                <w:bCs/>
                <w:color w:val="000000"/>
                <w:shd w:val="clear" w:color="auto" w:fill="FFFFFF" w:themeFill="background1"/>
              </w:rPr>
              <w:t xml:space="preserve"> </w:t>
            </w:r>
            <w:r w:rsidRPr="00D50324">
              <w:rPr>
                <w:bCs/>
                <w:color w:val="000000"/>
                <w:shd w:val="clear" w:color="auto" w:fill="FFFFFF" w:themeFill="background1"/>
                <w:lang w:eastAsia="en-US"/>
              </w:rPr>
              <w:t>м</w:t>
            </w:r>
            <w:r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². </w:t>
            </w:r>
          </w:p>
          <w:p w:rsidR="00345B21" w:rsidRPr="004439F2" w:rsidRDefault="00345B21" w:rsidP="00345B21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</w:p>
        </w:tc>
        <w:tc>
          <w:tcPr>
            <w:tcW w:w="1984" w:type="dxa"/>
            <w:shd w:val="clear" w:color="auto" w:fill="FFFFFF" w:themeFill="background1"/>
          </w:tcPr>
          <w:p w:rsidR="004D3C7A" w:rsidRPr="00F13210" w:rsidRDefault="004D3C7A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1. Аренда</w:t>
            </w:r>
          </w:p>
          <w:p w:rsidR="004D3C7A" w:rsidRPr="00F13210" w:rsidRDefault="00D50324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Цена </w:t>
            </w:r>
            <w:r w:rsidR="006B189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2</w:t>
            </w:r>
            <w:r w:rsidR="006B189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53,5</w:t>
            </w:r>
            <w:r w:rsidR="00821472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руб./</w:t>
            </w:r>
            <w:r w:rsidR="004D3C7A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м</w:t>
            </w:r>
            <w:r w:rsidR="00821472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  <w:vertAlign w:val="superscript"/>
              </w:rPr>
              <w:t>2</w:t>
            </w:r>
            <w:r w:rsidR="004D3C7A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</w:t>
            </w:r>
          </w:p>
          <w:p w:rsidR="0095161D" w:rsidRDefault="0095161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144AF" w:rsidRDefault="006144AF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144AF" w:rsidRDefault="006144AF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144AF" w:rsidRDefault="006144AF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B189D" w:rsidRDefault="006B189D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D0D28" w:rsidRPr="00F13210" w:rsidRDefault="008A6393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2</w:t>
            </w:r>
            <w:r w:rsidR="006D0D2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 Аренда</w:t>
            </w:r>
          </w:p>
          <w:p w:rsidR="006D0D28" w:rsidRPr="00F13210" w:rsidRDefault="006D0D28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Цена </w:t>
            </w:r>
            <w:r w:rsidR="00AE7D4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–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</w:t>
            </w:r>
            <w:r w:rsidR="0095161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2</w:t>
            </w:r>
            <w:r w:rsidR="00345B21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35</w:t>
            </w:r>
            <w:r w:rsidR="00AE7D4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</w:t>
            </w:r>
            <w:r w:rsidR="0067344B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руб./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м</w:t>
            </w:r>
            <w:r w:rsidR="0067344B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  <w:vertAlign w:val="superscript"/>
              </w:rPr>
              <w:t>2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</w:t>
            </w:r>
          </w:p>
          <w:p w:rsidR="0067344B" w:rsidRPr="00F13210" w:rsidRDefault="0067344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144AF" w:rsidRPr="00F37C3B" w:rsidRDefault="006144AF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BF32A4" w:rsidRDefault="00BF32A4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AB647B" w:rsidRDefault="00AB647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AB647B" w:rsidRDefault="00AB647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AB647B" w:rsidRDefault="00AB647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AB647B" w:rsidRDefault="00AB647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AB647B" w:rsidRDefault="00AB647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AB647B" w:rsidRDefault="00AB647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AB647B" w:rsidRDefault="00AB647B" w:rsidP="00345B2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AB647B" w:rsidRPr="00AB647B" w:rsidRDefault="00AB647B" w:rsidP="00AB647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3</w:t>
            </w:r>
            <w:r w:rsidRPr="00AB647B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 Аренда</w:t>
            </w:r>
          </w:p>
          <w:p w:rsidR="00AB647B" w:rsidRPr="00F37C3B" w:rsidRDefault="00AB647B" w:rsidP="00AB647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Цена – 300</w:t>
            </w:r>
            <w:r w:rsidRPr="00AB647B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руб./м2.</w:t>
            </w:r>
          </w:p>
        </w:tc>
      </w:tr>
    </w:tbl>
    <w:p w:rsidR="00F37C3B" w:rsidRDefault="00F37C3B" w:rsidP="00345B2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345B2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345B2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345B2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345B2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345B2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90519" w:rsidRPr="00D04BF4" w:rsidRDefault="00CD6376" w:rsidP="00496BF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04BF4">
        <w:rPr>
          <w:rFonts w:ascii="Times New Roman" w:hAnsi="Times New Roman" w:cs="Times New Roman"/>
          <w:b/>
          <w:sz w:val="28"/>
          <w:szCs w:val="28"/>
        </w:rPr>
        <w:lastRenderedPageBreak/>
        <w:t>7</w:t>
      </w:r>
      <w:r w:rsidR="00AD24BA" w:rsidRPr="00D04BF4">
        <w:rPr>
          <w:rFonts w:ascii="Times New Roman" w:hAnsi="Times New Roman" w:cs="Times New Roman"/>
          <w:b/>
          <w:sz w:val="28"/>
          <w:szCs w:val="28"/>
        </w:rPr>
        <w:t>.6</w:t>
      </w:r>
      <w:r w:rsidR="009335E9" w:rsidRPr="00D04BF4">
        <w:rPr>
          <w:rFonts w:ascii="Times New Roman" w:hAnsi="Times New Roman" w:cs="Times New Roman"/>
          <w:b/>
          <w:sz w:val="28"/>
          <w:szCs w:val="28"/>
        </w:rPr>
        <w:t>.</w:t>
      </w:r>
      <w:r w:rsidR="00835F12" w:rsidRPr="00D04BF4">
        <w:rPr>
          <w:rFonts w:ascii="Times New Roman" w:hAnsi="Times New Roman" w:cs="Times New Roman"/>
          <w:b/>
          <w:sz w:val="28"/>
          <w:szCs w:val="28"/>
        </w:rPr>
        <w:t> </w:t>
      </w:r>
      <w:r w:rsidR="009335E9" w:rsidRPr="00D04BF4">
        <w:rPr>
          <w:rFonts w:ascii="Times New Roman" w:hAnsi="Times New Roman" w:cs="Times New Roman"/>
          <w:b/>
          <w:sz w:val="28"/>
          <w:szCs w:val="28"/>
        </w:rPr>
        <w:t xml:space="preserve">Инвестиционные площадки </w:t>
      </w:r>
    </w:p>
    <w:p w:rsidR="00BF32A4" w:rsidRPr="00D04BF4" w:rsidRDefault="00BF32A4" w:rsidP="00BF32A4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D04BF4">
        <w:rPr>
          <w:rFonts w:ascii="Times New Roman" w:eastAsia="Calibri" w:hAnsi="Times New Roman" w:cs="Times New Roman"/>
          <w:b/>
          <w:sz w:val="28"/>
          <w:szCs w:val="28"/>
        </w:rPr>
        <w:t xml:space="preserve">Анкета инвестиционной площадки </w:t>
      </w:r>
    </w:p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География площадки</w:t>
      </w:r>
    </w:p>
    <w:tbl>
      <w:tblPr>
        <w:tblStyle w:val="210"/>
        <w:tblW w:w="0" w:type="auto"/>
        <w:tblLook w:val="04A0" w:firstRow="1" w:lastRow="0" w:firstColumn="1" w:lastColumn="0" w:noHBand="0" w:noVBand="1"/>
      </w:tblPr>
      <w:tblGrid>
        <w:gridCol w:w="5778"/>
        <w:gridCol w:w="3567"/>
      </w:tblGrid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Место расположения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AD0A60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 xml:space="preserve">Обл. Новосибирская, г. Обь, ул. </w:t>
            </w:r>
            <w:r>
              <w:rPr>
                <w:rFonts w:ascii="Times New Roman" w:hAnsi="Times New Roman"/>
                <w:sz w:val="24"/>
                <w:szCs w:val="24"/>
              </w:rPr>
              <w:t>Военный городок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Численность города (человек)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897A47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31284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93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 xml:space="preserve"> га 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Удалённость от ближайшей грузовой железнодорожной станции (название. км)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AD0A60" w:rsidRPr="00185638">
              <w:rPr>
                <w:rFonts w:ascii="Times New Roman" w:hAnsi="Times New Roman"/>
                <w:sz w:val="24"/>
                <w:szCs w:val="24"/>
              </w:rPr>
              <w:t>,0 км ЖД станция Обь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Удалённость от ближайшего аэропорта (название км.)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а/п Толмачево 2,5</w:t>
            </w:r>
            <w:r w:rsidR="00AD0A60" w:rsidRPr="00185638">
              <w:rPr>
                <w:rFonts w:ascii="Times New Roman" w:hAnsi="Times New Roman"/>
                <w:sz w:val="24"/>
                <w:szCs w:val="24"/>
              </w:rPr>
              <w:t xml:space="preserve"> км.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Близлежащие объекты (жилая застройка, промышленные и сельскохозяйственные предприятия с указанием их специализации)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Жилая застройка, автозаправка, международный выставочный центр.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Основные характеристики площадки</w:t>
      </w:r>
    </w:p>
    <w:tbl>
      <w:tblPr>
        <w:tblStyle w:val="310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Кадастровый номер (при наличии)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162D9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62D98">
              <w:rPr>
                <w:rFonts w:ascii="Times New Roman" w:hAnsi="Times New Roman"/>
                <w:sz w:val="24"/>
                <w:szCs w:val="24"/>
              </w:rPr>
              <w:t>54:36:010501:2511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Межевание земельного участка (проведено или нет)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Проведено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Категория земель (с/х назначения, земли, поселения и т.д.)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62D98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  <w:p w:rsidR="00162D98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Вид разрешенного использования: </w:t>
            </w:r>
            <w:r w:rsidRPr="00162D98">
              <w:rPr>
                <w:rFonts w:ascii="Times New Roman" w:hAnsi="Times New Roman"/>
                <w:sz w:val="24"/>
                <w:szCs w:val="24"/>
              </w:rPr>
              <w:t>малоэтажная многоквартирная жилая застройка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Наличие построек/ ограждений 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Постройки отсутствуют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3,7-3,9 м.</w:t>
            </w:r>
          </w:p>
        </w:tc>
      </w:tr>
    </w:tbl>
    <w:p w:rsidR="00BC25CE" w:rsidRDefault="00BC25CE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</w:p>
    <w:p w:rsidR="00BC25CE" w:rsidRDefault="00BC25CE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</w:p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90"/>
        <w:gridCol w:w="4755"/>
      </w:tblGrid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Характеристика (источник, расстояние от источника до площадки, свободные мощности)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Централизованное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Автономная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По согласованию с АО «РЭС»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162D98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Подъездные пути</w:t>
            </w:r>
          </w:p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Дорога с асфальтовым покрытием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Контактная информация</w:t>
      </w:r>
    </w:p>
    <w:tbl>
      <w:tblPr>
        <w:tblStyle w:val="410"/>
        <w:tblW w:w="0" w:type="auto"/>
        <w:tblInd w:w="108" w:type="dxa"/>
        <w:tblLook w:val="04A0" w:firstRow="1" w:lastRow="0" w:firstColumn="1" w:lastColumn="0" w:noHBand="0" w:noVBand="1"/>
      </w:tblPr>
      <w:tblGrid>
        <w:gridCol w:w="4091"/>
        <w:gridCol w:w="5146"/>
      </w:tblGrid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Собственник земельного участка/ площадки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247E6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Муниципальная</w:t>
            </w:r>
          </w:p>
        </w:tc>
      </w:tr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Администрация города Оби Новосибирской области.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Новосибирская область, г. Обь, ул. Авиационная 12.</w:t>
            </w:r>
          </w:p>
        </w:tc>
      </w:tr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Контактная лицо, Ф.И.О. и должность руководителя, телефон, факс, </w:t>
            </w:r>
            <w:r w:rsidRPr="0018563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>-</w:t>
            </w:r>
            <w:r w:rsidRPr="0018563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85638">
              <w:rPr>
                <w:rFonts w:ascii="Times New Roman" w:hAnsi="Times New Roman"/>
                <w:sz w:val="24"/>
                <w:szCs w:val="24"/>
              </w:rPr>
              <w:t>Буковинин</w:t>
            </w:r>
            <w:proofErr w:type="spellEnd"/>
            <w:r w:rsidRPr="00185638">
              <w:rPr>
                <w:rFonts w:ascii="Times New Roman" w:hAnsi="Times New Roman"/>
                <w:sz w:val="24"/>
                <w:szCs w:val="24"/>
              </w:rPr>
              <w:t xml:space="preserve"> Павел Витальевич.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Глава города Оби Новосибирской области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тел.: (383 73) 51 640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факс: (383 73) 50 994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Схема участка</w:t>
      </w: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2767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7245" w:rsidRDefault="00CD6376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125E">
        <w:rPr>
          <w:rFonts w:ascii="Times New Roman" w:hAnsi="Times New Roman" w:cs="Times New Roman"/>
          <w:b/>
          <w:sz w:val="28"/>
          <w:szCs w:val="28"/>
        </w:rPr>
        <w:t>7</w:t>
      </w:r>
      <w:r w:rsidR="00AD24BA" w:rsidRPr="009F125E">
        <w:rPr>
          <w:rFonts w:ascii="Times New Roman" w:hAnsi="Times New Roman" w:cs="Times New Roman"/>
          <w:b/>
          <w:sz w:val="28"/>
          <w:szCs w:val="28"/>
        </w:rPr>
        <w:t>.7</w:t>
      </w:r>
      <w:r w:rsidR="009335E9" w:rsidRPr="009F125E">
        <w:rPr>
          <w:rFonts w:ascii="Times New Roman" w:hAnsi="Times New Roman" w:cs="Times New Roman"/>
          <w:b/>
          <w:sz w:val="28"/>
          <w:szCs w:val="28"/>
        </w:rPr>
        <w:t>.</w:t>
      </w:r>
      <w:r w:rsidR="00CB2369" w:rsidRPr="009F125E">
        <w:rPr>
          <w:rFonts w:ascii="Times New Roman" w:hAnsi="Times New Roman" w:cs="Times New Roman"/>
          <w:b/>
          <w:sz w:val="28"/>
          <w:szCs w:val="28"/>
        </w:rPr>
        <w:t> </w:t>
      </w:r>
      <w:r w:rsidR="00CB7245" w:rsidRPr="009F125E">
        <w:rPr>
          <w:rFonts w:ascii="Times New Roman" w:hAnsi="Times New Roman" w:cs="Times New Roman"/>
          <w:b/>
          <w:sz w:val="28"/>
          <w:szCs w:val="28"/>
        </w:rPr>
        <w:t>Н</w:t>
      </w:r>
      <w:r w:rsidR="00D76476" w:rsidRPr="009F125E">
        <w:rPr>
          <w:rFonts w:ascii="Times New Roman" w:hAnsi="Times New Roman" w:cs="Times New Roman"/>
          <w:b/>
          <w:sz w:val="28"/>
          <w:szCs w:val="28"/>
        </w:rPr>
        <w:t>ормативные правовые акты</w:t>
      </w:r>
      <w:r w:rsidR="00CB7245" w:rsidRPr="009F125E">
        <w:rPr>
          <w:rFonts w:ascii="Times New Roman" w:hAnsi="Times New Roman" w:cs="Times New Roman"/>
          <w:b/>
          <w:sz w:val="28"/>
          <w:szCs w:val="28"/>
        </w:rPr>
        <w:t>, регулирующие инвестиционную деятельность</w:t>
      </w:r>
      <w:r w:rsidR="00CB2369" w:rsidRPr="009F125E">
        <w:rPr>
          <w:rFonts w:ascii="Times New Roman" w:hAnsi="Times New Roman" w:cs="Times New Roman"/>
          <w:b/>
          <w:sz w:val="28"/>
          <w:szCs w:val="28"/>
        </w:rPr>
        <w:t xml:space="preserve"> на муниципальном уровне</w:t>
      </w:r>
    </w:p>
    <w:p w:rsidR="00387DB3" w:rsidRPr="00FE5618" w:rsidRDefault="00387DB3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64"/>
        <w:gridCol w:w="1701"/>
        <w:gridCol w:w="3680"/>
      </w:tblGrid>
      <w:tr w:rsidR="00FE5618" w:rsidRPr="00FE5618" w:rsidTr="00CC01C8">
        <w:tc>
          <w:tcPr>
            <w:tcW w:w="3964" w:type="dxa"/>
          </w:tcPr>
          <w:p w:rsidR="00CB2369" w:rsidRPr="00FE5618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61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акта</w:t>
            </w:r>
          </w:p>
        </w:tc>
        <w:tc>
          <w:tcPr>
            <w:tcW w:w="1701" w:type="dxa"/>
          </w:tcPr>
          <w:p w:rsidR="00CB2369" w:rsidRPr="00FE5618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618">
              <w:rPr>
                <w:rFonts w:ascii="Times New Roman" w:hAnsi="Times New Roman" w:cs="Times New Roman"/>
                <w:b/>
                <w:sz w:val="24"/>
                <w:szCs w:val="24"/>
              </w:rPr>
              <w:t>Реквизиты</w:t>
            </w:r>
          </w:p>
        </w:tc>
        <w:tc>
          <w:tcPr>
            <w:tcW w:w="3680" w:type="dxa"/>
          </w:tcPr>
          <w:p w:rsidR="00CB2369" w:rsidRPr="00FE5618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618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положения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Распоряжение администрации города Оби Новосибирской области «Об утверждении Положения об инвестиционных уполномоченных города Оби Новосибирской области»</w:t>
            </w:r>
          </w:p>
        </w:tc>
        <w:tc>
          <w:tcPr>
            <w:tcW w:w="1701" w:type="dxa"/>
          </w:tcPr>
          <w:p w:rsidR="009354F1" w:rsidRPr="00FE5618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E5618">
              <w:rPr>
                <w:rFonts w:ascii="Times New Roman" w:hAnsi="Times New Roman"/>
              </w:rPr>
              <w:t>от 27.03.2012 №150-р</w:t>
            </w:r>
          </w:p>
        </w:tc>
        <w:tc>
          <w:tcPr>
            <w:tcW w:w="3680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Определен порядок осуществления полномочий по оказанию содействия хозяйствующим субъектам в реализации инвестиционных проектов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Постановление администрации города Оби Новосибирской области. «О муниципальной поддержке инвестиционной деятельности на территории города Оби Новосибирской области»</w:t>
            </w:r>
          </w:p>
        </w:tc>
        <w:tc>
          <w:tcPr>
            <w:tcW w:w="1701" w:type="dxa"/>
          </w:tcPr>
          <w:p w:rsidR="009354F1" w:rsidRDefault="00CC01C8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 14.01.2013</w:t>
            </w:r>
          </w:p>
          <w:p w:rsidR="00CC01C8" w:rsidRPr="00FE5618" w:rsidRDefault="00CC01C8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№13</w:t>
            </w:r>
          </w:p>
        </w:tc>
        <w:tc>
          <w:tcPr>
            <w:tcW w:w="3680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Определен порядок муниципальной поддержки инвестиционной деятельности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 xml:space="preserve">Распоряжение администрации города Оби Новосибирской области «О внесении изменений в распоряжение администрации города Оби </w:t>
            </w:r>
            <w:r w:rsidRPr="00FE5618">
              <w:rPr>
                <w:rFonts w:ascii="Times New Roman" w:hAnsi="Times New Roman"/>
              </w:rPr>
              <w:lastRenderedPageBreak/>
              <w:t>Новосибирской области от 27.03.2012 №150-р»</w:t>
            </w:r>
          </w:p>
        </w:tc>
        <w:tc>
          <w:tcPr>
            <w:tcW w:w="1701" w:type="dxa"/>
          </w:tcPr>
          <w:p w:rsidR="009354F1" w:rsidRPr="00FE5618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E5618">
              <w:rPr>
                <w:rFonts w:ascii="Times New Roman" w:hAnsi="Times New Roman"/>
              </w:rPr>
              <w:lastRenderedPageBreak/>
              <w:t>от 08.09.2014 №532-р/1</w:t>
            </w:r>
          </w:p>
        </w:tc>
        <w:tc>
          <w:tcPr>
            <w:tcW w:w="3680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 xml:space="preserve">Утверждена модель компетенций для должностных лиц являющихся инвестиционными уполномоченными городских округов  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2C03B3" w:rsidRDefault="009354F1" w:rsidP="009354F1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lastRenderedPageBreak/>
              <w:t>Постановление администрации города Оби Новосибирской области от «О внедрении на территории города Оби Новосибирской области муниципального инвестиционного стандарта</w:t>
            </w:r>
            <w:r w:rsidR="00E53A75" w:rsidRPr="002C03B3">
              <w:rPr>
                <w:rFonts w:ascii="Times New Roman" w:hAnsi="Times New Roman"/>
              </w:rPr>
              <w:t xml:space="preserve"> Новосибирской области»</w:t>
            </w:r>
          </w:p>
        </w:tc>
        <w:tc>
          <w:tcPr>
            <w:tcW w:w="1701" w:type="dxa"/>
          </w:tcPr>
          <w:p w:rsidR="009354F1" w:rsidRPr="002C03B3" w:rsidRDefault="007A4D1E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9354F1" w:rsidRPr="002C03B3">
              <w:rPr>
                <w:rFonts w:ascii="Times New Roman" w:hAnsi="Times New Roman"/>
              </w:rPr>
              <w:t>17.02.2017 №213</w:t>
            </w:r>
          </w:p>
        </w:tc>
        <w:tc>
          <w:tcPr>
            <w:tcW w:w="3680" w:type="dxa"/>
          </w:tcPr>
          <w:p w:rsidR="00E53A75" w:rsidRPr="002C03B3" w:rsidRDefault="00E53A75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 w:cs="Times New Roman"/>
              </w:rPr>
              <w:t xml:space="preserve">Утверждены состав и положение рабочей группы по </w:t>
            </w:r>
            <w:r w:rsidRPr="002C03B3">
              <w:rPr>
                <w:rFonts w:ascii="Times New Roman" w:hAnsi="Times New Roman"/>
              </w:rPr>
              <w:t>внедрению на территории города Оби Новосибирской области муниципального инвестиционного стандарта Новосибирской области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2C03B3" w:rsidRDefault="00E53A75" w:rsidP="00E53A7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Постановление администрации города Оби Новосибирской области от «О внесении изменений в постановление администрации города Оби Новосибирской области от 17.02.2017 №213</w:t>
            </w:r>
          </w:p>
        </w:tc>
        <w:tc>
          <w:tcPr>
            <w:tcW w:w="1701" w:type="dxa"/>
          </w:tcPr>
          <w:p w:rsidR="009354F1" w:rsidRPr="002C03B3" w:rsidRDefault="007A4D1E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E53A75" w:rsidRPr="002C03B3">
              <w:rPr>
                <w:rFonts w:ascii="Times New Roman" w:hAnsi="Times New Roman"/>
              </w:rPr>
              <w:t>27.02.2017 №232</w:t>
            </w:r>
          </w:p>
        </w:tc>
        <w:tc>
          <w:tcPr>
            <w:tcW w:w="3680" w:type="dxa"/>
          </w:tcPr>
          <w:p w:rsidR="009354F1" w:rsidRPr="002C03B3" w:rsidRDefault="009354F1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53A75" w:rsidRPr="00CB2369" w:rsidTr="00CC01C8">
        <w:tc>
          <w:tcPr>
            <w:tcW w:w="3964" w:type="dxa"/>
          </w:tcPr>
          <w:p w:rsidR="00E53A75" w:rsidRPr="002C03B3" w:rsidRDefault="00E53A75" w:rsidP="00E53A7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Постановление администрации города Оби Новосибирской области от «Об утверждении Плана мероприятий по внедрению на территории города Оби Новосибирской области муниципального инвестиционного стандарта Новосибирской области»</w:t>
            </w:r>
          </w:p>
        </w:tc>
        <w:tc>
          <w:tcPr>
            <w:tcW w:w="1701" w:type="dxa"/>
          </w:tcPr>
          <w:p w:rsidR="00E53A75" w:rsidRPr="002C03B3" w:rsidRDefault="007A4D1E" w:rsidP="00E53A7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E53A75" w:rsidRPr="002C03B3">
              <w:rPr>
                <w:rFonts w:ascii="Times New Roman" w:hAnsi="Times New Roman"/>
              </w:rPr>
              <w:t>02.03.2017 №247</w:t>
            </w:r>
          </w:p>
        </w:tc>
        <w:tc>
          <w:tcPr>
            <w:tcW w:w="3680" w:type="dxa"/>
          </w:tcPr>
          <w:p w:rsidR="00E53A75" w:rsidRPr="002C03B3" w:rsidRDefault="003A5EB7" w:rsidP="00E53A7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Утвержден План мероприятий по внедрению на территории города Оби Новосибирской области муниципального инвестиционного стандарта Новосибирской области</w:t>
            </w:r>
          </w:p>
        </w:tc>
      </w:tr>
      <w:tr w:rsidR="00211C70" w:rsidRPr="00CB2369" w:rsidTr="00CC01C8">
        <w:tc>
          <w:tcPr>
            <w:tcW w:w="3964" w:type="dxa"/>
          </w:tcPr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 xml:space="preserve">Об определении уполномоченного органа в сфере </w:t>
            </w:r>
            <w:proofErr w:type="spellStart"/>
            <w:r w:rsidRPr="002C03B3">
              <w:rPr>
                <w:rFonts w:ascii="Times New Roman" w:hAnsi="Times New Roman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</w:rPr>
              <w:t>-частного партнерства</w:t>
            </w:r>
          </w:p>
        </w:tc>
        <w:tc>
          <w:tcPr>
            <w:tcW w:w="1701" w:type="dxa"/>
          </w:tcPr>
          <w:p w:rsidR="00211C70" w:rsidRPr="002C03B3" w:rsidRDefault="007A4D1E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211C70" w:rsidRPr="002C03B3">
              <w:rPr>
                <w:rFonts w:ascii="Times New Roman" w:hAnsi="Times New Roman"/>
              </w:rPr>
              <w:t>07.12.2017 №1380</w:t>
            </w:r>
          </w:p>
        </w:tc>
        <w:tc>
          <w:tcPr>
            <w:tcW w:w="3680" w:type="dxa"/>
          </w:tcPr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 xml:space="preserve">Администрация города Оби определена уполномоченным органом в сфере </w:t>
            </w:r>
            <w:proofErr w:type="spellStart"/>
            <w:r w:rsidRPr="002C03B3">
              <w:rPr>
                <w:rFonts w:ascii="Times New Roman" w:hAnsi="Times New Roman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</w:rPr>
              <w:t>-частного партнерства</w:t>
            </w:r>
          </w:p>
        </w:tc>
      </w:tr>
      <w:tr w:rsidR="00211C70" w:rsidRPr="00CB2369" w:rsidTr="00CC01C8">
        <w:tc>
          <w:tcPr>
            <w:tcW w:w="3964" w:type="dxa"/>
          </w:tcPr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 xml:space="preserve">О мерах по реализации отдельных положений </w:t>
            </w:r>
            <w:r w:rsidRPr="002C03B3">
              <w:rPr>
                <w:rFonts w:ascii="Times New Roman" w:hAnsi="Times New Roman"/>
                <w:lang w:eastAsia="ru-RU"/>
              </w:rPr>
              <w:t xml:space="preserve">Федерального закона от 13.07.2015 № 224-ФЗ «О государственно-частном партнерстве, </w:t>
            </w:r>
            <w:proofErr w:type="spellStart"/>
            <w:r w:rsidRPr="002C03B3">
              <w:rPr>
                <w:rFonts w:ascii="Times New Roman" w:hAnsi="Times New Roman"/>
                <w:lang w:eastAsia="ru-RU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  <w:lang w:eastAsia="ru-RU"/>
              </w:rPr>
              <w:t xml:space="preserve">-частном партнерстве в Российской Федерации и внесении изменений в отдельные законодательные акты Российской Федерации» на территории города Оби Новосибирской области  </w:t>
            </w:r>
          </w:p>
        </w:tc>
        <w:tc>
          <w:tcPr>
            <w:tcW w:w="1701" w:type="dxa"/>
          </w:tcPr>
          <w:p w:rsidR="00211C70" w:rsidRPr="002C03B3" w:rsidRDefault="007A4D1E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211C70" w:rsidRPr="002C03B3">
              <w:rPr>
                <w:rFonts w:ascii="Times New Roman" w:hAnsi="Times New Roman"/>
              </w:rPr>
              <w:t>12.12.2017 №1393</w:t>
            </w:r>
          </w:p>
        </w:tc>
        <w:tc>
          <w:tcPr>
            <w:tcW w:w="3680" w:type="dxa"/>
          </w:tcPr>
          <w:p w:rsidR="00211C70" w:rsidRPr="002C03B3" w:rsidRDefault="00211C70" w:rsidP="00211C70">
            <w:pPr>
              <w:tabs>
                <w:tab w:val="left" w:pos="426"/>
              </w:tabs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</w:rPr>
              <w:t xml:space="preserve">Утвержден Порядок </w:t>
            </w:r>
            <w:r w:rsidRPr="002C03B3">
              <w:rPr>
                <w:rFonts w:ascii="Times New Roman" w:hAnsi="Times New Roman"/>
                <w:lang w:eastAsia="ru-RU"/>
              </w:rPr>
              <w:t xml:space="preserve">межведомственного взаимодействия органов местного самоуправления города Оби Новосибирской области на этапе разработки и рассмотрения предложения о реализации проекта </w:t>
            </w:r>
            <w:proofErr w:type="spellStart"/>
            <w:r w:rsidRPr="002C03B3">
              <w:rPr>
                <w:rFonts w:ascii="Times New Roman" w:hAnsi="Times New Roman"/>
                <w:lang w:eastAsia="ru-RU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  <w:lang w:eastAsia="ru-RU"/>
              </w:rPr>
              <w:t xml:space="preserve">-частного партнерства, принятия решения о реализации проекта </w:t>
            </w:r>
            <w:proofErr w:type="spellStart"/>
            <w:r w:rsidRPr="002C03B3">
              <w:rPr>
                <w:rFonts w:ascii="Times New Roman" w:hAnsi="Times New Roman"/>
                <w:lang w:eastAsia="ru-RU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  <w:lang w:eastAsia="ru-RU"/>
              </w:rPr>
              <w:t xml:space="preserve">-частного партнерства, в том числе на срок, превышающий срок действия утвержденных лимитов бюджетных обязательств, заключения соглашения о </w:t>
            </w:r>
            <w:proofErr w:type="spellStart"/>
            <w:r w:rsidRPr="002C03B3">
              <w:rPr>
                <w:rFonts w:ascii="Times New Roman" w:hAnsi="Times New Roman"/>
                <w:lang w:eastAsia="ru-RU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  <w:lang w:eastAsia="ru-RU"/>
              </w:rPr>
              <w:t>-частном партнерстве</w:t>
            </w:r>
          </w:p>
        </w:tc>
      </w:tr>
      <w:tr w:rsidR="00211C70" w:rsidRPr="00CB2369" w:rsidTr="00CC01C8">
        <w:tc>
          <w:tcPr>
            <w:tcW w:w="3964" w:type="dxa"/>
          </w:tcPr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 xml:space="preserve">О мерах по реализации отдельных положений </w:t>
            </w:r>
            <w:r w:rsidRPr="002C03B3">
              <w:rPr>
                <w:rFonts w:ascii="Times New Roman" w:hAnsi="Times New Roman"/>
                <w:lang w:eastAsia="ru-RU"/>
              </w:rPr>
              <w:t xml:space="preserve">Федерального закона от 21.07.2005 № 115-ФЗ «О концессионных соглашениях» на территории города Оби Новосибирской области  </w:t>
            </w:r>
          </w:p>
        </w:tc>
        <w:tc>
          <w:tcPr>
            <w:tcW w:w="1701" w:type="dxa"/>
          </w:tcPr>
          <w:p w:rsidR="00211C70" w:rsidRPr="002C03B3" w:rsidRDefault="007A4D1E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211C70" w:rsidRPr="002C03B3">
              <w:rPr>
                <w:rFonts w:ascii="Times New Roman" w:hAnsi="Times New Roman"/>
              </w:rPr>
              <w:t>12.12.2017 №1394</w:t>
            </w:r>
          </w:p>
        </w:tc>
        <w:tc>
          <w:tcPr>
            <w:tcW w:w="3680" w:type="dxa"/>
          </w:tcPr>
          <w:p w:rsidR="00211C70" w:rsidRPr="002C03B3" w:rsidRDefault="00211C70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Утверждены:</w:t>
            </w:r>
          </w:p>
          <w:p w:rsidR="00211C70" w:rsidRPr="002C03B3" w:rsidRDefault="00211C70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1. Порядок межведомственного взаимодействия органов местного самоуправления города Оби Новосибирской области на этапе разработки, рассмотрения, принятия решения о заключении концессионных соглашений, инициаторами которых являются органы местного самоуправления города Оби Новосибирской области.</w:t>
            </w:r>
          </w:p>
          <w:p w:rsidR="00211C70" w:rsidRPr="002C03B3" w:rsidRDefault="00211C70" w:rsidP="00211C70">
            <w:pPr>
              <w:tabs>
                <w:tab w:val="left" w:pos="426"/>
              </w:tabs>
              <w:jc w:val="both"/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2) Порядок рассмотрения предложения лица, выступившего с инициативой заключения концессионного соглашения.</w:t>
            </w:r>
          </w:p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lastRenderedPageBreak/>
              <w:t>3) Порядок формирования и утверждения перечня объектов, в отношении которых планируется заключение концессионных соглашений</w:t>
            </w:r>
          </w:p>
        </w:tc>
      </w:tr>
      <w:tr w:rsidR="00515072" w:rsidRPr="00CB2369" w:rsidTr="00CC01C8">
        <w:tc>
          <w:tcPr>
            <w:tcW w:w="3964" w:type="dxa"/>
          </w:tcPr>
          <w:p w:rsidR="00515072" w:rsidRPr="002C03B3" w:rsidRDefault="00515072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lastRenderedPageBreak/>
              <w:t>Распоряжение администрации города Оби Новосибирской области «О возложении обязанностей инвестиционного уполномоченного»</w:t>
            </w:r>
          </w:p>
        </w:tc>
        <w:tc>
          <w:tcPr>
            <w:tcW w:w="1701" w:type="dxa"/>
          </w:tcPr>
          <w:p w:rsidR="00515072" w:rsidRPr="002C03B3" w:rsidRDefault="00515072" w:rsidP="00515072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от 18.03.2020 №175-р</w:t>
            </w:r>
          </w:p>
        </w:tc>
        <w:tc>
          <w:tcPr>
            <w:tcW w:w="3680" w:type="dxa"/>
          </w:tcPr>
          <w:p w:rsidR="00515072" w:rsidRPr="002C03B3" w:rsidRDefault="00515072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Назначен инвестиционный уполномоченный</w:t>
            </w:r>
          </w:p>
        </w:tc>
      </w:tr>
      <w:tr w:rsidR="00185638" w:rsidRPr="00CB2369" w:rsidTr="00CC01C8">
        <w:tc>
          <w:tcPr>
            <w:tcW w:w="3964" w:type="dxa"/>
          </w:tcPr>
          <w:p w:rsidR="00185638" w:rsidRPr="00FE5618" w:rsidRDefault="00185638" w:rsidP="00B12F9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FF0000"/>
              </w:rPr>
            </w:pPr>
            <w:r w:rsidRPr="00B12F98">
              <w:rPr>
                <w:rFonts w:ascii="Times New Roman" w:hAnsi="Times New Roman"/>
              </w:rPr>
              <w:t>Постановление администрации г</w:t>
            </w:r>
            <w:r w:rsidR="0025607C" w:rsidRPr="00B12F98">
              <w:rPr>
                <w:rFonts w:ascii="Times New Roman" w:hAnsi="Times New Roman"/>
              </w:rPr>
              <w:t>орода Оби Новосибирской области</w:t>
            </w:r>
            <w:r w:rsidRPr="00B12F98">
              <w:rPr>
                <w:rFonts w:ascii="Times New Roman" w:hAnsi="Times New Roman"/>
              </w:rPr>
              <w:t xml:space="preserve"> «</w:t>
            </w:r>
            <w:r w:rsidR="0025607C" w:rsidRPr="00B12F98">
              <w:rPr>
                <w:rFonts w:ascii="Times New Roman" w:hAnsi="Times New Roman"/>
              </w:rPr>
              <w:t>О создании Совета по инвестициям</w:t>
            </w:r>
            <w:r w:rsidR="002C03B3" w:rsidRPr="00B12F98">
              <w:rPr>
                <w:rFonts w:ascii="Times New Roman" w:hAnsi="Times New Roman"/>
              </w:rPr>
              <w:t xml:space="preserve">, развитию конкуренции и содействию развития малого и среднего предпринимательства города </w:t>
            </w:r>
            <w:r w:rsidR="0025607C" w:rsidRPr="00B12F98">
              <w:rPr>
                <w:rFonts w:ascii="Times New Roman" w:hAnsi="Times New Roman"/>
              </w:rPr>
              <w:t>Новосибирской области</w:t>
            </w:r>
            <w:r w:rsidRPr="00B12F98">
              <w:rPr>
                <w:rFonts w:ascii="Times New Roman" w:hAnsi="Times New Roman"/>
              </w:rPr>
              <w:t>»</w:t>
            </w:r>
          </w:p>
        </w:tc>
        <w:tc>
          <w:tcPr>
            <w:tcW w:w="1701" w:type="dxa"/>
          </w:tcPr>
          <w:p w:rsidR="007A4D1E" w:rsidRDefault="0025607C" w:rsidP="00185638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B12F98">
              <w:rPr>
                <w:rFonts w:ascii="Times New Roman" w:hAnsi="Times New Roman"/>
              </w:rPr>
              <w:t>о</w:t>
            </w:r>
            <w:r w:rsidR="00B12F98" w:rsidRPr="00B12F98">
              <w:rPr>
                <w:rFonts w:ascii="Times New Roman" w:hAnsi="Times New Roman"/>
              </w:rPr>
              <w:t>т 11.04.2023</w:t>
            </w:r>
          </w:p>
          <w:p w:rsidR="00185638" w:rsidRPr="00FE5618" w:rsidRDefault="00B12F98" w:rsidP="0018563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B12F98">
              <w:rPr>
                <w:rFonts w:ascii="Times New Roman" w:hAnsi="Times New Roman"/>
              </w:rPr>
              <w:t>№ 681</w:t>
            </w:r>
          </w:p>
        </w:tc>
        <w:tc>
          <w:tcPr>
            <w:tcW w:w="3680" w:type="dxa"/>
          </w:tcPr>
          <w:p w:rsidR="00185638" w:rsidRPr="00FE5618" w:rsidRDefault="0025607C" w:rsidP="00B12F9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FF0000"/>
              </w:rPr>
            </w:pPr>
            <w:r w:rsidRPr="00B12F98">
              <w:rPr>
                <w:rFonts w:ascii="Times New Roman" w:hAnsi="Times New Roman"/>
              </w:rPr>
              <w:t>Утверждены положение</w:t>
            </w:r>
            <w:r w:rsidR="00B12F98" w:rsidRPr="00B12F98">
              <w:rPr>
                <w:rFonts w:ascii="Times New Roman" w:hAnsi="Times New Roman"/>
              </w:rPr>
              <w:t xml:space="preserve"> и состав Совета по инвестициям, развитию конкуренции и содействию развития малого и среднего предпринимательства города Новосибирской области»</w:t>
            </w:r>
          </w:p>
        </w:tc>
      </w:tr>
      <w:tr w:rsidR="00F259CE" w:rsidRPr="00CB2369" w:rsidTr="00CC01C8">
        <w:tc>
          <w:tcPr>
            <w:tcW w:w="3964" w:type="dxa"/>
          </w:tcPr>
          <w:p w:rsidR="00F259CE" w:rsidRPr="00B12F98" w:rsidRDefault="00F259CE" w:rsidP="00B12F9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>Постановление администрации города Оби Новосибирской области «О приоритетных направлениях инвестиционной деятельности на территории города Оби Новосибирской области»</w:t>
            </w:r>
          </w:p>
        </w:tc>
        <w:tc>
          <w:tcPr>
            <w:tcW w:w="1701" w:type="dxa"/>
          </w:tcPr>
          <w:p w:rsidR="00F259CE" w:rsidRPr="00853719" w:rsidRDefault="00F259CE" w:rsidP="00F259CE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</w:rPr>
            </w:pPr>
            <w:r w:rsidRPr="00853719">
              <w:rPr>
                <w:rFonts w:ascii="Times New Roman" w:hAnsi="Times New Roman" w:cs="Times New Roman"/>
              </w:rPr>
              <w:t>от 26.05.2023</w:t>
            </w:r>
          </w:p>
          <w:p w:rsidR="00F259CE" w:rsidRPr="00B12F98" w:rsidRDefault="00F259CE" w:rsidP="00F259CE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853719">
              <w:rPr>
                <w:rFonts w:ascii="Times New Roman" w:hAnsi="Times New Roman" w:cs="Times New Roman"/>
              </w:rPr>
              <w:t>№ 1098</w:t>
            </w:r>
          </w:p>
        </w:tc>
        <w:tc>
          <w:tcPr>
            <w:tcW w:w="3680" w:type="dxa"/>
          </w:tcPr>
          <w:p w:rsidR="00F259CE" w:rsidRPr="00B12F98" w:rsidRDefault="00F259CE" w:rsidP="00B12F9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>Определены приоритетные направления инвестиционной деятельности</w:t>
            </w:r>
          </w:p>
        </w:tc>
      </w:tr>
    </w:tbl>
    <w:p w:rsidR="00CB7245" w:rsidRPr="00A60C23" w:rsidRDefault="00CB7245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B2369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7</w:t>
      </w:r>
      <w:r w:rsidR="00CB2369" w:rsidRPr="00835F12">
        <w:rPr>
          <w:rFonts w:ascii="Times New Roman" w:hAnsi="Times New Roman" w:cs="Times New Roman"/>
          <w:b/>
          <w:sz w:val="28"/>
          <w:szCs w:val="28"/>
        </w:rPr>
        <w:t>.</w:t>
      </w:r>
      <w:r w:rsidR="00AD24BA">
        <w:rPr>
          <w:rFonts w:ascii="Times New Roman" w:hAnsi="Times New Roman" w:cs="Times New Roman"/>
          <w:b/>
          <w:sz w:val="28"/>
          <w:szCs w:val="28"/>
        </w:rPr>
        <w:t>8</w:t>
      </w:r>
      <w:r w:rsidR="00CB2369" w:rsidRPr="00835F12">
        <w:rPr>
          <w:rFonts w:ascii="Times New Roman" w:hAnsi="Times New Roman" w:cs="Times New Roman"/>
          <w:b/>
          <w:sz w:val="28"/>
          <w:szCs w:val="28"/>
        </w:rPr>
        <w:t>.</w:t>
      </w:r>
      <w:r w:rsidR="00CB2369">
        <w:rPr>
          <w:rFonts w:ascii="Times New Roman" w:hAnsi="Times New Roman" w:cs="Times New Roman"/>
          <w:b/>
          <w:sz w:val="28"/>
          <w:szCs w:val="28"/>
        </w:rPr>
        <w:t> Взаимодействие с инвесторами</w:t>
      </w:r>
    </w:p>
    <w:p w:rsidR="00A60C23" w:rsidRDefault="00E53A75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53A75"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  <mc:AlternateContent>
          <mc:Choice Requires="wpc">
            <w:drawing>
              <wp:inline distT="0" distB="0" distL="0" distR="0">
                <wp:extent cx="5940425" cy="7947086"/>
                <wp:effectExtent l="95250" t="0" r="346075" b="492125"/>
                <wp:docPr id="46" name="Полотно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143254" y="114371"/>
                            <a:ext cx="3197733" cy="5718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PerspectiveBottom"/>
                            <a:lightRig rig="legacyFlat3" dir="t"/>
                          </a:scene3d>
                          <a:sp3d extrusionH="8874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1371E5" w:rsidRPr="00FC7D3F" w:rsidRDefault="001371E5" w:rsidP="00E53A75">
                              <w:pPr>
                                <w:spacing w:before="120"/>
                                <w:jc w:val="center"/>
                                <w:rPr>
                                  <w:rFonts w:ascii="Impact" w:hAnsi="Impact"/>
                                  <w:b/>
                                  <w:sz w:val="44"/>
                                  <w:szCs w:val="44"/>
                                </w:rPr>
                              </w:pPr>
                              <w:r w:rsidRPr="00FC7D3F">
                                <w:rPr>
                                  <w:rFonts w:ascii="Impact" w:hAnsi="Impact"/>
                                  <w:b/>
                                  <w:sz w:val="44"/>
                                  <w:szCs w:val="44"/>
                                </w:rPr>
                                <w:t>Инвестор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227584" y="1258953"/>
                            <a:ext cx="2400300" cy="7997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1371E5" w:rsidRDefault="001371E5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Администрация г. Оби Новосибирской области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227584" y="3315010"/>
                            <a:ext cx="2400300" cy="68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1371E5" w:rsidRDefault="001371E5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Инвестиционный уполномоченный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227584" y="5601555"/>
                            <a:ext cx="2400300" cy="798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1371E5" w:rsidRDefault="001371E5" w:rsidP="00E53A75">
                              <w:pPr>
                                <w:spacing w:before="60"/>
                                <w:jc w:val="center"/>
                              </w:pPr>
                              <w:r>
                                <w:t>Создание рабочей группы для рассмотрения обращения инвестора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14681" y="7429743"/>
                            <a:ext cx="2400300" cy="9167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1371E5" w:rsidRDefault="001371E5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Информирование инвестора о дальнейшем сотрудничестве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Lin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2058676"/>
                            <a:ext cx="2667" cy="11428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10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4001235"/>
                            <a:ext cx="889" cy="14859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11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6401278"/>
                            <a:ext cx="889" cy="9158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3543554" y="1829061"/>
                            <a:ext cx="2626995" cy="9175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1371E5" w:rsidRPr="00CD5FFF" w:rsidRDefault="001371E5" w:rsidP="00E53A75">
                              <w:pPr>
                                <w:jc w:val="center"/>
                              </w:pPr>
                              <w:r w:rsidRPr="00CD5FFF">
                                <w:t>Формирование инвестиционных площадок и обеспечение их инженерной, транспортной и социальной инфраструктурой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543554" y="2858399"/>
                            <a:ext cx="2626995" cy="5727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1371E5" w:rsidRPr="00CD5FFF" w:rsidRDefault="001371E5" w:rsidP="00E53A75">
                              <w:pPr>
                                <w:spacing w:before="60"/>
                                <w:jc w:val="center"/>
                              </w:pPr>
                              <w:r w:rsidRPr="00CD5FFF">
                                <w:t>Организация встреч и сопровождение инвесторов на территории г. Оби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3543554" y="3544625"/>
                            <a:ext cx="2626995" cy="68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1371E5" w:rsidRPr="00CD5FFF" w:rsidRDefault="001371E5" w:rsidP="00E53A75">
                              <w:pPr>
                                <w:jc w:val="center"/>
                              </w:pPr>
                              <w:r w:rsidRPr="00CD5FFF">
                                <w:t>Оказание содействия инвесторам в подборе земельных участков для реализации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3543554" y="4344348"/>
                            <a:ext cx="2626995" cy="9149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1371E5" w:rsidRPr="00CD5FFF" w:rsidRDefault="001371E5" w:rsidP="00E53A75">
                              <w:pPr>
                                <w:jc w:val="center"/>
                              </w:pPr>
                              <w:r w:rsidRPr="00CD5FFF">
                                <w:t>Оказание правовой, методической и организационной помощи хозяйствующим субъектам по вопросам, связанным с реализацией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3543554" y="5417254"/>
                            <a:ext cx="2396871" cy="8882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1371E5" w:rsidRPr="0077289C" w:rsidRDefault="001371E5" w:rsidP="00E53A75">
                              <w:pPr>
                                <w:jc w:val="center"/>
                              </w:pPr>
                              <w:r w:rsidRPr="0077289C">
                                <w:t>При необходимости привлекаются специалисты для проработки отдельных вопросов и проведения экспертизы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3543554" y="6401278"/>
                            <a:ext cx="2626995" cy="10293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1371E5" w:rsidRPr="00A22731" w:rsidRDefault="001371E5" w:rsidP="00E53A75">
                              <w:pPr>
                                <w:jc w:val="center"/>
                              </w:pPr>
                              <w:r w:rsidRPr="00A22731">
                                <w:t>Администрацией г. Оби гарантируется соблюдение сроков выдачи согласований и подготовки земельно-правовых документов на всех стадиях формирования и</w:t>
                              </w:r>
                              <w:r>
                                <w:t xml:space="preserve"> выделения земельных участков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3562223" y="7607847"/>
                            <a:ext cx="2626995" cy="806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1371E5" w:rsidRPr="00A22731" w:rsidRDefault="001371E5" w:rsidP="00E53A75">
                              <w:pPr>
                                <w:jc w:val="center"/>
                              </w:pPr>
                              <w:r w:rsidRPr="00A22731">
                                <w:t>Своевременное выявление проблем, препятствующих реализации инвестиционных проектов и выработка предложений по их устранению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3085719" y="7315372"/>
                            <a:ext cx="1778" cy="102846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2514981" y="7887226"/>
                            <a:ext cx="570738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Line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7315372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Line 22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8343837"/>
                            <a:ext cx="457835" cy="174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23"/>
                        <wps:cNvCnPr>
                          <a:cxnSpLocks noChangeShapeType="1"/>
                        </wps:cNvCnPr>
                        <wps:spPr bwMode="auto">
                          <a:xfrm flipH="1">
                            <a:off x="2628773" y="5943794"/>
                            <a:ext cx="914781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3085719" y="2171301"/>
                            <a:ext cx="889" cy="251441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25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2171301"/>
                            <a:ext cx="457835" cy="174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Line 26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3086268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27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3885991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28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4686587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Line 29"/>
                        <wps:cNvCnPr>
                          <a:cxnSpLocks noChangeShapeType="1"/>
                        </wps:cNvCnPr>
                        <wps:spPr bwMode="auto">
                          <a:xfrm flipV="1">
                            <a:off x="2628773" y="3543752"/>
                            <a:ext cx="456946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1371727" y="799723"/>
                            <a:ext cx="889" cy="34311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6" o:spid="_x0000_s1029" editas="canvas" style="width:467.75pt;height:625.75pt;mso-position-horizontal-relative:char;mso-position-vertical-relative:line" coordsize="59404,79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width:59404;height:79470;visibility:visible;mso-wrap-style:square">
                  <v:fill o:detectmouseclick="t"/>
                  <v:path o:connecttype="none"/>
                </v:shape>
                <v:rect id="Rectangle 4" o:spid="_x0000_s1031" style="position:absolute;left:11432;top:1143;width:31977;height:57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o74MIA&#10;AADbAAAADwAAAGRycy9kb3ducmV2LnhtbERP22rCQBB9F/oPyxT6ZjZekJq6iqitEmhpbT9gyE6T&#10;0Oxs2N2a+PeuIPg2h3Odxao3jTiR87VlBaMkBUFcWF1zqeDn+3X4DMIHZI2NZVJwJg+r5cNggZm2&#10;HX/R6RhKEUPYZ6igCqHNpPRFRQZ9YlviyP1aZzBE6EqpHXYx3DRynKYzabDm2FBhS5uKir/jv1Hw&#10;0e3fdudtXk/mzucHnnb5++hTqafHfv0CIlAf7uKb+6Dj/Dlcf4kHyO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qjvgwgAAANsAAAAPAAAAAAAAAAAAAAAAAJgCAABkcnMvZG93&#10;bnJldi54bWxQSwUGAAAAAAQABAD1AAAAhwMAAAAA&#10;">
                  <o:extrusion v:ext="view" backdepth="1in" color="white" on="t" viewpoint="0,34.72222mm" viewpointorigin="0,.5" skewangle="90" lightposition="-50000" lightposition2="50000" type="perspective"/>
                  <v:textbox>
                    <w:txbxContent>
                      <w:p w:rsidR="001371E5" w:rsidRPr="00FC7D3F" w:rsidRDefault="001371E5" w:rsidP="00E53A75">
                        <w:pPr>
                          <w:spacing w:before="120"/>
                          <w:jc w:val="center"/>
                          <w:rPr>
                            <w:rFonts w:ascii="Impact" w:hAnsi="Impact"/>
                            <w:b/>
                            <w:sz w:val="44"/>
                            <w:szCs w:val="44"/>
                          </w:rPr>
                        </w:pPr>
                        <w:r w:rsidRPr="00FC7D3F">
                          <w:rPr>
                            <w:rFonts w:ascii="Impact" w:hAnsi="Impact"/>
                            <w:b/>
                            <w:sz w:val="44"/>
                            <w:szCs w:val="44"/>
                          </w:rPr>
                          <w:t>Инвестор</w:t>
                        </w:r>
                      </w:p>
                    </w:txbxContent>
                  </v:textbox>
                </v:rect>
                <v:rect id="Rectangle 5" o:spid="_x0000_s1032" style="position:absolute;left:2275;top:12589;width:24003;height:7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XkUMEA&#10;AADbAAAADwAAAGRycy9kb3ducmV2LnhtbERPTWvCQBC9F/wPyxS81U1FWpO6igiCILQ0erC3ITsm&#10;wexsyK4a/fWdg+Dx8b5ni9416kJdqD0beB8loIgLb2suDex367cpqBCRLTaeycCNAizmg5cZZtZf&#10;+ZcueSyVhHDI0EAVY5tpHYqKHIaRb4mFO/rOYRTYldp2eJVw1+hxknxohzVLQ4UtrSoqTvnZGRjb&#10;pJ6mIf59nz4Px59tOknvxcaY4Wu//AIVqY9P8cO9seKT9fJFfoCe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Ql5FDBAAAA2wAAAA8AAAAAAAAAAAAAAAAAmAIAAGRycy9kb3du&#10;cmV2LnhtbFBLBQYAAAAABAAEAPUAAACGAw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1371E5" w:rsidRDefault="001371E5" w:rsidP="00E53A75">
                        <w:pPr>
                          <w:spacing w:before="120"/>
                          <w:jc w:val="center"/>
                        </w:pPr>
                        <w:r>
                          <w:t>Администрация г. Оби Новосибирской области</w:t>
                        </w:r>
                      </w:p>
                    </w:txbxContent>
                  </v:textbox>
                </v:rect>
                <v:rect id="Rectangle 6" o:spid="_x0000_s1033" style="position:absolute;left:2275;top:33150;width:24003;height:6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lBy8QA&#10;AADbAAAADwAAAGRycy9kb3ducmV2LnhtbESPT4vCMBTE78J+h/CEvWmqiNraKIsgCAuK7h52b4/m&#10;9Q82L6WJWv30RhA8DjO/GSZddaYWF2pdZVnBaBiBIM6srrhQ8PuzGcxBOI+ssbZMCm7kYLX86KWY&#10;aHvlA12OvhChhF2CCkrvm0RKl5Vk0A1tQxy83LYGfZBtIXWL11BuajmOoqk0WHFYKLGhdUnZ6Xg2&#10;CsY6quax8/+70+wv33/Hk/iebZX67HdfCxCeOv8Ov+itDtwInl/C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pQcvEAAAA2wAAAA8AAAAAAAAAAAAAAAAAmAIAAGRycy9k&#10;b3ducmV2LnhtbFBLBQYAAAAABAAEAPUAAACJAw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1371E5" w:rsidRDefault="001371E5" w:rsidP="00E53A75">
                        <w:pPr>
                          <w:spacing w:before="120"/>
                          <w:jc w:val="center"/>
                        </w:pPr>
                        <w:r>
                          <w:t>Инвестиционный уполномоченный</w:t>
                        </w:r>
                      </w:p>
                    </w:txbxContent>
                  </v:textbox>
                </v:rect>
                <v:rect id="Rectangle 7" o:spid="_x0000_s1034" style="position:absolute;left:2275;top:56015;width:24003;height:7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vfvMQA&#10;AADbAAAADwAAAGRycy9kb3ducmV2LnhtbESPQWvCQBSE7wX/w/IEb3VjkNZEV5FCISC01HrQ22P3&#10;mQSzb0N2jdFf3y0UehxmvhlmtRlsI3rqfO1YwWyagCDWztRcKjh8vz8vQPiAbLBxTAru5GGzHj2t&#10;MDfuxl/U70MpYgn7HBVUIbS5lF5XZNFPXUscvbPrLIYou1KaDm+x3DYyTZIXabHmuFBhS28V6cv+&#10;ahWkJqkXmQ+nj8vr8fy5y+bZQxdKTcbDdgki0BD+w390YSKXwu+X+AP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737zEAAAA2wAAAA8AAAAAAAAAAAAAAAAAmAIAAGRycy9k&#10;b3ducmV2LnhtbFBLBQYAAAAABAAEAPUAAACJAw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1371E5" w:rsidRDefault="001371E5" w:rsidP="00E53A75">
                        <w:pPr>
                          <w:spacing w:before="60"/>
                          <w:jc w:val="center"/>
                        </w:pPr>
                        <w:r>
                          <w:t>Создание рабочей группы для рассмотрения обращения инвестора</w:t>
                        </w:r>
                      </w:p>
                    </w:txbxContent>
                  </v:textbox>
                </v:rect>
                <v:rect id="Rectangle 8" o:spid="_x0000_s1035" style="position:absolute;left:1146;top:74297;width:24003;height:91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d6J8QA&#10;AADbAAAADwAAAGRycy9kb3ducmV2LnhtbESPT4vCMBTE74LfITzB25r6h9VWo8iCIAi7WD3o7dE8&#10;22LzUpqsVj+9WVjwOMz8ZpjFqjWVuFHjSssKhoMIBHFmdcm5guNh8zED4TyyxsoyKXiQg9Wy21lg&#10;ou2d93RLfS5CCbsEFRTe14mULivIoBvYmjh4F9sY9EE2udQN3kO5qeQoij6lwZLDQoE1fRWUXdNf&#10;o2Cko3IWO3/+vk5Pl59dPImf2Vapfq9dz0F4av07/E9vdeDG8Pcl/AC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3eifEAAAA2wAAAA8AAAAAAAAAAAAAAAAAmAIAAGRycy9k&#10;b3ducmV2LnhtbFBLBQYAAAAABAAEAPUAAACJAw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1371E5" w:rsidRDefault="001371E5" w:rsidP="00E53A75">
                        <w:pPr>
                          <w:spacing w:before="120"/>
                          <w:jc w:val="center"/>
                        </w:pPr>
                        <w:r>
                          <w:t>Информирование инвестора о дальнейшем сотрудничестве</w:t>
                        </w:r>
                      </w:p>
                    </w:txbxContent>
                  </v:textbox>
                </v:rect>
                <v:line id="Line 9" o:spid="_x0000_s1036" style="position:absolute;flip:x;visibility:visible;mso-wrap-style:square" from="13717,20586" to="13743,320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hEzMQAAADbAAAADwAAAGRycy9kb3ducmV2LnhtbESPT2vCQBDF70K/wzIFL0E3apGauor9&#10;IwjioeqhxyE7TUKzsyE7avz2rlDw+Hjzfm/efNm5Wp2pDZVnA6NhCoo497biwsDxsB68ggqCbLH2&#10;TAauFGC5eOrNMbP+wt903kuhIoRDhgZKkSbTOuQlOQxD3xBH79e3DiXKttC2xUuEu1qP03SqHVYc&#10;G0ps6KOk/G9/cvGN9Y4/J5Pk3ekkmdHXj2xTLcb0n7vVGyihTh7H/+mNNTB+gfuWCAC9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SETMxAAAANsAAAAPAAAAAAAAAAAA&#10;AAAAAKECAABkcnMvZG93bnJldi54bWxQSwUGAAAAAAQABAD5AAAAkgMAAAAA&#10;">
                  <v:stroke endarrow="block"/>
                </v:line>
                <v:line id="Line 10" o:spid="_x0000_s1037" style="position:absolute;flip:x;visibility:visible;mso-wrap-style:square" from="13717,40012" to="13726,54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ThV8QAAADbAAAADwAAAGRycy9kb3ducmV2LnhtbESPT2vCQBDF70K/wzIFL0E3KpWauor9&#10;IwjioeqhxyE7TUKzsyE7avz2rlDw+Hjzfm/efNm5Wp2pDZVnA6NhCoo497biwsDxsB68ggqCbLH2&#10;TAauFGC5eOrNMbP+wt903kuhIoRDhgZKkSbTOuQlOQxD3xBH79e3DiXKttC2xUuEu1qP03SqHVYc&#10;G0ps6KOk/G9/cvGN9Y4/J5Pk3ekkmdHXj2xTLcb0n7vVGyihTh7H/+mNNTB+gfuWCAC9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BOFXxAAAANsAAAAPAAAAAAAAAAAA&#10;AAAAAKECAABkcnMvZG93bnJldi54bWxQSwUGAAAAAAQABAD5AAAAkgMAAAAA&#10;">
                  <v:stroke endarrow="block"/>
                </v:line>
                <v:line id="Line 11" o:spid="_x0000_s1038" style="position:absolute;flip:x;visibility:visible;mso-wrap-style:square" from="13717,64012" to="13726,731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Z/IMQAAADbAAAADwAAAGRycy9kb3ducmV2LnhtbESPQWvCQBCF70L/wzIFL0E3Kkgb3YTW&#10;KhTEQ60Hj0N2moRmZ0N2qum/7xYEj48373vz1sXgWnWhPjSeDcymKSji0tuGKwOnz93kCVQQZIut&#10;ZzLwSwGK/GG0xsz6K3/Q5SiVihAOGRqoRbpM61DW5DBMfUccvS/fO5Qo+0rbHq8R7lo9T9Oldthw&#10;bKixo01N5ffxx8U3dgd+WyySV6eT5Jm2Z9mnWowZPw4vK1BCg9yPb+l3a2C+hP8tEQA6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1n8gxAAAANsAAAAPAAAAAAAAAAAA&#10;AAAAAKECAABkcnMvZG93bnJldi54bWxQSwUGAAAAAAQABAD5AAAAkgMAAAAA&#10;">
                  <v:stroke endarrow="block"/>
                </v:line>
                <v:rect id="Rectangle 12" o:spid="_x0000_s1039" style="position:absolute;left:35435;top:18290;width:26270;height:9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gSacMA&#10;AADbAAAADwAAAGRycy9kb3ducmV2LnhtbESPQWsCMRSE7wX/Q3iCl6JZRVS2RhFBUItItb0/Ns/d&#10;pZuXNYnu+u8bQehxmJlvmPmyNZW4k/OlZQXDQQKCOLO65FzB93nTn4HwAVljZZkUPMjDctF5m2Oq&#10;bcNfdD+FXEQI+xQVFCHUqZQ+K8igH9iaOHoX6wyGKF0utcMmwk0lR0kykQZLjgsF1rQuKPs93YyC&#10;TPO+DcfZdHd8/2wOP5erGxtUqtdtVx8gArXhP/xqb7WC0RSeX+IP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gSacMAAADbAAAADwAAAAAAAAAAAAAAAACYAgAAZHJzL2Rv&#10;d25yZXYueG1sUEsFBgAAAAAEAAQA9QAAAIgDAAAAAA==&#10;">
                  <v:shadow on="t" opacity=".5" offset="6pt,-6pt"/>
                  <v:textbox>
                    <w:txbxContent>
                      <w:p w:rsidR="001371E5" w:rsidRPr="00CD5FFF" w:rsidRDefault="001371E5" w:rsidP="00E53A75">
                        <w:pPr>
                          <w:jc w:val="center"/>
                        </w:pPr>
                        <w:r w:rsidRPr="00CD5FFF">
                          <w:t>Формирование инвестиционных площадок и обеспечение их инженерной, транспортной и социальной инфраструктурой</w:t>
                        </w:r>
                      </w:p>
                    </w:txbxContent>
                  </v:textbox>
                </v:rect>
                <v:rect id="Rectangle 13" o:spid="_x0000_s1040" style="position:absolute;left:35435;top:28583;width:26270;height:5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eGG8AA&#10;AADbAAAADwAAAGRycy9kb3ducmV2LnhtbERPy4rCMBTdC/5DuIIb0XRkGKUaRQYEHRlkfOwvzbUt&#10;Njc1ibb+vVkIszyc93zZmko8yPnSsoKPUQKCOLO65FzB6bgeTkH4gKyxskwKnuRhueh25phq2/Af&#10;PQ4hFzGEfYoKihDqVEqfFWTQj2xNHLmLdQZDhC6X2mETw00lx0nyJQ2WHBsKrOm7oOx6uBsFmeaf&#10;Nuynk+1+sGt+z5eb+zSoVL/XrmYgArXhX/x2b7SCcRwbv8QfIB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eGG8AAAADbAAAADwAAAAAAAAAAAAAAAACYAgAAZHJzL2Rvd25y&#10;ZXYueG1sUEsFBgAAAAAEAAQA9QAAAIUDAAAAAA==&#10;">
                  <v:shadow on="t" opacity=".5" offset="6pt,-6pt"/>
                  <v:textbox>
                    <w:txbxContent>
                      <w:p w:rsidR="001371E5" w:rsidRPr="00CD5FFF" w:rsidRDefault="001371E5" w:rsidP="00E53A75">
                        <w:pPr>
                          <w:spacing w:before="60"/>
                          <w:jc w:val="center"/>
                        </w:pPr>
                        <w:r w:rsidRPr="00CD5FFF">
                          <w:t>Организация встреч и сопровождение инвесторов на территории г. Оби</w:t>
                        </w:r>
                      </w:p>
                    </w:txbxContent>
                  </v:textbox>
                </v:rect>
                <v:rect id="Rectangle 14" o:spid="_x0000_s1041" style="position:absolute;left:35435;top:35446;width:26270;height:6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sjgMQA&#10;AADbAAAADwAAAGRycy9kb3ducmV2LnhtbESPQWvCQBSE7wX/w/IKXkrdKKI2zUakUGiVItr2/sg+&#10;k9Ds27i7mvjvXUHocZiZb5hs2ZtGnMn52rKC8SgBQVxYXXOp4Of7/XkBwgdkjY1lUnAhD8t88JBh&#10;qm3HOzrvQykihH2KCqoQ2lRKX1Rk0I9sSxy9g3UGQ5SulNphF+GmkZMkmUmDNceFClt6q6j425+M&#10;gkLzug/bxfxz+7Tpvn4PRzc1qNTwsV+9ggjUh//wvf2hFUxe4PYl/gC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LI4DEAAAA2wAAAA8AAAAAAAAAAAAAAAAAmAIAAGRycy9k&#10;b3ducmV2LnhtbFBLBQYAAAAABAAEAPUAAACJAwAAAAA=&#10;">
                  <v:shadow on="t" opacity=".5" offset="6pt,-6pt"/>
                  <v:textbox>
                    <w:txbxContent>
                      <w:p w:rsidR="001371E5" w:rsidRPr="00CD5FFF" w:rsidRDefault="001371E5" w:rsidP="00E53A75">
                        <w:pPr>
                          <w:jc w:val="center"/>
                        </w:pPr>
                        <w:r w:rsidRPr="00CD5FFF">
                          <w:t>Оказание содействия инвесторам в подборе земельных участков для реализации инвестиционных проектов</w:t>
                        </w:r>
                      </w:p>
                    </w:txbxContent>
                  </v:textbox>
                </v:rect>
                <v:rect id="Rectangle 15" o:spid="_x0000_s1042" style="position:absolute;left:35435;top:43443;width:26270;height:9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gcwMAA&#10;AADbAAAADwAAAGRycy9kb3ducmV2LnhtbERPy2oCMRTdF/yHcAU3xcloS5XRKCIIfVDE1/4yufPA&#10;yc2YRGf6982i0OXhvJfr3jTiQc7XlhVMkhQEcW51zaWC82k3noPwAVljY5kU/JCH9WrwtMRM244P&#10;9DiGUsQQ9hkqqEJoMyl9XpFBn9iWOHKFdQZDhK6U2mEXw00jp2n6Jg3WHBsqbGlbUX493o2CXPNn&#10;H/bz2cf++av7vhQ392pQqdGw3yxABOrDv/jP/a4VvMT18Uv8AXL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2gcwMAAAADbAAAADwAAAAAAAAAAAAAAAACYAgAAZHJzL2Rvd25y&#10;ZXYueG1sUEsFBgAAAAAEAAQA9QAAAIUDAAAAAA==&#10;">
                  <v:shadow on="t" opacity=".5" offset="6pt,-6pt"/>
                  <v:textbox>
                    <w:txbxContent>
                      <w:p w:rsidR="001371E5" w:rsidRPr="00CD5FFF" w:rsidRDefault="001371E5" w:rsidP="00E53A75">
                        <w:pPr>
                          <w:jc w:val="center"/>
                        </w:pPr>
                        <w:r w:rsidRPr="00CD5FFF">
                          <w:t>Оказание правовой, методической и организационной помощи хозяйствующим субъектам по вопросам, связанным с реализацией инвестиционных проектов</w:t>
                        </w:r>
                      </w:p>
                    </w:txbxContent>
                  </v:textbox>
                </v:rect>
                <v:rect id="Rectangle 16" o:spid="_x0000_s1043" style="position:absolute;left:35435;top:54172;width:23969;height:88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5W8QA&#10;AADbAAAADwAAAGRycy9kb3ducmV2LnhtbESPQWvCQBSE74L/YXlCL1I3tmIlZiNSKLQVEW29P7LP&#10;JJh9m+5uTfrvu4LgcZiZb5hs1ZtGXMj52rKC6SQBQVxYXXOp4Pvr7XEBwgdkjY1lUvBHHlb5cJBh&#10;qm3He7ocQikihH2KCqoQ2lRKX1Rk0E9sSxy9k3UGQ5SulNphF+GmkU9JMpcGa44LFbb0WlFxPvwa&#10;BYXmzz7sFi8fu/Gm2x5PP25mUKmHUb9eggjUh3v41n7XCp6ncP0Sf4DM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kuVvEAAAA2wAAAA8AAAAAAAAAAAAAAAAAmAIAAGRycy9k&#10;b3ducmV2LnhtbFBLBQYAAAAABAAEAPUAAACJAwAAAAA=&#10;">
                  <v:shadow on="t" opacity=".5" offset="6pt,-6pt"/>
                  <v:textbox>
                    <w:txbxContent>
                      <w:p w:rsidR="001371E5" w:rsidRPr="0077289C" w:rsidRDefault="001371E5" w:rsidP="00E53A75">
                        <w:pPr>
                          <w:jc w:val="center"/>
                        </w:pPr>
                        <w:r w:rsidRPr="0077289C">
                          <w:t>При необходимости привлекаются специалисты для проработки отдельных вопросов и проведения экспертизы инвестиционных проектов</w:t>
                        </w:r>
                      </w:p>
                    </w:txbxContent>
                  </v:textbox>
                </v:rect>
                <v:rect id="Rectangle 17" o:spid="_x0000_s1044" style="position:absolute;left:35435;top:64012;width:26270;height:102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YnLMQA&#10;AADbAAAADwAAAGRycy9kb3ducmV2LnhtbESPW2vCQBSE3wv+h+UIfSm6UYtKzEakUOiFIt7eD9lj&#10;EsyejbtbE/99t1Do4zAz3zDZujeNuJHztWUFk3ECgriwuuZSwfHwOlqC8AFZY2OZFNzJwzofPGSY&#10;atvxjm77UIoIYZ+igiqENpXSFxUZ9GPbEkfvbJ3BEKUrpXbYRbhp5DRJ5tJgzXGhwpZeKiou+2+j&#10;oND80YftcvG+ffrsvk7nq3s2qNTjsN+sQATqw3/4r/2mFcym8Psl/gC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2JyzEAAAA2wAAAA8AAAAAAAAAAAAAAAAAmAIAAGRycy9k&#10;b3ducmV2LnhtbFBLBQYAAAAABAAEAPUAAACJAwAAAAA=&#10;">
                  <v:shadow on="t" opacity=".5" offset="6pt,-6pt"/>
                  <v:textbox>
                    <w:txbxContent>
                      <w:p w:rsidR="001371E5" w:rsidRPr="00A22731" w:rsidRDefault="001371E5" w:rsidP="00E53A75">
                        <w:pPr>
                          <w:jc w:val="center"/>
                        </w:pPr>
                        <w:r w:rsidRPr="00A22731">
                          <w:t>Администрацией г. Оби гарантируется соблюдение сроков выдачи согласований и подготовки земельно-правовых документов на всех стадиях формирования и</w:t>
                        </w:r>
                        <w:r>
                          <w:t xml:space="preserve"> выделения земельных участков</w:t>
                        </w:r>
                      </w:p>
                    </w:txbxContent>
                  </v:textbox>
                </v:rect>
                <v:rect id="Rectangle 18" o:spid="_x0000_s1045" style="position:absolute;left:35622;top:76078;width:26270;height:80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qCt8MA&#10;AADbAAAADwAAAGRycy9kb3ducmV2LnhtbESPQWsCMRSE74L/IbyCF6nZqljZGkUEQSsi2vb+2Dx3&#10;l25etkl013/fCILHYWa+YWaL1lTiSs6XlhW8DRIQxJnVJecKvr/Wr1MQPiBrrCyTght5WMy7nRmm&#10;2jZ8pOsp5CJC2KeooAihTqX0WUEG/cDWxNE7W2cwROlyqR02EW4qOUySiTRYclwosKZVQdnv6WIU&#10;ZJo/23CYvm8P/V2z/zn/ubFBpXov7fIDRKA2PMOP9kYrGI3g/iX+AD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qCt8MAAADbAAAADwAAAAAAAAAAAAAAAACYAgAAZHJzL2Rv&#10;d25yZXYueG1sUEsFBgAAAAAEAAQA9QAAAIgDAAAAAA==&#10;">
                  <v:shadow on="t" opacity=".5" offset="6pt,-6pt"/>
                  <v:textbox>
                    <w:txbxContent>
                      <w:p w:rsidR="001371E5" w:rsidRPr="00A22731" w:rsidRDefault="001371E5" w:rsidP="00E53A75">
                        <w:pPr>
                          <w:jc w:val="center"/>
                        </w:pPr>
                        <w:r w:rsidRPr="00A22731">
                          <w:t>Своевременное выявление проблем, препятствующих реализации инвестиционных проектов и выработка предложений по их устранению</w:t>
                        </w:r>
                      </w:p>
                    </w:txbxContent>
                  </v:textbox>
                </v:rect>
                <v:line id="Line 19" o:spid="_x0000_s1046" style="position:absolute;visibility:visible;mso-wrap-style:square" from="30857,73153" to="30874,834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9R68YAAADb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syf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+vUevGAAAA2wAAAA8AAAAAAAAA&#10;AAAAAAAAoQIAAGRycy9kb3ducmV2LnhtbFBLBQYAAAAABAAEAPkAAACUAwAAAAA=&#10;"/>
                <v:line id="Line 20" o:spid="_x0000_s1047" style="position:absolute;visibility:visible;mso-wrap-style:square" from="25149,78872" to="30857,78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OP0cMYAAADbAAAADwAAAGRycy9kb3ducmV2LnhtbESPT2vCQBTE74LfYXlCb7qx0iCpq4il&#10;oD2U+gfa4zP7mkSzb8PuNkm/fbcgeBxm5jfMYtWbWrTkfGVZwXSSgCDOra64UHA6vo7nIHxA1lhb&#10;JgW/5GG1HA4WmGnb8Z7aQyhEhLDPUEEZQpNJ6fOSDPqJbYij922dwRClK6R22EW4qeVjkqTSYMVx&#10;ocSGNiXl18OPUfA++0jb9e5t23/u0nP+sj9/XTqn1MOoXz+DCNSHe/jW3moFsyf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Dj9HDGAAAA2wAAAA8AAAAAAAAA&#10;AAAAAAAAoQIAAGRycy9kb3ducmV2LnhtbFBLBQYAAAAABAAEAPkAAACUAwAAAAA=&#10;"/>
                <v:line id="Line 21" o:spid="_x0000_s1048" style="position:absolute;flip:x;visibility:visible;mso-wrap-style:square" from="30857,73153" to="35435,73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ND7MUAAADbAAAADwAAAGRycy9kb3ducmV2LnhtbESPQWsCMRSE7wX/Q3hCL0WztkV0NYoI&#10;Qg9easuKt+fmuVl287ImqW7/fVMo9DjMzDfMct3bVtzIh9qxgsk4A0FcOl1zpeDzYzeagQgRWWPr&#10;mBR8U4D1avCwxFy7O7/T7RArkSAcclRgYuxyKUNpyGIYu444eRfnLcYkfSW1x3uC21Y+Z9lUWqw5&#10;LRjsaGuobA5fVoGc7Z+ufnN+bYrmeJyboiy6016px2G/WYCI1Mf/8F/7TSt4mcLvl/QD5O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FND7MUAAADbAAAADwAAAAAAAAAA&#10;AAAAAAChAgAAZHJzL2Rvd25yZXYueG1sUEsFBgAAAAAEAAQA+QAAAJMDAAAAAA==&#10;"/>
                <v:line id="Line 22" o:spid="_x0000_s1049" style="position:absolute;flip:x;visibility:visible;mso-wrap-style:square" from="30857,83438" to="35435,834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/md8YAAADbAAAADwAAAGRycy9kb3ducmV2LnhtbESPQUvDQBSE74X+h+UVvIjd1IrWNJtS&#10;BKGHXqyS4u2ZfWZDsm/j7trGf+8KQo/DzHzDFJvR9uJEPrSOFSzmGQji2umWGwVvr883KxAhImvs&#10;HZOCHwqwKaeTAnPtzvxCp0NsRIJwyFGBiXHIpQy1IYth7gbi5H06bzEm6RupPZ4T3PbyNsvupcWW&#10;04LBgZ4M1d3h2yqQq/31l99+3HVVdzw+mqquhve9UlezcbsGEWmMl/B/e6cVLB/g70v6AbL8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Mf5nfGAAAA2wAAAA8AAAAAAAAA&#10;AAAAAAAAoQIAAGRycy9kb3ducmV2LnhtbFBLBQYAAAAABAAEAPkAAACUAwAAAAA=&#10;"/>
                <v:line id="Line 23" o:spid="_x0000_s1050" style="position:absolute;flip:x;visibility:visible;mso-wrap-style:square" from="26287,59437" to="35435,59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ByBcMAAADbAAAADwAAAGRycy9kb3ducmV2LnhtbERPy2oCMRTdF/oP4Ra6KZppLWJHo4hQ&#10;cOHGByPdXSe3k2EmN2OS6vj3ZiF0eTjv2aK3rbiQD7VjBe/DDARx6XTNlYLD/nswAREissbWMSm4&#10;UYDF/Plphrl2V97SZRcrkUI45KjAxNjlUobSkMUwdB1x4n6dtxgT9JXUHq8p3LbyI8vG0mLNqcFg&#10;RytDZbP7swrkZPN29svTZ1M0x+OXKcqi+9ko9frSL6cgIvXxX/xwr7WCURqbvqQfIO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KAcgXDAAAA2wAAAA8AAAAAAAAAAAAA&#10;AAAAoQIAAGRycy9kb3ducmV2LnhtbFBLBQYAAAAABAAEAPkAAACRAwAAAAA=&#10;"/>
                <v:line id="Line 24" o:spid="_x0000_s1051" style="position:absolute;visibility:visible;mso-wrap-style:square" from="30857,21713" to="30866,46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7+dcYAAADbAAAADwAAAGRycy9kb3ducmV2LnhtbESPT2vCQBTE74LfYXlCb7qxQqipq4il&#10;oD2U+gfa4zP7mkSzb8PuNkm/fbcgeBxm5jfMYtWbWrTkfGVZwXSSgCDOra64UHA6vo6fQPiArLG2&#10;TAp+ycNqORwsMNO24z21h1CICGGfoYIyhCaT0uclGfQT2xBH79s6gyFKV0jtsItwU8vHJEmlwYrj&#10;QokNbUrKr4cfo+B99pG2693btv/cpef8ZX/+unROqYdRv34GEagP9/CtvdUKZn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Gu/nXGAAAA2wAAAA8AAAAAAAAA&#10;AAAAAAAAoQIAAGRycy9kb3ducmV2LnhtbFBLBQYAAAAABAAEAPkAAACUAwAAAAA=&#10;"/>
                <v:line id="Line 25" o:spid="_x0000_s1052" style="position:absolute;flip:x;visibility:visible;mso-wrap-style:square" from="30857,21713" to="35435,217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PANfsIAAADbAAAADwAAAGRycy9kb3ducmV2LnhtbERPz2vCMBS+D/wfwhO8DE0nMrQaRQaC&#10;By9zo7Lbs3k2pc1LTaLW/345DHb8+H6vNr1txZ18qB0reJtkIIhLp2uuFHx/7cZzECEia2wdk4In&#10;BdisBy8rzLV78Cfdj7ESKYRDjgpMjF0uZSgNWQwT1xEn7uK8xZigr6T2+EjhtpXTLHuXFmtODQY7&#10;+jBUNsebVSDnh9er355nTdGcTgtTlEX3c1BqNOy3SxCR+vgv/nPvtYJZWp++pB8g1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PANfsIAAADbAAAADwAAAAAAAAAAAAAA&#10;AAChAgAAZHJzL2Rvd25yZXYueG1sUEsFBgAAAAAEAAQA+QAAAJADAAAAAA==&#10;"/>
                <v:line id="Line 26" o:spid="_x0000_s1053" style="position:absolute;flip:x;visibility:visible;mso-wrap-style:square" from="30857,30862" to="35435,30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yo5cUAAADbAAAADwAAAGRycy9kb3ducmV2LnhtbESPQWsCMRSE74X+h/AKvRTNWkTsahQR&#10;hB68VMtKb8/Nc7Ps5mVNom7/fSMIPQ4z8w0zX/a2FVfyoXasYDTMQBCXTtdcKfjebwZTECEia2wd&#10;k4JfCrBcPD/NMdfuxl903cVKJAiHHBWYGLtcylAashiGriNO3sl5izFJX0nt8ZbgtpXvWTaRFmtO&#10;CwY7Whsqm93FKpDT7dvZr47jpmgOhw9TlEX3s1Xq9aVfzUBE6uN/+NH+1ArGI7h/ST9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7yo5cUAAADbAAAADwAAAAAAAAAA&#10;AAAAAAChAgAAZHJzL2Rvd25yZXYueG1sUEsFBgAAAAAEAAQA+QAAAJMDAAAAAA==&#10;"/>
                <v:line id="Line 27" o:spid="_x0000_s1054" style="position:absolute;flip:x;visibility:visible;mso-wrap-style:square" from="30857,38859" to="35435,38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242ksUAAADbAAAADwAAAGRycy9kb3ducmV2LnhtbESPQWsCMRSE70L/Q3iFXkSzihRdjSKC&#10;0IOX2rLi7bl5bpbdvKxJqtt/3xQKPQ4z8w2z2vS2FXfyoXasYDLOQBCXTtdcKfj82I/mIEJE1tg6&#10;JgXfFGCzfhqsMNfuwe90P8ZKJAiHHBWYGLtcylAashjGriNO3tV5izFJX0nt8ZHgtpXTLHuVFmtO&#10;CwY72hkqm+OXVSDnh+HNby+zpmhOp4UpyqI7H5R6ee63SxCR+vgf/mu/aQWzKfx+ST9Ar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242ksUAAADbAAAADwAAAAAAAAAA&#10;AAAAAAChAgAAZHJzL2Rvd25yZXYueG1sUEsFBgAAAAAEAAQA+QAAAJMDAAAAAA==&#10;"/>
                <v:line id="Line 28" o:spid="_x0000_s1055" style="position:absolute;flip:x;visibility:visible;mso-wrap-style:square" from="30857,46865" to="35435,46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KTCcUAAADbAAAADwAAAGRycy9kb3ducmV2LnhtbESPQWsCMRSE74L/IbxCL6VmrVJ0NYoU&#10;Ch68VGXF23Pzull287JNUt3++6ZQ8DjMzDfMct3bVlzJh9qxgvEoA0FcOl1zpeB4eH+egQgRWWPr&#10;mBT8UID1ajhYYq7djT/ouo+VSBAOOSowMXa5lKE0ZDGMXEecvE/nLcYkfSW1x1uC21a+ZNmrtFhz&#10;WjDY0Zuhstl/WwVytnv68pvLtCma02luirLozjulHh/6zQJEpD7ew//trVYwncDfl/QD5O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CKTCcUAAADbAAAADwAAAAAAAAAA&#10;AAAAAAChAgAAZHJzL2Rvd25yZXYueG1sUEsFBgAAAAAEAAQA+QAAAJMDAAAAAA==&#10;"/>
                <v:line id="Line 29" o:spid="_x0000_s1056" style="position:absolute;flip:y;visibility:visible;mso-wrap-style:square" from="26287,35437" to="30857,35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8sLfcUAAADbAAAADwAAAGRycy9kb3ducmV2LnhtbESPQWsCMRSE7wX/Q3hCL0WzLUvR1ShS&#10;KPTgpVZWvD03z82ym5c1SXX775tCweMwM98wy/VgO3ElHxrHCp6nGQjiyumGawX7r/fJDESIyBo7&#10;x6TghwKsV6OHJRba3fiTrrtYiwThUKACE2NfSBkqQxbD1PXEyTs7bzEm6WupPd4S3HbyJctepcWG&#10;04LBnt4MVe3u2yqQs+3TxW9OeVu2h8PclFXZH7dKPY6HzQJEpCHew//tD60gz+HvS/oBcvU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8sLfcUAAADbAAAADwAAAAAAAAAA&#10;AAAAAAChAgAAZHJzL2Rvd25yZXYueG1sUEsFBgAAAAAEAAQA+QAAAJMDAAAAAA==&#10;"/>
                <v:line id="Line 30" o:spid="_x0000_s1057" style="position:absolute;visibility:visible;mso-wrap-style:square" from="13717,7997" to="13726,11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2EucQAAADbAAAADwAAAGRycy9kb3ducmV2LnhtbESPQWsCMRSE70L/Q3iF3jSr1Kpbo0gX&#10;wYMV1NLz6+Z1s3TzsmzSNf57Uyh4HGbmG2a5jrYRPXW+dqxgPMpAEJdO11wp+Dhvh3MQPiBrbByT&#10;git5WK8eBkvMtbvwkfpTqESCsM9RgQmhzaX0pSGLfuRa4uR9u85iSLKrpO7wkuC2kZMse5EWa04L&#10;Blt6M1T+nH6tgpkpjnImi/35UPT1eBHf4+fXQqmnx7h5BREohnv4v73TCp6n8Pcl/QC5u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fYS5xAAAANsAAAAPAAAAAAAAAAAA&#10;AAAAAKECAABkcnMvZG93bnJldi54bWxQSwUGAAAAAAQABAD5AAAAkgMAAAAA&#10;">
                  <v:stroke endarrow="block"/>
                </v:line>
                <w10:anchorlock/>
              </v:group>
            </w:pict>
          </mc:Fallback>
        </mc:AlternateContent>
      </w: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  <w:r w:rsidRPr="002D56A5"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lastRenderedPageBreak/>
        <w:t>Формы муниципальной поддержки инвестиционной деятельности:</w:t>
      </w:r>
    </w:p>
    <w:p w:rsidR="00033B85" w:rsidRPr="002D56A5" w:rsidRDefault="00033B85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A22E7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1. Муниципальная поддержка предоставляется в организационных и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финансовых формах, а также в форме прямого участия администрации города в инвестиционной деятельности, осуществляемой в форме капитальных вложений.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2.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Организационные формы муниципальной поддержки: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содействие для включения в федеральные, региональные и муниципальные программы социально значимых и наиболее эффективных инвестиционных проектов;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организация семинаров, конференций по проблемам осуществления инвестиционной деятельности;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консультации при подготовке документации по инвестиционным проектам (бизнес-планам);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иные организационные формы муниципальной поддержки.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3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Финансовые формы муниципальной поддержки: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предоставление налоговых льгот по налогам в порядке и пределах, установленных Налоговым кодексом Российской Федерации и муниципальными правовыми актами органов местного самоуправления города Оби Новосибирской области;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предоставление муниципальных гарантий в качестве обеспечения исполнения обязательств инвестора, возникающих в процессе реализации инвестиционного проекта.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4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Регулирование администрацией города инвестиционной деятельности, осуществляемой в форме капитальных вложений, может осуществляться с использованием иных форм в соответствии с законодательством Российской Федерации.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</w:p>
    <w:p w:rsidR="00033B85" w:rsidRPr="003F3CD0" w:rsidRDefault="003F3CD0" w:rsidP="00033B85">
      <w:pPr>
        <w:widowControl w:val="0"/>
        <w:suppressAutoHyphens/>
        <w:spacing w:after="0" w:line="240" w:lineRule="auto"/>
        <w:ind w:firstLine="709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t>Условия и порядок предоставления муниципальной поддержки инвестиционной деятельности</w:t>
      </w:r>
      <w:r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t>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1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Необходимым условием предоставления муниципальной поддержки инвесторам при осуществлении инвестиционной деятельности на территории города является вложение инвестиций в соответствии с приоритетными направлениями инвестиционной деятельности города, определяемыми постановлением администрации города Оби Новосибирской области.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2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Инвесторы имеют право на муниципальную поддержку, в пределах лимитов бюджетных обязательств, предусмотренных в бюджете города Оби на текущий финансовый год и плановый период на указанные цели, при соблюдении следующих условий: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прохождение инвестиционным проектом конкурсного отбора и экспертизы в соответствии с законодательством;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отсутствие задолженности по выплате заработной платы, недоимки по налогам, подлежащим перечислению в бюджеты бюджетной системы Российской Федерации (за исключением отсроченной, рассроченной, в том числе в порядке реструктуризации, приостановленной к взысканию);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lastRenderedPageBreak/>
        <w:t>документальное подтверждение инвестором наличия</w:t>
      </w:r>
      <w:r w:rsidR="008822BF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,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привлекаемых для реализации инвестиционного проекта средств;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инвестор не должен находиться в стадии реорганизации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, ликвидации или банкротства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иметь ограничения в осуществлении соответствующего вида деятельности;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обеспечение уровня среднемесячной заработной платы в расчете на одного работника организации-инвестора не менее установленной величины прожиточного минимума для трудоспособного населения Новосибирской области;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отсутствие недоимки по страховым взносам в Пенсионный фонд Российской Федерации, Фонд социального страхования Российской Федерации, Федеральный фонд обязательного медицинского страхования и Территориальный фонд обязательного медицинского страхования Новосибирской области.</w:t>
      </w:r>
    </w:p>
    <w:p w:rsidR="00691AC9" w:rsidRDefault="00691AC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CD6376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440B">
        <w:rPr>
          <w:rFonts w:ascii="Times New Roman" w:hAnsi="Times New Roman" w:cs="Times New Roman"/>
          <w:b/>
          <w:sz w:val="28"/>
          <w:szCs w:val="28"/>
        </w:rPr>
        <w:t>7</w:t>
      </w:r>
      <w:r w:rsidR="00F160B9" w:rsidRPr="0052440B">
        <w:rPr>
          <w:rFonts w:ascii="Times New Roman" w:hAnsi="Times New Roman" w:cs="Times New Roman"/>
          <w:b/>
          <w:sz w:val="28"/>
          <w:szCs w:val="28"/>
        </w:rPr>
        <w:t>.9.</w:t>
      </w:r>
      <w:r w:rsidR="00C26D6D" w:rsidRPr="0052440B">
        <w:rPr>
          <w:rFonts w:ascii="Times New Roman" w:hAnsi="Times New Roman" w:cs="Times New Roman"/>
          <w:b/>
          <w:sz w:val="28"/>
          <w:szCs w:val="28"/>
        </w:rPr>
        <w:t> </w:t>
      </w:r>
      <w:r w:rsidR="00F160B9" w:rsidRPr="0052440B">
        <w:rPr>
          <w:rFonts w:ascii="Times New Roman" w:hAnsi="Times New Roman" w:cs="Times New Roman"/>
          <w:b/>
          <w:sz w:val="28"/>
          <w:szCs w:val="28"/>
        </w:rPr>
        <w:t>Истории успеха реализации инвестиционных проектов на территории</w:t>
      </w:r>
      <w:r w:rsidR="00957C3F" w:rsidRPr="005244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3CD0" w:rsidRPr="0052440B">
        <w:rPr>
          <w:rFonts w:ascii="Times New Roman" w:hAnsi="Times New Roman" w:cs="Times New Roman"/>
          <w:b/>
          <w:sz w:val="28"/>
          <w:szCs w:val="28"/>
        </w:rPr>
        <w:t>города Оби</w:t>
      </w:r>
    </w:p>
    <w:p w:rsidR="002D56A5" w:rsidRDefault="002D56A5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1086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702"/>
        <w:gridCol w:w="1842"/>
        <w:gridCol w:w="2127"/>
        <w:gridCol w:w="1417"/>
        <w:gridCol w:w="1418"/>
        <w:gridCol w:w="2580"/>
      </w:tblGrid>
      <w:tr w:rsidR="004B4C29" w:rsidRPr="002D56A5" w:rsidTr="002D56A5">
        <w:tc>
          <w:tcPr>
            <w:tcW w:w="1702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Инициатор проекта</w:t>
            </w:r>
          </w:p>
        </w:tc>
        <w:tc>
          <w:tcPr>
            <w:tcW w:w="1842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Наименование проекта</w:t>
            </w:r>
          </w:p>
        </w:tc>
        <w:tc>
          <w:tcPr>
            <w:tcW w:w="2127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Потребители</w:t>
            </w:r>
            <w:r w:rsidR="003C4A2A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 которых направлен проект</w:t>
            </w:r>
          </w:p>
        </w:tc>
        <w:tc>
          <w:tcPr>
            <w:tcW w:w="1417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1418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Объем инвестиций тыс. руб.</w:t>
            </w:r>
          </w:p>
        </w:tc>
        <w:tc>
          <w:tcPr>
            <w:tcW w:w="2580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Оценка полученных эффектов</w:t>
            </w:r>
          </w:p>
        </w:tc>
      </w:tr>
      <w:tr w:rsidR="004B4C29" w:rsidRPr="002D56A5" w:rsidTr="002D56A5">
        <w:tc>
          <w:tcPr>
            <w:tcW w:w="1702" w:type="dxa"/>
          </w:tcPr>
          <w:p w:rsidR="00BF6F5B" w:rsidRPr="002D56A5" w:rsidRDefault="000063EA" w:rsidP="00BF6F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Минстрой НСО; МС НСО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4B4C29" w:rsidRPr="002D56A5" w:rsidRDefault="00A22E70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Здание детского сада</w:t>
            </w:r>
            <w:r w:rsidR="001A4C39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- яслей в г. Обь по ул. Военный городок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на 200 мест </w:t>
            </w:r>
          </w:p>
        </w:tc>
        <w:tc>
          <w:tcPr>
            <w:tcW w:w="2127" w:type="dxa"/>
          </w:tcPr>
          <w:p w:rsidR="004B4C29" w:rsidRPr="002D56A5" w:rsidRDefault="00816DE5" w:rsidP="00816DE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276CFB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ети, 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получающие дошкольное образование в дошкольных учреждениях</w:t>
            </w:r>
          </w:p>
        </w:tc>
        <w:tc>
          <w:tcPr>
            <w:tcW w:w="1417" w:type="dxa"/>
          </w:tcPr>
          <w:p w:rsidR="004B4C29" w:rsidRPr="002D56A5" w:rsidRDefault="001A4C3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247D25" w:rsidRPr="002D56A5" w:rsidRDefault="00542512" w:rsidP="00247D2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269 825,48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580" w:type="dxa"/>
          </w:tcPr>
          <w:p w:rsidR="00A22E70" w:rsidRPr="002D56A5" w:rsidRDefault="00A22E70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мест для детей в возрасте от 1,5 лет</w:t>
            </w:r>
          </w:p>
          <w:p w:rsidR="004B4C29" w:rsidRPr="002D56A5" w:rsidRDefault="00A22E70" w:rsidP="00A22E70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  <w:tr w:rsidR="00200935" w:rsidRPr="002D56A5" w:rsidTr="002D56A5">
        <w:tc>
          <w:tcPr>
            <w:tcW w:w="1702" w:type="dxa"/>
          </w:tcPr>
          <w:p w:rsidR="00200935" w:rsidRPr="002D56A5" w:rsidRDefault="000063EA" w:rsidP="00200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Минстрой НСО; МС НСО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00935" w:rsidRPr="002D56A5" w:rsidRDefault="00200935" w:rsidP="00E26248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</w:tcPr>
          <w:p w:rsidR="00200935" w:rsidRPr="002D56A5" w:rsidRDefault="00200935" w:rsidP="009C2F8C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Здание детского сада - яслей в г. Обь по ул. </w:t>
            </w:r>
            <w:r w:rsidR="009C2F8C" w:rsidRPr="002D56A5">
              <w:rPr>
                <w:rFonts w:ascii="Times New Roman" w:hAnsi="Times New Roman" w:cs="Times New Roman"/>
                <w:sz w:val="24"/>
                <w:szCs w:val="24"/>
              </w:rPr>
              <w:t>Калинина на 200 мест</w:t>
            </w:r>
          </w:p>
        </w:tc>
        <w:tc>
          <w:tcPr>
            <w:tcW w:w="2127" w:type="dxa"/>
          </w:tcPr>
          <w:p w:rsidR="00200935" w:rsidRPr="002D56A5" w:rsidRDefault="00200935" w:rsidP="00816DE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Дети, получающие дошкольное образование в дошкольных учреждениях</w:t>
            </w:r>
          </w:p>
        </w:tc>
        <w:tc>
          <w:tcPr>
            <w:tcW w:w="1417" w:type="dxa"/>
          </w:tcPr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  <w:p w:rsidR="00200935" w:rsidRPr="002D56A5" w:rsidRDefault="00200935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418" w:type="dxa"/>
          </w:tcPr>
          <w:p w:rsidR="00200935" w:rsidRPr="002D56A5" w:rsidRDefault="00542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254 463,41</w:t>
            </w:r>
          </w:p>
        </w:tc>
        <w:tc>
          <w:tcPr>
            <w:tcW w:w="2580" w:type="dxa"/>
          </w:tcPr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мест для детей в возрасте от 1,5 лет</w:t>
            </w:r>
          </w:p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  <w:tr w:rsidR="00200935" w:rsidRPr="002D56A5" w:rsidTr="002D56A5">
        <w:tc>
          <w:tcPr>
            <w:tcW w:w="1702" w:type="dxa"/>
          </w:tcPr>
          <w:p w:rsidR="00200935" w:rsidRPr="002D56A5" w:rsidRDefault="009C2F8C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Министерство ЖКХ и Э</w:t>
            </w:r>
          </w:p>
        </w:tc>
        <w:tc>
          <w:tcPr>
            <w:tcW w:w="1842" w:type="dxa"/>
          </w:tcPr>
          <w:p w:rsidR="00200935" w:rsidRPr="002D56A5" w:rsidRDefault="009C2F8C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магистрального водовода г. Обь </w:t>
            </w:r>
            <w:proofErr w:type="spellStart"/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Ду</w:t>
            </w:r>
            <w:proofErr w:type="spellEnd"/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500 мм протяженностью 6,67 км</w:t>
            </w:r>
          </w:p>
        </w:tc>
        <w:tc>
          <w:tcPr>
            <w:tcW w:w="2127" w:type="dxa"/>
          </w:tcPr>
          <w:p w:rsidR="00200935" w:rsidRPr="002D56A5" w:rsidRDefault="002A0D58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Население </w:t>
            </w:r>
          </w:p>
        </w:tc>
        <w:tc>
          <w:tcPr>
            <w:tcW w:w="1417" w:type="dxa"/>
          </w:tcPr>
          <w:p w:rsidR="00200935" w:rsidRPr="002D56A5" w:rsidRDefault="009C2F8C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418" w:type="dxa"/>
          </w:tcPr>
          <w:p w:rsidR="00200935" w:rsidRPr="002D56A5" w:rsidRDefault="00542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51364,0</w:t>
            </w:r>
          </w:p>
        </w:tc>
        <w:tc>
          <w:tcPr>
            <w:tcW w:w="2580" w:type="dxa"/>
          </w:tcPr>
          <w:p w:rsidR="00200935" w:rsidRPr="002D56A5" w:rsidRDefault="009C2F8C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жителей качественной питьевой воды</w:t>
            </w:r>
          </w:p>
        </w:tc>
      </w:tr>
      <w:tr w:rsidR="009C2F8C" w:rsidRPr="002D56A5" w:rsidTr="002D56A5">
        <w:tc>
          <w:tcPr>
            <w:tcW w:w="1702" w:type="dxa"/>
          </w:tcPr>
          <w:p w:rsidR="009C2F8C" w:rsidRPr="002D56A5" w:rsidRDefault="009C2F8C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МЗ НСО </w:t>
            </w:r>
          </w:p>
        </w:tc>
        <w:tc>
          <w:tcPr>
            <w:tcW w:w="1842" w:type="dxa"/>
          </w:tcPr>
          <w:p w:rsidR="009C2F8C" w:rsidRPr="002D56A5" w:rsidRDefault="009C2F8C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Реконструкция больничного комплекса ГБУЗ НСО «ОЦГБ»</w:t>
            </w:r>
          </w:p>
        </w:tc>
        <w:tc>
          <w:tcPr>
            <w:tcW w:w="2127" w:type="dxa"/>
          </w:tcPr>
          <w:p w:rsidR="009C2F8C" w:rsidRPr="002D56A5" w:rsidRDefault="002A0D58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9C2F8C" w:rsidRPr="002D56A5" w:rsidRDefault="009C2F8C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418" w:type="dxa"/>
          </w:tcPr>
          <w:p w:rsidR="009C2F8C" w:rsidRPr="002D56A5" w:rsidRDefault="00625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237 925,26</w:t>
            </w:r>
          </w:p>
        </w:tc>
        <w:tc>
          <w:tcPr>
            <w:tcW w:w="2580" w:type="dxa"/>
          </w:tcPr>
          <w:p w:rsidR="009C2F8C" w:rsidRPr="002D56A5" w:rsidRDefault="009C2F8C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Оказание населению более высокотехнологической медицинской помощи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C71D7B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2D56A5" w:rsidRDefault="007C7B69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Парк </w:t>
            </w:r>
            <w:r w:rsidR="002D56A5">
              <w:rPr>
                <w:rFonts w:ascii="Times New Roman" w:hAnsi="Times New Roman" w:cs="Times New Roman"/>
                <w:sz w:val="24"/>
                <w:szCs w:val="24"/>
              </w:rPr>
              <w:t>«Геофизик»</w:t>
            </w:r>
          </w:p>
          <w:p w:rsidR="007C7B69" w:rsidRPr="002D56A5" w:rsidRDefault="007C7B69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7C7B69" w:rsidRPr="002D56A5" w:rsidRDefault="002D56A5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7C7B69" w:rsidRPr="002D56A5" w:rsidRDefault="002D56A5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  <w:r w:rsidR="00F40051">
              <w:rPr>
                <w:rFonts w:ascii="Times New Roman" w:hAnsi="Times New Roman" w:cs="Times New Roman"/>
                <w:sz w:val="24"/>
                <w:szCs w:val="24"/>
              </w:rPr>
              <w:t>-2022</w:t>
            </w:r>
          </w:p>
        </w:tc>
        <w:tc>
          <w:tcPr>
            <w:tcW w:w="1418" w:type="dxa"/>
          </w:tcPr>
          <w:p w:rsidR="007C7B69" w:rsidRPr="002D56A5" w:rsidRDefault="00F40051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40051">
              <w:rPr>
                <w:rFonts w:ascii="Times New Roman" w:hAnsi="Times New Roman" w:cs="Times New Roman"/>
                <w:sz w:val="24"/>
                <w:szCs w:val="24"/>
              </w:rPr>
              <w:t>31 426,72</w:t>
            </w:r>
          </w:p>
        </w:tc>
        <w:tc>
          <w:tcPr>
            <w:tcW w:w="2580" w:type="dxa"/>
          </w:tcPr>
          <w:p w:rsidR="007C7B69" w:rsidRPr="002D56A5" w:rsidRDefault="002D56A5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 для массового отдых</w:t>
            </w:r>
            <w:r w:rsidR="00C71D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населения города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C71D7B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Администрация города Оби НСО</w:t>
            </w:r>
          </w:p>
        </w:tc>
        <w:tc>
          <w:tcPr>
            <w:tcW w:w="1842" w:type="dxa"/>
          </w:tcPr>
          <w:p w:rsidR="007C7B69" w:rsidRPr="002D56A5" w:rsidRDefault="00B57A35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Концессионное соглашение в отношении объектов коммунальной инфраструктуры и иных объектов коммунального хозяй</w:t>
            </w:r>
            <w:r w:rsidR="00FB1DCE">
              <w:rPr>
                <w:rFonts w:ascii="Times New Roman" w:hAnsi="Times New Roman" w:cs="Times New Roman"/>
                <w:sz w:val="24"/>
                <w:szCs w:val="24"/>
              </w:rPr>
              <w:t>ства – объектов системы теплоснабжения и горячего водоснабжения города Оби НСО</w:t>
            </w:r>
          </w:p>
        </w:tc>
        <w:tc>
          <w:tcPr>
            <w:tcW w:w="2127" w:type="dxa"/>
          </w:tcPr>
          <w:p w:rsidR="007C7B69" w:rsidRPr="002D56A5" w:rsidRDefault="007C7B6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C7B69" w:rsidRPr="002D56A5" w:rsidRDefault="00C71D7B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2016-2041</w:t>
            </w:r>
          </w:p>
        </w:tc>
        <w:tc>
          <w:tcPr>
            <w:tcW w:w="1418" w:type="dxa"/>
          </w:tcPr>
          <w:p w:rsidR="007C7B69" w:rsidRPr="002D56A5" w:rsidRDefault="00C71D7B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  <w:r w:rsidR="00B57A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B57A3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580" w:type="dxa"/>
          </w:tcPr>
          <w:p w:rsidR="007C7B69" w:rsidRPr="002D56A5" w:rsidRDefault="00B57A35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Обеспечение стабильного теплоснабжения </w:t>
            </w:r>
            <w:r w:rsid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горячего водоснабжения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города 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FB1DCE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 «Аэропорт Толмачево»</w:t>
            </w:r>
          </w:p>
        </w:tc>
        <w:tc>
          <w:tcPr>
            <w:tcW w:w="1842" w:type="dxa"/>
          </w:tcPr>
          <w:p w:rsidR="007C7B69" w:rsidRPr="002D56A5" w:rsidRDefault="00FB1DCE" w:rsidP="00FB1D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Спортивный комплекс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:rsidR="007C7B69" w:rsidRPr="002D56A5" w:rsidRDefault="00FB1DCE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7C7B69" w:rsidRPr="002D56A5" w:rsidRDefault="00FB1DCE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2019-2021</w:t>
            </w:r>
          </w:p>
        </w:tc>
        <w:tc>
          <w:tcPr>
            <w:tcW w:w="1418" w:type="dxa"/>
          </w:tcPr>
          <w:p w:rsidR="007C7B69" w:rsidRPr="002D56A5" w:rsidRDefault="00FB1DCE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128 000,0</w:t>
            </w:r>
          </w:p>
        </w:tc>
        <w:tc>
          <w:tcPr>
            <w:tcW w:w="2580" w:type="dxa"/>
          </w:tcPr>
          <w:p w:rsidR="007C7B69" w:rsidRDefault="00FB1DCE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</w:t>
            </w:r>
            <w:r w:rsidR="00AA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занятий физической </w:t>
            </w:r>
            <w:r w:rsidR="00304F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культурой и спортом</w:t>
            </w:r>
          </w:p>
          <w:p w:rsidR="00304FE9" w:rsidRPr="002D56A5" w:rsidRDefault="00304FE9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  <w:tr w:rsidR="00A30449" w:rsidRPr="002D56A5" w:rsidTr="002D56A5">
        <w:tc>
          <w:tcPr>
            <w:tcW w:w="1702" w:type="dxa"/>
          </w:tcPr>
          <w:p w:rsidR="00A30449" w:rsidRPr="00FB1DCE" w:rsidRDefault="00A30449" w:rsidP="00E2624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A30449" w:rsidRPr="00FB1DCE" w:rsidRDefault="00A30449" w:rsidP="00FB1DC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04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газовой котельной ЖКО аэропорта г. Обь Новосибирской области мощностью 25 МВт</w:t>
            </w:r>
          </w:p>
        </w:tc>
        <w:tc>
          <w:tcPr>
            <w:tcW w:w="2127" w:type="dxa"/>
          </w:tcPr>
          <w:p w:rsidR="00A30449" w:rsidRDefault="00A3044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Население </w:t>
            </w:r>
          </w:p>
        </w:tc>
        <w:tc>
          <w:tcPr>
            <w:tcW w:w="1417" w:type="dxa"/>
          </w:tcPr>
          <w:p w:rsid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2021-2023</w:t>
            </w:r>
          </w:p>
        </w:tc>
        <w:tc>
          <w:tcPr>
            <w:tcW w:w="1418" w:type="dxa"/>
          </w:tcPr>
          <w:p w:rsid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272 425,70</w:t>
            </w:r>
          </w:p>
        </w:tc>
        <w:tc>
          <w:tcPr>
            <w:tcW w:w="2580" w:type="dxa"/>
          </w:tcPr>
          <w:p w:rsidR="00A30449" w:rsidRDefault="00A30449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стабильного теплоснабжения</w:t>
            </w:r>
          </w:p>
        </w:tc>
      </w:tr>
      <w:tr w:rsidR="00A30449" w:rsidRPr="002D56A5" w:rsidTr="002D56A5">
        <w:tc>
          <w:tcPr>
            <w:tcW w:w="1702" w:type="dxa"/>
          </w:tcPr>
          <w:p w:rsidR="00A30449" w:rsidRDefault="00A30449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A30449" w:rsidRPr="00A30449" w:rsidRDefault="00A30449" w:rsidP="00FB1DC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04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водопровода по ул. Береговая</w:t>
            </w:r>
          </w:p>
        </w:tc>
        <w:tc>
          <w:tcPr>
            <w:tcW w:w="2127" w:type="dxa"/>
          </w:tcPr>
          <w:p w:rsidR="00A30449" w:rsidRDefault="00A3044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418" w:type="dxa"/>
          </w:tcPr>
          <w:p w:rsidR="00A30449" w:rsidRPr="00A30449" w:rsidRDefault="00A30449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42 958,85</w:t>
            </w:r>
          </w:p>
          <w:p w:rsidR="00A30449" w:rsidRP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0" w:type="dxa"/>
          </w:tcPr>
          <w:p w:rsidR="00A30449" w:rsidRDefault="00A30449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04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жителей качественной питьевой воды</w:t>
            </w:r>
          </w:p>
        </w:tc>
      </w:tr>
      <w:tr w:rsidR="00A30449" w:rsidRPr="002D56A5" w:rsidTr="002D56A5">
        <w:tc>
          <w:tcPr>
            <w:tcW w:w="1702" w:type="dxa"/>
          </w:tcPr>
          <w:p w:rsidR="00A30449" w:rsidRPr="00A30449" w:rsidRDefault="00A30449" w:rsidP="00A304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АО "Аэропорт Толмачево"</w:t>
            </w: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842" w:type="dxa"/>
          </w:tcPr>
          <w:p w:rsidR="00A30449" w:rsidRPr="00A30449" w:rsidRDefault="00A30449" w:rsidP="00FB1DC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Реконструкция аэровокзального комплекса международных/внутренних воздушных линий международного аэропорта Новосибирск (Толмачево)</w:t>
            </w:r>
          </w:p>
        </w:tc>
        <w:tc>
          <w:tcPr>
            <w:tcW w:w="2127" w:type="dxa"/>
          </w:tcPr>
          <w:p w:rsidR="00A30449" w:rsidRDefault="00A3044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2017-2023</w:t>
            </w:r>
          </w:p>
        </w:tc>
        <w:tc>
          <w:tcPr>
            <w:tcW w:w="1418" w:type="dxa"/>
          </w:tcPr>
          <w:p w:rsidR="00A30449" w:rsidRPr="00A30449" w:rsidRDefault="00A30449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857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652,2</w:t>
            </w:r>
          </w:p>
          <w:p w:rsidR="00A30449" w:rsidRPr="00A30449" w:rsidRDefault="00A30449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0" w:type="dxa"/>
          </w:tcPr>
          <w:p w:rsidR="00A30449" w:rsidRPr="00A30449" w:rsidRDefault="0051785B" w:rsidP="00A30449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78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После реконструкции аэропорт Толмачёво им. А. И. </w:t>
            </w:r>
            <w:proofErr w:type="spellStart"/>
            <w:r w:rsidRPr="005178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Покрышкина</w:t>
            </w:r>
            <w:proofErr w:type="spellEnd"/>
            <w:r w:rsidRPr="005178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стал самым большим региональным аэропортом с общей площадью зданий терминального комплекса свыше 100 тысяч кв. м.</w:t>
            </w:r>
          </w:p>
        </w:tc>
      </w:tr>
      <w:tr w:rsidR="00F40051" w:rsidRPr="002D56A5" w:rsidTr="002D56A5">
        <w:tc>
          <w:tcPr>
            <w:tcW w:w="1702" w:type="dxa"/>
          </w:tcPr>
          <w:p w:rsidR="00F40051" w:rsidRPr="00A30449" w:rsidRDefault="00F40051" w:rsidP="00A304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0051"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F40051" w:rsidRPr="00A30449" w:rsidRDefault="00F40051" w:rsidP="00FB1D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0051">
              <w:rPr>
                <w:rFonts w:ascii="Times New Roman" w:hAnsi="Times New Roman" w:cs="Times New Roman"/>
                <w:sz w:val="24"/>
                <w:szCs w:val="24"/>
              </w:rPr>
              <w:t>Универсальная хоккейная площадка</w:t>
            </w:r>
          </w:p>
        </w:tc>
        <w:tc>
          <w:tcPr>
            <w:tcW w:w="2127" w:type="dxa"/>
          </w:tcPr>
          <w:p w:rsidR="00F40051" w:rsidRDefault="00F40051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F40051" w:rsidRDefault="00F40051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</w:t>
            </w:r>
          </w:p>
        </w:tc>
        <w:tc>
          <w:tcPr>
            <w:tcW w:w="1418" w:type="dxa"/>
          </w:tcPr>
          <w:p w:rsidR="00F40051" w:rsidRDefault="00F40051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40051">
              <w:rPr>
                <w:rFonts w:ascii="Times New Roman" w:hAnsi="Times New Roman" w:cs="Times New Roman"/>
                <w:sz w:val="24"/>
                <w:szCs w:val="24"/>
              </w:rPr>
              <w:t>24 418,45</w:t>
            </w:r>
          </w:p>
        </w:tc>
        <w:tc>
          <w:tcPr>
            <w:tcW w:w="2580" w:type="dxa"/>
          </w:tcPr>
          <w:p w:rsidR="00F40051" w:rsidRPr="0051785B" w:rsidRDefault="00F40051" w:rsidP="00A30449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00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 для занятий физической культурой и спортом</w:t>
            </w:r>
          </w:p>
        </w:tc>
      </w:tr>
      <w:tr w:rsidR="0051785B" w:rsidRPr="002D56A5" w:rsidTr="002D56A5">
        <w:tc>
          <w:tcPr>
            <w:tcW w:w="1702" w:type="dxa"/>
          </w:tcPr>
          <w:p w:rsidR="0051785B" w:rsidRPr="00A30449" w:rsidRDefault="0051785B" w:rsidP="00A304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Администрация города Оби НСО</w:t>
            </w:r>
          </w:p>
        </w:tc>
        <w:tc>
          <w:tcPr>
            <w:tcW w:w="1842" w:type="dxa"/>
          </w:tcPr>
          <w:p w:rsidR="0051785B" w:rsidRPr="00A30449" w:rsidRDefault="0051785B" w:rsidP="00FB1D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5B">
              <w:rPr>
                <w:rFonts w:ascii="Times New Roman" w:hAnsi="Times New Roman" w:cs="Times New Roman"/>
                <w:sz w:val="24"/>
                <w:szCs w:val="24"/>
              </w:rPr>
              <w:t>Концессионное соглашение в отношении системы теплоснабжения на территории муниципального образования городского округа города Обь Новосибирской области</w:t>
            </w:r>
          </w:p>
        </w:tc>
        <w:tc>
          <w:tcPr>
            <w:tcW w:w="2127" w:type="dxa"/>
          </w:tcPr>
          <w:p w:rsidR="0051785B" w:rsidRDefault="0051785B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51785B" w:rsidRDefault="0051785B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2023-2038</w:t>
            </w:r>
          </w:p>
        </w:tc>
        <w:tc>
          <w:tcPr>
            <w:tcW w:w="1418" w:type="dxa"/>
          </w:tcPr>
          <w:p w:rsidR="0051785B" w:rsidRDefault="0051785B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150000,0</w:t>
            </w:r>
          </w:p>
        </w:tc>
        <w:tc>
          <w:tcPr>
            <w:tcW w:w="2580" w:type="dxa"/>
          </w:tcPr>
          <w:p w:rsidR="0051785B" w:rsidRPr="0051785B" w:rsidRDefault="0051785B" w:rsidP="00A30449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стабильного теплоснабжения и горячего водоснабжения города</w:t>
            </w:r>
          </w:p>
        </w:tc>
      </w:tr>
      <w:tr w:rsidR="00853719" w:rsidRPr="002D56A5" w:rsidTr="002D56A5">
        <w:tc>
          <w:tcPr>
            <w:tcW w:w="1702" w:type="dxa"/>
          </w:tcPr>
          <w:p w:rsidR="00853719" w:rsidRPr="0051785B" w:rsidRDefault="00853719" w:rsidP="00A304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3719">
              <w:rPr>
                <w:rFonts w:ascii="Times New Roman" w:hAnsi="Times New Roman" w:cs="Times New Roman"/>
                <w:sz w:val="24"/>
                <w:szCs w:val="24"/>
              </w:rPr>
              <w:t>ГБУЗ НСО «Новосибирская районная больница №2»</w:t>
            </w:r>
          </w:p>
        </w:tc>
        <w:tc>
          <w:tcPr>
            <w:tcW w:w="1842" w:type="dxa"/>
          </w:tcPr>
          <w:p w:rsidR="00853719" w:rsidRPr="0051785B" w:rsidRDefault="00853719" w:rsidP="00FB1D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3719">
              <w:rPr>
                <w:rFonts w:ascii="Times New Roman" w:hAnsi="Times New Roman" w:cs="Times New Roman"/>
                <w:sz w:val="24"/>
                <w:szCs w:val="24"/>
              </w:rPr>
              <w:t>Здание поликлинического отделения ГБУЗ НСО «ОЦГБ» мощностью 550 п/см</w:t>
            </w:r>
          </w:p>
        </w:tc>
        <w:tc>
          <w:tcPr>
            <w:tcW w:w="2127" w:type="dxa"/>
          </w:tcPr>
          <w:p w:rsidR="00853719" w:rsidRDefault="0085371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Население </w:t>
            </w:r>
          </w:p>
        </w:tc>
        <w:tc>
          <w:tcPr>
            <w:tcW w:w="1417" w:type="dxa"/>
          </w:tcPr>
          <w:p w:rsidR="00853719" w:rsidRDefault="0085371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2022-2024</w:t>
            </w:r>
          </w:p>
        </w:tc>
        <w:tc>
          <w:tcPr>
            <w:tcW w:w="1418" w:type="dxa"/>
          </w:tcPr>
          <w:p w:rsidR="00853719" w:rsidRDefault="00853719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1131000,0</w:t>
            </w:r>
          </w:p>
        </w:tc>
        <w:tc>
          <w:tcPr>
            <w:tcW w:w="2580" w:type="dxa"/>
          </w:tcPr>
          <w:p w:rsidR="00853719" w:rsidRDefault="00853719" w:rsidP="00A30449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7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Оказание населению более высокотехнологической медицинской помощи</w:t>
            </w:r>
          </w:p>
        </w:tc>
      </w:tr>
    </w:tbl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53719" w:rsidRDefault="0085371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90519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6DE5">
        <w:rPr>
          <w:rFonts w:ascii="Times New Roman" w:hAnsi="Times New Roman" w:cs="Times New Roman"/>
          <w:b/>
          <w:sz w:val="28"/>
          <w:szCs w:val="28"/>
        </w:rPr>
        <w:lastRenderedPageBreak/>
        <w:t>8</w:t>
      </w:r>
      <w:r w:rsidR="009335E9" w:rsidRPr="00816DE5">
        <w:rPr>
          <w:rFonts w:ascii="Times New Roman" w:hAnsi="Times New Roman" w:cs="Times New Roman"/>
          <w:b/>
          <w:sz w:val="28"/>
          <w:szCs w:val="28"/>
        </w:rPr>
        <w:t>.</w:t>
      </w:r>
      <w:r w:rsidR="00CB2369" w:rsidRPr="00816DE5">
        <w:rPr>
          <w:rFonts w:ascii="Times New Roman" w:hAnsi="Times New Roman" w:cs="Times New Roman"/>
          <w:b/>
          <w:sz w:val="28"/>
          <w:szCs w:val="28"/>
        </w:rPr>
        <w:t> </w:t>
      </w:r>
      <w:r w:rsidR="00A01A66" w:rsidRPr="00816DE5">
        <w:rPr>
          <w:rFonts w:ascii="Times New Roman" w:hAnsi="Times New Roman" w:cs="Times New Roman"/>
          <w:b/>
          <w:sz w:val="28"/>
          <w:szCs w:val="28"/>
        </w:rPr>
        <w:t>Контактная информация</w:t>
      </w:r>
    </w:p>
    <w:p w:rsidR="00A60C23" w:rsidRPr="00CB2369" w:rsidRDefault="00A60C2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207" w:type="dxa"/>
        <w:tblInd w:w="-714" w:type="dxa"/>
        <w:tblLook w:val="0480" w:firstRow="0" w:lastRow="0" w:firstColumn="1" w:lastColumn="0" w:noHBand="0" w:noVBand="1"/>
      </w:tblPr>
      <w:tblGrid>
        <w:gridCol w:w="1985"/>
        <w:gridCol w:w="2261"/>
        <w:gridCol w:w="2385"/>
        <w:gridCol w:w="3576"/>
      </w:tblGrid>
      <w:tr w:rsidR="00D90702" w:rsidRPr="00A60C23" w:rsidTr="00F40051">
        <w:tc>
          <w:tcPr>
            <w:tcW w:w="6631" w:type="dxa"/>
            <w:gridSpan w:val="3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Инвестиционный уполномоченный </w:t>
            </w:r>
          </w:p>
        </w:tc>
        <w:tc>
          <w:tcPr>
            <w:tcW w:w="3576" w:type="dxa"/>
            <w:vMerge w:val="restart"/>
          </w:tcPr>
          <w:p w:rsidR="00CB7245" w:rsidRPr="00A60C23" w:rsidRDefault="00A37916" w:rsidP="009700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33600" cy="2638425"/>
                  <wp:effectExtent l="0" t="0" r="0" b="9525"/>
                  <wp:docPr id="47" name="Рисунок 47" descr="E:\Работа\Наташа  сентябрь 2020\НАТАЛИЯ\ИНВЕСТИЦИИ\Инвестиционный паспорт\2021\фото1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Работа\Наташа  сентябрь 2020\НАТАЛИЯ\ИНВЕСТИЦИИ\Инвестиционный паспорт\2021\фото1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916" w:rsidRPr="00A60C23" w:rsidTr="00F40051">
        <w:tc>
          <w:tcPr>
            <w:tcW w:w="1985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Ф.И.О</w:t>
            </w:r>
          </w:p>
        </w:tc>
        <w:tc>
          <w:tcPr>
            <w:tcW w:w="2261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2385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Контактная информа</w:t>
            </w:r>
            <w:r w:rsidR="00CB2369" w:rsidRPr="00D90702">
              <w:rPr>
                <w:rFonts w:ascii="Times New Roman" w:hAnsi="Times New Roman" w:cs="Times New Roman"/>
                <w:sz w:val="28"/>
                <w:szCs w:val="28"/>
              </w:rPr>
              <w:t>ция (адрес, телефон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D907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907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576" w:type="dxa"/>
            <w:vMerge/>
          </w:tcPr>
          <w:p w:rsidR="00CB7245" w:rsidRPr="00A60C23" w:rsidRDefault="00CB7245" w:rsidP="009700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7916" w:rsidRPr="00A60C23" w:rsidTr="00F40051">
        <w:tc>
          <w:tcPr>
            <w:tcW w:w="1985" w:type="dxa"/>
          </w:tcPr>
          <w:p w:rsidR="00CB7245" w:rsidRPr="00D90702" w:rsidRDefault="00816DE5" w:rsidP="00816D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Буковинин</w:t>
            </w:r>
            <w:proofErr w:type="spellEnd"/>
            <w:r w:rsidR="00D90702"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Павел Витальевич</w:t>
            </w:r>
          </w:p>
        </w:tc>
        <w:tc>
          <w:tcPr>
            <w:tcW w:w="2261" w:type="dxa"/>
          </w:tcPr>
          <w:p w:rsidR="00CB7245" w:rsidRPr="00D90702" w:rsidRDefault="00D90702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Глава города Оби Нов</w:t>
            </w:r>
            <w:bookmarkStart w:id="0" w:name="_GoBack"/>
            <w:bookmarkEnd w:id="0"/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осибирской области</w:t>
            </w:r>
          </w:p>
        </w:tc>
        <w:tc>
          <w:tcPr>
            <w:tcW w:w="2385" w:type="dxa"/>
          </w:tcPr>
          <w:p w:rsidR="00F61773" w:rsidRDefault="00F61773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Новосибирская область, </w:t>
            </w:r>
          </w:p>
          <w:p w:rsidR="00F61773" w:rsidRDefault="00A841AF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город Обь,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ул.Авиационная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 12,</w:t>
            </w:r>
          </w:p>
          <w:p w:rsidR="00D90702" w:rsidRPr="00D90702" w:rsidRDefault="00F61773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тел.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(838373)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51</w:t>
            </w:r>
            <w:r w:rsidR="00D90702" w:rsidRPr="00D90702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640</w:t>
            </w:r>
          </w:p>
          <w:p w:rsidR="00CB7245" w:rsidRPr="00D90702" w:rsidRDefault="00F40051" w:rsidP="00D907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ob</w:t>
            </w:r>
            <w:proofErr w:type="spellEnd"/>
            <w:r w:rsidRPr="00F40051">
              <w:rPr>
                <w:rFonts w:ascii="Times New Roman" w:eastAsia="Calibri" w:hAnsi="Times New Roman" w:cs="Times New Roman"/>
                <w:sz w:val="28"/>
                <w:szCs w:val="28"/>
              </w:rPr>
              <w:t>_</w:t>
            </w:r>
            <w:proofErr w:type="spellStart"/>
            <w:r w:rsidR="00A53BF4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bpv</w:t>
            </w:r>
            <w:proofErr w:type="spellEnd"/>
            <w:r w:rsidR="00D90702" w:rsidRPr="00F61773">
              <w:rPr>
                <w:rFonts w:ascii="Times New Roman" w:eastAsia="Calibri" w:hAnsi="Times New Roman" w:cs="Times New Roman"/>
                <w:sz w:val="28"/>
                <w:szCs w:val="28"/>
              </w:rPr>
              <w:t>@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nso</w:t>
            </w:r>
            <w:proofErr w:type="spellEnd"/>
            <w:r w:rsidR="00D90702" w:rsidRPr="00F61773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proofErr w:type="spellStart"/>
            <w:r w:rsidR="00D90702" w:rsidRPr="00D90702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  <w:tc>
          <w:tcPr>
            <w:tcW w:w="3576" w:type="dxa"/>
            <w:vMerge/>
          </w:tcPr>
          <w:p w:rsidR="00CB7245" w:rsidRPr="00A60C23" w:rsidRDefault="00CB7245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D06DE" w:rsidRPr="00A60C23" w:rsidRDefault="005D06DE" w:rsidP="00BE5D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sectPr w:rsidR="005D06DE" w:rsidRPr="00A60C23" w:rsidSect="001240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3D8E" w:rsidRDefault="005D3D8E" w:rsidP="00AD24BA">
      <w:pPr>
        <w:spacing w:after="0" w:line="240" w:lineRule="auto"/>
      </w:pPr>
      <w:r>
        <w:separator/>
      </w:r>
    </w:p>
  </w:endnote>
  <w:endnote w:type="continuationSeparator" w:id="0">
    <w:p w:rsidR="005D3D8E" w:rsidRDefault="005D3D8E" w:rsidP="00AD2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WenQuanYi Micro Hei">
    <w:altName w:val="Arial Unicode MS"/>
    <w:charset w:val="80"/>
    <w:family w:val="auto"/>
    <w:pitch w:val="variable"/>
  </w:font>
  <w:font w:name="Lohit Hindi">
    <w:altName w:val="Yu Gothic"/>
    <w:charset w:val="80"/>
    <w:family w:val="auto"/>
    <w:pitch w:val="variable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3D8E" w:rsidRDefault="005D3D8E" w:rsidP="00AD24BA">
      <w:pPr>
        <w:spacing w:after="0" w:line="240" w:lineRule="auto"/>
      </w:pPr>
      <w:r>
        <w:separator/>
      </w:r>
    </w:p>
  </w:footnote>
  <w:footnote w:type="continuationSeparator" w:id="0">
    <w:p w:rsidR="005D3D8E" w:rsidRDefault="005D3D8E" w:rsidP="00AD24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2511473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1371E5" w:rsidRPr="008D2E41" w:rsidRDefault="001371E5">
        <w:pPr>
          <w:pStyle w:val="ab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8D2E41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8D2E41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E7402F">
          <w:rPr>
            <w:rFonts w:ascii="Times New Roman" w:hAnsi="Times New Roman" w:cs="Times New Roman"/>
            <w:noProof/>
            <w:sz w:val="20"/>
            <w:szCs w:val="20"/>
          </w:rPr>
          <w:t>16</w: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1371E5" w:rsidRDefault="001371E5">
    <w:pPr>
      <w:pStyle w:val="ab"/>
    </w:pPr>
  </w:p>
  <w:p w:rsidR="001371E5" w:rsidRDefault="001371E5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90040410"/>
      <w:docPartObj>
        <w:docPartGallery w:val="Page Numbers (Top of Page)"/>
        <w:docPartUnique/>
      </w:docPartObj>
    </w:sdtPr>
    <w:sdtContent>
      <w:p w:rsidR="001371E5" w:rsidRDefault="001371E5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402F">
          <w:rPr>
            <w:noProof/>
          </w:rPr>
          <w:t>17</w:t>
        </w:r>
        <w:r>
          <w:fldChar w:fldCharType="end"/>
        </w:r>
      </w:p>
    </w:sdtContent>
  </w:sdt>
  <w:p w:rsidR="001371E5" w:rsidRPr="003B40CC" w:rsidRDefault="001371E5">
    <w:pPr>
      <w:pStyle w:val="ab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248869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1371E5" w:rsidRPr="008D2E41" w:rsidRDefault="001371E5">
        <w:pPr>
          <w:pStyle w:val="ab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8D2E41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8D2E41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E7402F">
          <w:rPr>
            <w:rFonts w:ascii="Times New Roman" w:hAnsi="Times New Roman" w:cs="Times New Roman"/>
            <w:noProof/>
            <w:sz w:val="20"/>
            <w:szCs w:val="20"/>
          </w:rPr>
          <w:t>33</w: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1371E5" w:rsidRDefault="001371E5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3BD81692"/>
    <w:multiLevelType w:val="hybridMultilevel"/>
    <w:tmpl w:val="5EAC481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3E482052"/>
    <w:multiLevelType w:val="hybridMultilevel"/>
    <w:tmpl w:val="5EAC481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Arial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7"/>
  </w:num>
  <w:num w:numId="3">
    <w:abstractNumId w:val="3"/>
  </w:num>
  <w:num w:numId="4">
    <w:abstractNumId w:val="0"/>
  </w:num>
  <w:num w:numId="5">
    <w:abstractNumId w:val="4"/>
  </w:num>
  <w:num w:numId="6">
    <w:abstractNumId w:val="5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56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3976"/>
    <w:rsid w:val="00000F19"/>
    <w:rsid w:val="00001D6B"/>
    <w:rsid w:val="000063EA"/>
    <w:rsid w:val="00006426"/>
    <w:rsid w:val="00006C64"/>
    <w:rsid w:val="00011AF9"/>
    <w:rsid w:val="00013047"/>
    <w:rsid w:val="00014F08"/>
    <w:rsid w:val="00015DDD"/>
    <w:rsid w:val="00020D63"/>
    <w:rsid w:val="00024518"/>
    <w:rsid w:val="00033B85"/>
    <w:rsid w:val="000350E1"/>
    <w:rsid w:val="000364F2"/>
    <w:rsid w:val="00044189"/>
    <w:rsid w:val="00044676"/>
    <w:rsid w:val="00045650"/>
    <w:rsid w:val="000458BE"/>
    <w:rsid w:val="00046254"/>
    <w:rsid w:val="0005777E"/>
    <w:rsid w:val="0006363D"/>
    <w:rsid w:val="00072048"/>
    <w:rsid w:val="000726FE"/>
    <w:rsid w:val="0007389B"/>
    <w:rsid w:val="00076C8A"/>
    <w:rsid w:val="00076F80"/>
    <w:rsid w:val="00086BB2"/>
    <w:rsid w:val="00086D1C"/>
    <w:rsid w:val="0009069F"/>
    <w:rsid w:val="0009283E"/>
    <w:rsid w:val="00093A59"/>
    <w:rsid w:val="000956D8"/>
    <w:rsid w:val="000977E6"/>
    <w:rsid w:val="00097CCD"/>
    <w:rsid w:val="000B396C"/>
    <w:rsid w:val="000C3DB8"/>
    <w:rsid w:val="000C65EC"/>
    <w:rsid w:val="000D0439"/>
    <w:rsid w:val="000D74D7"/>
    <w:rsid w:val="000E0A62"/>
    <w:rsid w:val="000F5FC5"/>
    <w:rsid w:val="00100B9A"/>
    <w:rsid w:val="00113CCD"/>
    <w:rsid w:val="00113EBD"/>
    <w:rsid w:val="001240A7"/>
    <w:rsid w:val="001317F4"/>
    <w:rsid w:val="00134651"/>
    <w:rsid w:val="00136D9A"/>
    <w:rsid w:val="001371E5"/>
    <w:rsid w:val="0013788E"/>
    <w:rsid w:val="00140287"/>
    <w:rsid w:val="001408D7"/>
    <w:rsid w:val="00142934"/>
    <w:rsid w:val="00150304"/>
    <w:rsid w:val="001528FF"/>
    <w:rsid w:val="0015629A"/>
    <w:rsid w:val="00157E23"/>
    <w:rsid w:val="00162D98"/>
    <w:rsid w:val="00172553"/>
    <w:rsid w:val="00172995"/>
    <w:rsid w:val="00172C22"/>
    <w:rsid w:val="001760E5"/>
    <w:rsid w:val="00181298"/>
    <w:rsid w:val="00182C98"/>
    <w:rsid w:val="00184078"/>
    <w:rsid w:val="0018545B"/>
    <w:rsid w:val="00185638"/>
    <w:rsid w:val="00187C2D"/>
    <w:rsid w:val="00196B93"/>
    <w:rsid w:val="001A0517"/>
    <w:rsid w:val="001A0F1F"/>
    <w:rsid w:val="001A1F5F"/>
    <w:rsid w:val="001A35B6"/>
    <w:rsid w:val="001A3A5F"/>
    <w:rsid w:val="001A4B63"/>
    <w:rsid w:val="001A4C39"/>
    <w:rsid w:val="001A4E4F"/>
    <w:rsid w:val="001A564D"/>
    <w:rsid w:val="001A63CD"/>
    <w:rsid w:val="001B17A9"/>
    <w:rsid w:val="001B489B"/>
    <w:rsid w:val="001B52FE"/>
    <w:rsid w:val="001B676C"/>
    <w:rsid w:val="001C30D0"/>
    <w:rsid w:val="001D20FD"/>
    <w:rsid w:val="001D48EA"/>
    <w:rsid w:val="001D4EE0"/>
    <w:rsid w:val="001E27FA"/>
    <w:rsid w:val="001E6AE3"/>
    <w:rsid w:val="001F268F"/>
    <w:rsid w:val="001F30C4"/>
    <w:rsid w:val="001F585B"/>
    <w:rsid w:val="001F647E"/>
    <w:rsid w:val="00200935"/>
    <w:rsid w:val="002014EA"/>
    <w:rsid w:val="00202344"/>
    <w:rsid w:val="00202B9B"/>
    <w:rsid w:val="00203E07"/>
    <w:rsid w:val="0020593A"/>
    <w:rsid w:val="00205943"/>
    <w:rsid w:val="00205BE7"/>
    <w:rsid w:val="00206336"/>
    <w:rsid w:val="00210416"/>
    <w:rsid w:val="00211C70"/>
    <w:rsid w:val="00220544"/>
    <w:rsid w:val="00220D87"/>
    <w:rsid w:val="00224AFE"/>
    <w:rsid w:val="00233376"/>
    <w:rsid w:val="002346FA"/>
    <w:rsid w:val="00247D25"/>
    <w:rsid w:val="002538AD"/>
    <w:rsid w:val="00254486"/>
    <w:rsid w:val="0025607C"/>
    <w:rsid w:val="00261DD9"/>
    <w:rsid w:val="002650B9"/>
    <w:rsid w:val="0026721D"/>
    <w:rsid w:val="00274C2C"/>
    <w:rsid w:val="00276CFB"/>
    <w:rsid w:val="0028171B"/>
    <w:rsid w:val="002826AB"/>
    <w:rsid w:val="00291A89"/>
    <w:rsid w:val="00291EE7"/>
    <w:rsid w:val="00292DEB"/>
    <w:rsid w:val="00294C91"/>
    <w:rsid w:val="00295202"/>
    <w:rsid w:val="00295820"/>
    <w:rsid w:val="002966B9"/>
    <w:rsid w:val="00296A51"/>
    <w:rsid w:val="00296B71"/>
    <w:rsid w:val="002A0BDC"/>
    <w:rsid w:val="002A0D58"/>
    <w:rsid w:val="002A0F64"/>
    <w:rsid w:val="002A346D"/>
    <w:rsid w:val="002A36BF"/>
    <w:rsid w:val="002A43CB"/>
    <w:rsid w:val="002B0AFB"/>
    <w:rsid w:val="002B0C39"/>
    <w:rsid w:val="002B1B50"/>
    <w:rsid w:val="002B3060"/>
    <w:rsid w:val="002B5571"/>
    <w:rsid w:val="002B5A5D"/>
    <w:rsid w:val="002C03B3"/>
    <w:rsid w:val="002C1096"/>
    <w:rsid w:val="002C2B4B"/>
    <w:rsid w:val="002C4EFF"/>
    <w:rsid w:val="002D3326"/>
    <w:rsid w:val="002D56A5"/>
    <w:rsid w:val="002D5ABA"/>
    <w:rsid w:val="002E0066"/>
    <w:rsid w:val="002E0FD0"/>
    <w:rsid w:val="002E3F79"/>
    <w:rsid w:val="003005A7"/>
    <w:rsid w:val="00301C7A"/>
    <w:rsid w:val="00301FC3"/>
    <w:rsid w:val="003024ED"/>
    <w:rsid w:val="00304B14"/>
    <w:rsid w:val="00304FE9"/>
    <w:rsid w:val="00307039"/>
    <w:rsid w:val="00313547"/>
    <w:rsid w:val="0031500C"/>
    <w:rsid w:val="00317348"/>
    <w:rsid w:val="00322CE5"/>
    <w:rsid w:val="00324892"/>
    <w:rsid w:val="003275D1"/>
    <w:rsid w:val="003302CE"/>
    <w:rsid w:val="00332393"/>
    <w:rsid w:val="0033481D"/>
    <w:rsid w:val="00341B76"/>
    <w:rsid w:val="0034515E"/>
    <w:rsid w:val="00345B21"/>
    <w:rsid w:val="00347A5F"/>
    <w:rsid w:val="0035194B"/>
    <w:rsid w:val="003549EC"/>
    <w:rsid w:val="00355982"/>
    <w:rsid w:val="00360130"/>
    <w:rsid w:val="00361BED"/>
    <w:rsid w:val="00367BD2"/>
    <w:rsid w:val="00370B8F"/>
    <w:rsid w:val="00377553"/>
    <w:rsid w:val="003815D9"/>
    <w:rsid w:val="00387DB3"/>
    <w:rsid w:val="00392BDC"/>
    <w:rsid w:val="00394A0A"/>
    <w:rsid w:val="003963CD"/>
    <w:rsid w:val="003A21AF"/>
    <w:rsid w:val="003A24AC"/>
    <w:rsid w:val="003A4D9A"/>
    <w:rsid w:val="003A5EB7"/>
    <w:rsid w:val="003A7378"/>
    <w:rsid w:val="003B18B4"/>
    <w:rsid w:val="003B3F4F"/>
    <w:rsid w:val="003B40CC"/>
    <w:rsid w:val="003B455A"/>
    <w:rsid w:val="003B6224"/>
    <w:rsid w:val="003B6E20"/>
    <w:rsid w:val="003C0FF2"/>
    <w:rsid w:val="003C149F"/>
    <w:rsid w:val="003C2831"/>
    <w:rsid w:val="003C4A2A"/>
    <w:rsid w:val="003D0BCB"/>
    <w:rsid w:val="003D75CF"/>
    <w:rsid w:val="003E13CC"/>
    <w:rsid w:val="003E18D5"/>
    <w:rsid w:val="003E1C39"/>
    <w:rsid w:val="003E1CDE"/>
    <w:rsid w:val="003F3118"/>
    <w:rsid w:val="003F3CD0"/>
    <w:rsid w:val="004013AD"/>
    <w:rsid w:val="004031B1"/>
    <w:rsid w:val="00403853"/>
    <w:rsid w:val="0040668D"/>
    <w:rsid w:val="00406C30"/>
    <w:rsid w:val="00406D83"/>
    <w:rsid w:val="00410951"/>
    <w:rsid w:val="00411625"/>
    <w:rsid w:val="00414580"/>
    <w:rsid w:val="00422F6D"/>
    <w:rsid w:val="00422F7E"/>
    <w:rsid w:val="004255BB"/>
    <w:rsid w:val="00426585"/>
    <w:rsid w:val="0042703D"/>
    <w:rsid w:val="00436291"/>
    <w:rsid w:val="00436FAE"/>
    <w:rsid w:val="004439F2"/>
    <w:rsid w:val="004454C8"/>
    <w:rsid w:val="004463D4"/>
    <w:rsid w:val="004522A2"/>
    <w:rsid w:val="00455DAE"/>
    <w:rsid w:val="0045798E"/>
    <w:rsid w:val="00457E0E"/>
    <w:rsid w:val="00460702"/>
    <w:rsid w:val="00462FBE"/>
    <w:rsid w:val="004664F4"/>
    <w:rsid w:val="00481F39"/>
    <w:rsid w:val="004832A2"/>
    <w:rsid w:val="00483D0B"/>
    <w:rsid w:val="004866EE"/>
    <w:rsid w:val="0049609E"/>
    <w:rsid w:val="00496BF8"/>
    <w:rsid w:val="004A08E2"/>
    <w:rsid w:val="004B0CEB"/>
    <w:rsid w:val="004B477D"/>
    <w:rsid w:val="004B4C29"/>
    <w:rsid w:val="004B6E4A"/>
    <w:rsid w:val="004B7222"/>
    <w:rsid w:val="004C1E9F"/>
    <w:rsid w:val="004C24E5"/>
    <w:rsid w:val="004C39A5"/>
    <w:rsid w:val="004C69AC"/>
    <w:rsid w:val="004C6B41"/>
    <w:rsid w:val="004D1654"/>
    <w:rsid w:val="004D23A8"/>
    <w:rsid w:val="004D3C7A"/>
    <w:rsid w:val="004D4BB5"/>
    <w:rsid w:val="004D5C2D"/>
    <w:rsid w:val="004D7DF9"/>
    <w:rsid w:val="004E1C68"/>
    <w:rsid w:val="004E1D0B"/>
    <w:rsid w:val="004E2B98"/>
    <w:rsid w:val="004E59BC"/>
    <w:rsid w:val="004F3C04"/>
    <w:rsid w:val="004F70D3"/>
    <w:rsid w:val="0050000F"/>
    <w:rsid w:val="0050105E"/>
    <w:rsid w:val="00505CBD"/>
    <w:rsid w:val="00506301"/>
    <w:rsid w:val="0051053A"/>
    <w:rsid w:val="00513276"/>
    <w:rsid w:val="0051500B"/>
    <w:rsid w:val="00515072"/>
    <w:rsid w:val="0051584A"/>
    <w:rsid w:val="0051785B"/>
    <w:rsid w:val="0052440B"/>
    <w:rsid w:val="00534CF1"/>
    <w:rsid w:val="00540ACF"/>
    <w:rsid w:val="00541ED4"/>
    <w:rsid w:val="00542512"/>
    <w:rsid w:val="0054683A"/>
    <w:rsid w:val="005473F4"/>
    <w:rsid w:val="00547C53"/>
    <w:rsid w:val="00556A02"/>
    <w:rsid w:val="00566033"/>
    <w:rsid w:val="005727DE"/>
    <w:rsid w:val="00574915"/>
    <w:rsid w:val="005752A3"/>
    <w:rsid w:val="00576F29"/>
    <w:rsid w:val="005772F5"/>
    <w:rsid w:val="005939D0"/>
    <w:rsid w:val="005944A8"/>
    <w:rsid w:val="00595E3F"/>
    <w:rsid w:val="005A0ED4"/>
    <w:rsid w:val="005B4118"/>
    <w:rsid w:val="005B5977"/>
    <w:rsid w:val="005B5B1C"/>
    <w:rsid w:val="005D06DE"/>
    <w:rsid w:val="005D0B66"/>
    <w:rsid w:val="005D2B8E"/>
    <w:rsid w:val="005D3593"/>
    <w:rsid w:val="005D3D8E"/>
    <w:rsid w:val="005D532E"/>
    <w:rsid w:val="005D7C0C"/>
    <w:rsid w:val="005E086A"/>
    <w:rsid w:val="005E4FA6"/>
    <w:rsid w:val="005E7818"/>
    <w:rsid w:val="005F04DB"/>
    <w:rsid w:val="005F0754"/>
    <w:rsid w:val="005F0851"/>
    <w:rsid w:val="005F18C0"/>
    <w:rsid w:val="005F26A3"/>
    <w:rsid w:val="005F398A"/>
    <w:rsid w:val="00600A19"/>
    <w:rsid w:val="00603207"/>
    <w:rsid w:val="00603764"/>
    <w:rsid w:val="006064E3"/>
    <w:rsid w:val="00607DAC"/>
    <w:rsid w:val="0061069C"/>
    <w:rsid w:val="006122AE"/>
    <w:rsid w:val="00612B26"/>
    <w:rsid w:val="00613541"/>
    <w:rsid w:val="006144AF"/>
    <w:rsid w:val="00623072"/>
    <w:rsid w:val="00625512"/>
    <w:rsid w:val="006272B5"/>
    <w:rsid w:val="00627FB3"/>
    <w:rsid w:val="00631FA4"/>
    <w:rsid w:val="00641E65"/>
    <w:rsid w:val="006477E1"/>
    <w:rsid w:val="006524A3"/>
    <w:rsid w:val="00655D77"/>
    <w:rsid w:val="00655EA5"/>
    <w:rsid w:val="00667206"/>
    <w:rsid w:val="0067344B"/>
    <w:rsid w:val="00673693"/>
    <w:rsid w:val="00677E8D"/>
    <w:rsid w:val="00681845"/>
    <w:rsid w:val="00685B80"/>
    <w:rsid w:val="006902D2"/>
    <w:rsid w:val="00691234"/>
    <w:rsid w:val="0069128D"/>
    <w:rsid w:val="00691AC9"/>
    <w:rsid w:val="00694995"/>
    <w:rsid w:val="0069679A"/>
    <w:rsid w:val="006A014B"/>
    <w:rsid w:val="006A049D"/>
    <w:rsid w:val="006A6275"/>
    <w:rsid w:val="006A79DA"/>
    <w:rsid w:val="006B141E"/>
    <w:rsid w:val="006B189D"/>
    <w:rsid w:val="006B2452"/>
    <w:rsid w:val="006B55B3"/>
    <w:rsid w:val="006C2648"/>
    <w:rsid w:val="006C2F4E"/>
    <w:rsid w:val="006C301F"/>
    <w:rsid w:val="006C322C"/>
    <w:rsid w:val="006C60CE"/>
    <w:rsid w:val="006D0D28"/>
    <w:rsid w:val="006D4974"/>
    <w:rsid w:val="006D54A1"/>
    <w:rsid w:val="006D6B70"/>
    <w:rsid w:val="006E02BC"/>
    <w:rsid w:val="006E456F"/>
    <w:rsid w:val="006E4C38"/>
    <w:rsid w:val="006E5029"/>
    <w:rsid w:val="006E58C6"/>
    <w:rsid w:val="006E77A0"/>
    <w:rsid w:val="006E7987"/>
    <w:rsid w:val="006F1961"/>
    <w:rsid w:val="006F5C2E"/>
    <w:rsid w:val="006F5EBB"/>
    <w:rsid w:val="006F687B"/>
    <w:rsid w:val="006F6C17"/>
    <w:rsid w:val="00701AD0"/>
    <w:rsid w:val="00703C76"/>
    <w:rsid w:val="00704F06"/>
    <w:rsid w:val="0070776C"/>
    <w:rsid w:val="007100AF"/>
    <w:rsid w:val="0071789A"/>
    <w:rsid w:val="00723677"/>
    <w:rsid w:val="00733598"/>
    <w:rsid w:val="00742501"/>
    <w:rsid w:val="00746335"/>
    <w:rsid w:val="007466D6"/>
    <w:rsid w:val="00747872"/>
    <w:rsid w:val="007550D5"/>
    <w:rsid w:val="00755293"/>
    <w:rsid w:val="00755CDA"/>
    <w:rsid w:val="00760B03"/>
    <w:rsid w:val="0076155D"/>
    <w:rsid w:val="00766B49"/>
    <w:rsid w:val="00766FA0"/>
    <w:rsid w:val="0077350E"/>
    <w:rsid w:val="00776E13"/>
    <w:rsid w:val="00777A95"/>
    <w:rsid w:val="00777BF4"/>
    <w:rsid w:val="00777CC8"/>
    <w:rsid w:val="007852F1"/>
    <w:rsid w:val="0078556E"/>
    <w:rsid w:val="00787AE8"/>
    <w:rsid w:val="00787D69"/>
    <w:rsid w:val="00790519"/>
    <w:rsid w:val="00791E05"/>
    <w:rsid w:val="00791FA0"/>
    <w:rsid w:val="007A258F"/>
    <w:rsid w:val="007A4D1E"/>
    <w:rsid w:val="007A5BFD"/>
    <w:rsid w:val="007A6198"/>
    <w:rsid w:val="007A78C6"/>
    <w:rsid w:val="007B18E3"/>
    <w:rsid w:val="007B3C74"/>
    <w:rsid w:val="007B4016"/>
    <w:rsid w:val="007B6DCC"/>
    <w:rsid w:val="007B7BAA"/>
    <w:rsid w:val="007C38FC"/>
    <w:rsid w:val="007C3CA6"/>
    <w:rsid w:val="007C3D2D"/>
    <w:rsid w:val="007C5D70"/>
    <w:rsid w:val="007C7B69"/>
    <w:rsid w:val="007D6FFB"/>
    <w:rsid w:val="007D705E"/>
    <w:rsid w:val="00802ABA"/>
    <w:rsid w:val="00802F57"/>
    <w:rsid w:val="0080467D"/>
    <w:rsid w:val="00813397"/>
    <w:rsid w:val="00815682"/>
    <w:rsid w:val="00816DE5"/>
    <w:rsid w:val="00821472"/>
    <w:rsid w:val="00823153"/>
    <w:rsid w:val="008242F5"/>
    <w:rsid w:val="00825973"/>
    <w:rsid w:val="00826830"/>
    <w:rsid w:val="00830C16"/>
    <w:rsid w:val="00833C10"/>
    <w:rsid w:val="00835843"/>
    <w:rsid w:val="00835F12"/>
    <w:rsid w:val="00836E74"/>
    <w:rsid w:val="00837CC6"/>
    <w:rsid w:val="00842178"/>
    <w:rsid w:val="008457F8"/>
    <w:rsid w:val="008460FA"/>
    <w:rsid w:val="00851900"/>
    <w:rsid w:val="008536C4"/>
    <w:rsid w:val="00853719"/>
    <w:rsid w:val="00860222"/>
    <w:rsid w:val="0086192A"/>
    <w:rsid w:val="00871716"/>
    <w:rsid w:val="00872A2E"/>
    <w:rsid w:val="00873259"/>
    <w:rsid w:val="0087365E"/>
    <w:rsid w:val="008742ED"/>
    <w:rsid w:val="0087521C"/>
    <w:rsid w:val="008822BF"/>
    <w:rsid w:val="00890BF8"/>
    <w:rsid w:val="00891CD4"/>
    <w:rsid w:val="00893D4D"/>
    <w:rsid w:val="00896C51"/>
    <w:rsid w:val="0089753C"/>
    <w:rsid w:val="00897A47"/>
    <w:rsid w:val="00897CB7"/>
    <w:rsid w:val="008A0060"/>
    <w:rsid w:val="008A0637"/>
    <w:rsid w:val="008A10C3"/>
    <w:rsid w:val="008A36D0"/>
    <w:rsid w:val="008A6393"/>
    <w:rsid w:val="008A7743"/>
    <w:rsid w:val="008A7D1C"/>
    <w:rsid w:val="008B059D"/>
    <w:rsid w:val="008B15E3"/>
    <w:rsid w:val="008C2CB9"/>
    <w:rsid w:val="008C2CFE"/>
    <w:rsid w:val="008C60C5"/>
    <w:rsid w:val="008D2A20"/>
    <w:rsid w:val="008D2E41"/>
    <w:rsid w:val="008D7C2C"/>
    <w:rsid w:val="008E05F7"/>
    <w:rsid w:val="008E3F4D"/>
    <w:rsid w:val="008F3F76"/>
    <w:rsid w:val="0090263E"/>
    <w:rsid w:val="00907CDD"/>
    <w:rsid w:val="00913841"/>
    <w:rsid w:val="00916C6E"/>
    <w:rsid w:val="00916D1A"/>
    <w:rsid w:val="00920389"/>
    <w:rsid w:val="00923914"/>
    <w:rsid w:val="009335E9"/>
    <w:rsid w:val="00934D23"/>
    <w:rsid w:val="009354F1"/>
    <w:rsid w:val="0094170C"/>
    <w:rsid w:val="00941A47"/>
    <w:rsid w:val="00941EF9"/>
    <w:rsid w:val="00943C2F"/>
    <w:rsid w:val="00945274"/>
    <w:rsid w:val="009457FB"/>
    <w:rsid w:val="00947D9E"/>
    <w:rsid w:val="00950E95"/>
    <w:rsid w:val="00951294"/>
    <w:rsid w:val="00951363"/>
    <w:rsid w:val="0095161D"/>
    <w:rsid w:val="00957C3F"/>
    <w:rsid w:val="009647E8"/>
    <w:rsid w:val="00965E5E"/>
    <w:rsid w:val="00966399"/>
    <w:rsid w:val="0096776D"/>
    <w:rsid w:val="0096778E"/>
    <w:rsid w:val="009700D7"/>
    <w:rsid w:val="009725A7"/>
    <w:rsid w:val="009729A8"/>
    <w:rsid w:val="009729FB"/>
    <w:rsid w:val="009742E1"/>
    <w:rsid w:val="009767EE"/>
    <w:rsid w:val="0098593B"/>
    <w:rsid w:val="00985C59"/>
    <w:rsid w:val="009911D0"/>
    <w:rsid w:val="00994CE3"/>
    <w:rsid w:val="00996C1B"/>
    <w:rsid w:val="00996E25"/>
    <w:rsid w:val="009A2FC6"/>
    <w:rsid w:val="009A3B79"/>
    <w:rsid w:val="009A478F"/>
    <w:rsid w:val="009A75E7"/>
    <w:rsid w:val="009B2AA3"/>
    <w:rsid w:val="009B3076"/>
    <w:rsid w:val="009B508D"/>
    <w:rsid w:val="009B515F"/>
    <w:rsid w:val="009B56E1"/>
    <w:rsid w:val="009C2F8C"/>
    <w:rsid w:val="009C7F86"/>
    <w:rsid w:val="009D07CA"/>
    <w:rsid w:val="009E1B52"/>
    <w:rsid w:val="009E57B8"/>
    <w:rsid w:val="009E7B27"/>
    <w:rsid w:val="009F125E"/>
    <w:rsid w:val="009F1C2F"/>
    <w:rsid w:val="009F5178"/>
    <w:rsid w:val="009F6BB8"/>
    <w:rsid w:val="009F714D"/>
    <w:rsid w:val="00A01A66"/>
    <w:rsid w:val="00A13689"/>
    <w:rsid w:val="00A146DA"/>
    <w:rsid w:val="00A164FA"/>
    <w:rsid w:val="00A16F35"/>
    <w:rsid w:val="00A21A07"/>
    <w:rsid w:val="00A22E70"/>
    <w:rsid w:val="00A247E6"/>
    <w:rsid w:val="00A26759"/>
    <w:rsid w:val="00A27506"/>
    <w:rsid w:val="00A30449"/>
    <w:rsid w:val="00A33C0B"/>
    <w:rsid w:val="00A33FC5"/>
    <w:rsid w:val="00A3657D"/>
    <w:rsid w:val="00A37916"/>
    <w:rsid w:val="00A42C45"/>
    <w:rsid w:val="00A44976"/>
    <w:rsid w:val="00A50279"/>
    <w:rsid w:val="00A51126"/>
    <w:rsid w:val="00A51615"/>
    <w:rsid w:val="00A5237C"/>
    <w:rsid w:val="00A53BF4"/>
    <w:rsid w:val="00A57AF9"/>
    <w:rsid w:val="00A60C23"/>
    <w:rsid w:val="00A713FC"/>
    <w:rsid w:val="00A74644"/>
    <w:rsid w:val="00A753D2"/>
    <w:rsid w:val="00A7771C"/>
    <w:rsid w:val="00A814CE"/>
    <w:rsid w:val="00A817B4"/>
    <w:rsid w:val="00A841AF"/>
    <w:rsid w:val="00A864F6"/>
    <w:rsid w:val="00A86E2F"/>
    <w:rsid w:val="00A87E5E"/>
    <w:rsid w:val="00A90ADC"/>
    <w:rsid w:val="00A92946"/>
    <w:rsid w:val="00A934FE"/>
    <w:rsid w:val="00A938B1"/>
    <w:rsid w:val="00A954EA"/>
    <w:rsid w:val="00A96274"/>
    <w:rsid w:val="00A96EF1"/>
    <w:rsid w:val="00A97015"/>
    <w:rsid w:val="00A97CC4"/>
    <w:rsid w:val="00AA3DEE"/>
    <w:rsid w:val="00AA438E"/>
    <w:rsid w:val="00AA6D26"/>
    <w:rsid w:val="00AB1224"/>
    <w:rsid w:val="00AB5AA4"/>
    <w:rsid w:val="00AB647B"/>
    <w:rsid w:val="00AB6B49"/>
    <w:rsid w:val="00AC5152"/>
    <w:rsid w:val="00AC6061"/>
    <w:rsid w:val="00AC695B"/>
    <w:rsid w:val="00AD0A60"/>
    <w:rsid w:val="00AD1DAB"/>
    <w:rsid w:val="00AD24BA"/>
    <w:rsid w:val="00AD2DB2"/>
    <w:rsid w:val="00AD7E70"/>
    <w:rsid w:val="00AE2E02"/>
    <w:rsid w:val="00AE3744"/>
    <w:rsid w:val="00AE4151"/>
    <w:rsid w:val="00AE51A8"/>
    <w:rsid w:val="00AE7573"/>
    <w:rsid w:val="00AE7A0F"/>
    <w:rsid w:val="00AE7D48"/>
    <w:rsid w:val="00AF560C"/>
    <w:rsid w:val="00B00BC3"/>
    <w:rsid w:val="00B01731"/>
    <w:rsid w:val="00B02BFD"/>
    <w:rsid w:val="00B03600"/>
    <w:rsid w:val="00B03C9D"/>
    <w:rsid w:val="00B065E4"/>
    <w:rsid w:val="00B07946"/>
    <w:rsid w:val="00B12F98"/>
    <w:rsid w:val="00B14399"/>
    <w:rsid w:val="00B16A73"/>
    <w:rsid w:val="00B204DE"/>
    <w:rsid w:val="00B207A0"/>
    <w:rsid w:val="00B276F3"/>
    <w:rsid w:val="00B30CB3"/>
    <w:rsid w:val="00B31055"/>
    <w:rsid w:val="00B33797"/>
    <w:rsid w:val="00B34BA9"/>
    <w:rsid w:val="00B37E68"/>
    <w:rsid w:val="00B45FBB"/>
    <w:rsid w:val="00B5009A"/>
    <w:rsid w:val="00B508A8"/>
    <w:rsid w:val="00B5224D"/>
    <w:rsid w:val="00B53916"/>
    <w:rsid w:val="00B53B04"/>
    <w:rsid w:val="00B57548"/>
    <w:rsid w:val="00B57A35"/>
    <w:rsid w:val="00B629A9"/>
    <w:rsid w:val="00B63BBC"/>
    <w:rsid w:val="00B67084"/>
    <w:rsid w:val="00B678A0"/>
    <w:rsid w:val="00B702EB"/>
    <w:rsid w:val="00B71C73"/>
    <w:rsid w:val="00B734BC"/>
    <w:rsid w:val="00B73797"/>
    <w:rsid w:val="00B8176A"/>
    <w:rsid w:val="00B85B96"/>
    <w:rsid w:val="00B861E9"/>
    <w:rsid w:val="00B90B88"/>
    <w:rsid w:val="00B91B58"/>
    <w:rsid w:val="00BA2FC1"/>
    <w:rsid w:val="00BA4BC6"/>
    <w:rsid w:val="00BB6228"/>
    <w:rsid w:val="00BB7C17"/>
    <w:rsid w:val="00BB7E30"/>
    <w:rsid w:val="00BC0374"/>
    <w:rsid w:val="00BC25CE"/>
    <w:rsid w:val="00BD08FE"/>
    <w:rsid w:val="00BD26A2"/>
    <w:rsid w:val="00BD4898"/>
    <w:rsid w:val="00BD678E"/>
    <w:rsid w:val="00BE2CED"/>
    <w:rsid w:val="00BE3529"/>
    <w:rsid w:val="00BE37E3"/>
    <w:rsid w:val="00BE3D92"/>
    <w:rsid w:val="00BE575B"/>
    <w:rsid w:val="00BE5DE5"/>
    <w:rsid w:val="00BE63F1"/>
    <w:rsid w:val="00BF0126"/>
    <w:rsid w:val="00BF32A4"/>
    <w:rsid w:val="00BF4E2D"/>
    <w:rsid w:val="00BF6F5B"/>
    <w:rsid w:val="00C022C0"/>
    <w:rsid w:val="00C02B03"/>
    <w:rsid w:val="00C04B41"/>
    <w:rsid w:val="00C134D4"/>
    <w:rsid w:val="00C1352A"/>
    <w:rsid w:val="00C13D06"/>
    <w:rsid w:val="00C15A90"/>
    <w:rsid w:val="00C16772"/>
    <w:rsid w:val="00C16C08"/>
    <w:rsid w:val="00C23773"/>
    <w:rsid w:val="00C2474F"/>
    <w:rsid w:val="00C26A6D"/>
    <w:rsid w:val="00C26D6D"/>
    <w:rsid w:val="00C2711E"/>
    <w:rsid w:val="00C27EF3"/>
    <w:rsid w:val="00C33DDE"/>
    <w:rsid w:val="00C35EF4"/>
    <w:rsid w:val="00C40CF5"/>
    <w:rsid w:val="00C42B52"/>
    <w:rsid w:val="00C4420C"/>
    <w:rsid w:val="00C52152"/>
    <w:rsid w:val="00C5307E"/>
    <w:rsid w:val="00C557EB"/>
    <w:rsid w:val="00C613AE"/>
    <w:rsid w:val="00C63344"/>
    <w:rsid w:val="00C63FFA"/>
    <w:rsid w:val="00C65B0C"/>
    <w:rsid w:val="00C7135A"/>
    <w:rsid w:val="00C71D7B"/>
    <w:rsid w:val="00C73F0E"/>
    <w:rsid w:val="00C74CE8"/>
    <w:rsid w:val="00C755CE"/>
    <w:rsid w:val="00C81BBA"/>
    <w:rsid w:val="00C83A5D"/>
    <w:rsid w:val="00C84936"/>
    <w:rsid w:val="00C92618"/>
    <w:rsid w:val="00C92901"/>
    <w:rsid w:val="00C92CD0"/>
    <w:rsid w:val="00C95185"/>
    <w:rsid w:val="00C97C1E"/>
    <w:rsid w:val="00CA22D9"/>
    <w:rsid w:val="00CA444B"/>
    <w:rsid w:val="00CB069D"/>
    <w:rsid w:val="00CB2369"/>
    <w:rsid w:val="00CB6AB6"/>
    <w:rsid w:val="00CB7245"/>
    <w:rsid w:val="00CC01C8"/>
    <w:rsid w:val="00CC068A"/>
    <w:rsid w:val="00CC0BE5"/>
    <w:rsid w:val="00CC7FEF"/>
    <w:rsid w:val="00CD0E13"/>
    <w:rsid w:val="00CD3EEB"/>
    <w:rsid w:val="00CD5770"/>
    <w:rsid w:val="00CD5FD8"/>
    <w:rsid w:val="00CD6376"/>
    <w:rsid w:val="00CE04E7"/>
    <w:rsid w:val="00CE2C8F"/>
    <w:rsid w:val="00CE6894"/>
    <w:rsid w:val="00CF4EC4"/>
    <w:rsid w:val="00D00584"/>
    <w:rsid w:val="00D04BF4"/>
    <w:rsid w:val="00D10316"/>
    <w:rsid w:val="00D13BF3"/>
    <w:rsid w:val="00D16A34"/>
    <w:rsid w:val="00D2193C"/>
    <w:rsid w:val="00D219CF"/>
    <w:rsid w:val="00D21EFA"/>
    <w:rsid w:val="00D2331E"/>
    <w:rsid w:val="00D23AA7"/>
    <w:rsid w:val="00D24D29"/>
    <w:rsid w:val="00D26652"/>
    <w:rsid w:val="00D30042"/>
    <w:rsid w:val="00D3177F"/>
    <w:rsid w:val="00D32806"/>
    <w:rsid w:val="00D34B33"/>
    <w:rsid w:val="00D36EFF"/>
    <w:rsid w:val="00D3733F"/>
    <w:rsid w:val="00D43C25"/>
    <w:rsid w:val="00D4417B"/>
    <w:rsid w:val="00D46F14"/>
    <w:rsid w:val="00D478BF"/>
    <w:rsid w:val="00D50324"/>
    <w:rsid w:val="00D51362"/>
    <w:rsid w:val="00D54C05"/>
    <w:rsid w:val="00D55573"/>
    <w:rsid w:val="00D60A01"/>
    <w:rsid w:val="00D60A3A"/>
    <w:rsid w:val="00D62BCA"/>
    <w:rsid w:val="00D6417B"/>
    <w:rsid w:val="00D64498"/>
    <w:rsid w:val="00D65A8C"/>
    <w:rsid w:val="00D65F6B"/>
    <w:rsid w:val="00D678E8"/>
    <w:rsid w:val="00D67B9C"/>
    <w:rsid w:val="00D728D0"/>
    <w:rsid w:val="00D73976"/>
    <w:rsid w:val="00D76476"/>
    <w:rsid w:val="00D87310"/>
    <w:rsid w:val="00D90702"/>
    <w:rsid w:val="00D94DD5"/>
    <w:rsid w:val="00D9505D"/>
    <w:rsid w:val="00DA1F51"/>
    <w:rsid w:val="00DA37EB"/>
    <w:rsid w:val="00DA6B27"/>
    <w:rsid w:val="00DB2A48"/>
    <w:rsid w:val="00DC339A"/>
    <w:rsid w:val="00DC464B"/>
    <w:rsid w:val="00DC49FD"/>
    <w:rsid w:val="00DC753B"/>
    <w:rsid w:val="00DD2CC8"/>
    <w:rsid w:val="00DD37A6"/>
    <w:rsid w:val="00DE20B4"/>
    <w:rsid w:val="00DE5BA9"/>
    <w:rsid w:val="00DE6BF9"/>
    <w:rsid w:val="00DF0446"/>
    <w:rsid w:val="00DF0836"/>
    <w:rsid w:val="00DF0E7D"/>
    <w:rsid w:val="00DF4319"/>
    <w:rsid w:val="00DF643C"/>
    <w:rsid w:val="00E031CB"/>
    <w:rsid w:val="00E0424F"/>
    <w:rsid w:val="00E053E6"/>
    <w:rsid w:val="00E077AD"/>
    <w:rsid w:val="00E118B3"/>
    <w:rsid w:val="00E1462B"/>
    <w:rsid w:val="00E15967"/>
    <w:rsid w:val="00E16B1F"/>
    <w:rsid w:val="00E23217"/>
    <w:rsid w:val="00E2443E"/>
    <w:rsid w:val="00E26248"/>
    <w:rsid w:val="00E3471A"/>
    <w:rsid w:val="00E36A85"/>
    <w:rsid w:val="00E423EF"/>
    <w:rsid w:val="00E4323C"/>
    <w:rsid w:val="00E455D1"/>
    <w:rsid w:val="00E510A0"/>
    <w:rsid w:val="00E53A75"/>
    <w:rsid w:val="00E53B71"/>
    <w:rsid w:val="00E557A2"/>
    <w:rsid w:val="00E561A3"/>
    <w:rsid w:val="00E71F7F"/>
    <w:rsid w:val="00E7402F"/>
    <w:rsid w:val="00E755A4"/>
    <w:rsid w:val="00E75D2A"/>
    <w:rsid w:val="00E76020"/>
    <w:rsid w:val="00E76B24"/>
    <w:rsid w:val="00E8215F"/>
    <w:rsid w:val="00E8580E"/>
    <w:rsid w:val="00E8780D"/>
    <w:rsid w:val="00E93233"/>
    <w:rsid w:val="00E955F3"/>
    <w:rsid w:val="00E96114"/>
    <w:rsid w:val="00E976CB"/>
    <w:rsid w:val="00EA115A"/>
    <w:rsid w:val="00EA206A"/>
    <w:rsid w:val="00EA3171"/>
    <w:rsid w:val="00EA78EC"/>
    <w:rsid w:val="00EB071C"/>
    <w:rsid w:val="00EB1748"/>
    <w:rsid w:val="00EB1CC4"/>
    <w:rsid w:val="00EB3D80"/>
    <w:rsid w:val="00EB40A7"/>
    <w:rsid w:val="00EB4D63"/>
    <w:rsid w:val="00EC0736"/>
    <w:rsid w:val="00EC153E"/>
    <w:rsid w:val="00EC3A7B"/>
    <w:rsid w:val="00EC42C2"/>
    <w:rsid w:val="00EC4AF5"/>
    <w:rsid w:val="00EC7BC5"/>
    <w:rsid w:val="00ED07DA"/>
    <w:rsid w:val="00ED1415"/>
    <w:rsid w:val="00ED5C79"/>
    <w:rsid w:val="00ED63A3"/>
    <w:rsid w:val="00ED6C97"/>
    <w:rsid w:val="00EE01CF"/>
    <w:rsid w:val="00EE2E32"/>
    <w:rsid w:val="00EE337E"/>
    <w:rsid w:val="00EF249F"/>
    <w:rsid w:val="00EF6AAE"/>
    <w:rsid w:val="00EF7F9D"/>
    <w:rsid w:val="00F005DA"/>
    <w:rsid w:val="00F025A3"/>
    <w:rsid w:val="00F0318A"/>
    <w:rsid w:val="00F118A7"/>
    <w:rsid w:val="00F11AC1"/>
    <w:rsid w:val="00F13210"/>
    <w:rsid w:val="00F13477"/>
    <w:rsid w:val="00F148C8"/>
    <w:rsid w:val="00F160B9"/>
    <w:rsid w:val="00F177BE"/>
    <w:rsid w:val="00F24734"/>
    <w:rsid w:val="00F254D0"/>
    <w:rsid w:val="00F259CE"/>
    <w:rsid w:val="00F2788F"/>
    <w:rsid w:val="00F32ACF"/>
    <w:rsid w:val="00F33C46"/>
    <w:rsid w:val="00F360C4"/>
    <w:rsid w:val="00F37C3B"/>
    <w:rsid w:val="00F40051"/>
    <w:rsid w:val="00F41299"/>
    <w:rsid w:val="00F42447"/>
    <w:rsid w:val="00F44480"/>
    <w:rsid w:val="00F452DB"/>
    <w:rsid w:val="00F46F42"/>
    <w:rsid w:val="00F53C4B"/>
    <w:rsid w:val="00F57428"/>
    <w:rsid w:val="00F6117A"/>
    <w:rsid w:val="00F61773"/>
    <w:rsid w:val="00F61E12"/>
    <w:rsid w:val="00F62941"/>
    <w:rsid w:val="00F64072"/>
    <w:rsid w:val="00F66266"/>
    <w:rsid w:val="00F67380"/>
    <w:rsid w:val="00F718A2"/>
    <w:rsid w:val="00F73C27"/>
    <w:rsid w:val="00F74AF2"/>
    <w:rsid w:val="00F84F20"/>
    <w:rsid w:val="00F85895"/>
    <w:rsid w:val="00F859FD"/>
    <w:rsid w:val="00F90A7E"/>
    <w:rsid w:val="00F93262"/>
    <w:rsid w:val="00F951B8"/>
    <w:rsid w:val="00FA179C"/>
    <w:rsid w:val="00FB1DCE"/>
    <w:rsid w:val="00FB5562"/>
    <w:rsid w:val="00FB62D9"/>
    <w:rsid w:val="00FB6C12"/>
    <w:rsid w:val="00FC0C6A"/>
    <w:rsid w:val="00FC4842"/>
    <w:rsid w:val="00FD34F9"/>
    <w:rsid w:val="00FD5442"/>
    <w:rsid w:val="00FD6472"/>
    <w:rsid w:val="00FE0959"/>
    <w:rsid w:val="00FE1C6F"/>
    <w:rsid w:val="00FE3434"/>
    <w:rsid w:val="00FE5618"/>
    <w:rsid w:val="00FF1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1567DAA-4D72-44FC-ADED-86C46E7AE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05A7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26A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496BF8"/>
    <w:pPr>
      <w:widowControl w:val="0"/>
      <w:spacing w:after="0" w:line="240" w:lineRule="auto"/>
      <w:jc w:val="both"/>
      <w:outlineLvl w:val="3"/>
    </w:pPr>
    <w:rPr>
      <w:rFonts w:ascii="Times New Roman" w:eastAsiaTheme="majorEastAsia" w:hAnsi="Times New Roman" w:cstheme="majorBidi"/>
      <w:b/>
      <w:bCs/>
      <w:iCs/>
      <w:color w:val="000000" w:themeColor="text1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36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561A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5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0279"/>
    <w:rPr>
      <w:rFonts w:ascii="Tahoma" w:hAnsi="Tahoma" w:cs="Tahoma"/>
      <w:sz w:val="16"/>
      <w:szCs w:val="16"/>
    </w:rPr>
  </w:style>
  <w:style w:type="paragraph" w:customStyle="1" w:styleId="a7">
    <w:name w:val="Знак"/>
    <w:basedOn w:val="a"/>
    <w:autoRedefine/>
    <w:rsid w:val="00673693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8">
    <w:name w:val="Normal (Web)"/>
    <w:basedOn w:val="a"/>
    <w:uiPriority w:val="99"/>
    <w:unhideWhenUsed/>
    <w:rsid w:val="006736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Таблица центр"/>
    <w:basedOn w:val="a"/>
    <w:rsid w:val="00C613AE"/>
    <w:pPr>
      <w:spacing w:before="80" w:after="80" w:line="240" w:lineRule="auto"/>
      <w:jc w:val="center"/>
    </w:pPr>
    <w:rPr>
      <w:rFonts w:ascii="Arial" w:eastAsia="Times New Roman" w:hAnsi="Arial" w:cs="Times New Roman"/>
      <w:szCs w:val="20"/>
      <w:lang w:eastAsia="ru-RU"/>
    </w:rPr>
  </w:style>
  <w:style w:type="paragraph" w:customStyle="1" w:styleId="0">
    <w:name w:val="Таблица 0"/>
    <w:basedOn w:val="a"/>
    <w:rsid w:val="00C613AE"/>
    <w:pPr>
      <w:spacing w:before="80" w:after="80" w:line="240" w:lineRule="auto"/>
    </w:pPr>
    <w:rPr>
      <w:rFonts w:ascii="Arial" w:eastAsia="Times New Roman" w:hAnsi="Arial" w:cs="Times New Roman"/>
      <w:szCs w:val="20"/>
      <w:lang w:eastAsia="ru-RU"/>
    </w:rPr>
  </w:style>
  <w:style w:type="paragraph" w:customStyle="1" w:styleId="0-">
    <w:name w:val="Таблица 0-ж"/>
    <w:basedOn w:val="0"/>
    <w:rsid w:val="00C613AE"/>
    <w:rPr>
      <w:b/>
    </w:rPr>
  </w:style>
  <w:style w:type="paragraph" w:customStyle="1" w:styleId="-">
    <w:name w:val="Раздел-табл заг"/>
    <w:basedOn w:val="a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 w:cs="Times New Roman"/>
      <w:b/>
      <w:caps/>
      <w:sz w:val="26"/>
      <w:szCs w:val="20"/>
      <w:lang w:eastAsia="ru-RU"/>
    </w:rPr>
  </w:style>
  <w:style w:type="character" w:customStyle="1" w:styleId="3">
    <w:name w:val="Основной текст (3)_"/>
    <w:basedOn w:val="a0"/>
    <w:link w:val="30"/>
    <w:rsid w:val="006D6B70"/>
    <w:rPr>
      <w:rFonts w:ascii="Times New Roman" w:eastAsia="Times New Roman" w:hAnsi="Times New Roman" w:cs="Times New Roman"/>
      <w:spacing w:val="3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eastAsia="Times New Roman" w:hAnsi="Times New Roman" w:cs="Times New Roman"/>
      <w:spacing w:val="3"/>
    </w:rPr>
  </w:style>
  <w:style w:type="character" w:customStyle="1" w:styleId="40">
    <w:name w:val="Заголовок 4 Знак"/>
    <w:basedOn w:val="a0"/>
    <w:link w:val="4"/>
    <w:uiPriority w:val="9"/>
    <w:rsid w:val="00496BF8"/>
    <w:rPr>
      <w:rFonts w:ascii="Times New Roman" w:eastAsiaTheme="majorEastAsia" w:hAnsi="Times New Roman" w:cstheme="majorBidi"/>
      <w:b/>
      <w:bCs/>
      <w:iCs/>
      <w:color w:val="000000" w:themeColor="text1"/>
      <w:sz w:val="28"/>
    </w:rPr>
  </w:style>
  <w:style w:type="paragraph" w:styleId="aa">
    <w:name w:val="No Spacing"/>
    <w:autoRedefine/>
    <w:uiPriority w:val="1"/>
    <w:qFormat/>
    <w:rsid w:val="00A60C2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41A47"/>
  </w:style>
  <w:style w:type="paragraph" w:styleId="ab">
    <w:name w:val="header"/>
    <w:basedOn w:val="a"/>
    <w:link w:val="ac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AD24BA"/>
  </w:style>
  <w:style w:type="paragraph" w:styleId="ad">
    <w:name w:val="footer"/>
    <w:basedOn w:val="a"/>
    <w:link w:val="ae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D24BA"/>
  </w:style>
  <w:style w:type="character" w:styleId="af">
    <w:name w:val="annotation reference"/>
    <w:basedOn w:val="a0"/>
    <w:uiPriority w:val="99"/>
    <w:semiHidden/>
    <w:unhideWhenUsed/>
    <w:rsid w:val="005B5977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5B5977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5B5977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5B597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5B5977"/>
    <w:rPr>
      <w:b/>
      <w:bCs/>
      <w:sz w:val="20"/>
      <w:szCs w:val="20"/>
    </w:rPr>
  </w:style>
  <w:style w:type="table" w:customStyle="1" w:styleId="1">
    <w:name w:val="Сетка таблицы1"/>
    <w:basedOn w:val="a1"/>
    <w:next w:val="a3"/>
    <w:uiPriority w:val="39"/>
    <w:rsid w:val="007A78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3"/>
    <w:uiPriority w:val="39"/>
    <w:rsid w:val="00496B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3"/>
    <w:uiPriority w:val="39"/>
    <w:rsid w:val="00496B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3"/>
    <w:uiPriority w:val="39"/>
    <w:rsid w:val="00496B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Hyperlink"/>
    <w:basedOn w:val="a0"/>
    <w:uiPriority w:val="99"/>
    <w:unhideWhenUsed/>
    <w:rsid w:val="00233376"/>
    <w:rPr>
      <w:color w:val="0000FF" w:themeColor="hyperlink"/>
      <w:u w:val="single"/>
    </w:rPr>
  </w:style>
  <w:style w:type="table" w:customStyle="1" w:styleId="210">
    <w:name w:val="Сетка таблицы2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5F26A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15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9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1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7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1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96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1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6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hyperlink" Target="mailto:logterminal@yandex.ru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1.xml"/><Relationship Id="rId22" Type="http://schemas.openxmlformats.org/officeDocument/2006/relationships/header" Target="header3.xml"/><Relationship Id="rId2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30811737714366E-2"/>
          <c:y val="4.5113854876226614E-2"/>
          <c:w val="0.82857366788532094"/>
          <c:h val="0.510367159161284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588.1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9EA-4000-A7A7-16C7B6B6F8C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601.6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9EA-4000-A7A7-16C7B6B6F8C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642.20000000000005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9EA-4000-A7A7-16C7B6B6F8C4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accent4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4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694.5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1089437920"/>
        <c:axId val="1089431392"/>
        <c:axId val="0"/>
      </c:bar3DChart>
      <c:catAx>
        <c:axId val="108943792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9431392"/>
        <c:crosses val="autoZero"/>
        <c:auto val="1"/>
        <c:lblAlgn val="ctr"/>
        <c:lblOffset val="100"/>
        <c:noMultiLvlLbl val="0"/>
      </c:catAx>
      <c:valAx>
        <c:axId val="10894313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9437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419398606102072"/>
          <c:y val="3.8450284623512972E-2"/>
          <c:w val="0.80692140286587877"/>
          <c:h val="0.7479856836077308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3075.7</c:v>
                </c:pt>
                <c:pt idx="1">
                  <c:v>531.29999999999995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315-44ED-A067-E40E3E87841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3529.89</c:v>
                </c:pt>
                <c:pt idx="1">
                  <c:v>620.5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315-44ED-A067-E40E3E87841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5800.6</c:v>
                </c:pt>
                <c:pt idx="1">
                  <c:v>1135.8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315-44ED-A067-E40E3E878413}"/>
            </c:ext>
          </c:extLst>
        </c:ser>
        <c:ser>
          <c:idx val="3"/>
          <c:order val="3"/>
          <c:tx>
            <c:v>2024</c:v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accent4">
                  <a:lumMod val="75000"/>
                </a:schemeClr>
              </a:solidFill>
              <a:round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E63D4239-A0D0-447E-857A-54376A7E7F92}" type="VALUE">
                      <a:rPr lang="en-US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1189,7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Лист1!$E$2:$E$3</c:f>
              <c:numCache>
                <c:formatCode>General</c:formatCode>
                <c:ptCount val="2"/>
                <c:pt idx="0">
                  <c:v>7340.4</c:v>
                </c:pt>
                <c:pt idx="1">
                  <c:v>1189.7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axId val="1089423232"/>
        <c:axId val="1089431936"/>
      </c:barChart>
      <c:catAx>
        <c:axId val="10894232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9431936"/>
        <c:crosses val="autoZero"/>
        <c:auto val="1"/>
        <c:lblAlgn val="ctr"/>
        <c:lblOffset val="100"/>
        <c:noMultiLvlLbl val="0"/>
      </c:catAx>
      <c:valAx>
        <c:axId val="10894319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94232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033687230537669E-2"/>
          <c:y val="3.855041557305338E-2"/>
          <c:w val="0.82932869877751769"/>
          <c:h val="0.7646905074365709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350</c:v>
                </c:pt>
                <c:pt idx="1">
                  <c:v>535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807-45BB-9848-371B2498456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390</c:v>
                </c:pt>
                <c:pt idx="1">
                  <c:v>609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807-45BB-9848-371B2498456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387</c:v>
                </c:pt>
                <c:pt idx="1">
                  <c:v>646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807-45BB-9848-371B2498456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accent4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4">
                  <a:lumMod val="75000"/>
                </a:schemeClr>
              </a:contourClr>
            </a:sp3d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395</c:v>
                </c:pt>
                <c:pt idx="1">
                  <c:v>679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1359683952"/>
        <c:axId val="1359676336"/>
        <c:axId val="0"/>
      </c:bar3DChart>
      <c:catAx>
        <c:axId val="1359683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9676336"/>
        <c:crosses val="autoZero"/>
        <c:auto val="1"/>
        <c:lblAlgn val="ctr"/>
        <c:lblOffset val="100"/>
        <c:noMultiLvlLbl val="0"/>
      </c:catAx>
      <c:valAx>
        <c:axId val="13596763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96839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B15042-B2D8-4363-A837-115EEF5A59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1598</TotalTime>
  <Pages>33</Pages>
  <Words>5498</Words>
  <Characters>31341</Characters>
  <Application>Microsoft Office Word</Application>
  <DocSecurity>0</DocSecurity>
  <Lines>261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36766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Коба Анна Алексеевна</dc:creator>
  <cp:lastModifiedBy>Пользователь</cp:lastModifiedBy>
  <cp:revision>57</cp:revision>
  <cp:lastPrinted>2024-04-26T01:22:00Z</cp:lastPrinted>
  <dcterms:created xsi:type="dcterms:W3CDTF">2023-06-27T07:36:00Z</dcterms:created>
  <dcterms:modified xsi:type="dcterms:W3CDTF">2025-04-25T08:23:00Z</dcterms:modified>
</cp:coreProperties>
</file>