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4F4DA" w14:textId="77777777" w:rsidR="00945379" w:rsidRDefault="00945379" w:rsidP="00945379">
      <w:pPr>
        <w:jc w:val="center"/>
        <w:rPr>
          <w:rFonts w:ascii="Times New Roman" w:hAnsi="Times New Roman" w:cs="Times New Roman"/>
          <w:b/>
          <w:sz w:val="36"/>
          <w:szCs w:val="36"/>
        </w:rPr>
      </w:pPr>
      <w:r>
        <w:rPr>
          <w:rFonts w:ascii="Times New Roman" w:hAnsi="Times New Roman" w:cs="Times New Roman"/>
          <w:b/>
          <w:noProof/>
          <w:sz w:val="36"/>
          <w:szCs w:val="36"/>
          <w:lang w:eastAsia="ru-RU"/>
        </w:rPr>
        <mc:AlternateContent>
          <mc:Choice Requires="wps">
            <w:drawing>
              <wp:anchor distT="0" distB="0" distL="114300" distR="114300" simplePos="0" relativeHeight="251659264" behindDoc="0" locked="0" layoutInCell="1" allowOverlap="1" wp14:anchorId="42C2485C" wp14:editId="325EC45E">
                <wp:simplePos x="0" y="0"/>
                <wp:positionH relativeFrom="column">
                  <wp:posOffset>4077970</wp:posOffset>
                </wp:positionH>
                <wp:positionV relativeFrom="paragraph">
                  <wp:posOffset>9243</wp:posOffset>
                </wp:positionV>
                <wp:extent cx="1895475" cy="1919111"/>
                <wp:effectExtent l="0" t="0" r="28575" b="24130"/>
                <wp:wrapNone/>
                <wp:docPr id="2" name="Поле 2"/>
                <wp:cNvGraphicFramePr/>
                <a:graphic xmlns:a="http://schemas.openxmlformats.org/drawingml/2006/main">
                  <a:graphicData uri="http://schemas.microsoft.com/office/word/2010/wordprocessingShape">
                    <wps:wsp>
                      <wps:cNvSpPr txBox="1"/>
                      <wps:spPr>
                        <a:xfrm>
                          <a:off x="0" y="0"/>
                          <a:ext cx="1895475" cy="19191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A87200" w14:textId="77777777" w:rsidR="00FF14AB" w:rsidRPr="00292DEB" w:rsidRDefault="00FF14AB" w:rsidP="00945379">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CEBE438" wp14:editId="709EF256">
                                  <wp:extent cx="948266" cy="1455098"/>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266" cy="14550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2485C" id="_x0000_t202" coordsize="21600,21600" o:spt="202" path="m,l,21600r21600,l21600,xe">
                <v:stroke joinstyle="miter"/>
                <v:path gradientshapeok="t" o:connecttype="rect"/>
              </v:shapetype>
              <v:shape id="Поле 2" o:spid="_x0000_s1026" type="#_x0000_t202" style="position:absolute;left:0;text-align:left;margin-left:321.1pt;margin-top:.75pt;width:149.25pt;height:1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" fillcolor="white [3201]" strokecolor="white [3212]" strokeweight=".5pt">
                <v:textbox>
                  <w:txbxContent>
                    <w:p w14:paraId="41A87200" w14:textId="77777777" w:rsidR="00FF14AB" w:rsidRPr="00292DEB" w:rsidRDefault="00FF14AB" w:rsidP="00945379">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2CEBE438" wp14:editId="709EF256">
                            <wp:extent cx="948266" cy="1455098"/>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266" cy="1455098"/>
                                    </a:xfrm>
                                    <a:prstGeom prst="rect">
                                      <a:avLst/>
                                    </a:prstGeom>
                                    <a:noFill/>
                                    <a:ln>
                                      <a:noFill/>
                                    </a:ln>
                                  </pic:spPr>
                                </pic:pic>
                              </a:graphicData>
                            </a:graphic>
                          </wp:inline>
                        </w:drawing>
                      </w:r>
                    </w:p>
                  </w:txbxContent>
                </v:textbox>
              </v:shape>
            </w:pict>
          </mc:Fallback>
        </mc:AlternateContent>
      </w:r>
      <w:proofErr w:type="spellStart"/>
      <w:r>
        <w:rPr>
          <w:rFonts w:ascii="Times New Roman" w:hAnsi="Times New Roman" w:cs="Times New Roman"/>
          <w:b/>
          <w:sz w:val="36"/>
          <w:szCs w:val="36"/>
        </w:rPr>
        <w:t>р.п</w:t>
      </w:r>
      <w:proofErr w:type="spellEnd"/>
      <w:r>
        <w:rPr>
          <w:rFonts w:ascii="Times New Roman" w:hAnsi="Times New Roman" w:cs="Times New Roman"/>
          <w:b/>
          <w:sz w:val="36"/>
          <w:szCs w:val="36"/>
        </w:rPr>
        <w:t>. Кольцово</w:t>
      </w:r>
    </w:p>
    <w:p w14:paraId="6D4201D8" w14:textId="77777777" w:rsidR="00945379" w:rsidRDefault="00945379" w:rsidP="00945379">
      <w:pPr>
        <w:tabs>
          <w:tab w:val="left" w:pos="8235"/>
        </w:tabs>
        <w:spacing w:after="0" w:line="240" w:lineRule="auto"/>
        <w:rPr>
          <w:rFonts w:ascii="Times New Roman" w:hAnsi="Times New Roman" w:cs="Times New Roman"/>
          <w:b/>
          <w:sz w:val="36"/>
          <w:szCs w:val="36"/>
        </w:rPr>
      </w:pPr>
    </w:p>
    <w:p w14:paraId="184DB395" w14:textId="77777777" w:rsidR="00945379" w:rsidRPr="00292DEB" w:rsidRDefault="00945379" w:rsidP="00945379">
      <w:pPr>
        <w:rPr>
          <w:rFonts w:ascii="Times New Roman" w:hAnsi="Times New Roman" w:cs="Times New Roman"/>
          <w:sz w:val="36"/>
          <w:szCs w:val="36"/>
        </w:rPr>
      </w:pPr>
    </w:p>
    <w:p w14:paraId="77EF2C20" w14:textId="77777777" w:rsidR="00945379" w:rsidRPr="00292DEB" w:rsidRDefault="00945379" w:rsidP="00945379">
      <w:pPr>
        <w:rPr>
          <w:rFonts w:ascii="Times New Roman" w:hAnsi="Times New Roman" w:cs="Times New Roman"/>
          <w:sz w:val="36"/>
          <w:szCs w:val="36"/>
        </w:rPr>
      </w:pPr>
    </w:p>
    <w:p w14:paraId="2D7CAF07" w14:textId="77777777" w:rsidR="00945379" w:rsidRDefault="00945379" w:rsidP="00945379">
      <w:pPr>
        <w:jc w:val="center"/>
        <w:rPr>
          <w:rFonts w:ascii="Times New Roman" w:hAnsi="Times New Roman" w:cs="Times New Roman"/>
          <w:b/>
          <w:sz w:val="48"/>
          <w:szCs w:val="48"/>
        </w:rPr>
      </w:pPr>
    </w:p>
    <w:p w14:paraId="23536C7F" w14:textId="77777777" w:rsidR="00945379" w:rsidRDefault="00945379" w:rsidP="00945379">
      <w:pPr>
        <w:jc w:val="center"/>
        <w:rPr>
          <w:rFonts w:ascii="Times New Roman" w:hAnsi="Times New Roman" w:cs="Times New Roman"/>
          <w:b/>
          <w:sz w:val="48"/>
          <w:szCs w:val="48"/>
        </w:rPr>
      </w:pPr>
    </w:p>
    <w:p w14:paraId="52760C84" w14:textId="77777777" w:rsidR="00945379" w:rsidRDefault="00945379" w:rsidP="00945379">
      <w:pPr>
        <w:jc w:val="center"/>
        <w:rPr>
          <w:rFonts w:ascii="Times New Roman" w:hAnsi="Times New Roman" w:cs="Times New Roman"/>
          <w:b/>
          <w:sz w:val="48"/>
          <w:szCs w:val="48"/>
        </w:rPr>
      </w:pPr>
    </w:p>
    <w:p w14:paraId="15CB0FA1" w14:textId="77777777" w:rsidR="00945379" w:rsidRPr="00292DEB" w:rsidRDefault="00945379" w:rsidP="00945379">
      <w:pPr>
        <w:jc w:val="center"/>
        <w:rPr>
          <w:rFonts w:ascii="Times New Roman" w:hAnsi="Times New Roman" w:cs="Times New Roman"/>
          <w:b/>
          <w:sz w:val="48"/>
          <w:szCs w:val="48"/>
        </w:rPr>
      </w:pPr>
    </w:p>
    <w:p w14:paraId="2A2347A4" w14:textId="77777777" w:rsidR="00945379" w:rsidRDefault="00945379" w:rsidP="00945379">
      <w:pPr>
        <w:jc w:val="center"/>
        <w:rPr>
          <w:rFonts w:ascii="Times New Roman" w:hAnsi="Times New Roman" w:cs="Times New Roman"/>
          <w:b/>
          <w:sz w:val="48"/>
          <w:szCs w:val="48"/>
        </w:rPr>
      </w:pPr>
      <w:r w:rsidRPr="00292DEB">
        <w:rPr>
          <w:rFonts w:ascii="Times New Roman" w:hAnsi="Times New Roman" w:cs="Times New Roman"/>
          <w:b/>
          <w:sz w:val="48"/>
          <w:szCs w:val="48"/>
        </w:rPr>
        <w:t>Инвестиционный паспорт</w:t>
      </w:r>
    </w:p>
    <w:p w14:paraId="2680223E" w14:textId="1A63B611" w:rsidR="00945379" w:rsidRPr="00292DEB" w:rsidRDefault="00945379" w:rsidP="00945379">
      <w:pPr>
        <w:jc w:val="center"/>
        <w:rPr>
          <w:rFonts w:ascii="Times New Roman" w:hAnsi="Times New Roman" w:cs="Times New Roman"/>
          <w:sz w:val="36"/>
          <w:szCs w:val="36"/>
        </w:rPr>
      </w:pPr>
      <w:r>
        <w:rPr>
          <w:rFonts w:ascii="Times New Roman" w:hAnsi="Times New Roman" w:cs="Times New Roman"/>
          <w:sz w:val="36"/>
          <w:szCs w:val="36"/>
        </w:rPr>
        <w:t>20</w:t>
      </w:r>
      <w:r w:rsidR="00EC073C" w:rsidRPr="00F26B74">
        <w:rPr>
          <w:rFonts w:ascii="Times New Roman" w:hAnsi="Times New Roman" w:cs="Times New Roman"/>
          <w:sz w:val="36"/>
          <w:szCs w:val="36"/>
        </w:rPr>
        <w:t>2</w:t>
      </w:r>
      <w:r w:rsidR="00BA72FC">
        <w:rPr>
          <w:rFonts w:ascii="Times New Roman" w:hAnsi="Times New Roman" w:cs="Times New Roman"/>
          <w:sz w:val="36"/>
          <w:szCs w:val="36"/>
        </w:rPr>
        <w:t>5</w:t>
      </w:r>
      <w:r>
        <w:rPr>
          <w:rFonts w:ascii="Times New Roman" w:hAnsi="Times New Roman" w:cs="Times New Roman"/>
          <w:sz w:val="36"/>
          <w:szCs w:val="36"/>
        </w:rPr>
        <w:t xml:space="preserve"> год</w:t>
      </w:r>
    </w:p>
    <w:p w14:paraId="1CAE58D3" w14:textId="77777777" w:rsidR="00945379" w:rsidRDefault="00945379" w:rsidP="00945379">
      <w:pPr>
        <w:tabs>
          <w:tab w:val="left" w:pos="2505"/>
        </w:tabs>
        <w:jc w:val="center"/>
        <w:rPr>
          <w:rFonts w:ascii="Times New Roman" w:hAnsi="Times New Roman" w:cs="Times New Roman"/>
          <w:b/>
          <w:sz w:val="48"/>
          <w:szCs w:val="48"/>
        </w:rPr>
      </w:pPr>
    </w:p>
    <w:p w14:paraId="6792683F" w14:textId="77777777" w:rsidR="00945379" w:rsidRDefault="00945379" w:rsidP="00945379">
      <w:pPr>
        <w:tabs>
          <w:tab w:val="left" w:pos="2505"/>
        </w:tabs>
        <w:jc w:val="center"/>
        <w:rPr>
          <w:rFonts w:ascii="Times New Roman" w:hAnsi="Times New Roman" w:cs="Times New Roman"/>
          <w:b/>
          <w:sz w:val="48"/>
          <w:szCs w:val="48"/>
        </w:rPr>
      </w:pPr>
    </w:p>
    <w:p w14:paraId="76B631AB" w14:textId="77777777" w:rsidR="00945379" w:rsidRDefault="00945379" w:rsidP="00945379">
      <w:pPr>
        <w:tabs>
          <w:tab w:val="left" w:pos="2505"/>
        </w:tabs>
        <w:jc w:val="center"/>
        <w:rPr>
          <w:rFonts w:ascii="Times New Roman" w:hAnsi="Times New Roman" w:cs="Times New Roman"/>
          <w:b/>
          <w:sz w:val="48"/>
          <w:szCs w:val="48"/>
        </w:rPr>
      </w:pPr>
    </w:p>
    <w:p w14:paraId="469C65D5" w14:textId="77777777" w:rsidR="00945379" w:rsidRDefault="00945379" w:rsidP="00945379">
      <w:pPr>
        <w:tabs>
          <w:tab w:val="left" w:pos="2505"/>
        </w:tabs>
        <w:jc w:val="center"/>
        <w:rPr>
          <w:rFonts w:ascii="Times New Roman" w:hAnsi="Times New Roman" w:cs="Times New Roman"/>
          <w:b/>
          <w:sz w:val="48"/>
          <w:szCs w:val="48"/>
        </w:rPr>
      </w:pPr>
    </w:p>
    <w:p w14:paraId="78FB67D4" w14:textId="77777777" w:rsidR="00945379" w:rsidRDefault="00945379" w:rsidP="00945379">
      <w:pPr>
        <w:tabs>
          <w:tab w:val="left" w:pos="2505"/>
        </w:tabs>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anchor distT="0" distB="0" distL="114300" distR="114300" simplePos="0" relativeHeight="251662336" behindDoc="1" locked="0" layoutInCell="1" allowOverlap="1" wp14:anchorId="78A026E8" wp14:editId="33018D8A">
            <wp:simplePos x="0" y="0"/>
            <wp:positionH relativeFrom="column">
              <wp:posOffset>-652145</wp:posOffset>
            </wp:positionH>
            <wp:positionV relativeFrom="paragraph">
              <wp:posOffset>392430</wp:posOffset>
            </wp:positionV>
            <wp:extent cx="7089140" cy="1776095"/>
            <wp:effectExtent l="0" t="0" r="0" b="0"/>
            <wp:wrapThrough wrapText="bothSides">
              <wp:wrapPolygon edited="0">
                <wp:start x="0" y="0"/>
                <wp:lineTo x="0" y="21314"/>
                <wp:lineTo x="21534" y="21314"/>
                <wp:lineTo x="21534" y="0"/>
                <wp:lineTo x="0" y="0"/>
              </wp:wrapPolygon>
            </wp:wrapThrough>
            <wp:docPr id="40" name="Рисунок 40" descr="\\192.168.100.253\01__администрация\Фоминых С.В\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253\01__администрация\Фоминых С.В\Рисунок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914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342B4" w14:textId="77777777" w:rsidR="004F3DA7" w:rsidRDefault="004F3DA7" w:rsidP="00945379">
      <w:pPr>
        <w:tabs>
          <w:tab w:val="left" w:pos="2070"/>
        </w:tabs>
        <w:spacing w:after="0" w:line="240" w:lineRule="auto"/>
        <w:rPr>
          <w:rFonts w:ascii="Times New Roman" w:hAnsi="Times New Roman" w:cs="Times New Roman"/>
          <w:sz w:val="32"/>
          <w:szCs w:val="32"/>
        </w:rPr>
      </w:pPr>
    </w:p>
    <w:p w14:paraId="3E63E381" w14:textId="4FAD14C9" w:rsidR="00945379" w:rsidRDefault="00945379" w:rsidP="00945379">
      <w:pPr>
        <w:tabs>
          <w:tab w:val="left" w:pos="2070"/>
        </w:tabs>
        <w:spacing w:after="0" w:line="240" w:lineRule="auto"/>
        <w:rPr>
          <w:rFonts w:ascii="Times New Roman" w:hAnsi="Times New Roman" w:cs="Times New Roman"/>
          <w:sz w:val="32"/>
          <w:szCs w:val="32"/>
        </w:rPr>
      </w:pPr>
      <w:r>
        <w:rPr>
          <w:rFonts w:ascii="Times New Roman" w:hAnsi="Times New Roman" w:cs="Times New Roman"/>
          <w:sz w:val="32"/>
          <w:szCs w:val="32"/>
        </w:rPr>
        <w:lastRenderedPageBreak/>
        <w:t>СОДЕРЖАНИЕ:</w:t>
      </w:r>
    </w:p>
    <w:p w14:paraId="191BA75A" w14:textId="77777777" w:rsidR="00945379" w:rsidRDefault="00945379" w:rsidP="00945379">
      <w:pPr>
        <w:tabs>
          <w:tab w:val="left" w:pos="2070"/>
        </w:tabs>
        <w:spacing w:after="0" w:line="240" w:lineRule="auto"/>
        <w:rPr>
          <w:rFonts w:ascii="Times New Roman" w:hAnsi="Times New Roman" w:cs="Times New Roman"/>
          <w:sz w:val="32"/>
          <w:szCs w:val="32"/>
        </w:rPr>
      </w:pPr>
    </w:p>
    <w:p w14:paraId="54EFF93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Приветственное слово главы городского округа…………</w:t>
      </w:r>
    </w:p>
    <w:p w14:paraId="1538A4CD"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 Общие сведения городском округе…………………….</w:t>
      </w:r>
    </w:p>
    <w:p w14:paraId="3916FC94"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Административно-территориальное деление………………………………</w:t>
      </w:r>
    </w:p>
    <w:p w14:paraId="41E484C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Историческая справка ……………………………………………………….</w:t>
      </w:r>
    </w:p>
    <w:p w14:paraId="76C64C9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Географическое положение и климат……………………………………….</w:t>
      </w:r>
    </w:p>
    <w:p w14:paraId="3074FA39"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Природные ресурсы и полезные ископаемые………………………………</w:t>
      </w:r>
    </w:p>
    <w:p w14:paraId="12B02D8F"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Население и трудовые ресурсы………………………………………………………</w:t>
      </w:r>
    </w:p>
    <w:p w14:paraId="0BD07A0E"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Экономический потенциал…………………………………………………………...</w:t>
      </w:r>
    </w:p>
    <w:p w14:paraId="57E719EA"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Туристический потенциал……………………………………………………………</w:t>
      </w:r>
    </w:p>
    <w:p w14:paraId="57DA1400"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Социальная инфраструктура…………………………………………………………</w:t>
      </w:r>
    </w:p>
    <w:p w14:paraId="643E36B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6. Инженерно-коммунальная инфраструктура………………………………………...</w:t>
      </w:r>
    </w:p>
    <w:p w14:paraId="41C5E7D7"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7. Транспортная инфраструктура и связь………………………………………………</w:t>
      </w:r>
    </w:p>
    <w:p w14:paraId="605C0962"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8. Инвестиционная привлекательность………………………………………………...</w:t>
      </w:r>
    </w:p>
    <w:p w14:paraId="45E0CC1E"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8.1. Конкурентные преимущества……………………………………………….</w:t>
      </w:r>
    </w:p>
    <w:p w14:paraId="5C037ABB"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8.2. Точки роста…………………………………………………………………...</w:t>
      </w:r>
    </w:p>
    <w:p w14:paraId="0C883DFD"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8.3. Реестр инвестиционных проектов……………………………………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14:paraId="61BED585" w14:textId="77777777" w:rsidR="00945379" w:rsidRPr="001E27FA"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8.4. Инвестиционные предложения……………………………………………...</w:t>
      </w:r>
    </w:p>
    <w:p w14:paraId="71123B83" w14:textId="77777777" w:rsidR="00945379" w:rsidRPr="00CC0BE5"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sidRPr="00CC0BE5">
        <w:rPr>
          <w:rFonts w:ascii="Times New Roman" w:hAnsi="Times New Roman" w:cs="Times New Roman"/>
          <w:sz w:val="28"/>
          <w:szCs w:val="28"/>
        </w:rPr>
        <w:t>8.5</w:t>
      </w:r>
      <w:r>
        <w:rPr>
          <w:rFonts w:ascii="Times New Roman" w:hAnsi="Times New Roman" w:cs="Times New Roman"/>
          <w:sz w:val="28"/>
          <w:szCs w:val="28"/>
        </w:rPr>
        <w:t>. </w:t>
      </w:r>
      <w:proofErr w:type="spellStart"/>
      <w:r>
        <w:rPr>
          <w:rFonts w:ascii="Times New Roman" w:hAnsi="Times New Roman" w:cs="Times New Roman"/>
          <w:sz w:val="28"/>
          <w:szCs w:val="28"/>
        </w:rPr>
        <w:t>Недозагруженные</w:t>
      </w:r>
      <w:proofErr w:type="spellEnd"/>
      <w:r>
        <w:rPr>
          <w:rFonts w:ascii="Times New Roman" w:hAnsi="Times New Roman" w:cs="Times New Roman"/>
          <w:sz w:val="28"/>
          <w:szCs w:val="28"/>
        </w:rPr>
        <w:t xml:space="preserve"> производственные мощности……………………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14:paraId="6381F584"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8.6. </w:t>
      </w:r>
      <w:r w:rsidRPr="00CD3EEB">
        <w:rPr>
          <w:rFonts w:ascii="Times New Roman" w:hAnsi="Times New Roman" w:cs="Times New Roman"/>
          <w:sz w:val="28"/>
          <w:szCs w:val="28"/>
        </w:rPr>
        <w:t>Ин</w:t>
      </w:r>
      <w:r>
        <w:rPr>
          <w:rFonts w:ascii="Times New Roman" w:hAnsi="Times New Roman" w:cs="Times New Roman"/>
          <w:sz w:val="28"/>
          <w:szCs w:val="28"/>
        </w:rPr>
        <w:t>вестиционные площадки по типу «</w:t>
      </w:r>
      <w:proofErr w:type="spellStart"/>
      <w:r>
        <w:rPr>
          <w:rFonts w:ascii="Times New Roman" w:hAnsi="Times New Roman" w:cs="Times New Roman"/>
          <w:sz w:val="28"/>
          <w:szCs w:val="28"/>
        </w:rPr>
        <w:t>б</w:t>
      </w:r>
      <w:r w:rsidRPr="00CD3EEB">
        <w:rPr>
          <w:rFonts w:ascii="Times New Roman" w:hAnsi="Times New Roman" w:cs="Times New Roman"/>
          <w:sz w:val="28"/>
          <w:szCs w:val="28"/>
        </w:rPr>
        <w:t>раунфилд</w:t>
      </w:r>
      <w:proofErr w:type="spellEnd"/>
      <w:r w:rsidRPr="00CD3EEB">
        <w:rPr>
          <w:rFonts w:ascii="Times New Roman" w:hAnsi="Times New Roman" w:cs="Times New Roman"/>
          <w:sz w:val="28"/>
          <w:szCs w:val="28"/>
        </w:rPr>
        <w:t>»</w:t>
      </w:r>
      <w:r>
        <w:rPr>
          <w:rFonts w:ascii="Times New Roman" w:hAnsi="Times New Roman" w:cs="Times New Roman"/>
          <w:sz w:val="28"/>
          <w:szCs w:val="28"/>
        </w:rPr>
        <w:t xml:space="preserve"> и «</w:t>
      </w:r>
      <w:proofErr w:type="spellStart"/>
      <w:proofErr w:type="gramStart"/>
      <w:r>
        <w:rPr>
          <w:rFonts w:ascii="Times New Roman" w:hAnsi="Times New Roman" w:cs="Times New Roman"/>
          <w:sz w:val="28"/>
          <w:szCs w:val="28"/>
        </w:rPr>
        <w:t>гринфилд</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p>
    <w:p w14:paraId="0BB4BC92"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8.7. Нормативные правовые акты, регулирующие инвестиционную деятельность на муниципальном уровне……………………………………………….</w:t>
      </w:r>
    </w:p>
    <w:p w14:paraId="2FB2EAEE"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8.8.</w:t>
      </w:r>
      <w:r>
        <w:rPr>
          <w:rFonts w:ascii="Times New Roman" w:hAnsi="Times New Roman" w:cs="Times New Roman"/>
          <w:b/>
          <w:sz w:val="28"/>
          <w:szCs w:val="28"/>
        </w:rPr>
        <w:t> </w:t>
      </w:r>
      <w:r w:rsidRPr="00AD24BA">
        <w:rPr>
          <w:rFonts w:ascii="Times New Roman" w:hAnsi="Times New Roman" w:cs="Times New Roman"/>
          <w:sz w:val="28"/>
          <w:szCs w:val="28"/>
        </w:rPr>
        <w:t>Взаимодействие с инвесторами</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14:paraId="7DEB87A5" w14:textId="77777777" w:rsidR="00945379" w:rsidRDefault="00945379" w:rsidP="00945379">
      <w:pPr>
        <w:tabs>
          <w:tab w:val="left" w:pos="2070"/>
          <w:tab w:val="left" w:pos="7230"/>
          <w:tab w:val="left" w:pos="864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8.9. </w:t>
      </w:r>
      <w:r w:rsidRPr="00EB4D63">
        <w:rPr>
          <w:rFonts w:ascii="Times New Roman" w:hAnsi="Times New Roman" w:cs="Times New Roman"/>
          <w:sz w:val="28"/>
          <w:szCs w:val="28"/>
        </w:rPr>
        <w:t>Истории успеха реализации инвестиционных проектов на территории</w:t>
      </w:r>
      <w:r w:rsidRPr="00AC6061">
        <w:rPr>
          <w:rFonts w:ascii="Times New Roman" w:hAnsi="Times New Roman" w:cs="Times New Roman"/>
          <w:sz w:val="28"/>
          <w:szCs w:val="28"/>
        </w:rPr>
        <w:t xml:space="preserve"> </w:t>
      </w:r>
      <w:r>
        <w:rPr>
          <w:rFonts w:ascii="Times New Roman" w:hAnsi="Times New Roman" w:cs="Times New Roman"/>
          <w:sz w:val="28"/>
          <w:szCs w:val="28"/>
        </w:rPr>
        <w:t>муниципального района/городского округа…………………………………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14:paraId="4FBFC751" w14:textId="77777777" w:rsidR="00945379" w:rsidRDefault="00945379" w:rsidP="00945379">
      <w:pPr>
        <w:tabs>
          <w:tab w:val="left" w:pos="2070"/>
          <w:tab w:val="left" w:pos="7230"/>
          <w:tab w:val="left" w:pos="864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Контактная информация……………………………………………………………...</w:t>
      </w:r>
    </w:p>
    <w:p w14:paraId="0B4E4A5E" w14:textId="77777777" w:rsidR="00945379" w:rsidRDefault="00945379" w:rsidP="00945379">
      <w:pPr>
        <w:rPr>
          <w:rFonts w:ascii="Times New Roman" w:hAnsi="Times New Roman" w:cs="Times New Roman"/>
          <w:sz w:val="28"/>
          <w:szCs w:val="28"/>
        </w:rPr>
      </w:pPr>
      <w:r>
        <w:rPr>
          <w:rFonts w:ascii="Times New Roman" w:hAnsi="Times New Roman" w:cs="Times New Roman"/>
          <w:sz w:val="28"/>
          <w:szCs w:val="28"/>
        </w:rPr>
        <w:br w:type="page"/>
      </w:r>
    </w:p>
    <w:p w14:paraId="5587A6C1" w14:textId="77777777" w:rsidR="00945379" w:rsidRPr="004F3DA7" w:rsidRDefault="00945379" w:rsidP="004F3DA7">
      <w:pPr>
        <w:pStyle w:val="1"/>
        <w:jc w:val="center"/>
        <w:rPr>
          <w:rFonts w:ascii="Times New Roman" w:hAnsi="Times New Roman"/>
        </w:rPr>
      </w:pPr>
      <w:r w:rsidRPr="004F3DA7">
        <w:rPr>
          <w:rFonts w:ascii="Times New Roman" w:hAnsi="Times New Roman"/>
        </w:rPr>
        <w:lastRenderedPageBreak/>
        <w:t>Приветственное слово главы городского округа</w:t>
      </w:r>
    </w:p>
    <w:p w14:paraId="50151334" w14:textId="77777777" w:rsidR="001B1164" w:rsidRPr="00D13708" w:rsidRDefault="001B1164" w:rsidP="001B1164">
      <w:pPr>
        <w:tabs>
          <w:tab w:val="left" w:pos="0"/>
        </w:tabs>
        <w:jc w:val="center"/>
        <w:rPr>
          <w:rFonts w:ascii="Times New Roman" w:hAnsi="Times New Roman" w:cs="Times New Roman"/>
          <w:sz w:val="28"/>
          <w:szCs w:val="28"/>
        </w:rPr>
      </w:pPr>
      <w:r w:rsidRPr="00D13708">
        <w:rPr>
          <w:rFonts w:ascii="Times New Roman" w:hAnsi="Times New Roman" w:cs="Times New Roman"/>
          <w:sz w:val="28"/>
          <w:szCs w:val="28"/>
        </w:rPr>
        <w:t>Уважаемые инвесторы!</w:t>
      </w:r>
    </w:p>
    <w:p w14:paraId="538E8A9B" w14:textId="77777777" w:rsidR="001B1164" w:rsidRPr="00D13708" w:rsidRDefault="001B1164" w:rsidP="001B1164">
      <w:pPr>
        <w:tabs>
          <w:tab w:val="left" w:pos="5610"/>
          <w:tab w:val="left" w:pos="5670"/>
        </w:tabs>
        <w:spacing w:after="0" w:line="240" w:lineRule="auto"/>
        <w:ind w:firstLine="708"/>
        <w:jc w:val="both"/>
        <w:rPr>
          <w:rFonts w:ascii="Times New Roman" w:eastAsia="Times New Roman" w:hAnsi="Times New Roman" w:cs="Times New Roman"/>
          <w:sz w:val="28"/>
          <w:szCs w:val="28"/>
          <w:lang w:eastAsia="ru-RU"/>
        </w:rPr>
      </w:pPr>
      <w:r w:rsidRPr="00D13708">
        <w:rPr>
          <w:rFonts w:ascii="Times New Roman" w:eastAsia="Times New Roman" w:hAnsi="Times New Roman" w:cs="Times New Roman"/>
          <w:b/>
          <w:noProof/>
          <w:sz w:val="24"/>
          <w:szCs w:val="24"/>
          <w:lang w:eastAsia="ru-RU"/>
        </w:rPr>
        <w:drawing>
          <wp:anchor distT="0" distB="0" distL="114300" distR="114300" simplePos="0" relativeHeight="251664384" behindDoc="0" locked="0" layoutInCell="1" allowOverlap="1" wp14:anchorId="5D9FB954" wp14:editId="5395AF52">
            <wp:simplePos x="0" y="0"/>
            <wp:positionH relativeFrom="column">
              <wp:posOffset>-3810</wp:posOffset>
            </wp:positionH>
            <wp:positionV relativeFrom="paragraph">
              <wp:posOffset>3810</wp:posOffset>
            </wp:positionV>
            <wp:extent cx="2242820" cy="3363595"/>
            <wp:effectExtent l="0" t="0" r="5080" b="8255"/>
            <wp:wrapSquare wrapText="bothSides"/>
            <wp:docPr id="25" name="Рисунок 25" descr="\\192.168.100.253\01__администрация\Селиванова М.А\ФОТО\IMG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253\01__администрация\Селиванова М.А\ФОТО\IMG_8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820"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708">
        <w:rPr>
          <w:rFonts w:ascii="Times New Roman" w:eastAsia="Times New Roman" w:hAnsi="Times New Roman" w:cs="Times New Roman"/>
          <w:sz w:val="28"/>
          <w:szCs w:val="28"/>
          <w:lang w:eastAsia="ru-RU"/>
        </w:rPr>
        <w:t xml:space="preserve">Мы пытаемся создать максимально </w:t>
      </w:r>
      <w:r w:rsidRPr="00D13708">
        <w:rPr>
          <w:rFonts w:ascii="Times New Roman" w:eastAsia="Times New Roman" w:hAnsi="Times New Roman" w:cs="Times New Roman"/>
          <w:bCs/>
          <w:sz w:val="28"/>
          <w:szCs w:val="28"/>
          <w:bdr w:val="none" w:sz="0" w:space="0" w:color="auto" w:frame="1"/>
          <w:lang w:eastAsia="ru-RU"/>
        </w:rPr>
        <w:t>стабильные и комфортные</w:t>
      </w:r>
      <w:r w:rsidRPr="00D13708">
        <w:rPr>
          <w:rFonts w:ascii="Times New Roman" w:eastAsia="Times New Roman" w:hAnsi="Times New Roman" w:cs="Times New Roman"/>
          <w:sz w:val="28"/>
          <w:szCs w:val="28"/>
          <w:lang w:eastAsia="ru-RU"/>
        </w:rPr>
        <w:t xml:space="preserve"> условия для развития бизнеса в нашем муниципальном образовании. Более того, </w:t>
      </w:r>
      <w:r w:rsidRPr="00D13708">
        <w:rPr>
          <w:rFonts w:ascii="Times New Roman" w:eastAsia="Times New Roman" w:hAnsi="Times New Roman" w:cs="Times New Roman"/>
          <w:bCs/>
          <w:sz w:val="28"/>
          <w:szCs w:val="28"/>
          <w:bdr w:val="none" w:sz="0" w:space="0" w:color="auto" w:frame="1"/>
          <w:lang w:eastAsia="ru-RU"/>
        </w:rPr>
        <w:t>мы ежегодно совершенствуем и развиваем систему работы по поддержке бизнеса</w:t>
      </w:r>
      <w:r w:rsidRPr="00D13708">
        <w:rPr>
          <w:rFonts w:ascii="Times New Roman" w:eastAsia="Times New Roman" w:hAnsi="Times New Roman" w:cs="Times New Roman"/>
          <w:sz w:val="28"/>
          <w:szCs w:val="28"/>
          <w:lang w:eastAsia="ru-RU"/>
        </w:rPr>
        <w:t>, привлечению и сопровождению инвесторов.</w:t>
      </w:r>
    </w:p>
    <w:p w14:paraId="1E68388C" w14:textId="77777777" w:rsidR="001B1164" w:rsidRPr="00D13708" w:rsidRDefault="001B1164" w:rsidP="001B1164">
      <w:pPr>
        <w:shd w:val="clear" w:color="auto" w:fill="FFFFFF"/>
        <w:spacing w:after="0" w:line="300" w:lineRule="exact"/>
        <w:ind w:firstLine="708"/>
        <w:contextualSpacing/>
        <w:jc w:val="both"/>
        <w:textAlignment w:val="baseline"/>
        <w:rPr>
          <w:rFonts w:ascii="Times New Roman" w:eastAsia="Times New Roman" w:hAnsi="Times New Roman" w:cs="Times New Roman"/>
          <w:b/>
          <w:i/>
          <w:sz w:val="28"/>
          <w:szCs w:val="28"/>
          <w:lang w:eastAsia="ru-RU"/>
        </w:rPr>
      </w:pPr>
      <w:r w:rsidRPr="00D13708">
        <w:rPr>
          <w:rFonts w:ascii="Times New Roman" w:eastAsia="Times New Roman" w:hAnsi="Times New Roman" w:cs="Times New Roman"/>
          <w:b/>
          <w:i/>
          <w:sz w:val="28"/>
          <w:szCs w:val="28"/>
          <w:bdr w:val="none" w:sz="0" w:space="0" w:color="auto" w:frame="1"/>
          <w:lang w:eastAsia="ru-RU"/>
        </w:rPr>
        <w:t xml:space="preserve">Наш главный принцип, которого мы стараемся придерживаться – это открытость и диалог с бизнесом. </w:t>
      </w:r>
    </w:p>
    <w:p w14:paraId="1F4E1D57" w14:textId="77777777" w:rsidR="001B1164" w:rsidRPr="00D13708" w:rsidRDefault="001B1164" w:rsidP="001B1164">
      <w:pPr>
        <w:spacing w:after="1" w:line="300" w:lineRule="exact"/>
        <w:ind w:firstLine="708"/>
        <w:contextualSpacing/>
        <w:jc w:val="both"/>
        <w:rPr>
          <w:rFonts w:ascii="Times New Roman" w:eastAsia="Times New Roman" w:hAnsi="Times New Roman" w:cs="Times New Roman"/>
          <w:sz w:val="28"/>
          <w:szCs w:val="28"/>
          <w:lang w:eastAsia="ru-RU"/>
        </w:rPr>
      </w:pPr>
      <w:r w:rsidRPr="00D13708">
        <w:rPr>
          <w:rFonts w:ascii="Times New Roman" w:eastAsia="Times New Roman" w:hAnsi="Times New Roman" w:cs="Times New Roman"/>
          <w:sz w:val="28"/>
          <w:szCs w:val="28"/>
          <w:lang w:eastAsia="ru-RU"/>
        </w:rPr>
        <w:t xml:space="preserve">Выгодное географическое положение на пересечении транспортных магистралей, благоприятная экологическая ситуация, развитый научно-производственный комплекс и наличие квалифицированных трудовых ресурсов, научной базы, инновационного потенциала делают наш наукоград привлекательным для развития сотрудничества и партнерства. Расположение на территории наукограда одного из крупнейших научных вирусологических и биотехнологических центров России ФБУН ГНЦ ВБ «Вектор» </w:t>
      </w:r>
      <w:proofErr w:type="spellStart"/>
      <w:r w:rsidRPr="00D13708">
        <w:rPr>
          <w:rFonts w:ascii="Times New Roman" w:eastAsia="Times New Roman" w:hAnsi="Times New Roman" w:cs="Times New Roman"/>
          <w:sz w:val="28"/>
          <w:szCs w:val="28"/>
          <w:lang w:eastAsia="ru-RU"/>
        </w:rPr>
        <w:t>Роспортебнадзора</w:t>
      </w:r>
      <w:proofErr w:type="spellEnd"/>
      <w:r w:rsidRPr="00D13708">
        <w:rPr>
          <w:rFonts w:ascii="Times New Roman" w:eastAsia="Times New Roman" w:hAnsi="Times New Roman" w:cs="Times New Roman"/>
          <w:sz w:val="28"/>
          <w:szCs w:val="28"/>
          <w:lang w:eastAsia="ru-RU"/>
        </w:rPr>
        <w:t xml:space="preserve">, ряда крупных компаний биотехнологической направленности определяет специфику развития наукограда Кольцово. </w:t>
      </w:r>
    </w:p>
    <w:p w14:paraId="12C85B37" w14:textId="77777777" w:rsidR="001B1164" w:rsidRPr="00D13708" w:rsidRDefault="001B1164" w:rsidP="001B1164">
      <w:pPr>
        <w:spacing w:line="300" w:lineRule="exact"/>
        <w:ind w:firstLine="708"/>
        <w:contextualSpacing/>
        <w:jc w:val="both"/>
        <w:rPr>
          <w:sz w:val="28"/>
          <w:szCs w:val="28"/>
        </w:rPr>
      </w:pPr>
      <w:r w:rsidRPr="00D13708">
        <w:rPr>
          <w:rFonts w:ascii="Times New Roman" w:eastAsia="Times New Roman" w:hAnsi="Times New Roman" w:cs="Times New Roman"/>
          <w:sz w:val="28"/>
          <w:szCs w:val="28"/>
          <w:lang w:eastAsia="ru-RU"/>
        </w:rPr>
        <w:t xml:space="preserve">Научно-производственный комплекс рабочего поселка Кольцово – уникальная система не только общероссийского, но и мирового масштаба, одновременно обеспечивающая решение государственных задач национального здравоохранения и обороны, экологической и биологической безопасности населения России, а также задач международного здравоохранения и сотрудничество с международными институтами по предотвращению и нейтрализации глобальных биологических угроз. В научно-производственном комплексе рабочего поселка Кольцово </w:t>
      </w:r>
      <w:r w:rsidRPr="00D13708">
        <w:rPr>
          <w:rFonts w:ascii="Times New Roman" w:hAnsi="Times New Roman" w:cs="Times New Roman"/>
          <w:sz w:val="28"/>
          <w:szCs w:val="28"/>
        </w:rPr>
        <w:t>результаты фундаментальных исследований реализуются в прикладных разработках и доводятся до производства на конкретных предприятиях.</w:t>
      </w:r>
    </w:p>
    <w:p w14:paraId="2B6000D5" w14:textId="170A9A6B" w:rsidR="001B1164" w:rsidRPr="00D13708" w:rsidRDefault="001B1164" w:rsidP="001B1164">
      <w:pPr>
        <w:spacing w:line="300" w:lineRule="exact"/>
        <w:ind w:firstLine="708"/>
        <w:contextualSpacing/>
        <w:jc w:val="both"/>
        <w:rPr>
          <w:sz w:val="28"/>
          <w:szCs w:val="28"/>
        </w:rPr>
      </w:pPr>
      <w:r w:rsidRPr="00D13708">
        <w:rPr>
          <w:rFonts w:ascii="Times New Roman" w:hAnsi="Times New Roman" w:cs="Times New Roman"/>
          <w:sz w:val="28"/>
          <w:szCs w:val="28"/>
          <w:shd w:val="clear" w:color="auto" w:fill="FFFFFF"/>
        </w:rPr>
        <w:t xml:space="preserve">С использованием средств муниципального, регионального и федерального бюджетов на территории наукограда создан и работает комплекс взаимодополняющей инфраструктуры поддержки инновационного предпринимательства: Инновационный центр Кольцово, Бизнес-инкубатор, </w:t>
      </w:r>
      <w:proofErr w:type="spellStart"/>
      <w:r w:rsidRPr="00D13708">
        <w:rPr>
          <w:rFonts w:ascii="Times New Roman" w:hAnsi="Times New Roman" w:cs="Times New Roman"/>
          <w:sz w:val="28"/>
          <w:szCs w:val="28"/>
          <w:shd w:val="clear" w:color="auto" w:fill="FFFFFF"/>
        </w:rPr>
        <w:t>Биотехнопарк</w:t>
      </w:r>
      <w:proofErr w:type="spellEnd"/>
      <w:r w:rsidRPr="00D13708">
        <w:rPr>
          <w:rFonts w:ascii="Times New Roman" w:hAnsi="Times New Roman" w:cs="Times New Roman"/>
          <w:sz w:val="28"/>
          <w:szCs w:val="28"/>
        </w:rPr>
        <w:t>, Центр коллекти</w:t>
      </w:r>
      <w:r w:rsidR="00633561" w:rsidRPr="00D13708">
        <w:rPr>
          <w:rFonts w:ascii="Times New Roman" w:hAnsi="Times New Roman" w:cs="Times New Roman"/>
          <w:sz w:val="28"/>
          <w:szCs w:val="28"/>
        </w:rPr>
        <w:t xml:space="preserve">вного пользования </w:t>
      </w:r>
      <w:proofErr w:type="spellStart"/>
      <w:r w:rsidR="00633561" w:rsidRPr="00D13708">
        <w:rPr>
          <w:rFonts w:ascii="Times New Roman" w:hAnsi="Times New Roman" w:cs="Times New Roman"/>
          <w:sz w:val="28"/>
          <w:szCs w:val="28"/>
        </w:rPr>
        <w:t>Биотехнопарка</w:t>
      </w:r>
      <w:proofErr w:type="spellEnd"/>
      <w:r w:rsidRPr="00D13708">
        <w:rPr>
          <w:rFonts w:ascii="Times New Roman" w:hAnsi="Times New Roman" w:cs="Times New Roman"/>
          <w:sz w:val="28"/>
          <w:szCs w:val="28"/>
          <w:shd w:val="clear" w:color="auto" w:fill="FFFFFF"/>
        </w:rPr>
        <w:t xml:space="preserve">. </w:t>
      </w:r>
    </w:p>
    <w:p w14:paraId="1D0CB988" w14:textId="77777777" w:rsidR="001B1164" w:rsidRPr="00D13708" w:rsidRDefault="001B1164" w:rsidP="001B1164">
      <w:pPr>
        <w:autoSpaceDE w:val="0"/>
        <w:autoSpaceDN w:val="0"/>
        <w:adjustRightInd w:val="0"/>
        <w:spacing w:after="0" w:line="300" w:lineRule="exact"/>
        <w:ind w:firstLine="708"/>
        <w:contextualSpacing/>
        <w:jc w:val="both"/>
        <w:rPr>
          <w:rFonts w:ascii="Times New Roman" w:hAnsi="Times New Roman" w:cs="Times New Roman"/>
          <w:sz w:val="28"/>
          <w:szCs w:val="28"/>
          <w:lang w:eastAsia="ru-RU"/>
        </w:rPr>
      </w:pPr>
      <w:r w:rsidRPr="00D13708">
        <w:rPr>
          <w:rFonts w:ascii="Times New Roman" w:eastAsia="Times New Roman" w:hAnsi="Times New Roman" w:cs="Times New Roman"/>
          <w:sz w:val="28"/>
          <w:szCs w:val="28"/>
          <w:lang w:eastAsia="ru-RU"/>
        </w:rPr>
        <w:t xml:space="preserve">В рамках данного проекта дан старт масштабированию уже имеющихся производств и локализации в наукограде новых инновационных предприятий, формирующих современную наукоемкую экономику области: ООО «СФМ-Фарм», </w:t>
      </w:r>
      <w:r w:rsidRPr="00D13708">
        <w:rPr>
          <w:rFonts w:ascii="Times New Roman" w:hAnsi="Times New Roman" w:cs="Times New Roman"/>
          <w:sz w:val="28"/>
          <w:szCs w:val="28"/>
        </w:rPr>
        <w:t>АО НПК «Катрен», ООО «</w:t>
      </w:r>
      <w:proofErr w:type="spellStart"/>
      <w:r w:rsidRPr="00D13708">
        <w:rPr>
          <w:rFonts w:ascii="Times New Roman" w:hAnsi="Times New Roman" w:cs="Times New Roman"/>
          <w:sz w:val="28"/>
          <w:szCs w:val="28"/>
        </w:rPr>
        <w:t>Ангиолайн</w:t>
      </w:r>
      <w:proofErr w:type="spellEnd"/>
      <w:r w:rsidRPr="00D13708">
        <w:rPr>
          <w:rFonts w:ascii="Times New Roman" w:hAnsi="Times New Roman" w:cs="Times New Roman"/>
          <w:sz w:val="28"/>
          <w:szCs w:val="28"/>
        </w:rPr>
        <w:t>» и др</w:t>
      </w:r>
      <w:r w:rsidRPr="00D13708">
        <w:rPr>
          <w:rFonts w:ascii="Times New Roman" w:eastAsia="Times New Roman" w:hAnsi="Times New Roman" w:cs="Times New Roman"/>
          <w:sz w:val="28"/>
          <w:szCs w:val="28"/>
          <w:lang w:eastAsia="ru-RU"/>
        </w:rPr>
        <w:t>.</w:t>
      </w:r>
      <w:r w:rsidRPr="00D13708">
        <w:rPr>
          <w:rFonts w:ascii="Times New Roman" w:hAnsi="Times New Roman" w:cs="Times New Roman"/>
          <w:sz w:val="28"/>
          <w:szCs w:val="28"/>
          <w:lang w:eastAsia="ru-RU"/>
        </w:rPr>
        <w:t xml:space="preserve"> </w:t>
      </w:r>
    </w:p>
    <w:p w14:paraId="5E03E139" w14:textId="77777777" w:rsidR="00633561" w:rsidRPr="00D13708" w:rsidRDefault="00633561" w:rsidP="00633561">
      <w:pPr>
        <w:spacing w:after="0" w:line="240" w:lineRule="auto"/>
        <w:ind w:firstLine="567"/>
        <w:jc w:val="both"/>
        <w:rPr>
          <w:rStyle w:val="fontstyle01"/>
          <w:rFonts w:ascii="Times New Roman" w:hAnsi="Times New Roman" w:cs="Times New Roman"/>
          <w:sz w:val="28"/>
          <w:szCs w:val="28"/>
        </w:rPr>
      </w:pPr>
      <w:r w:rsidRPr="00D13708">
        <w:rPr>
          <w:rStyle w:val="fontstyle01"/>
          <w:rFonts w:ascii="Times New Roman" w:hAnsi="Times New Roman" w:cs="Times New Roman"/>
          <w:sz w:val="28"/>
          <w:szCs w:val="28"/>
        </w:rPr>
        <w:t xml:space="preserve">Одним из новых направлений развития наукограда становится центральный проект в рамках проекта «Академгородок 2.0.» – строительство Центра коллективного пользования «Сибирский кольцевой источник фотонов», </w:t>
      </w:r>
      <w:r w:rsidRPr="00D13708">
        <w:rPr>
          <w:rStyle w:val="fontstyle01"/>
          <w:rFonts w:ascii="Times New Roman" w:hAnsi="Times New Roman" w:cs="Times New Roman"/>
          <w:sz w:val="28"/>
          <w:szCs w:val="28"/>
        </w:rPr>
        <w:lastRenderedPageBreak/>
        <w:t>уникального сверхсовременного мультидисциплинарного инструмента, способствующего увеличению количества исследований мирового уровня, в том числе по приоритетным направлениям научно-технологического развития Российской Федерации, и увеличению доли конкурентоспособной продукции отечественного наукоёмкого бизнеса и промышленности на мировом рынке. В Кольцово будет построен Сибирский источник синхротронного излучения четвёртого поколения, который в будущем станет частью отечественной сетевой инфраструктуры синхротронных и нейтронных исследований.</w:t>
      </w:r>
    </w:p>
    <w:p w14:paraId="031CB6B6" w14:textId="77777777" w:rsidR="00633561" w:rsidRPr="00D13708" w:rsidRDefault="00633561" w:rsidP="00633561">
      <w:pPr>
        <w:spacing w:after="0" w:line="240" w:lineRule="auto"/>
        <w:ind w:firstLine="567"/>
        <w:jc w:val="both"/>
        <w:rPr>
          <w:rStyle w:val="fontstyle01"/>
          <w:rFonts w:ascii="Times New Roman" w:hAnsi="Times New Roman" w:cs="Times New Roman"/>
          <w:sz w:val="28"/>
          <w:szCs w:val="28"/>
        </w:rPr>
      </w:pPr>
      <w:r w:rsidRPr="00D13708">
        <w:rPr>
          <w:rStyle w:val="fontstyle01"/>
          <w:rFonts w:ascii="Times New Roman" w:hAnsi="Times New Roman" w:cs="Times New Roman"/>
          <w:sz w:val="28"/>
          <w:szCs w:val="28"/>
        </w:rPr>
        <w:t xml:space="preserve">ЦКП «СКИФ» будет включать в себя ускорительный комплекс и развитую пользовательскую инфраструктуру: экспериментальные станции и лабораторный корпус. ЦКП «СКИФ» позволит получать новые фундаментальные знания в области биологии и медицины, вирусологии, химии, в частности катализа, геологии и энергетики будущего, а также многих других. </w:t>
      </w:r>
    </w:p>
    <w:p w14:paraId="724DF92D" w14:textId="7C5C7C62" w:rsidR="00633561" w:rsidRPr="00D13708" w:rsidRDefault="00633561" w:rsidP="00633561">
      <w:pPr>
        <w:spacing w:after="0" w:line="240" w:lineRule="auto"/>
        <w:ind w:firstLine="567"/>
        <w:jc w:val="both"/>
        <w:rPr>
          <w:rFonts w:ascii="Times New Roman" w:hAnsi="Times New Roman" w:cs="Times New Roman"/>
          <w:color w:val="000000"/>
          <w:sz w:val="28"/>
          <w:szCs w:val="28"/>
        </w:rPr>
      </w:pPr>
      <w:r w:rsidRPr="00D13708">
        <w:rPr>
          <w:rStyle w:val="fontstyle01"/>
          <w:rFonts w:ascii="Times New Roman" w:hAnsi="Times New Roman" w:cs="Times New Roman"/>
          <w:sz w:val="28"/>
          <w:szCs w:val="28"/>
        </w:rPr>
        <w:t>В рамках нацпроекта «Наука» на базе ФБУН ГНЦ ВБ «Вектор» Роспотребнадзора будет организован центр геномных исследований мирового уровня в развитии генетических технологий.</w:t>
      </w:r>
    </w:p>
    <w:p w14:paraId="03D65AE9" w14:textId="11691C27" w:rsidR="00633561" w:rsidRPr="00D13708" w:rsidRDefault="001B1164" w:rsidP="00633561">
      <w:pPr>
        <w:spacing w:line="300" w:lineRule="exact"/>
        <w:ind w:firstLine="708"/>
        <w:contextualSpacing/>
        <w:jc w:val="both"/>
        <w:rPr>
          <w:rFonts w:ascii="Times New Roman" w:hAnsi="Times New Roman"/>
          <w:sz w:val="28"/>
          <w:szCs w:val="28"/>
        </w:rPr>
      </w:pPr>
      <w:r w:rsidRPr="00D13708">
        <w:rPr>
          <w:rFonts w:ascii="Times New Roman" w:hAnsi="Times New Roman"/>
          <w:sz w:val="28"/>
          <w:szCs w:val="28"/>
        </w:rPr>
        <w:t>Политика наукограда Кольцово в сфере поддержки предпринимательства реализуется в виде системы мер, направленных на увеличение конкурентоспособности предпринимательской деятельности, стимулирование активности хозяйствующих субъектов и создание благоприятных условий для развития бизнеса.</w:t>
      </w:r>
      <w:r w:rsidR="00633561" w:rsidRPr="00D13708">
        <w:rPr>
          <w:rFonts w:ascii="Times New Roman" w:hAnsi="Times New Roman"/>
          <w:sz w:val="28"/>
          <w:szCs w:val="28"/>
        </w:rPr>
        <w:t xml:space="preserve"> </w:t>
      </w:r>
      <w:r w:rsidRPr="00D13708">
        <w:rPr>
          <w:rFonts w:ascii="Times New Roman" w:hAnsi="Times New Roman" w:cs="Times New Roman"/>
          <w:sz w:val="28"/>
          <w:szCs w:val="28"/>
        </w:rPr>
        <w:t xml:space="preserve">В наукограде Кольцово ежегодно издается каталог с информацией о компаниях и их продукции «Инновации для жизни», проводится профильное </w:t>
      </w:r>
      <w:proofErr w:type="spellStart"/>
      <w:r w:rsidRPr="00D13708">
        <w:rPr>
          <w:rFonts w:ascii="Times New Roman" w:hAnsi="Times New Roman" w:cs="Times New Roman"/>
          <w:sz w:val="28"/>
          <w:szCs w:val="28"/>
        </w:rPr>
        <w:t>мультиформатное</w:t>
      </w:r>
      <w:proofErr w:type="spellEnd"/>
      <w:r w:rsidRPr="00D13708">
        <w:rPr>
          <w:rFonts w:ascii="Times New Roman" w:hAnsi="Times New Roman" w:cs="Times New Roman"/>
          <w:sz w:val="28"/>
          <w:szCs w:val="28"/>
        </w:rPr>
        <w:t xml:space="preserve"> мероприятие международного масштаба – площадка открытых коммуникаций </w:t>
      </w:r>
      <w:proofErr w:type="spellStart"/>
      <w:r w:rsidRPr="00D13708">
        <w:rPr>
          <w:rFonts w:ascii="Times New Roman" w:hAnsi="Times New Roman" w:cs="Times New Roman"/>
          <w:sz w:val="28"/>
          <w:szCs w:val="28"/>
          <w:lang w:val="en-US"/>
        </w:rPr>
        <w:t>OpenBio</w:t>
      </w:r>
      <w:proofErr w:type="spellEnd"/>
      <w:r w:rsidRPr="00D13708">
        <w:rPr>
          <w:rFonts w:ascii="Times New Roman" w:hAnsi="Times New Roman" w:cs="Times New Roman"/>
          <w:sz w:val="28"/>
          <w:szCs w:val="28"/>
        </w:rPr>
        <w:t>.</w:t>
      </w:r>
      <w:r w:rsidR="00633561" w:rsidRPr="00D13708">
        <w:rPr>
          <w:rFonts w:ascii="Times New Roman" w:hAnsi="Times New Roman" w:cs="Times New Roman"/>
          <w:sz w:val="28"/>
          <w:szCs w:val="28"/>
        </w:rPr>
        <w:t xml:space="preserve"> В наукограде Кольцово создана и активно развивается</w:t>
      </w:r>
      <w:r w:rsidR="00633561" w:rsidRPr="00D13708">
        <w:t xml:space="preserve"> </w:t>
      </w:r>
      <w:r w:rsidR="00633561" w:rsidRPr="00D13708">
        <w:rPr>
          <w:rStyle w:val="af7"/>
          <w:rFonts w:ascii="Times New Roman" w:hAnsi="Times New Roman" w:cs="Times New Roman"/>
          <w:b w:val="0"/>
          <w:bCs w:val="0"/>
          <w:color w:val="222233"/>
          <w:sz w:val="28"/>
          <w:szCs w:val="28"/>
        </w:rPr>
        <w:t>Ассоциация по развитию инновационного территориального кластера Новосибирской области в сфере биофармацевтических технологий "</w:t>
      </w:r>
      <w:proofErr w:type="spellStart"/>
      <w:r w:rsidR="00633561" w:rsidRPr="00D13708">
        <w:rPr>
          <w:rStyle w:val="af7"/>
          <w:rFonts w:ascii="Times New Roman" w:hAnsi="Times New Roman" w:cs="Times New Roman"/>
          <w:b w:val="0"/>
          <w:bCs w:val="0"/>
          <w:color w:val="222233"/>
          <w:sz w:val="28"/>
          <w:szCs w:val="28"/>
        </w:rPr>
        <w:t>Биофарм</w:t>
      </w:r>
      <w:proofErr w:type="spellEnd"/>
      <w:r w:rsidR="00633561" w:rsidRPr="00D13708">
        <w:rPr>
          <w:rStyle w:val="af7"/>
          <w:rFonts w:ascii="Times New Roman" w:hAnsi="Times New Roman" w:cs="Times New Roman"/>
          <w:b w:val="0"/>
          <w:bCs w:val="0"/>
          <w:color w:val="222233"/>
          <w:sz w:val="28"/>
          <w:szCs w:val="28"/>
        </w:rPr>
        <w:t>"</w:t>
      </w:r>
      <w:r w:rsidR="001316E0" w:rsidRPr="00D13708">
        <w:rPr>
          <w:rStyle w:val="af7"/>
          <w:rFonts w:ascii="Times New Roman" w:hAnsi="Times New Roman" w:cs="Times New Roman"/>
          <w:b w:val="0"/>
          <w:bCs w:val="0"/>
          <w:color w:val="222233"/>
          <w:sz w:val="28"/>
          <w:szCs w:val="28"/>
        </w:rPr>
        <w:t>, объединяющая более 70 инновационных компаний, 10 научно-исследовательских организаций, органы власти и объекты инновационной инфраструктуры.</w:t>
      </w:r>
    </w:p>
    <w:p w14:paraId="48C2E472" w14:textId="77777777" w:rsidR="001B1164" w:rsidRPr="00D13708" w:rsidRDefault="001B1164" w:rsidP="001B1164">
      <w:pPr>
        <w:spacing w:after="0" w:line="240" w:lineRule="auto"/>
        <w:ind w:firstLine="567"/>
        <w:jc w:val="both"/>
        <w:rPr>
          <w:rFonts w:ascii="Times New Roman" w:eastAsia="Times New Roman" w:hAnsi="Times New Roman"/>
          <w:sz w:val="28"/>
          <w:szCs w:val="28"/>
          <w:lang w:eastAsia="ru-RU"/>
        </w:rPr>
      </w:pPr>
      <w:r w:rsidRPr="00D13708">
        <w:rPr>
          <w:rFonts w:ascii="Times New Roman" w:eastAsia="Times New Roman" w:hAnsi="Times New Roman"/>
          <w:sz w:val="28"/>
          <w:szCs w:val="28"/>
          <w:lang w:eastAsia="ru-RU"/>
        </w:rPr>
        <w:t>Мы представляем вашему вниманию «Инвестиционный паспорт рабочего поселка Кольцово», ознакомившись с которым</w:t>
      </w:r>
      <w:r w:rsidR="002F3B49" w:rsidRPr="00D13708">
        <w:rPr>
          <w:rFonts w:ascii="Times New Roman" w:eastAsia="Times New Roman" w:hAnsi="Times New Roman"/>
          <w:sz w:val="28"/>
          <w:szCs w:val="28"/>
          <w:lang w:eastAsia="ru-RU"/>
        </w:rPr>
        <w:t>,</w:t>
      </w:r>
      <w:r w:rsidRPr="00D13708">
        <w:rPr>
          <w:rFonts w:ascii="Times New Roman" w:eastAsia="Times New Roman" w:hAnsi="Times New Roman"/>
          <w:sz w:val="28"/>
          <w:szCs w:val="28"/>
          <w:lang w:eastAsia="ru-RU"/>
        </w:rPr>
        <w:t xml:space="preserve"> потенциальный инвестор получит полную и достоверную информацию об экономическом потенциале наукограда,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w:t>
      </w:r>
      <w:r w:rsidR="002F3B49" w:rsidRPr="00D13708">
        <w:rPr>
          <w:rFonts w:ascii="Times New Roman" w:eastAsia="Times New Roman" w:hAnsi="Times New Roman"/>
          <w:sz w:val="28"/>
          <w:szCs w:val="28"/>
          <w:lang w:eastAsia="ru-RU"/>
        </w:rPr>
        <w:t>наукограде</w:t>
      </w:r>
      <w:r w:rsidRPr="00D13708">
        <w:rPr>
          <w:rFonts w:ascii="Times New Roman" w:eastAsia="Times New Roman" w:hAnsi="Times New Roman"/>
          <w:sz w:val="28"/>
          <w:szCs w:val="28"/>
          <w:lang w:eastAsia="ru-RU"/>
        </w:rPr>
        <w:t>.</w:t>
      </w:r>
    </w:p>
    <w:p w14:paraId="77C2B2C4" w14:textId="0E1BEEF4" w:rsidR="001B1164" w:rsidRDefault="001B1164" w:rsidP="001B1164">
      <w:pPr>
        <w:spacing w:after="0" w:line="240" w:lineRule="auto"/>
        <w:ind w:firstLine="567"/>
        <w:jc w:val="both"/>
        <w:rPr>
          <w:rFonts w:ascii="Times New Roman" w:eastAsia="Times New Roman" w:hAnsi="Times New Roman"/>
          <w:sz w:val="28"/>
          <w:szCs w:val="28"/>
          <w:lang w:eastAsia="ru-RU"/>
        </w:rPr>
      </w:pPr>
      <w:r w:rsidRPr="00D13708">
        <w:rPr>
          <w:rFonts w:ascii="Times New Roman" w:eastAsia="Times New Roman" w:hAnsi="Times New Roman"/>
          <w:sz w:val="28"/>
          <w:szCs w:val="28"/>
          <w:lang w:eastAsia="ru-RU"/>
        </w:rPr>
        <w:t>Мы приглашаем к взаимовыгодному сотрудничеству российских и иностранных инвесторов. Нам интересно любое предложение, касается ли оно промышленности или сельского хозяйства, науки или культуры, связи или строительства.</w:t>
      </w:r>
      <w:r w:rsidRPr="00347891">
        <w:rPr>
          <w:rFonts w:ascii="Times New Roman" w:eastAsia="Times New Roman" w:hAnsi="Times New Roman"/>
          <w:sz w:val="28"/>
          <w:szCs w:val="28"/>
          <w:lang w:eastAsia="ru-RU"/>
        </w:rPr>
        <w:t xml:space="preserve"> </w:t>
      </w:r>
    </w:p>
    <w:p w14:paraId="035102BE" w14:textId="77777777" w:rsidR="00945379" w:rsidRDefault="00945379" w:rsidP="0094537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5E2D81D" w14:textId="77777777" w:rsidR="00945379" w:rsidRPr="00B7313B" w:rsidRDefault="00945379" w:rsidP="00945379">
      <w:pPr>
        <w:tabs>
          <w:tab w:val="left" w:pos="5103"/>
          <w:tab w:val="left" w:pos="8640"/>
        </w:tabs>
        <w:rPr>
          <w:rFonts w:ascii="Times New Roman" w:hAnsi="Times New Roman" w:cs="Times New Roman"/>
          <w:b/>
          <w:sz w:val="28"/>
          <w:szCs w:val="28"/>
        </w:rPr>
      </w:pPr>
      <w:r w:rsidRPr="00B7313B">
        <w:rPr>
          <w:rFonts w:ascii="Times New Roman" w:hAnsi="Times New Roman" w:cs="Times New Roman"/>
          <w:b/>
          <w:sz w:val="28"/>
          <w:szCs w:val="28"/>
        </w:rPr>
        <w:lastRenderedPageBreak/>
        <w:t>1.</w:t>
      </w:r>
      <w:r>
        <w:rPr>
          <w:rFonts w:ascii="Times New Roman" w:hAnsi="Times New Roman" w:cs="Times New Roman"/>
          <w:b/>
          <w:sz w:val="28"/>
          <w:szCs w:val="28"/>
        </w:rPr>
        <w:t> </w:t>
      </w:r>
      <w:r w:rsidRPr="00B7313B">
        <w:rPr>
          <w:rFonts w:ascii="Times New Roman" w:hAnsi="Times New Roman" w:cs="Times New Roman"/>
          <w:b/>
          <w:sz w:val="28"/>
          <w:szCs w:val="28"/>
        </w:rPr>
        <w:t>Общие сведения о городском округе</w:t>
      </w:r>
    </w:p>
    <w:p w14:paraId="0DD8B35F" w14:textId="32F82BC8" w:rsidR="00945379" w:rsidRDefault="00945379" w:rsidP="00945379">
      <w:pPr>
        <w:tabs>
          <w:tab w:val="left" w:pos="5103"/>
          <w:tab w:val="left" w:pos="8640"/>
        </w:tabs>
        <w:rPr>
          <w:rFonts w:ascii="Times New Roman" w:hAnsi="Times New Roman" w:cs="Times New Roman"/>
          <w:i/>
          <w:sz w:val="32"/>
          <w:szCs w:val="32"/>
        </w:rPr>
      </w:pPr>
      <w:r w:rsidRPr="00B7313B">
        <w:rPr>
          <w:rFonts w:ascii="Times New Roman" w:hAnsi="Times New Roman" w:cs="Times New Roman"/>
          <w:b/>
          <w:sz w:val="28"/>
          <w:szCs w:val="28"/>
        </w:rPr>
        <w:t>1.1.</w:t>
      </w:r>
      <w:r>
        <w:rPr>
          <w:rFonts w:ascii="Times New Roman" w:hAnsi="Times New Roman" w:cs="Times New Roman"/>
          <w:b/>
          <w:sz w:val="28"/>
          <w:szCs w:val="28"/>
        </w:rPr>
        <w:t> </w:t>
      </w:r>
      <w:r w:rsidRPr="00B7313B">
        <w:rPr>
          <w:rFonts w:ascii="Times New Roman" w:hAnsi="Times New Roman" w:cs="Times New Roman"/>
          <w:b/>
          <w:sz w:val="28"/>
          <w:szCs w:val="28"/>
        </w:rPr>
        <w:t xml:space="preserve">Административно-территориальное деление </w:t>
      </w:r>
      <w:r w:rsidR="00013817">
        <w:rPr>
          <w:rFonts w:ascii="Times New Roman" w:eastAsia="Times New Roman" w:hAnsi="Times New Roman" w:cs="Times New Roman"/>
          <w:noProof/>
          <w:sz w:val="28"/>
          <w:szCs w:val="28"/>
          <w:lang w:eastAsia="ru-RU"/>
        </w:rPr>
        <w:drawing>
          <wp:inline distT="0" distB="0" distL="0" distR="0" wp14:anchorId="2C9919B0" wp14:editId="5025DBBB">
            <wp:extent cx="5772808" cy="8239125"/>
            <wp:effectExtent l="0" t="0" r="0" b="0"/>
            <wp:docPr id="3" name="Рисунок 3" descr="ГП-2_Карта_Ф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П-2_Карта_ФЗ"/>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2831" cy="8239158"/>
                    </a:xfrm>
                    <a:prstGeom prst="rect">
                      <a:avLst/>
                    </a:prstGeom>
                    <a:noFill/>
                    <a:ln>
                      <a:noFill/>
                    </a:ln>
                  </pic:spPr>
                </pic:pic>
              </a:graphicData>
            </a:graphic>
          </wp:inline>
        </w:drawing>
      </w:r>
    </w:p>
    <w:p w14:paraId="548359B7" w14:textId="55EE18EE" w:rsidR="00945379" w:rsidRPr="00B7313B" w:rsidRDefault="00601480" w:rsidP="00945379">
      <w:pPr>
        <w:tabs>
          <w:tab w:val="left" w:pos="180"/>
        </w:tabs>
        <w:rPr>
          <w:rFonts w:ascii="Times New Roman" w:hAnsi="Times New Roman" w:cs="Times New Roman"/>
          <w:b/>
          <w:sz w:val="28"/>
          <w:szCs w:val="28"/>
        </w:rPr>
      </w:pPr>
      <w:r>
        <w:rPr>
          <w:rFonts w:ascii="Times New Roman" w:hAnsi="Times New Roman" w:cs="Times New Roman"/>
          <w:b/>
          <w:sz w:val="28"/>
          <w:szCs w:val="28"/>
        </w:rPr>
        <w:lastRenderedPageBreak/>
        <w:t>1</w:t>
      </w:r>
      <w:r w:rsidR="00945379" w:rsidRPr="00B7313B">
        <w:rPr>
          <w:rFonts w:ascii="Times New Roman" w:hAnsi="Times New Roman" w:cs="Times New Roman"/>
          <w:b/>
          <w:sz w:val="28"/>
          <w:szCs w:val="28"/>
        </w:rPr>
        <w:t>.2.</w:t>
      </w:r>
      <w:r w:rsidR="00945379">
        <w:rPr>
          <w:rFonts w:ascii="Times New Roman" w:hAnsi="Times New Roman" w:cs="Times New Roman"/>
          <w:b/>
          <w:sz w:val="28"/>
          <w:szCs w:val="28"/>
        </w:rPr>
        <w:t> </w:t>
      </w:r>
      <w:r w:rsidR="00945379" w:rsidRPr="00B7313B">
        <w:rPr>
          <w:rFonts w:ascii="Times New Roman" w:hAnsi="Times New Roman" w:cs="Times New Roman"/>
          <w:b/>
          <w:sz w:val="28"/>
          <w:szCs w:val="28"/>
        </w:rPr>
        <w:t xml:space="preserve">Историческая справка </w:t>
      </w:r>
    </w:p>
    <w:p w14:paraId="4E15B35F"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Рабочий поселок Кольцово Новосибирской области исторически возник как жилой комплекс вокруг единственного градообразующего предприятия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Всесоюзного научно-исследовательского института молекулярной биологии (ВНИИ МБ). Основная задача, поставленная в то время перед НИИ, состояла в изучении особенностей структуры и функции возбудителей особо опасных вирусных инфекций (ООВИ), экспериментальном изучении патогенеза ООВИ, разработке вакцинных, лечебных и диагностических препаратов с использованием новейших достижений генной инженерии в интересах здравоохранения и обороны.</w:t>
      </w:r>
    </w:p>
    <w:p w14:paraId="318F20F3"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Научно-экспериментальная база ГНЦ ВБ «Вектор» </w:t>
      </w:r>
      <w:r w:rsidRPr="00AC1FB5">
        <w:rPr>
          <w:rFonts w:ascii="Times New Roman" w:eastAsia="Times New Roman" w:hAnsi="Times New Roman"/>
          <w:b/>
          <w:i/>
          <w:sz w:val="28"/>
          <w:szCs w:val="28"/>
          <w:lang w:eastAsia="ru-RU"/>
        </w:rPr>
        <w:t>не имеет аналогов в России и СНГ</w:t>
      </w:r>
      <w:r w:rsidRPr="00AC1FB5">
        <w:rPr>
          <w:rFonts w:ascii="Times New Roman" w:eastAsia="Times New Roman" w:hAnsi="Times New Roman"/>
          <w:sz w:val="28"/>
          <w:szCs w:val="28"/>
          <w:lang w:eastAsia="ru-RU"/>
        </w:rPr>
        <w:t xml:space="preserve">. Она позволяет проводить исследования с наиболее опасными для человека вирусами, в отношении которых нет средств защиты, </w:t>
      </w:r>
      <w:r w:rsidRPr="00AC1FB5">
        <w:rPr>
          <w:rFonts w:ascii="Times New Roman" w:eastAsia="Times New Roman" w:hAnsi="Times New Roman"/>
          <w:b/>
          <w:i/>
          <w:sz w:val="28"/>
          <w:szCs w:val="28"/>
          <w:lang w:eastAsia="ru-RU"/>
        </w:rPr>
        <w:t>на самом современном уровне</w:t>
      </w:r>
      <w:r w:rsidRPr="00AC1FB5">
        <w:rPr>
          <w:rFonts w:ascii="Times New Roman" w:eastAsia="Times New Roman" w:hAnsi="Times New Roman"/>
          <w:sz w:val="28"/>
          <w:szCs w:val="28"/>
          <w:lang w:eastAsia="ru-RU"/>
        </w:rPr>
        <w:t>. Ряд корпусов, предназначенных для работы с особо опасными инфекциями, имеют специальные требования безопасности – герметичность внешнего контура, разрежение в рабочей зоне, полная стерилизация всех типов выбросов – воздушных, жидких, твердых, соответствующие требованиям высокого уровня защиты.</w:t>
      </w:r>
    </w:p>
    <w:p w14:paraId="5AEFD128"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b/>
          <w:i/>
          <w:sz w:val="28"/>
          <w:szCs w:val="28"/>
          <w:lang w:eastAsia="ru-RU"/>
        </w:rPr>
        <w:t>ГНЦ ВБ «Вектор»</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w:t>
      </w:r>
      <w:r w:rsidRPr="00AC1FB5">
        <w:rPr>
          <w:rFonts w:ascii="Times New Roman" w:eastAsia="Times New Roman" w:hAnsi="Times New Roman"/>
          <w:b/>
          <w:i/>
          <w:sz w:val="28"/>
          <w:szCs w:val="28"/>
          <w:lang w:eastAsia="ru-RU"/>
        </w:rPr>
        <w:t>единственная организация в России, где ведутся работы с вирусами, вызывающими особо опасные инфекции</w:t>
      </w:r>
      <w:r w:rsidRPr="00AC1FB5">
        <w:rPr>
          <w:rFonts w:ascii="Times New Roman" w:eastAsia="Times New Roman" w:hAnsi="Times New Roman"/>
          <w:sz w:val="28"/>
          <w:szCs w:val="28"/>
          <w:lang w:eastAsia="ru-RU"/>
        </w:rPr>
        <w:t>.</w:t>
      </w:r>
    </w:p>
    <w:p w14:paraId="3D37E54A" w14:textId="77777777" w:rsidR="00945379" w:rsidRPr="00553E65" w:rsidRDefault="00945379" w:rsidP="00945379">
      <w:pPr>
        <w:spacing w:after="120" w:line="240" w:lineRule="auto"/>
        <w:ind w:firstLine="360"/>
        <w:jc w:val="both"/>
        <w:rPr>
          <w:rFonts w:ascii="Times New Roman" w:hAnsi="Times New Roman" w:cs="Times New Roman"/>
          <w:sz w:val="28"/>
          <w:szCs w:val="28"/>
        </w:rPr>
      </w:pPr>
      <w:r w:rsidRPr="00553E65">
        <w:rPr>
          <w:rFonts w:ascii="Times New Roman" w:hAnsi="Times New Roman" w:cs="Times New Roman"/>
          <w:sz w:val="28"/>
          <w:szCs w:val="28"/>
        </w:rPr>
        <w:t xml:space="preserve">17 января 2003 года Указом Президента России рабочему поселку Кольцово был присвоен статус наукограда Российской Федерации. Благодаря Программам развития </w:t>
      </w:r>
      <w:proofErr w:type="spellStart"/>
      <w:r w:rsidRPr="00553E65">
        <w:rPr>
          <w:rFonts w:ascii="Times New Roman" w:hAnsi="Times New Roman" w:cs="Times New Roman"/>
          <w:sz w:val="28"/>
          <w:szCs w:val="28"/>
        </w:rPr>
        <w:t>р.п</w:t>
      </w:r>
      <w:proofErr w:type="spellEnd"/>
      <w:r w:rsidRPr="00553E65">
        <w:rPr>
          <w:rFonts w:ascii="Times New Roman" w:hAnsi="Times New Roman" w:cs="Times New Roman"/>
          <w:sz w:val="28"/>
          <w:szCs w:val="28"/>
        </w:rPr>
        <w:t>. Кольцово как наукограда РФ в Кольцово появились новые условия и возможности, создан эффективный механизм содействия коммерциализации научных разработок, а также поддержки инвестиционных и инновационных проектов.</w:t>
      </w:r>
    </w:p>
    <w:p w14:paraId="24642818" w14:textId="77777777" w:rsidR="00945379" w:rsidRDefault="00945379" w:rsidP="0094537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Наукоград Кольцово </w:t>
      </w:r>
      <w:r w:rsidRPr="00A94E1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C1FB5">
        <w:rPr>
          <w:rFonts w:ascii="Times New Roman" w:eastAsia="Times New Roman" w:hAnsi="Times New Roman"/>
          <w:sz w:val="28"/>
          <w:szCs w:val="28"/>
          <w:lang w:eastAsia="ru-RU"/>
        </w:rPr>
        <w:t xml:space="preserve">это удивительное живописное место под Новосибирском, окруженное хвойными лесами. Жилая часть Кольцово – практически пешеходная зона. </w:t>
      </w:r>
    </w:p>
    <w:p w14:paraId="3162DCE3" w14:textId="77777777" w:rsidR="00945379" w:rsidRDefault="00945379" w:rsidP="00945379">
      <w:pPr>
        <w:spacing w:after="0" w:line="240" w:lineRule="auto"/>
        <w:ind w:firstLine="708"/>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Здесь есть все для отдыха, досуга и развития: удобное и доступное жилье в новых домах, красивые дворы, детские площадки, обилие тихих уголков и скамеек, современные спортплощадки, горнолыжная трасса, бассейны. На территории наукограда активно реализуется программа жилищного строительства. На территории наукограда Кольцово есть свободные земли под жилое и промышленное строительство.</w:t>
      </w:r>
    </w:p>
    <w:p w14:paraId="38C0C4D6"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 xml:space="preserve">В Кольцово за </w:t>
      </w:r>
      <w:r w:rsidR="002F3B49">
        <w:rPr>
          <w:rFonts w:ascii="Times New Roman" w:eastAsia="Times New Roman" w:hAnsi="Times New Roman"/>
          <w:sz w:val="28"/>
          <w:szCs w:val="28"/>
          <w:lang w:eastAsia="ru-RU"/>
        </w:rPr>
        <w:t>40</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лет его существования</w:t>
      </w:r>
      <w:r w:rsidRPr="00AC1FB5">
        <w:rPr>
          <w:rFonts w:ascii="Times New Roman" w:eastAsia="Times New Roman" w:hAnsi="Times New Roman"/>
          <w:sz w:val="28"/>
          <w:szCs w:val="28"/>
          <w:lang w:eastAsia="ru-RU"/>
        </w:rPr>
        <w:t xml:space="preserve"> созданы все условия для высокого качества жизни людей </w:t>
      </w:r>
      <w:r>
        <w:rPr>
          <w:rFonts w:ascii="Times New Roman" w:eastAsia="Times New Roman" w:hAnsi="Times New Roman"/>
          <w:sz w:val="28"/>
          <w:szCs w:val="28"/>
          <w:lang w:eastAsia="ru-RU"/>
        </w:rPr>
        <w:t>–</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существует </w:t>
      </w:r>
      <w:r w:rsidRPr="00AC1FB5">
        <w:rPr>
          <w:rFonts w:ascii="Times New Roman" w:eastAsia="Times New Roman" w:hAnsi="Times New Roman"/>
          <w:sz w:val="28"/>
          <w:szCs w:val="28"/>
          <w:lang w:eastAsia="ru-RU"/>
        </w:rPr>
        <w:t>уникальный медицинский комплекс, где для лечения используются последние достижения медицины, работают две школы,</w:t>
      </w:r>
      <w:r w:rsidRPr="00A94E12">
        <w:rPr>
          <w:rFonts w:ascii="Times New Roman" w:eastAsia="Times New Roman" w:hAnsi="Times New Roman"/>
          <w:sz w:val="28"/>
          <w:szCs w:val="28"/>
          <w:lang w:eastAsia="ru-RU"/>
        </w:rPr>
        <w:t xml:space="preserve"> обеспечивающие высокий уровень подготовки учащихся, </w:t>
      </w:r>
      <w:r>
        <w:rPr>
          <w:rFonts w:ascii="Times New Roman" w:eastAsia="Times New Roman" w:hAnsi="Times New Roman"/>
          <w:sz w:val="28"/>
          <w:szCs w:val="28"/>
          <w:lang w:eastAsia="ru-RU"/>
        </w:rPr>
        <w:t>четыре детских сада,</w:t>
      </w:r>
      <w:r w:rsidRPr="00AC1FB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функционируют два дошкольных детских учреждения, </w:t>
      </w:r>
      <w:r w:rsidRPr="00AC1FB5">
        <w:rPr>
          <w:rFonts w:ascii="Times New Roman" w:eastAsia="Times New Roman" w:hAnsi="Times New Roman"/>
          <w:sz w:val="28"/>
          <w:szCs w:val="28"/>
          <w:lang w:eastAsia="ru-RU"/>
        </w:rPr>
        <w:t>развита система дополнительного образования и досуга.</w:t>
      </w:r>
    </w:p>
    <w:p w14:paraId="564C0D73" w14:textId="77777777" w:rsidR="00945379" w:rsidRPr="00AC1FB5" w:rsidRDefault="00945379" w:rsidP="00945379">
      <w:pPr>
        <w:spacing w:after="0" w:line="240" w:lineRule="auto"/>
        <w:ind w:firstLine="709"/>
        <w:jc w:val="both"/>
        <w:rPr>
          <w:rFonts w:ascii="Times New Roman" w:eastAsia="Times New Roman" w:hAnsi="Times New Roman"/>
          <w:sz w:val="28"/>
          <w:szCs w:val="28"/>
          <w:lang w:eastAsia="ru-RU"/>
        </w:rPr>
      </w:pPr>
      <w:r w:rsidRPr="00AC1FB5">
        <w:rPr>
          <w:rFonts w:ascii="Times New Roman" w:eastAsia="Times New Roman" w:hAnsi="Times New Roman"/>
          <w:sz w:val="28"/>
          <w:szCs w:val="28"/>
          <w:lang w:eastAsia="ru-RU"/>
        </w:rPr>
        <w:t>Все больше выпускников НГУ и технических ВУЗов связывают свое будущее с наукоградом, надеясь решить свои жилищные проблемы и одновременно обрести творческую, перспективную работу.</w:t>
      </w:r>
    </w:p>
    <w:p w14:paraId="3EACC819" w14:textId="77777777" w:rsidR="00945379" w:rsidRDefault="00945379" w:rsidP="00945379">
      <w:pPr>
        <w:jc w:val="both"/>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25EF3959" wp14:editId="6577CF11">
            <wp:extent cx="6299835" cy="3105150"/>
            <wp:effectExtent l="19050" t="19050" r="24765" b="19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gzXfjB8l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9835" cy="3105150"/>
                    </a:xfrm>
                    <a:prstGeom prst="rect">
                      <a:avLst/>
                    </a:prstGeom>
                    <a:ln w="9525">
                      <a:solidFill>
                        <a:schemeClr val="tx1"/>
                      </a:solidFill>
                    </a:ln>
                  </pic:spPr>
                </pic:pic>
              </a:graphicData>
            </a:graphic>
          </wp:inline>
        </w:drawing>
      </w:r>
    </w:p>
    <w:p w14:paraId="2643730C" w14:textId="77777777" w:rsidR="00945379" w:rsidRPr="000A745B" w:rsidRDefault="00945379" w:rsidP="00945379">
      <w:pPr>
        <w:tabs>
          <w:tab w:val="left" w:pos="180"/>
        </w:tabs>
        <w:rPr>
          <w:rFonts w:ascii="Times New Roman" w:hAnsi="Times New Roman" w:cs="Times New Roman"/>
          <w:b/>
          <w:sz w:val="28"/>
          <w:szCs w:val="28"/>
        </w:rPr>
      </w:pPr>
      <w:r w:rsidRPr="000A745B">
        <w:rPr>
          <w:rFonts w:ascii="Times New Roman" w:hAnsi="Times New Roman" w:cs="Times New Roman"/>
          <w:b/>
          <w:sz w:val="28"/>
          <w:szCs w:val="28"/>
        </w:rPr>
        <w:t>1.3.</w:t>
      </w:r>
      <w:r>
        <w:rPr>
          <w:rFonts w:ascii="Times New Roman" w:hAnsi="Times New Roman" w:cs="Times New Roman"/>
          <w:b/>
          <w:sz w:val="28"/>
          <w:szCs w:val="28"/>
        </w:rPr>
        <w:t> </w:t>
      </w:r>
      <w:r w:rsidRPr="000A745B">
        <w:rPr>
          <w:rFonts w:ascii="Times New Roman" w:hAnsi="Times New Roman" w:cs="Times New Roman"/>
          <w:b/>
          <w:sz w:val="28"/>
          <w:szCs w:val="28"/>
        </w:rPr>
        <w:t>Географическое положение и климат</w:t>
      </w:r>
    </w:p>
    <w:p w14:paraId="04A15E97" w14:textId="77777777" w:rsidR="00945379" w:rsidRDefault="00945379" w:rsidP="00945379">
      <w:pPr>
        <w:spacing w:after="0" w:line="240" w:lineRule="auto"/>
        <w:ind w:firstLine="709"/>
        <w:jc w:val="both"/>
        <w:rPr>
          <w:rFonts w:ascii="Times New Roman" w:eastAsia="BatangChe" w:hAnsi="Times New Roman"/>
          <w:sz w:val="28"/>
          <w:szCs w:val="28"/>
        </w:rPr>
      </w:pPr>
      <w:r w:rsidRPr="00A94E12">
        <w:rPr>
          <w:rFonts w:ascii="Times New Roman" w:eastAsia="BatangChe" w:hAnsi="Times New Roman"/>
          <w:sz w:val="28"/>
          <w:szCs w:val="28"/>
        </w:rPr>
        <w:t xml:space="preserve">Рабочий поселок Кольцово расположен в Новосибирском районе Новосибирской области, в </w:t>
      </w:r>
      <w:smartTag w:uri="urn:schemas-microsoft-com:office:smarttags" w:element="metricconverter">
        <w:smartTagPr>
          <w:attr w:name="ProductID" w:val="3 км"/>
        </w:smartTagPr>
        <w:r w:rsidRPr="00A94E12">
          <w:rPr>
            <w:rFonts w:ascii="Times New Roman" w:eastAsia="BatangChe" w:hAnsi="Times New Roman"/>
            <w:sz w:val="28"/>
            <w:szCs w:val="28"/>
          </w:rPr>
          <w:t>3 км</w:t>
        </w:r>
      </w:smartTag>
      <w:r w:rsidRPr="00A94E12">
        <w:rPr>
          <w:rFonts w:ascii="Times New Roman" w:eastAsia="BatangChe" w:hAnsi="Times New Roman"/>
          <w:sz w:val="28"/>
          <w:szCs w:val="28"/>
        </w:rPr>
        <w:t xml:space="preserve"> от границы городской черты, в </w:t>
      </w:r>
      <w:smartTag w:uri="urn:schemas-microsoft-com:office:smarttags" w:element="metricconverter">
        <w:smartTagPr>
          <w:attr w:name="ProductID" w:val="25 км"/>
        </w:smartTagPr>
        <w:r w:rsidRPr="00A94E12">
          <w:rPr>
            <w:rFonts w:ascii="Times New Roman" w:eastAsia="BatangChe" w:hAnsi="Times New Roman"/>
            <w:sz w:val="28"/>
            <w:szCs w:val="28"/>
          </w:rPr>
          <w:t>25 км</w:t>
        </w:r>
      </w:smartTag>
      <w:r w:rsidRPr="00A94E12">
        <w:rPr>
          <w:rFonts w:ascii="Times New Roman" w:eastAsia="BatangChe" w:hAnsi="Times New Roman"/>
          <w:sz w:val="28"/>
          <w:szCs w:val="28"/>
        </w:rPr>
        <w:t xml:space="preserve"> от центра г.</w:t>
      </w:r>
      <w:r>
        <w:rPr>
          <w:rFonts w:ascii="Times New Roman" w:eastAsia="BatangChe" w:hAnsi="Times New Roman"/>
          <w:sz w:val="28"/>
          <w:szCs w:val="28"/>
        </w:rPr>
        <w:t> </w:t>
      </w:r>
      <w:r w:rsidRPr="00A94E12">
        <w:rPr>
          <w:rFonts w:ascii="Times New Roman" w:eastAsia="BatangChe" w:hAnsi="Times New Roman"/>
          <w:sz w:val="28"/>
          <w:szCs w:val="28"/>
        </w:rPr>
        <w:t xml:space="preserve">Новосибирска и </w:t>
      </w:r>
      <w:r>
        <w:rPr>
          <w:rFonts w:ascii="Times New Roman" w:eastAsia="BatangChe" w:hAnsi="Times New Roman"/>
          <w:sz w:val="28"/>
          <w:szCs w:val="28"/>
        </w:rPr>
        <w:t xml:space="preserve">в </w:t>
      </w:r>
      <w:smartTag w:uri="urn:schemas-microsoft-com:office:smarttags" w:element="metricconverter">
        <w:smartTagPr>
          <w:attr w:name="ProductID" w:val="12 км"/>
        </w:smartTagPr>
        <w:r w:rsidRPr="00A94E12">
          <w:rPr>
            <w:rFonts w:ascii="Times New Roman" w:eastAsia="BatangChe" w:hAnsi="Times New Roman"/>
            <w:sz w:val="28"/>
            <w:szCs w:val="28"/>
          </w:rPr>
          <w:t>12 км</w:t>
        </w:r>
      </w:smartTag>
      <w:r w:rsidRPr="00A94E12">
        <w:rPr>
          <w:rFonts w:ascii="Times New Roman" w:eastAsia="BatangChe" w:hAnsi="Times New Roman"/>
          <w:sz w:val="28"/>
          <w:szCs w:val="28"/>
        </w:rPr>
        <w:t xml:space="preserve"> от Академгородка. Территориальная близость Кольцово, Новосибирского Академгородка, НГУ, комплекса институтов СО РАМН и городка аграрной науки </w:t>
      </w:r>
      <w:proofErr w:type="spellStart"/>
      <w:r w:rsidRPr="00A94E12">
        <w:rPr>
          <w:rFonts w:ascii="Times New Roman" w:eastAsia="BatangChe" w:hAnsi="Times New Roman"/>
          <w:sz w:val="28"/>
          <w:szCs w:val="28"/>
        </w:rPr>
        <w:t>Краснообска</w:t>
      </w:r>
      <w:proofErr w:type="spellEnd"/>
      <w:r w:rsidRPr="00A94E12">
        <w:rPr>
          <w:rFonts w:ascii="Times New Roman" w:eastAsia="BatangChe" w:hAnsi="Times New Roman"/>
          <w:sz w:val="28"/>
          <w:szCs w:val="28"/>
        </w:rPr>
        <w:t xml:space="preserve"> способствует активным научным контактам, мобильности исследовательских и образовательных кадров. Творческая среда, в которой взаимодействуют специалисты разных направлений, благоприятствует инициации новых инновационных и инвестиционных проектов. Сочетание этих условий решающим образом определяет активность наукограда и в инновационной сфере.</w:t>
      </w:r>
    </w:p>
    <w:p w14:paraId="3DB6886B" w14:textId="359F14BC" w:rsidR="00945379" w:rsidRDefault="00945379" w:rsidP="00945379">
      <w:pPr>
        <w:spacing w:after="0" w:line="240" w:lineRule="auto"/>
        <w:ind w:firstLine="709"/>
        <w:jc w:val="both"/>
        <w:rPr>
          <w:rFonts w:ascii="Times New Roman" w:eastAsia="BatangChe" w:hAnsi="Times New Roman"/>
          <w:sz w:val="28"/>
          <w:szCs w:val="28"/>
        </w:rPr>
      </w:pPr>
      <w:r w:rsidRPr="00A94E12">
        <w:rPr>
          <w:rFonts w:ascii="Times New Roman" w:eastAsia="BatangChe" w:hAnsi="Times New Roman"/>
          <w:sz w:val="28"/>
          <w:szCs w:val="28"/>
        </w:rPr>
        <w:t xml:space="preserve">Общая площадь территории </w:t>
      </w:r>
      <w:proofErr w:type="spellStart"/>
      <w:r>
        <w:rPr>
          <w:rFonts w:ascii="Times New Roman" w:eastAsia="BatangChe" w:hAnsi="Times New Roman"/>
          <w:sz w:val="28"/>
          <w:szCs w:val="28"/>
        </w:rPr>
        <w:t>р.п</w:t>
      </w:r>
      <w:proofErr w:type="spellEnd"/>
      <w:r>
        <w:rPr>
          <w:rFonts w:ascii="Times New Roman" w:eastAsia="BatangChe" w:hAnsi="Times New Roman"/>
          <w:sz w:val="28"/>
          <w:szCs w:val="28"/>
        </w:rPr>
        <w:t xml:space="preserve">. Кольцово </w:t>
      </w:r>
      <w:r w:rsidR="005802A4" w:rsidRPr="005802A4">
        <w:rPr>
          <w:rFonts w:ascii="Times New Roman" w:eastAsia="BatangChe" w:hAnsi="Times New Roman"/>
          <w:sz w:val="28"/>
          <w:szCs w:val="28"/>
        </w:rPr>
        <w:t>1936,52</w:t>
      </w:r>
      <w:r w:rsidRPr="00A94E12">
        <w:rPr>
          <w:rFonts w:ascii="Times New Roman" w:eastAsia="BatangChe" w:hAnsi="Times New Roman"/>
          <w:sz w:val="28"/>
          <w:szCs w:val="28"/>
        </w:rPr>
        <w:t xml:space="preserve"> га</w:t>
      </w:r>
      <w:r w:rsidR="00517C48">
        <w:rPr>
          <w:rFonts w:ascii="Times New Roman" w:eastAsia="BatangChe" w:hAnsi="Times New Roman"/>
          <w:sz w:val="28"/>
          <w:szCs w:val="28"/>
        </w:rPr>
        <w:t xml:space="preserve">, площадь населенного пункта – 975,54 Га. </w:t>
      </w:r>
      <w:r w:rsidRPr="00354AFF">
        <w:rPr>
          <w:rFonts w:ascii="Times New Roman" w:eastAsia="BatangChe" w:hAnsi="Times New Roman"/>
          <w:sz w:val="28"/>
          <w:szCs w:val="28"/>
        </w:rPr>
        <w:t xml:space="preserve">Из общей площади земли лесного фонда составляют </w:t>
      </w:r>
      <w:smartTag w:uri="urn:schemas-microsoft-com:office:smarttags" w:element="metricconverter">
        <w:smartTagPr>
          <w:attr w:name="ProductID" w:val="374 га"/>
        </w:smartTagPr>
        <w:r w:rsidRPr="00354AFF">
          <w:rPr>
            <w:rFonts w:ascii="Times New Roman" w:eastAsia="BatangChe" w:hAnsi="Times New Roman"/>
            <w:sz w:val="28"/>
            <w:szCs w:val="28"/>
          </w:rPr>
          <w:t>374 га</w:t>
        </w:r>
      </w:smartTag>
      <w:r w:rsidRPr="00354AFF">
        <w:rPr>
          <w:rFonts w:ascii="Times New Roman" w:eastAsia="BatangChe" w:hAnsi="Times New Roman"/>
          <w:sz w:val="28"/>
          <w:szCs w:val="28"/>
        </w:rPr>
        <w:t>, земли промышленности, энергетики, транспорта, связи и др. – 5,53 га.</w:t>
      </w:r>
      <w:r>
        <w:rPr>
          <w:rFonts w:ascii="Times New Roman" w:eastAsia="BatangChe" w:hAnsi="Times New Roman"/>
          <w:sz w:val="28"/>
          <w:szCs w:val="28"/>
        </w:rPr>
        <w:t xml:space="preserve"> </w:t>
      </w:r>
      <w:r w:rsidRPr="00A94E12">
        <w:rPr>
          <w:rFonts w:ascii="Times New Roman" w:eastAsia="BatangChe" w:hAnsi="Times New Roman"/>
          <w:sz w:val="28"/>
          <w:szCs w:val="28"/>
        </w:rPr>
        <w:t xml:space="preserve">Протяженность </w:t>
      </w:r>
      <w:proofErr w:type="spellStart"/>
      <w:r>
        <w:rPr>
          <w:rFonts w:ascii="Times New Roman" w:eastAsia="BatangChe" w:hAnsi="Times New Roman"/>
          <w:sz w:val="28"/>
          <w:szCs w:val="28"/>
        </w:rPr>
        <w:t>р.п</w:t>
      </w:r>
      <w:proofErr w:type="spellEnd"/>
      <w:r>
        <w:rPr>
          <w:rFonts w:ascii="Times New Roman" w:eastAsia="BatangChe" w:hAnsi="Times New Roman"/>
          <w:sz w:val="28"/>
          <w:szCs w:val="28"/>
        </w:rPr>
        <w:t>. Кольцово</w:t>
      </w:r>
      <w:r w:rsidRPr="00A94E12">
        <w:rPr>
          <w:rFonts w:ascii="Times New Roman" w:eastAsia="BatangChe" w:hAnsi="Times New Roman"/>
          <w:sz w:val="28"/>
          <w:szCs w:val="28"/>
        </w:rPr>
        <w:t xml:space="preserve"> с севера на юг составляет</w:t>
      </w:r>
      <w:r>
        <w:rPr>
          <w:rFonts w:ascii="Times New Roman" w:eastAsia="BatangChe" w:hAnsi="Times New Roman"/>
          <w:sz w:val="28"/>
          <w:szCs w:val="28"/>
        </w:rPr>
        <w:t xml:space="preserve"> </w:t>
      </w:r>
      <w:r w:rsidRPr="00891B8B">
        <w:rPr>
          <w:rFonts w:ascii="Times New Roman" w:eastAsia="BatangChe" w:hAnsi="Times New Roman"/>
          <w:sz w:val="28"/>
          <w:szCs w:val="28"/>
        </w:rPr>
        <w:t xml:space="preserve">7,1 </w:t>
      </w:r>
      <w:r>
        <w:rPr>
          <w:rFonts w:ascii="Times New Roman" w:eastAsia="BatangChe" w:hAnsi="Times New Roman"/>
          <w:sz w:val="28"/>
          <w:szCs w:val="28"/>
        </w:rPr>
        <w:t xml:space="preserve">км и с запада на восток – </w:t>
      </w:r>
      <w:r w:rsidRPr="00891B8B">
        <w:rPr>
          <w:rFonts w:ascii="Times New Roman" w:eastAsia="BatangChe" w:hAnsi="Times New Roman"/>
          <w:sz w:val="28"/>
          <w:szCs w:val="28"/>
        </w:rPr>
        <w:t xml:space="preserve">4,3 </w:t>
      </w:r>
      <w:r w:rsidRPr="00A94E12">
        <w:rPr>
          <w:rFonts w:ascii="Times New Roman" w:eastAsia="BatangChe" w:hAnsi="Times New Roman"/>
          <w:sz w:val="28"/>
          <w:szCs w:val="28"/>
        </w:rPr>
        <w:t>км.</w:t>
      </w:r>
      <w:r>
        <w:rPr>
          <w:rFonts w:ascii="Times New Roman" w:eastAsia="BatangChe" w:hAnsi="Times New Roman"/>
          <w:sz w:val="28"/>
          <w:szCs w:val="28"/>
        </w:rPr>
        <w:t xml:space="preserve"> </w:t>
      </w:r>
    </w:p>
    <w:p w14:paraId="1E9C483D" w14:textId="77777777" w:rsidR="00945379" w:rsidRPr="00891B8B" w:rsidRDefault="00945379" w:rsidP="00945379">
      <w:pPr>
        <w:spacing w:after="0" w:line="240" w:lineRule="auto"/>
        <w:ind w:firstLine="709"/>
        <w:jc w:val="both"/>
        <w:rPr>
          <w:rFonts w:ascii="Times New Roman" w:eastAsia="BatangChe" w:hAnsi="Times New Roman"/>
          <w:sz w:val="28"/>
          <w:szCs w:val="28"/>
        </w:rPr>
      </w:pPr>
      <w:r>
        <w:rPr>
          <w:rFonts w:ascii="Times New Roman" w:eastAsia="BatangChe" w:hAnsi="Times New Roman"/>
          <w:sz w:val="28"/>
          <w:szCs w:val="28"/>
        </w:rPr>
        <w:t>С</w:t>
      </w:r>
      <w:r w:rsidRPr="00891B8B">
        <w:rPr>
          <w:rFonts w:ascii="Times New Roman" w:eastAsia="BatangChe" w:hAnsi="Times New Roman"/>
          <w:sz w:val="28"/>
          <w:szCs w:val="28"/>
        </w:rPr>
        <w:t xml:space="preserve"> юга, с севера и с запада </w:t>
      </w:r>
      <w:proofErr w:type="spellStart"/>
      <w:r>
        <w:rPr>
          <w:rFonts w:ascii="Times New Roman" w:eastAsia="BatangChe" w:hAnsi="Times New Roman"/>
          <w:sz w:val="28"/>
          <w:szCs w:val="28"/>
        </w:rPr>
        <w:t>р.п</w:t>
      </w:r>
      <w:proofErr w:type="spellEnd"/>
      <w:r>
        <w:rPr>
          <w:rFonts w:ascii="Times New Roman" w:eastAsia="BatangChe" w:hAnsi="Times New Roman"/>
          <w:sz w:val="28"/>
          <w:szCs w:val="28"/>
        </w:rPr>
        <w:t>. Кольцово г</w:t>
      </w:r>
      <w:r w:rsidRPr="00891B8B">
        <w:rPr>
          <w:rFonts w:ascii="Times New Roman" w:eastAsia="BatangChe" w:hAnsi="Times New Roman"/>
          <w:sz w:val="28"/>
          <w:szCs w:val="28"/>
        </w:rPr>
        <w:t xml:space="preserve">раничит с Барышевским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 xml:space="preserve">, с востока – с Барышевским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 xml:space="preserve"> и Березовским сельским </w:t>
      </w:r>
      <w:r>
        <w:rPr>
          <w:rFonts w:ascii="Times New Roman" w:eastAsia="BatangChe" w:hAnsi="Times New Roman"/>
          <w:sz w:val="28"/>
          <w:szCs w:val="28"/>
        </w:rPr>
        <w:t>советом</w:t>
      </w:r>
      <w:r w:rsidRPr="00891B8B">
        <w:rPr>
          <w:rFonts w:ascii="Times New Roman" w:eastAsia="BatangChe" w:hAnsi="Times New Roman"/>
          <w:sz w:val="28"/>
          <w:szCs w:val="28"/>
        </w:rPr>
        <w:t>.</w:t>
      </w:r>
    </w:p>
    <w:p w14:paraId="6C8C1E0E" w14:textId="77777777" w:rsidR="00945379" w:rsidRPr="006E7F6D" w:rsidRDefault="00945379" w:rsidP="00945379">
      <w:pPr>
        <w:spacing w:after="0" w:line="240" w:lineRule="auto"/>
        <w:ind w:firstLine="567"/>
        <w:jc w:val="both"/>
        <w:rPr>
          <w:rFonts w:ascii="Times New Roman" w:hAnsi="Times New Roman"/>
          <w:sz w:val="28"/>
          <w:szCs w:val="28"/>
          <w:u w:val="single"/>
        </w:rPr>
      </w:pPr>
      <w:r w:rsidRPr="006E7F6D">
        <w:rPr>
          <w:rFonts w:ascii="Times New Roman" w:hAnsi="Times New Roman"/>
          <w:sz w:val="28"/>
          <w:szCs w:val="28"/>
          <w:u w:val="single"/>
        </w:rPr>
        <w:t>Рельеф:</w:t>
      </w:r>
    </w:p>
    <w:p w14:paraId="5669ED61" w14:textId="77777777" w:rsidR="00945379" w:rsidRPr="0087564A" w:rsidRDefault="00945379" w:rsidP="00945379">
      <w:pPr>
        <w:spacing w:after="0" w:line="240" w:lineRule="auto"/>
        <w:ind w:firstLine="567"/>
        <w:jc w:val="both"/>
        <w:rPr>
          <w:rFonts w:ascii="Times New Roman" w:hAnsi="Times New Roman"/>
          <w:sz w:val="28"/>
          <w:szCs w:val="28"/>
        </w:rPr>
      </w:pPr>
      <w:r>
        <w:rPr>
          <w:rFonts w:ascii="Times New Roman" w:hAnsi="Times New Roman"/>
          <w:sz w:val="28"/>
          <w:szCs w:val="28"/>
        </w:rPr>
        <w:t>Наукоград Кольцово расположен</w:t>
      </w:r>
      <w:r w:rsidRPr="0087564A">
        <w:rPr>
          <w:rFonts w:ascii="Times New Roman" w:hAnsi="Times New Roman"/>
          <w:sz w:val="28"/>
          <w:szCs w:val="28"/>
        </w:rPr>
        <w:t xml:space="preserve"> на правом берегу Оби, рядом с восточной границей г.</w:t>
      </w:r>
      <w:r>
        <w:rPr>
          <w:rFonts w:ascii="Times New Roman" w:hAnsi="Times New Roman"/>
          <w:sz w:val="28"/>
          <w:szCs w:val="28"/>
        </w:rPr>
        <w:t xml:space="preserve"> </w:t>
      </w:r>
      <w:r w:rsidRPr="0087564A">
        <w:rPr>
          <w:rFonts w:ascii="Times New Roman" w:hAnsi="Times New Roman"/>
          <w:sz w:val="28"/>
          <w:szCs w:val="28"/>
        </w:rPr>
        <w:t xml:space="preserve">Новосибирска. По физико-географическому районированию Новосибирской области поселок относится к Приобской возвышенной лесостепной равнине, примыкающей к </w:t>
      </w:r>
      <w:proofErr w:type="spellStart"/>
      <w:r w:rsidRPr="0087564A">
        <w:rPr>
          <w:rFonts w:ascii="Times New Roman" w:hAnsi="Times New Roman"/>
          <w:sz w:val="28"/>
          <w:szCs w:val="28"/>
        </w:rPr>
        <w:t>Салаирскому</w:t>
      </w:r>
      <w:proofErr w:type="spellEnd"/>
      <w:r w:rsidRPr="0087564A">
        <w:rPr>
          <w:rFonts w:ascii="Times New Roman" w:hAnsi="Times New Roman"/>
          <w:sz w:val="28"/>
          <w:szCs w:val="28"/>
        </w:rPr>
        <w:t xml:space="preserve"> таёжному кряжу.</w:t>
      </w:r>
    </w:p>
    <w:p w14:paraId="38C48A77"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По характеру рельефа </w:t>
      </w:r>
      <w:proofErr w:type="spellStart"/>
      <w:r w:rsidRPr="0087564A">
        <w:rPr>
          <w:rFonts w:ascii="Times New Roman" w:hAnsi="Times New Roman"/>
          <w:sz w:val="28"/>
          <w:szCs w:val="28"/>
        </w:rPr>
        <w:t>Приобье</w:t>
      </w:r>
      <w:proofErr w:type="spellEnd"/>
      <w:r w:rsidRPr="0087564A">
        <w:rPr>
          <w:rFonts w:ascii="Times New Roman" w:hAnsi="Times New Roman"/>
          <w:sz w:val="28"/>
          <w:szCs w:val="28"/>
        </w:rPr>
        <w:t xml:space="preserve"> – возвышенная равнина. Ее слабоволнистая поверхность расчленена глубоко врезанными долинами рек на отдельные плато, в их склоны врезались овраги, лога и балки. Рельеф местности поселка имеет общий уклон на север, с местными понижениями к логам и долинам рек </w:t>
      </w:r>
      <w:proofErr w:type="spellStart"/>
      <w:r w:rsidRPr="0087564A">
        <w:rPr>
          <w:rFonts w:ascii="Times New Roman" w:hAnsi="Times New Roman"/>
          <w:sz w:val="28"/>
          <w:szCs w:val="28"/>
        </w:rPr>
        <w:t>Забобурыха</w:t>
      </w:r>
      <w:proofErr w:type="spellEnd"/>
      <w:r w:rsidRPr="0087564A">
        <w:rPr>
          <w:rFonts w:ascii="Times New Roman" w:hAnsi="Times New Roman"/>
          <w:sz w:val="28"/>
          <w:szCs w:val="28"/>
        </w:rPr>
        <w:t xml:space="preserve"> и </w:t>
      </w:r>
      <w:proofErr w:type="spellStart"/>
      <w:r w:rsidRPr="0087564A">
        <w:rPr>
          <w:rFonts w:ascii="Times New Roman" w:hAnsi="Times New Roman"/>
          <w:sz w:val="28"/>
          <w:szCs w:val="28"/>
        </w:rPr>
        <w:t>Ноздриха</w:t>
      </w:r>
      <w:proofErr w:type="spellEnd"/>
      <w:r w:rsidRPr="0087564A">
        <w:rPr>
          <w:rFonts w:ascii="Times New Roman" w:hAnsi="Times New Roman"/>
          <w:sz w:val="28"/>
          <w:szCs w:val="28"/>
        </w:rPr>
        <w:t>. Менее всего  расчленены северо-западная часть территории и восточная. В целом абсолютные отметки колеблются от 145 до 200м.</w:t>
      </w:r>
    </w:p>
    <w:p w14:paraId="6700C41B"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В геоморфологическом отношении  исследуемая территория приурочена к пологому склону Приобского плато. Геологическое строение сложное. Палеозойские складчатые структуры приподняты, лежат близко к поверхности, а иногда выходят на поверхность в долинах рек и в других местах. Они состоят из сланцев, песчаников, известняков. </w:t>
      </w:r>
    </w:p>
    <w:p w14:paraId="23702796" w14:textId="77777777" w:rsidR="00945379" w:rsidRPr="006E7F6D" w:rsidRDefault="00945379" w:rsidP="00945379">
      <w:pPr>
        <w:spacing w:after="0" w:line="240" w:lineRule="auto"/>
        <w:ind w:firstLine="567"/>
        <w:jc w:val="both"/>
        <w:rPr>
          <w:rFonts w:ascii="Times New Roman" w:hAnsi="Times New Roman"/>
          <w:sz w:val="28"/>
          <w:szCs w:val="28"/>
          <w:u w:val="single"/>
        </w:rPr>
      </w:pPr>
      <w:r w:rsidRPr="006E7F6D">
        <w:rPr>
          <w:rFonts w:ascii="Times New Roman" w:hAnsi="Times New Roman"/>
          <w:sz w:val="28"/>
          <w:szCs w:val="28"/>
          <w:u w:val="single"/>
        </w:rPr>
        <w:t>Климат:</w:t>
      </w:r>
    </w:p>
    <w:p w14:paraId="20AB6EED" w14:textId="77777777" w:rsidR="00945379" w:rsidRPr="0087564A" w:rsidRDefault="00945379" w:rsidP="00945379">
      <w:pPr>
        <w:spacing w:after="0" w:line="240" w:lineRule="auto"/>
        <w:ind w:firstLine="567"/>
        <w:jc w:val="both"/>
        <w:rPr>
          <w:rFonts w:ascii="Times New Roman" w:hAnsi="Times New Roman"/>
          <w:sz w:val="28"/>
          <w:szCs w:val="28"/>
        </w:rPr>
      </w:pPr>
      <w:r>
        <w:rPr>
          <w:rFonts w:ascii="Times New Roman" w:hAnsi="Times New Roman"/>
          <w:sz w:val="28"/>
          <w:szCs w:val="28"/>
        </w:rPr>
        <w:t>Наукоград Кольцово расположен</w:t>
      </w:r>
      <w:r w:rsidRPr="0087564A">
        <w:rPr>
          <w:rFonts w:ascii="Times New Roman" w:hAnsi="Times New Roman"/>
          <w:sz w:val="28"/>
          <w:szCs w:val="28"/>
        </w:rPr>
        <w:t xml:space="preserve"> на правом берегу Оби, рядом с восточной границей г.</w:t>
      </w:r>
      <w:r>
        <w:rPr>
          <w:rFonts w:ascii="Times New Roman" w:hAnsi="Times New Roman"/>
          <w:sz w:val="28"/>
          <w:szCs w:val="28"/>
        </w:rPr>
        <w:t xml:space="preserve"> </w:t>
      </w:r>
      <w:r w:rsidRPr="0087564A">
        <w:rPr>
          <w:rFonts w:ascii="Times New Roman" w:hAnsi="Times New Roman"/>
          <w:sz w:val="28"/>
          <w:szCs w:val="28"/>
        </w:rPr>
        <w:t xml:space="preserve">Новосибирска. По физико-географическому районированию Новосибирской области поселок относится к Приобской возвышенной лесостепной равнине, примыкающей к </w:t>
      </w:r>
      <w:proofErr w:type="spellStart"/>
      <w:r w:rsidRPr="0087564A">
        <w:rPr>
          <w:rFonts w:ascii="Times New Roman" w:hAnsi="Times New Roman"/>
          <w:sz w:val="28"/>
          <w:szCs w:val="28"/>
        </w:rPr>
        <w:t>Салаирскому</w:t>
      </w:r>
      <w:proofErr w:type="spellEnd"/>
      <w:r w:rsidRPr="0087564A">
        <w:rPr>
          <w:rFonts w:ascii="Times New Roman" w:hAnsi="Times New Roman"/>
          <w:sz w:val="28"/>
          <w:szCs w:val="28"/>
        </w:rPr>
        <w:t xml:space="preserve"> таёжному кряжу.</w:t>
      </w:r>
    </w:p>
    <w:p w14:paraId="6BCB2DDF"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По характеру рельефа </w:t>
      </w:r>
      <w:proofErr w:type="spellStart"/>
      <w:r w:rsidRPr="0087564A">
        <w:rPr>
          <w:rFonts w:ascii="Times New Roman" w:hAnsi="Times New Roman"/>
          <w:sz w:val="28"/>
          <w:szCs w:val="28"/>
        </w:rPr>
        <w:t>Приобье</w:t>
      </w:r>
      <w:proofErr w:type="spellEnd"/>
      <w:r w:rsidRPr="0087564A">
        <w:rPr>
          <w:rFonts w:ascii="Times New Roman" w:hAnsi="Times New Roman"/>
          <w:sz w:val="28"/>
          <w:szCs w:val="28"/>
        </w:rPr>
        <w:t xml:space="preserve"> – возвышенная равнина. Ее слабоволнистая поверхность расчленена глубоко врезанными долинами рек на отдельные плато, в их склоны врезались овраги, лога и балки. Рельеф местности поселка имеет общий уклон на север, с местными понижениями к логам и долинам рек </w:t>
      </w:r>
      <w:proofErr w:type="spellStart"/>
      <w:r w:rsidRPr="0087564A">
        <w:rPr>
          <w:rFonts w:ascii="Times New Roman" w:hAnsi="Times New Roman"/>
          <w:sz w:val="28"/>
          <w:szCs w:val="28"/>
        </w:rPr>
        <w:t>Забобурыха</w:t>
      </w:r>
      <w:proofErr w:type="spellEnd"/>
      <w:r w:rsidRPr="0087564A">
        <w:rPr>
          <w:rFonts w:ascii="Times New Roman" w:hAnsi="Times New Roman"/>
          <w:sz w:val="28"/>
          <w:szCs w:val="28"/>
        </w:rPr>
        <w:t xml:space="preserve"> и </w:t>
      </w:r>
      <w:proofErr w:type="spellStart"/>
      <w:r w:rsidRPr="0087564A">
        <w:rPr>
          <w:rFonts w:ascii="Times New Roman" w:hAnsi="Times New Roman"/>
          <w:sz w:val="28"/>
          <w:szCs w:val="28"/>
        </w:rPr>
        <w:t>Ноздриха</w:t>
      </w:r>
      <w:proofErr w:type="spellEnd"/>
      <w:r w:rsidRPr="0087564A">
        <w:rPr>
          <w:rFonts w:ascii="Times New Roman" w:hAnsi="Times New Roman"/>
          <w:sz w:val="28"/>
          <w:szCs w:val="28"/>
        </w:rPr>
        <w:t>. Менее всего  расчленены северо-западная часть территории и восточная. В целом абсолютные отметки колеблются от 145 до 200м.</w:t>
      </w:r>
    </w:p>
    <w:p w14:paraId="6CABB18E" w14:textId="77777777" w:rsidR="00945379" w:rsidRPr="0087564A" w:rsidRDefault="00945379" w:rsidP="00945379">
      <w:pPr>
        <w:spacing w:after="0" w:line="240" w:lineRule="auto"/>
        <w:ind w:firstLine="567"/>
        <w:jc w:val="both"/>
        <w:rPr>
          <w:rFonts w:ascii="Times New Roman" w:hAnsi="Times New Roman"/>
          <w:sz w:val="28"/>
          <w:szCs w:val="28"/>
        </w:rPr>
      </w:pPr>
      <w:r w:rsidRPr="0087564A">
        <w:rPr>
          <w:rFonts w:ascii="Times New Roman" w:hAnsi="Times New Roman"/>
          <w:sz w:val="28"/>
          <w:szCs w:val="28"/>
        </w:rPr>
        <w:t xml:space="preserve">В геоморфологическом отношении  исследуемая территория приурочена к пологому склону Приобского плато. Геологическое строение сложное. Палеозойские складчатые структуры приподняты, лежат близко к поверхности, а иногда выходят на поверхность в долинах рек и в других местах. Они состоят из сланцев, песчаников, известняков. </w:t>
      </w:r>
    </w:p>
    <w:p w14:paraId="11C78402" w14:textId="77777777" w:rsidR="00945379" w:rsidRPr="00201F15" w:rsidRDefault="00945379" w:rsidP="00945379">
      <w:pPr>
        <w:spacing w:after="0" w:line="240" w:lineRule="auto"/>
        <w:ind w:firstLine="567"/>
        <w:jc w:val="both"/>
        <w:rPr>
          <w:rFonts w:ascii="Times New Roman" w:hAnsi="Times New Roman"/>
          <w:sz w:val="28"/>
          <w:szCs w:val="28"/>
        </w:rPr>
      </w:pPr>
    </w:p>
    <w:p w14:paraId="2E1FF81A" w14:textId="77777777" w:rsidR="00945379" w:rsidRDefault="00945379" w:rsidP="00945379">
      <w:pPr>
        <w:spacing w:after="0" w:line="240" w:lineRule="auto"/>
        <w:rPr>
          <w:rFonts w:ascii="Times New Roman" w:hAnsi="Times New Roman" w:cs="Times New Roman"/>
          <w:i/>
          <w:sz w:val="28"/>
          <w:szCs w:val="28"/>
        </w:rPr>
      </w:pPr>
      <w:r>
        <w:rPr>
          <w:noProof/>
          <w:lang w:eastAsia="ru-RU"/>
        </w:rPr>
        <w:drawing>
          <wp:inline distT="0" distB="0" distL="0" distR="0" wp14:anchorId="404FA0CF" wp14:editId="49D8F2AD">
            <wp:extent cx="5715000" cy="4038600"/>
            <wp:effectExtent l="0" t="0" r="0" b="0"/>
            <wp:docPr id="21" name="Рисунок 21" descr="http://www.novodostup.ru/files/image/75kart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dostup.ru/files/image/75kart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14:paraId="1B7DB9D7" w14:textId="77777777" w:rsidR="00945379" w:rsidRDefault="00945379" w:rsidP="00945379">
      <w:pPr>
        <w:spacing w:after="0" w:line="240" w:lineRule="auto"/>
        <w:rPr>
          <w:rFonts w:ascii="Times New Roman" w:hAnsi="Times New Roman" w:cs="Times New Roman"/>
          <w:i/>
          <w:sz w:val="28"/>
          <w:szCs w:val="28"/>
        </w:rPr>
      </w:pPr>
    </w:p>
    <w:p w14:paraId="414F3004" w14:textId="77777777" w:rsidR="00945379" w:rsidRPr="00083367" w:rsidRDefault="00945379" w:rsidP="00945379">
      <w:pPr>
        <w:spacing w:after="0" w:line="240" w:lineRule="auto"/>
        <w:rPr>
          <w:rFonts w:ascii="Times New Roman" w:hAnsi="Times New Roman" w:cs="Times New Roman"/>
          <w:i/>
          <w:sz w:val="28"/>
          <w:szCs w:val="28"/>
        </w:rPr>
      </w:pPr>
    </w:p>
    <w:p w14:paraId="15F1EB2A" w14:textId="77777777" w:rsidR="00945379" w:rsidRPr="00AC79E9" w:rsidRDefault="00945379" w:rsidP="00945379">
      <w:pPr>
        <w:tabs>
          <w:tab w:val="left" w:pos="180"/>
        </w:tabs>
        <w:spacing w:after="0" w:line="240" w:lineRule="auto"/>
        <w:rPr>
          <w:rFonts w:ascii="Times New Roman" w:hAnsi="Times New Roman" w:cs="Times New Roman"/>
          <w:b/>
          <w:sz w:val="28"/>
          <w:szCs w:val="28"/>
        </w:rPr>
      </w:pPr>
      <w:r w:rsidRPr="00AC79E9">
        <w:rPr>
          <w:rFonts w:ascii="Times New Roman" w:hAnsi="Times New Roman" w:cs="Times New Roman"/>
          <w:b/>
          <w:sz w:val="28"/>
          <w:szCs w:val="28"/>
        </w:rPr>
        <w:t>1.4. Природные ресурсы и полезные ископаемые</w:t>
      </w:r>
    </w:p>
    <w:p w14:paraId="7CD75856" w14:textId="77777777" w:rsidR="00945379" w:rsidRPr="00AC79E9" w:rsidRDefault="00945379" w:rsidP="00945379">
      <w:pPr>
        <w:pStyle w:val="21"/>
        <w:widowControl/>
        <w:adjustRightInd/>
        <w:spacing w:line="240" w:lineRule="auto"/>
        <w:ind w:firstLine="900"/>
        <w:rPr>
          <w:szCs w:val="28"/>
        </w:rPr>
      </w:pPr>
      <w:r w:rsidRPr="00AC79E9">
        <w:rPr>
          <w:szCs w:val="28"/>
        </w:rPr>
        <w:t xml:space="preserve">На севере от Кольцово течет река Иня – крупная водная артерия </w:t>
      </w:r>
      <w:r>
        <w:rPr>
          <w:szCs w:val="28"/>
        </w:rPr>
        <w:t xml:space="preserve">Новосибирского </w:t>
      </w:r>
      <w:r w:rsidRPr="00AC79E9">
        <w:rPr>
          <w:szCs w:val="28"/>
        </w:rPr>
        <w:t xml:space="preserve">района. Река Иня широко используется как источник водоснабжения местного населения, но непригодна для лесосплава и судоходства. </w:t>
      </w:r>
    </w:p>
    <w:p w14:paraId="6C64D047" w14:textId="24754D51" w:rsidR="00945379" w:rsidRPr="00AC79E9" w:rsidRDefault="00945379" w:rsidP="00945379">
      <w:pPr>
        <w:pStyle w:val="21"/>
        <w:widowControl/>
        <w:adjustRightInd/>
        <w:spacing w:line="240" w:lineRule="auto"/>
        <w:ind w:firstLine="900"/>
        <w:rPr>
          <w:szCs w:val="28"/>
        </w:rPr>
      </w:pPr>
      <w:r w:rsidRPr="00AC79E9">
        <w:rPr>
          <w:szCs w:val="28"/>
        </w:rPr>
        <w:t xml:space="preserve">Река </w:t>
      </w:r>
      <w:proofErr w:type="spellStart"/>
      <w:r w:rsidRPr="00AC79E9">
        <w:rPr>
          <w:b/>
          <w:szCs w:val="28"/>
        </w:rPr>
        <w:t>Забобур</w:t>
      </w:r>
      <w:r w:rsidR="005802A4">
        <w:rPr>
          <w:b/>
          <w:szCs w:val="28"/>
        </w:rPr>
        <w:t>и</w:t>
      </w:r>
      <w:r w:rsidRPr="00AC79E9">
        <w:rPr>
          <w:b/>
          <w:szCs w:val="28"/>
        </w:rPr>
        <w:t>ха</w:t>
      </w:r>
      <w:proofErr w:type="spellEnd"/>
      <w:r w:rsidRPr="00AC79E9">
        <w:rPr>
          <w:szCs w:val="28"/>
        </w:rPr>
        <w:t xml:space="preserve">, левый приток Ини, прорезает район с юго-запада на северо-восток. </w:t>
      </w:r>
      <w:proofErr w:type="spellStart"/>
      <w:r w:rsidRPr="00AC79E9">
        <w:rPr>
          <w:szCs w:val="28"/>
        </w:rPr>
        <w:t>Забобурыха</w:t>
      </w:r>
      <w:proofErr w:type="spellEnd"/>
      <w:r w:rsidRPr="00AC79E9">
        <w:rPr>
          <w:szCs w:val="28"/>
        </w:rPr>
        <w:t xml:space="preserve"> берет свое начало в </w:t>
      </w:r>
      <w:smartTag w:uri="urn:schemas-microsoft-com:office:smarttags" w:element="metricconverter">
        <w:smartTagPr>
          <w:attr w:name="ProductID" w:val="2,5 км"/>
        </w:smartTagPr>
        <w:r w:rsidRPr="00AC79E9">
          <w:rPr>
            <w:szCs w:val="28"/>
          </w:rPr>
          <w:t>2,5 км</w:t>
        </w:r>
      </w:smartTag>
      <w:r w:rsidRPr="00AC79E9">
        <w:rPr>
          <w:szCs w:val="28"/>
        </w:rPr>
        <w:t xml:space="preserve"> южнее территории с. </w:t>
      </w:r>
      <w:proofErr w:type="spellStart"/>
      <w:r w:rsidRPr="00AC79E9">
        <w:rPr>
          <w:szCs w:val="28"/>
        </w:rPr>
        <w:t>Барышево</w:t>
      </w:r>
      <w:proofErr w:type="spellEnd"/>
      <w:r w:rsidRPr="00AC79E9">
        <w:rPr>
          <w:szCs w:val="28"/>
        </w:rPr>
        <w:t xml:space="preserve">. </w:t>
      </w:r>
    </w:p>
    <w:p w14:paraId="72972981" w14:textId="77777777" w:rsidR="00945379" w:rsidRPr="00AC79E9" w:rsidRDefault="00945379" w:rsidP="00945379">
      <w:pPr>
        <w:pStyle w:val="21"/>
        <w:widowControl/>
        <w:adjustRightInd/>
        <w:spacing w:line="240" w:lineRule="auto"/>
        <w:ind w:firstLine="900"/>
        <w:rPr>
          <w:szCs w:val="28"/>
        </w:rPr>
      </w:pPr>
      <w:r w:rsidRPr="00AC79E9">
        <w:rPr>
          <w:szCs w:val="28"/>
        </w:rPr>
        <w:t xml:space="preserve">Река </w:t>
      </w:r>
      <w:proofErr w:type="spellStart"/>
      <w:r w:rsidRPr="00AC79E9">
        <w:rPr>
          <w:b/>
          <w:szCs w:val="28"/>
        </w:rPr>
        <w:t>Ноздриха</w:t>
      </w:r>
      <w:proofErr w:type="spellEnd"/>
      <w:r w:rsidRPr="00AC79E9">
        <w:rPr>
          <w:szCs w:val="28"/>
        </w:rPr>
        <w:t xml:space="preserve">, левый приток Ини, прорезает район с юго-запада на северо-восток и является естественной границей МО </w:t>
      </w:r>
      <w:proofErr w:type="spellStart"/>
      <w:r w:rsidRPr="00AC79E9">
        <w:rPr>
          <w:szCs w:val="28"/>
        </w:rPr>
        <w:t>р.п</w:t>
      </w:r>
      <w:proofErr w:type="spellEnd"/>
      <w:r w:rsidRPr="00AC79E9">
        <w:rPr>
          <w:szCs w:val="28"/>
        </w:rPr>
        <w:t xml:space="preserve">. Кольцово с восточной стороны. Длина реки составляет около </w:t>
      </w:r>
      <w:smartTag w:uri="urn:schemas-microsoft-com:office:smarttags" w:element="metricconverter">
        <w:smartTagPr>
          <w:attr w:name="ProductID" w:val="10 км"/>
        </w:smartTagPr>
        <w:r w:rsidRPr="00AC79E9">
          <w:rPr>
            <w:szCs w:val="28"/>
          </w:rPr>
          <w:t>10 км</w:t>
        </w:r>
      </w:smartTag>
      <w:r w:rsidRPr="00AC79E9">
        <w:rPr>
          <w:szCs w:val="28"/>
        </w:rPr>
        <w:t>.</w:t>
      </w:r>
    </w:p>
    <w:p w14:paraId="2C20217E" w14:textId="77777777" w:rsidR="00945379" w:rsidRPr="00AC79E9" w:rsidRDefault="00945379" w:rsidP="00945379">
      <w:pPr>
        <w:pStyle w:val="21"/>
        <w:widowControl/>
        <w:adjustRightInd/>
        <w:spacing w:line="240" w:lineRule="auto"/>
        <w:ind w:firstLine="900"/>
        <w:rPr>
          <w:szCs w:val="28"/>
        </w:rPr>
      </w:pPr>
      <w:r w:rsidRPr="00AC79E9">
        <w:rPr>
          <w:szCs w:val="28"/>
        </w:rPr>
        <w:t>Гидрогеологические условия района характеризуются слабым и неравномерным обводнением рыхлых отложений (верхний водоносный горизонт) и наличием подземных вод зоны выветривания коренных пород (нижний водоносный горизонт).</w:t>
      </w:r>
    </w:p>
    <w:p w14:paraId="67B19A57" w14:textId="77777777" w:rsidR="00945379" w:rsidRPr="00AC79E9" w:rsidRDefault="00945379" w:rsidP="00945379">
      <w:pPr>
        <w:pStyle w:val="21"/>
        <w:widowControl/>
        <w:adjustRightInd/>
        <w:spacing w:line="240" w:lineRule="auto"/>
        <w:ind w:firstLine="900"/>
        <w:rPr>
          <w:szCs w:val="28"/>
        </w:rPr>
      </w:pPr>
      <w:r w:rsidRPr="00AC79E9">
        <w:rPr>
          <w:szCs w:val="28"/>
        </w:rPr>
        <w:t xml:space="preserve">Нижний водоносный горизонт распространен на всей площади на глубине 30 </w:t>
      </w:r>
      <w:smartTag w:uri="urn:schemas-microsoft-com:office:smarttags" w:element="metricconverter">
        <w:smartTagPr>
          <w:attr w:name="ProductID" w:val="-60 м"/>
        </w:smartTagPr>
        <w:r w:rsidRPr="00AC79E9">
          <w:rPr>
            <w:szCs w:val="28"/>
          </w:rPr>
          <w:t>-60 м</w:t>
        </w:r>
      </w:smartTag>
      <w:r w:rsidRPr="00AC79E9">
        <w:rPr>
          <w:szCs w:val="28"/>
        </w:rPr>
        <w:t>. Воды напорные с напором 10-</w:t>
      </w:r>
      <w:smartTag w:uri="urn:schemas-microsoft-com:office:smarttags" w:element="metricconverter">
        <w:smartTagPr>
          <w:attr w:name="ProductID" w:val="30 м"/>
        </w:smartTagPr>
        <w:r w:rsidRPr="00AC79E9">
          <w:rPr>
            <w:szCs w:val="28"/>
          </w:rPr>
          <w:t>30 м</w:t>
        </w:r>
      </w:smartTag>
      <w:r w:rsidRPr="00AC79E9">
        <w:rPr>
          <w:szCs w:val="28"/>
        </w:rPr>
        <w:t>, дебиты скважин 0,1-0,3 л/сек. Максимально возможная производительность скважин 4-12 л/сек при понижении уровня до 40м.</w:t>
      </w:r>
    </w:p>
    <w:p w14:paraId="237AE4F5" w14:textId="77777777" w:rsidR="00945379" w:rsidRPr="00AC79E9" w:rsidRDefault="00945379" w:rsidP="00945379">
      <w:pPr>
        <w:pStyle w:val="21"/>
        <w:widowControl/>
        <w:adjustRightInd/>
        <w:spacing w:line="240" w:lineRule="auto"/>
        <w:ind w:firstLine="851"/>
        <w:rPr>
          <w:szCs w:val="28"/>
        </w:rPr>
      </w:pPr>
      <w:r w:rsidRPr="00AC79E9">
        <w:rPr>
          <w:szCs w:val="28"/>
        </w:rPr>
        <w:t xml:space="preserve">Наблюдается небольшой подъём грунтовых вод (на 1,5 </w:t>
      </w:r>
      <w:smartTag w:uri="urn:schemas-microsoft-com:office:smarttags" w:element="metricconverter">
        <w:smartTagPr>
          <w:attr w:name="ProductID" w:val="-2,5 метра"/>
        </w:smartTagPr>
        <w:r w:rsidRPr="00AC79E9">
          <w:rPr>
            <w:szCs w:val="28"/>
          </w:rPr>
          <w:t>-2,5 метра</w:t>
        </w:r>
      </w:smartTag>
      <w:r w:rsidRPr="00AC79E9">
        <w:rPr>
          <w:szCs w:val="28"/>
        </w:rPr>
        <w:t>) как результат техногенных воздействий.</w:t>
      </w:r>
    </w:p>
    <w:p w14:paraId="3CAE4D51" w14:textId="77777777" w:rsidR="00945379" w:rsidRPr="00AC79E9" w:rsidRDefault="00945379" w:rsidP="00945379">
      <w:pPr>
        <w:pStyle w:val="21"/>
        <w:widowControl/>
        <w:adjustRightInd/>
        <w:spacing w:line="240" w:lineRule="auto"/>
        <w:ind w:firstLine="900"/>
        <w:rPr>
          <w:szCs w:val="28"/>
        </w:rPr>
      </w:pPr>
      <w:r w:rsidRPr="00AC79E9">
        <w:rPr>
          <w:szCs w:val="28"/>
        </w:rPr>
        <w:t xml:space="preserve">В дальнейшем, при застройке </w:t>
      </w:r>
      <w:proofErr w:type="spellStart"/>
      <w:r w:rsidRPr="00AC79E9">
        <w:rPr>
          <w:szCs w:val="28"/>
        </w:rPr>
        <w:t>р.п</w:t>
      </w:r>
      <w:proofErr w:type="spellEnd"/>
      <w:r w:rsidRPr="00AC79E9">
        <w:rPr>
          <w:szCs w:val="28"/>
        </w:rPr>
        <w:t>. Кольцово, возможно развитие процесса подтопления на отдельных участках, прилегающих к зонам разгрузки подземных вод.</w:t>
      </w:r>
    </w:p>
    <w:p w14:paraId="05D8ECC1" w14:textId="77777777" w:rsidR="00945379" w:rsidRPr="00AC79E9" w:rsidRDefault="00945379" w:rsidP="00945379">
      <w:pPr>
        <w:spacing w:after="0" w:line="240" w:lineRule="auto"/>
        <w:rPr>
          <w:rFonts w:ascii="Times New Roman" w:hAnsi="Times New Roman" w:cs="Times New Roman"/>
          <w:i/>
          <w:sz w:val="28"/>
          <w:szCs w:val="28"/>
        </w:rPr>
      </w:pPr>
    </w:p>
    <w:p w14:paraId="6DFF50CC" w14:textId="77777777" w:rsidR="00945379" w:rsidRPr="003E1CDE" w:rsidRDefault="00945379" w:rsidP="00945379">
      <w:pPr>
        <w:tabs>
          <w:tab w:val="left" w:pos="5103"/>
          <w:tab w:val="left" w:pos="8640"/>
        </w:tabs>
        <w:rPr>
          <w:rFonts w:ascii="Times New Roman" w:hAnsi="Times New Roman" w:cs="Times New Roman"/>
          <w:b/>
          <w:sz w:val="28"/>
          <w:szCs w:val="28"/>
        </w:rPr>
      </w:pPr>
      <w:r w:rsidRPr="003E1CDE">
        <w:rPr>
          <w:rFonts w:ascii="Times New Roman" w:hAnsi="Times New Roman" w:cs="Times New Roman"/>
          <w:b/>
          <w:sz w:val="28"/>
          <w:szCs w:val="28"/>
        </w:rPr>
        <w:t>2.</w:t>
      </w:r>
      <w:r>
        <w:rPr>
          <w:rFonts w:ascii="Times New Roman" w:hAnsi="Times New Roman" w:cs="Times New Roman"/>
          <w:b/>
          <w:sz w:val="28"/>
          <w:szCs w:val="28"/>
        </w:rPr>
        <w:t> </w:t>
      </w:r>
      <w:r w:rsidRPr="003E1CDE">
        <w:rPr>
          <w:rFonts w:ascii="Times New Roman" w:hAnsi="Times New Roman" w:cs="Times New Roman"/>
          <w:b/>
          <w:sz w:val="28"/>
          <w:szCs w:val="28"/>
        </w:rPr>
        <w:t>Население и трудовые ресурсы</w:t>
      </w:r>
    </w:p>
    <w:p w14:paraId="76CB9426" w14:textId="00593A40" w:rsidR="00945379" w:rsidRPr="003E1CDE" w:rsidRDefault="00945379" w:rsidP="00945379">
      <w:pPr>
        <w:tabs>
          <w:tab w:val="left" w:pos="180"/>
        </w:tabs>
        <w:spacing w:after="0" w:line="240" w:lineRule="auto"/>
        <w:ind w:firstLine="851"/>
        <w:jc w:val="both"/>
        <w:rPr>
          <w:rFonts w:ascii="Times New Roman" w:hAnsi="Times New Roman" w:cs="Times New Roman"/>
          <w:sz w:val="28"/>
          <w:szCs w:val="28"/>
        </w:rPr>
      </w:pPr>
      <w:r w:rsidRPr="00517C48">
        <w:rPr>
          <w:rFonts w:ascii="Times New Roman" w:hAnsi="Times New Roman" w:cs="Times New Roman"/>
          <w:sz w:val="28"/>
          <w:szCs w:val="28"/>
        </w:rPr>
        <w:t>Численность населения городского округа на начало 20</w:t>
      </w:r>
      <w:r w:rsidR="007661A5" w:rsidRPr="00517C48">
        <w:rPr>
          <w:rFonts w:ascii="Times New Roman" w:hAnsi="Times New Roman" w:cs="Times New Roman"/>
          <w:sz w:val="28"/>
          <w:szCs w:val="28"/>
        </w:rPr>
        <w:t>2</w:t>
      </w:r>
      <w:r w:rsidR="00BA72FC">
        <w:rPr>
          <w:rFonts w:ascii="Times New Roman" w:hAnsi="Times New Roman" w:cs="Times New Roman"/>
          <w:sz w:val="28"/>
          <w:szCs w:val="28"/>
        </w:rPr>
        <w:t>5</w:t>
      </w:r>
      <w:r w:rsidRPr="00517C48">
        <w:rPr>
          <w:rFonts w:ascii="Times New Roman" w:hAnsi="Times New Roman" w:cs="Times New Roman"/>
          <w:sz w:val="28"/>
          <w:szCs w:val="28"/>
        </w:rPr>
        <w:t xml:space="preserve"> года </w:t>
      </w:r>
      <w:r w:rsidR="00573367" w:rsidRPr="00517C48">
        <w:rPr>
          <w:rFonts w:ascii="Times New Roman" w:hAnsi="Times New Roman" w:cs="Times New Roman"/>
          <w:sz w:val="28"/>
          <w:szCs w:val="28"/>
        </w:rPr>
        <w:t>20</w:t>
      </w:r>
      <w:r w:rsidR="00BA72FC">
        <w:rPr>
          <w:rFonts w:ascii="Times New Roman" w:hAnsi="Times New Roman" w:cs="Times New Roman"/>
          <w:sz w:val="28"/>
          <w:szCs w:val="28"/>
        </w:rPr>
        <w:t>942</w:t>
      </w:r>
      <w:r w:rsidR="00573367" w:rsidRPr="00517C48">
        <w:rPr>
          <w:rFonts w:ascii="Times New Roman" w:hAnsi="Times New Roman" w:cs="Times New Roman"/>
          <w:sz w:val="28"/>
          <w:szCs w:val="28"/>
        </w:rPr>
        <w:t xml:space="preserve"> </w:t>
      </w:r>
      <w:r w:rsidRPr="00517C48">
        <w:rPr>
          <w:rFonts w:ascii="Times New Roman" w:hAnsi="Times New Roman" w:cs="Times New Roman"/>
          <w:sz w:val="28"/>
          <w:szCs w:val="28"/>
        </w:rPr>
        <w:t xml:space="preserve">человек. Средняя плотность населения </w:t>
      </w:r>
      <w:r w:rsidR="00573367" w:rsidRPr="00517C48">
        <w:rPr>
          <w:rFonts w:ascii="Times New Roman" w:hAnsi="Times New Roman" w:cs="Times New Roman"/>
          <w:sz w:val="28"/>
          <w:szCs w:val="28"/>
        </w:rPr>
        <w:t>107</w:t>
      </w:r>
      <w:r w:rsidR="00BA72FC">
        <w:rPr>
          <w:rFonts w:ascii="Times New Roman" w:hAnsi="Times New Roman" w:cs="Times New Roman"/>
          <w:sz w:val="28"/>
          <w:szCs w:val="28"/>
        </w:rPr>
        <w:t>9</w:t>
      </w:r>
      <w:r w:rsidR="00573367" w:rsidRPr="00517C48">
        <w:rPr>
          <w:rFonts w:ascii="Times New Roman" w:hAnsi="Times New Roman" w:cs="Times New Roman"/>
          <w:sz w:val="28"/>
          <w:szCs w:val="28"/>
        </w:rPr>
        <w:t>,</w:t>
      </w:r>
      <w:r w:rsidR="00BA72FC">
        <w:rPr>
          <w:rFonts w:ascii="Times New Roman" w:hAnsi="Times New Roman" w:cs="Times New Roman"/>
          <w:sz w:val="28"/>
          <w:szCs w:val="28"/>
        </w:rPr>
        <w:t>9</w:t>
      </w:r>
      <w:r w:rsidR="00601480">
        <w:rPr>
          <w:rFonts w:ascii="Times New Roman" w:hAnsi="Times New Roman" w:cs="Times New Roman"/>
          <w:sz w:val="28"/>
          <w:szCs w:val="28"/>
        </w:rPr>
        <w:t xml:space="preserve"> </w:t>
      </w:r>
      <w:r w:rsidRPr="00517C48">
        <w:rPr>
          <w:rFonts w:ascii="Times New Roman" w:hAnsi="Times New Roman" w:cs="Times New Roman"/>
          <w:sz w:val="28"/>
          <w:szCs w:val="28"/>
        </w:rPr>
        <w:t>чел./кв. км.</w:t>
      </w:r>
      <w:r w:rsidR="00573367">
        <w:rPr>
          <w:rFonts w:ascii="Times New Roman" w:hAnsi="Times New Roman" w:cs="Times New Roman"/>
          <w:sz w:val="28"/>
          <w:szCs w:val="28"/>
        </w:rPr>
        <w:t xml:space="preserve"> </w:t>
      </w:r>
    </w:p>
    <w:p w14:paraId="7AFF6153" w14:textId="77777777" w:rsidR="00945379" w:rsidRDefault="00945379" w:rsidP="00945379">
      <w:pPr>
        <w:tabs>
          <w:tab w:val="left" w:pos="180"/>
        </w:tabs>
        <w:spacing w:after="0"/>
        <w:jc w:val="center"/>
        <w:rPr>
          <w:rFonts w:ascii="Times New Roman" w:hAnsi="Times New Roman"/>
          <w:b/>
          <w:bCs/>
          <w:sz w:val="28"/>
          <w:szCs w:val="28"/>
          <w:lang w:eastAsia="ru-RU"/>
        </w:rPr>
      </w:pPr>
    </w:p>
    <w:p w14:paraId="3245A02B" w14:textId="77777777" w:rsidR="00945379" w:rsidRDefault="00945379" w:rsidP="00945379">
      <w:pPr>
        <w:tabs>
          <w:tab w:val="left" w:pos="180"/>
        </w:tabs>
        <w:spacing w:after="0"/>
        <w:jc w:val="center"/>
        <w:rPr>
          <w:rFonts w:ascii="Times New Roman" w:hAnsi="Times New Roman"/>
          <w:b/>
          <w:bCs/>
          <w:sz w:val="28"/>
          <w:szCs w:val="28"/>
          <w:lang w:eastAsia="ru-RU"/>
        </w:rPr>
      </w:pPr>
      <w:r w:rsidRPr="00820A6F">
        <w:rPr>
          <w:rFonts w:ascii="Times New Roman" w:hAnsi="Times New Roman"/>
          <w:b/>
          <w:bCs/>
          <w:sz w:val="28"/>
          <w:szCs w:val="28"/>
          <w:lang w:eastAsia="ru-RU"/>
        </w:rPr>
        <w:t>Основные показатели, характеризующие демографические процессы</w:t>
      </w:r>
      <w:r>
        <w:rPr>
          <w:rFonts w:ascii="Times New Roman" w:hAnsi="Times New Roman"/>
          <w:b/>
          <w:bCs/>
          <w:sz w:val="28"/>
          <w:szCs w:val="28"/>
          <w:lang w:eastAsia="ru-RU"/>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276"/>
        <w:gridCol w:w="992"/>
        <w:gridCol w:w="992"/>
        <w:gridCol w:w="992"/>
      </w:tblGrid>
      <w:tr w:rsidR="00601480" w:rsidRPr="001675AA" w14:paraId="6FE40DDA" w14:textId="3791EB5C" w:rsidTr="007661A5">
        <w:trPr>
          <w:cantSplit/>
        </w:trPr>
        <w:tc>
          <w:tcPr>
            <w:tcW w:w="4820" w:type="dxa"/>
          </w:tcPr>
          <w:p w14:paraId="341E6491" w14:textId="77777777" w:rsidR="00601480" w:rsidRPr="001675AA" w:rsidRDefault="00601480" w:rsidP="00601480">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Наименование показателя</w:t>
            </w:r>
          </w:p>
        </w:tc>
        <w:tc>
          <w:tcPr>
            <w:tcW w:w="1276" w:type="dxa"/>
          </w:tcPr>
          <w:p w14:paraId="0D04EB71" w14:textId="77777777" w:rsidR="00601480" w:rsidRPr="001675AA" w:rsidRDefault="00601480" w:rsidP="00601480">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Ед. изм.</w:t>
            </w:r>
          </w:p>
        </w:tc>
        <w:tc>
          <w:tcPr>
            <w:tcW w:w="992" w:type="dxa"/>
          </w:tcPr>
          <w:p w14:paraId="6B714534" w14:textId="2BE7AB36" w:rsidR="00601480" w:rsidRPr="001675AA" w:rsidRDefault="00601480" w:rsidP="0060148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BA72FC">
              <w:rPr>
                <w:rFonts w:ascii="Times New Roman" w:hAnsi="Times New Roman"/>
                <w:b/>
                <w:sz w:val="24"/>
                <w:szCs w:val="24"/>
                <w:lang w:eastAsia="ru-RU"/>
              </w:rPr>
              <w:t>3</w:t>
            </w:r>
          </w:p>
        </w:tc>
        <w:tc>
          <w:tcPr>
            <w:tcW w:w="992" w:type="dxa"/>
          </w:tcPr>
          <w:p w14:paraId="7378D63F" w14:textId="24706C81" w:rsidR="00601480" w:rsidRPr="001675AA" w:rsidRDefault="00601480" w:rsidP="0060148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BA72FC">
              <w:rPr>
                <w:rFonts w:ascii="Times New Roman" w:hAnsi="Times New Roman"/>
                <w:b/>
                <w:sz w:val="24"/>
                <w:szCs w:val="24"/>
                <w:lang w:eastAsia="ru-RU"/>
              </w:rPr>
              <w:t>3</w:t>
            </w:r>
          </w:p>
        </w:tc>
        <w:tc>
          <w:tcPr>
            <w:tcW w:w="992" w:type="dxa"/>
          </w:tcPr>
          <w:p w14:paraId="098EB241" w14:textId="6C3A523C" w:rsidR="00601480" w:rsidRPr="001675AA" w:rsidRDefault="00601480" w:rsidP="00601480">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w:t>
            </w:r>
            <w:r w:rsidR="00BA72FC">
              <w:rPr>
                <w:rFonts w:ascii="Times New Roman" w:hAnsi="Times New Roman"/>
                <w:b/>
                <w:sz w:val="24"/>
                <w:szCs w:val="24"/>
                <w:lang w:eastAsia="ru-RU"/>
              </w:rPr>
              <w:t>4</w:t>
            </w:r>
          </w:p>
        </w:tc>
      </w:tr>
      <w:tr w:rsidR="00BA72FC" w:rsidRPr="001675AA" w14:paraId="462F5B96" w14:textId="1A260915" w:rsidTr="007661A5">
        <w:trPr>
          <w:cantSplit/>
        </w:trPr>
        <w:tc>
          <w:tcPr>
            <w:tcW w:w="4820" w:type="dxa"/>
          </w:tcPr>
          <w:p w14:paraId="1AF45890" w14:textId="77777777" w:rsidR="00BA72FC" w:rsidRPr="001675AA" w:rsidRDefault="00BA72FC" w:rsidP="00BA72FC">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1. Возрастная структура населения:</w:t>
            </w:r>
          </w:p>
        </w:tc>
        <w:tc>
          <w:tcPr>
            <w:tcW w:w="1276" w:type="dxa"/>
          </w:tcPr>
          <w:p w14:paraId="2AF6433D" w14:textId="77777777" w:rsidR="00BA72FC" w:rsidRPr="001675AA" w:rsidRDefault="00BA72FC" w:rsidP="00BA72FC">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человек</w:t>
            </w:r>
          </w:p>
        </w:tc>
        <w:tc>
          <w:tcPr>
            <w:tcW w:w="992" w:type="dxa"/>
          </w:tcPr>
          <w:p w14:paraId="4EADB031" w14:textId="2721E53D" w:rsidR="00BA72FC" w:rsidRPr="00771241" w:rsidRDefault="00BA72FC" w:rsidP="00BA72FC">
            <w:pPr>
              <w:spacing w:after="0" w:line="240" w:lineRule="auto"/>
              <w:jc w:val="center"/>
              <w:rPr>
                <w:rFonts w:ascii="Times New Roman" w:hAnsi="Times New Roman" w:cs="Times New Roman"/>
                <w:sz w:val="24"/>
                <w:szCs w:val="24"/>
                <w:lang w:eastAsia="ru-RU"/>
              </w:rPr>
            </w:pPr>
            <w:r>
              <w:rPr>
                <w:rFonts w:ascii="Times New Roman" w:hAnsi="Times New Roman"/>
                <w:sz w:val="24"/>
                <w:szCs w:val="24"/>
                <w:lang w:eastAsia="ru-RU"/>
              </w:rPr>
              <w:t>20873</w:t>
            </w:r>
          </w:p>
        </w:tc>
        <w:tc>
          <w:tcPr>
            <w:tcW w:w="992" w:type="dxa"/>
          </w:tcPr>
          <w:p w14:paraId="784D2216" w14:textId="4F0774B5" w:rsidR="00BA72FC" w:rsidRPr="00771241" w:rsidRDefault="00BA72FC" w:rsidP="00BA72FC">
            <w:pPr>
              <w:spacing w:after="0" w:line="240" w:lineRule="auto"/>
              <w:jc w:val="center"/>
              <w:rPr>
                <w:rFonts w:ascii="Times New Roman" w:hAnsi="Times New Roman" w:cs="Times New Roman"/>
                <w:sz w:val="24"/>
                <w:szCs w:val="24"/>
                <w:lang w:eastAsia="ru-RU"/>
              </w:rPr>
            </w:pPr>
            <w:r>
              <w:rPr>
                <w:rFonts w:ascii="Times New Roman" w:hAnsi="Times New Roman"/>
                <w:sz w:val="24"/>
                <w:szCs w:val="24"/>
                <w:lang w:eastAsia="ru-RU"/>
              </w:rPr>
              <w:t>20883</w:t>
            </w:r>
          </w:p>
        </w:tc>
        <w:tc>
          <w:tcPr>
            <w:tcW w:w="992" w:type="dxa"/>
          </w:tcPr>
          <w:p w14:paraId="38A1CB72" w14:textId="1B5974F4" w:rsidR="00BA72FC" w:rsidRPr="001675AA" w:rsidRDefault="00BA72FC"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20942</w:t>
            </w:r>
          </w:p>
        </w:tc>
      </w:tr>
      <w:tr w:rsidR="00BA72FC" w:rsidRPr="001675AA" w14:paraId="0B5A30F9" w14:textId="1EFAB2EE" w:rsidTr="007661A5">
        <w:trPr>
          <w:cantSplit/>
        </w:trPr>
        <w:tc>
          <w:tcPr>
            <w:tcW w:w="4820" w:type="dxa"/>
          </w:tcPr>
          <w:p w14:paraId="21D960B6" w14:textId="7D5E7AF6" w:rsidR="00BA72FC" w:rsidRPr="00261D3A" w:rsidRDefault="00BA72FC" w:rsidP="00BA72FC">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xml:space="preserve">- </w:t>
            </w:r>
            <w:r>
              <w:rPr>
                <w:rFonts w:ascii="Times New Roman" w:hAnsi="Times New Roman"/>
                <w:sz w:val="24"/>
                <w:szCs w:val="24"/>
                <w:lang w:eastAsia="ru-RU"/>
              </w:rPr>
              <w:t xml:space="preserve">моложе трудоспособного возраста </w:t>
            </w:r>
          </w:p>
        </w:tc>
        <w:tc>
          <w:tcPr>
            <w:tcW w:w="1276" w:type="dxa"/>
          </w:tcPr>
          <w:p w14:paraId="2B5FEA14" w14:textId="77777777" w:rsidR="00BA72FC" w:rsidRPr="001675AA" w:rsidRDefault="00BA72FC" w:rsidP="00BA72FC">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w:t>
            </w:r>
          </w:p>
        </w:tc>
        <w:tc>
          <w:tcPr>
            <w:tcW w:w="992" w:type="dxa"/>
          </w:tcPr>
          <w:p w14:paraId="1F3C85FC" w14:textId="02E34D76" w:rsidR="00BA72FC" w:rsidRPr="00771241" w:rsidRDefault="00BA72FC" w:rsidP="00BA72FC">
            <w:pPr>
              <w:spacing w:after="0" w:line="240" w:lineRule="auto"/>
              <w:jc w:val="center"/>
              <w:rPr>
                <w:rFonts w:ascii="Times New Roman" w:hAnsi="Times New Roman" w:cs="Times New Roman"/>
                <w:sz w:val="24"/>
                <w:szCs w:val="24"/>
                <w:lang w:eastAsia="ru-RU"/>
              </w:rPr>
            </w:pPr>
            <w:r>
              <w:rPr>
                <w:rFonts w:ascii="Times New Roman" w:hAnsi="Times New Roman"/>
                <w:sz w:val="24"/>
                <w:szCs w:val="24"/>
                <w:lang w:val="en-US" w:eastAsia="ru-RU"/>
              </w:rPr>
              <w:t>4833</w:t>
            </w:r>
          </w:p>
        </w:tc>
        <w:tc>
          <w:tcPr>
            <w:tcW w:w="992" w:type="dxa"/>
          </w:tcPr>
          <w:p w14:paraId="6FECE504" w14:textId="7F170F9B" w:rsidR="00BA72FC" w:rsidRPr="005349D1" w:rsidRDefault="00BA72FC" w:rsidP="00BA72FC">
            <w:pPr>
              <w:spacing w:after="0" w:line="240" w:lineRule="auto"/>
              <w:jc w:val="center"/>
              <w:rPr>
                <w:rFonts w:ascii="Times New Roman" w:hAnsi="Times New Roman" w:cs="Times New Roman"/>
                <w:sz w:val="24"/>
                <w:szCs w:val="24"/>
                <w:lang w:val="en-US" w:eastAsia="ru-RU"/>
              </w:rPr>
            </w:pPr>
            <w:r>
              <w:rPr>
                <w:rFonts w:ascii="Times New Roman" w:hAnsi="Times New Roman"/>
                <w:sz w:val="24"/>
                <w:szCs w:val="24"/>
                <w:lang w:eastAsia="ru-RU"/>
              </w:rPr>
              <w:t>4765</w:t>
            </w:r>
          </w:p>
        </w:tc>
        <w:tc>
          <w:tcPr>
            <w:tcW w:w="992" w:type="dxa"/>
          </w:tcPr>
          <w:p w14:paraId="3CA69D2A" w14:textId="472DDCD6" w:rsidR="00BA72FC" w:rsidRPr="00C605A1" w:rsidRDefault="00BA72FC"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4632</w:t>
            </w:r>
          </w:p>
        </w:tc>
      </w:tr>
      <w:tr w:rsidR="00BA72FC" w:rsidRPr="001675AA" w14:paraId="2CDF4F88" w14:textId="612F0414" w:rsidTr="007661A5">
        <w:trPr>
          <w:cantSplit/>
        </w:trPr>
        <w:tc>
          <w:tcPr>
            <w:tcW w:w="4820" w:type="dxa"/>
          </w:tcPr>
          <w:p w14:paraId="1E158625" w14:textId="77777777" w:rsidR="00BA72FC" w:rsidRPr="001675AA" w:rsidRDefault="00BA72FC" w:rsidP="00BA72FC">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трудоспособного возраста</w:t>
            </w:r>
          </w:p>
        </w:tc>
        <w:tc>
          <w:tcPr>
            <w:tcW w:w="1276" w:type="dxa"/>
          </w:tcPr>
          <w:p w14:paraId="3AC7EA12" w14:textId="77777777" w:rsidR="00BA72FC" w:rsidRPr="001675AA" w:rsidRDefault="00BA72FC" w:rsidP="00BA72FC">
            <w:pPr>
              <w:spacing w:after="0" w:line="240" w:lineRule="auto"/>
              <w:jc w:val="center"/>
            </w:pPr>
            <w:r w:rsidRPr="001675AA">
              <w:rPr>
                <w:rFonts w:ascii="Times New Roman" w:hAnsi="Times New Roman"/>
                <w:sz w:val="24"/>
                <w:szCs w:val="24"/>
                <w:lang w:eastAsia="ru-RU"/>
              </w:rPr>
              <w:t>%</w:t>
            </w:r>
          </w:p>
        </w:tc>
        <w:tc>
          <w:tcPr>
            <w:tcW w:w="992" w:type="dxa"/>
          </w:tcPr>
          <w:p w14:paraId="15561B59" w14:textId="5683BE3D" w:rsidR="00BA72FC" w:rsidRPr="00771241" w:rsidRDefault="00BA72FC" w:rsidP="00BA72F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11267</w:t>
            </w:r>
          </w:p>
        </w:tc>
        <w:tc>
          <w:tcPr>
            <w:tcW w:w="992" w:type="dxa"/>
          </w:tcPr>
          <w:p w14:paraId="2363F223" w14:textId="27FE6AFA" w:rsidR="00BA72FC" w:rsidRPr="005349D1" w:rsidRDefault="00BA72FC" w:rsidP="00BA72F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11374</w:t>
            </w:r>
          </w:p>
        </w:tc>
        <w:tc>
          <w:tcPr>
            <w:tcW w:w="992" w:type="dxa"/>
          </w:tcPr>
          <w:p w14:paraId="1298588B" w14:textId="5769A9ED" w:rsidR="00BA72FC" w:rsidRPr="00C605A1" w:rsidRDefault="00BA72FC" w:rsidP="00BA72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11621</w:t>
            </w:r>
          </w:p>
        </w:tc>
      </w:tr>
      <w:tr w:rsidR="00BA72FC" w:rsidRPr="001675AA" w14:paraId="4C1BFEC9" w14:textId="4EFA1C06" w:rsidTr="007661A5">
        <w:trPr>
          <w:cantSplit/>
        </w:trPr>
        <w:tc>
          <w:tcPr>
            <w:tcW w:w="4820" w:type="dxa"/>
          </w:tcPr>
          <w:p w14:paraId="0DFAF032" w14:textId="77777777" w:rsidR="00BA72FC" w:rsidRPr="001675AA" w:rsidRDefault="00BA72FC" w:rsidP="00BA72FC">
            <w:pPr>
              <w:spacing w:after="0" w:line="240" w:lineRule="auto"/>
              <w:ind w:firstLine="284"/>
              <w:jc w:val="both"/>
              <w:rPr>
                <w:rFonts w:ascii="Times New Roman" w:hAnsi="Times New Roman"/>
                <w:sz w:val="24"/>
                <w:szCs w:val="24"/>
                <w:lang w:eastAsia="ru-RU"/>
              </w:rPr>
            </w:pPr>
            <w:r w:rsidRPr="001675AA">
              <w:rPr>
                <w:rFonts w:ascii="Times New Roman" w:hAnsi="Times New Roman"/>
                <w:sz w:val="24"/>
                <w:szCs w:val="24"/>
                <w:lang w:eastAsia="ru-RU"/>
              </w:rPr>
              <w:t>- старше трудоспособного возраста</w:t>
            </w:r>
          </w:p>
        </w:tc>
        <w:tc>
          <w:tcPr>
            <w:tcW w:w="1276" w:type="dxa"/>
          </w:tcPr>
          <w:p w14:paraId="6EDD7532" w14:textId="77777777" w:rsidR="00BA72FC" w:rsidRPr="001675AA" w:rsidRDefault="00BA72FC" w:rsidP="00BA72FC">
            <w:pPr>
              <w:spacing w:after="0" w:line="240" w:lineRule="auto"/>
              <w:jc w:val="center"/>
            </w:pPr>
            <w:r w:rsidRPr="001675AA">
              <w:t>%</w:t>
            </w:r>
          </w:p>
        </w:tc>
        <w:tc>
          <w:tcPr>
            <w:tcW w:w="992" w:type="dxa"/>
          </w:tcPr>
          <w:p w14:paraId="3CB36972" w14:textId="41D27749" w:rsidR="00BA72FC" w:rsidRPr="00771241" w:rsidRDefault="00BA72FC" w:rsidP="00BA72F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4773</w:t>
            </w:r>
          </w:p>
        </w:tc>
        <w:tc>
          <w:tcPr>
            <w:tcW w:w="992" w:type="dxa"/>
          </w:tcPr>
          <w:p w14:paraId="49E1142E" w14:textId="561CF1D7" w:rsidR="00BA72FC" w:rsidRPr="005349D1" w:rsidRDefault="00BA72FC" w:rsidP="00BA72F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477</w:t>
            </w:r>
            <w:r>
              <w:rPr>
                <w:rFonts w:ascii="Times New Roman" w:hAnsi="Times New Roman" w:cs="Times New Roman"/>
                <w:sz w:val="24"/>
                <w:szCs w:val="24"/>
              </w:rPr>
              <w:t>4</w:t>
            </w:r>
          </w:p>
        </w:tc>
        <w:tc>
          <w:tcPr>
            <w:tcW w:w="992" w:type="dxa"/>
          </w:tcPr>
          <w:p w14:paraId="4DE2402D" w14:textId="2EAEA63D" w:rsidR="00BA72FC" w:rsidRPr="00BA72FC" w:rsidRDefault="00BA72FC" w:rsidP="00BA72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4689</w:t>
            </w:r>
          </w:p>
        </w:tc>
      </w:tr>
      <w:tr w:rsidR="00BA72FC" w:rsidRPr="001675AA" w14:paraId="069BEA6A" w14:textId="091670C8" w:rsidTr="007661A5">
        <w:trPr>
          <w:cantSplit/>
        </w:trPr>
        <w:tc>
          <w:tcPr>
            <w:tcW w:w="4820" w:type="dxa"/>
          </w:tcPr>
          <w:p w14:paraId="690A50B0" w14:textId="77777777" w:rsidR="00BA72FC" w:rsidRPr="001675AA" w:rsidRDefault="00BA72FC" w:rsidP="00BA72FC">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 xml:space="preserve">2. Коэффициент миграционного прироста </w:t>
            </w:r>
          </w:p>
        </w:tc>
        <w:tc>
          <w:tcPr>
            <w:tcW w:w="1276" w:type="dxa"/>
          </w:tcPr>
          <w:p w14:paraId="4BC670D0" w14:textId="77777777" w:rsidR="00BA72FC" w:rsidRPr="001675AA" w:rsidRDefault="00BA72FC" w:rsidP="00BA72FC">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 на 1000 чел. населения</w:t>
            </w:r>
          </w:p>
        </w:tc>
        <w:tc>
          <w:tcPr>
            <w:tcW w:w="992" w:type="dxa"/>
          </w:tcPr>
          <w:p w14:paraId="76BA0704" w14:textId="75C7CF8E" w:rsidR="00BA72FC" w:rsidRPr="00286DE4" w:rsidRDefault="00BA72FC" w:rsidP="00BA72FC">
            <w:pPr>
              <w:spacing w:after="0" w:line="240" w:lineRule="auto"/>
              <w:jc w:val="center"/>
              <w:rPr>
                <w:rFonts w:ascii="Times New Roman" w:hAnsi="Times New Roman"/>
                <w:sz w:val="24"/>
                <w:szCs w:val="24"/>
                <w:lang w:eastAsia="ru-RU"/>
              </w:rPr>
            </w:pPr>
            <w:r>
              <w:rPr>
                <w:rFonts w:cs="Arial"/>
                <w:sz w:val="24"/>
                <w:szCs w:val="24"/>
              </w:rPr>
              <w:t>0,6</w:t>
            </w:r>
          </w:p>
        </w:tc>
        <w:tc>
          <w:tcPr>
            <w:tcW w:w="992" w:type="dxa"/>
          </w:tcPr>
          <w:p w14:paraId="59AC18AA" w14:textId="63F9DA25" w:rsidR="00BA72FC" w:rsidRPr="00286DE4" w:rsidRDefault="00BA72FC"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0,6</w:t>
            </w:r>
          </w:p>
        </w:tc>
        <w:tc>
          <w:tcPr>
            <w:tcW w:w="992" w:type="dxa"/>
          </w:tcPr>
          <w:p w14:paraId="14C2E629" w14:textId="56B67FA0" w:rsidR="00BA72FC" w:rsidRPr="003673AB" w:rsidRDefault="000E586E"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4,9</w:t>
            </w:r>
          </w:p>
        </w:tc>
      </w:tr>
      <w:tr w:rsidR="00BA72FC" w:rsidRPr="006453F3" w14:paraId="7FA796A7" w14:textId="13374CB7" w:rsidTr="007661A5">
        <w:trPr>
          <w:cantSplit/>
        </w:trPr>
        <w:tc>
          <w:tcPr>
            <w:tcW w:w="4820" w:type="dxa"/>
          </w:tcPr>
          <w:p w14:paraId="267C907E" w14:textId="77777777" w:rsidR="00BA72FC" w:rsidRPr="001675AA" w:rsidRDefault="00BA72FC" w:rsidP="00BA72FC">
            <w:pPr>
              <w:spacing w:after="0" w:line="240" w:lineRule="auto"/>
              <w:jc w:val="both"/>
              <w:rPr>
                <w:rFonts w:ascii="Times New Roman" w:hAnsi="Times New Roman"/>
                <w:sz w:val="24"/>
                <w:szCs w:val="24"/>
                <w:lang w:eastAsia="ru-RU"/>
              </w:rPr>
            </w:pPr>
            <w:r w:rsidRPr="001675AA">
              <w:rPr>
                <w:rFonts w:ascii="Times New Roman" w:hAnsi="Times New Roman"/>
                <w:sz w:val="24"/>
                <w:szCs w:val="24"/>
                <w:lang w:eastAsia="ru-RU"/>
              </w:rPr>
              <w:t>3. Коэффициент естественного прироста</w:t>
            </w:r>
          </w:p>
        </w:tc>
        <w:tc>
          <w:tcPr>
            <w:tcW w:w="1276" w:type="dxa"/>
          </w:tcPr>
          <w:p w14:paraId="13BFFD28" w14:textId="77777777" w:rsidR="00BA72FC" w:rsidRPr="001675AA" w:rsidRDefault="00BA72FC" w:rsidP="00BA72FC">
            <w:pPr>
              <w:spacing w:after="0" w:line="240" w:lineRule="auto"/>
              <w:jc w:val="center"/>
              <w:rPr>
                <w:rFonts w:ascii="Times New Roman" w:hAnsi="Times New Roman"/>
                <w:sz w:val="24"/>
                <w:szCs w:val="24"/>
                <w:lang w:eastAsia="ru-RU"/>
              </w:rPr>
            </w:pPr>
            <w:r w:rsidRPr="001675AA">
              <w:rPr>
                <w:rFonts w:ascii="Times New Roman" w:hAnsi="Times New Roman"/>
                <w:sz w:val="24"/>
                <w:szCs w:val="24"/>
                <w:lang w:eastAsia="ru-RU"/>
              </w:rPr>
              <w:t>чел. на 1000 чел. населения</w:t>
            </w:r>
          </w:p>
        </w:tc>
        <w:tc>
          <w:tcPr>
            <w:tcW w:w="992" w:type="dxa"/>
          </w:tcPr>
          <w:p w14:paraId="0A660E26" w14:textId="0F15F547" w:rsidR="00BA72FC" w:rsidRPr="00286DE4" w:rsidRDefault="00BA72FC" w:rsidP="00BA72FC">
            <w:pPr>
              <w:spacing w:after="0" w:line="240" w:lineRule="auto"/>
              <w:jc w:val="center"/>
              <w:rPr>
                <w:rFonts w:ascii="Times New Roman" w:hAnsi="Times New Roman"/>
                <w:sz w:val="24"/>
                <w:szCs w:val="24"/>
                <w:lang w:eastAsia="ru-RU"/>
              </w:rPr>
            </w:pPr>
            <w:r w:rsidRPr="00EC4765">
              <w:rPr>
                <w:rFonts w:cs="Arial"/>
                <w:sz w:val="24"/>
                <w:szCs w:val="24"/>
              </w:rPr>
              <w:t>-1,1</w:t>
            </w:r>
          </w:p>
        </w:tc>
        <w:tc>
          <w:tcPr>
            <w:tcW w:w="992" w:type="dxa"/>
          </w:tcPr>
          <w:p w14:paraId="08397C55" w14:textId="5E4D70FF" w:rsidR="00BA72FC" w:rsidRPr="00286DE4" w:rsidRDefault="00BA72FC"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-0,2</w:t>
            </w:r>
          </w:p>
        </w:tc>
        <w:tc>
          <w:tcPr>
            <w:tcW w:w="992" w:type="dxa"/>
          </w:tcPr>
          <w:p w14:paraId="383DBF3F" w14:textId="43180CE8" w:rsidR="00BA72FC" w:rsidRPr="00286DE4" w:rsidRDefault="000E586E" w:rsidP="00BA72F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r>
    </w:tbl>
    <w:p w14:paraId="03FC305C" w14:textId="77777777" w:rsidR="000E586E" w:rsidRDefault="000E586E" w:rsidP="00945379">
      <w:pPr>
        <w:tabs>
          <w:tab w:val="left" w:pos="180"/>
        </w:tabs>
        <w:spacing w:after="0"/>
        <w:jc w:val="center"/>
        <w:rPr>
          <w:rFonts w:ascii="Times New Roman" w:hAnsi="Times New Roman"/>
          <w:b/>
          <w:bCs/>
          <w:sz w:val="28"/>
          <w:szCs w:val="28"/>
          <w:lang w:eastAsia="ru-RU"/>
        </w:rPr>
      </w:pPr>
    </w:p>
    <w:p w14:paraId="5B4B9068" w14:textId="324B0B45" w:rsidR="00945379" w:rsidRPr="00AF560C" w:rsidRDefault="00945379" w:rsidP="00945379">
      <w:pPr>
        <w:tabs>
          <w:tab w:val="left" w:pos="180"/>
        </w:tabs>
        <w:spacing w:after="0"/>
        <w:jc w:val="center"/>
        <w:rPr>
          <w:rFonts w:ascii="Times New Roman" w:hAnsi="Times New Roman"/>
          <w:b/>
          <w:bCs/>
          <w:sz w:val="28"/>
          <w:szCs w:val="28"/>
          <w:lang w:eastAsia="ru-RU"/>
        </w:rPr>
      </w:pPr>
      <w:r w:rsidRPr="001675AA">
        <w:rPr>
          <w:rFonts w:ascii="Times New Roman" w:hAnsi="Times New Roman"/>
          <w:b/>
          <w:bCs/>
          <w:sz w:val="28"/>
          <w:szCs w:val="28"/>
          <w:lang w:eastAsia="ru-RU"/>
        </w:rPr>
        <w:t>Уровень жизни населения</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418"/>
        <w:gridCol w:w="1134"/>
        <w:gridCol w:w="1134"/>
        <w:gridCol w:w="1446"/>
      </w:tblGrid>
      <w:tr w:rsidR="000E586E" w:rsidRPr="001675AA" w14:paraId="6FE336F7" w14:textId="77777777" w:rsidTr="005E1269">
        <w:trPr>
          <w:cantSplit/>
        </w:trPr>
        <w:tc>
          <w:tcPr>
            <w:tcW w:w="4820" w:type="dxa"/>
          </w:tcPr>
          <w:p w14:paraId="18F81600" w14:textId="77777777" w:rsidR="000E586E" w:rsidRPr="001675AA" w:rsidRDefault="000E586E" w:rsidP="000E586E">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Наименование показателя</w:t>
            </w:r>
          </w:p>
        </w:tc>
        <w:tc>
          <w:tcPr>
            <w:tcW w:w="1418" w:type="dxa"/>
          </w:tcPr>
          <w:p w14:paraId="0070B514" w14:textId="77777777" w:rsidR="000E586E" w:rsidRPr="001675AA" w:rsidRDefault="000E586E" w:rsidP="000E586E">
            <w:pPr>
              <w:spacing w:after="0" w:line="240" w:lineRule="auto"/>
              <w:jc w:val="center"/>
              <w:rPr>
                <w:rFonts w:ascii="Times New Roman" w:hAnsi="Times New Roman"/>
                <w:b/>
                <w:sz w:val="24"/>
                <w:szCs w:val="24"/>
                <w:lang w:eastAsia="ru-RU"/>
              </w:rPr>
            </w:pPr>
            <w:r w:rsidRPr="001675AA">
              <w:rPr>
                <w:rFonts w:ascii="Times New Roman" w:hAnsi="Times New Roman"/>
                <w:b/>
                <w:sz w:val="24"/>
                <w:szCs w:val="24"/>
                <w:lang w:eastAsia="ru-RU"/>
              </w:rPr>
              <w:t>Ед. изм.</w:t>
            </w:r>
          </w:p>
        </w:tc>
        <w:tc>
          <w:tcPr>
            <w:tcW w:w="1134" w:type="dxa"/>
          </w:tcPr>
          <w:p w14:paraId="25D72D49" w14:textId="710767C1" w:rsidR="000E586E" w:rsidRPr="001675AA" w:rsidRDefault="000E586E" w:rsidP="000E586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2022</w:t>
            </w:r>
          </w:p>
        </w:tc>
        <w:tc>
          <w:tcPr>
            <w:tcW w:w="1134" w:type="dxa"/>
          </w:tcPr>
          <w:p w14:paraId="4AF0FD72" w14:textId="3DA4794C" w:rsidR="000E586E" w:rsidRPr="001675AA" w:rsidRDefault="000E586E" w:rsidP="000E586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2023</w:t>
            </w:r>
          </w:p>
        </w:tc>
        <w:tc>
          <w:tcPr>
            <w:tcW w:w="1446" w:type="dxa"/>
          </w:tcPr>
          <w:p w14:paraId="7EDF60C8" w14:textId="63A946FB" w:rsidR="000E586E" w:rsidRPr="001675AA" w:rsidRDefault="000E586E" w:rsidP="000E586E">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2023</w:t>
            </w:r>
          </w:p>
        </w:tc>
      </w:tr>
      <w:tr w:rsidR="000E586E" w:rsidRPr="001675AA" w14:paraId="6B05839D" w14:textId="77777777" w:rsidTr="005E1269">
        <w:trPr>
          <w:cantSplit/>
        </w:trPr>
        <w:tc>
          <w:tcPr>
            <w:tcW w:w="4820" w:type="dxa"/>
          </w:tcPr>
          <w:p w14:paraId="7AC08383" w14:textId="77777777" w:rsidR="000E586E" w:rsidRPr="006C354F" w:rsidRDefault="000E586E" w:rsidP="000E586E">
            <w:pPr>
              <w:spacing w:after="0" w:line="240" w:lineRule="auto"/>
              <w:rPr>
                <w:rFonts w:ascii="Times New Roman" w:hAnsi="Times New Roman"/>
                <w:sz w:val="24"/>
                <w:szCs w:val="24"/>
                <w:lang w:eastAsia="ru-RU"/>
              </w:rPr>
            </w:pPr>
            <w:r w:rsidRPr="006C354F">
              <w:rPr>
                <w:rFonts w:ascii="Times New Roman" w:hAnsi="Times New Roman"/>
                <w:sz w:val="24"/>
                <w:szCs w:val="24"/>
                <w:lang w:eastAsia="ru-RU"/>
              </w:rPr>
              <w:t>1. Среднедушевые денежные доходы населения</w:t>
            </w:r>
          </w:p>
        </w:tc>
        <w:tc>
          <w:tcPr>
            <w:tcW w:w="1418" w:type="dxa"/>
          </w:tcPr>
          <w:p w14:paraId="46821F9E" w14:textId="77777777" w:rsidR="000E586E" w:rsidRPr="001675AA" w:rsidRDefault="000E586E" w:rsidP="000E586E">
            <w:pPr>
              <w:pStyle w:val="a9"/>
              <w:spacing w:before="0" w:beforeAutospacing="0" w:after="0" w:afterAutospacing="0"/>
              <w:jc w:val="center"/>
            </w:pPr>
            <w:r w:rsidRPr="00E31C7B">
              <w:t>рублей</w:t>
            </w:r>
          </w:p>
          <w:p w14:paraId="0903C0F3" w14:textId="77777777" w:rsidR="000E586E" w:rsidRPr="001675AA" w:rsidRDefault="000E586E" w:rsidP="000E586E">
            <w:pPr>
              <w:spacing w:after="0" w:line="240" w:lineRule="auto"/>
              <w:jc w:val="center"/>
              <w:rPr>
                <w:rFonts w:ascii="Times New Roman" w:hAnsi="Times New Roman"/>
                <w:b/>
                <w:sz w:val="24"/>
                <w:szCs w:val="24"/>
                <w:lang w:eastAsia="ru-RU"/>
              </w:rPr>
            </w:pPr>
          </w:p>
        </w:tc>
        <w:tc>
          <w:tcPr>
            <w:tcW w:w="1134" w:type="dxa"/>
          </w:tcPr>
          <w:p w14:paraId="6ABAEF6E" w14:textId="28580198" w:rsidR="000E586E" w:rsidRPr="006C354F" w:rsidRDefault="000E586E" w:rsidP="000E58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42925</w:t>
            </w:r>
          </w:p>
        </w:tc>
        <w:tc>
          <w:tcPr>
            <w:tcW w:w="1134" w:type="dxa"/>
          </w:tcPr>
          <w:p w14:paraId="208045CD" w14:textId="24C8021E" w:rsidR="000E586E" w:rsidRPr="006C354F" w:rsidRDefault="000E586E" w:rsidP="000E586E">
            <w:pPr>
              <w:spacing w:after="0" w:line="240" w:lineRule="auto"/>
              <w:jc w:val="center"/>
              <w:rPr>
                <w:rFonts w:ascii="Times New Roman" w:hAnsi="Times New Roman"/>
                <w:sz w:val="24"/>
                <w:szCs w:val="24"/>
                <w:lang w:eastAsia="ru-RU"/>
              </w:rPr>
            </w:pPr>
            <w:r w:rsidRPr="005E1269">
              <w:rPr>
                <w:rFonts w:ascii="Times New Roman" w:hAnsi="Times New Roman"/>
                <w:sz w:val="24"/>
                <w:szCs w:val="24"/>
                <w:lang w:eastAsia="ru-RU"/>
              </w:rPr>
              <w:t>43961</w:t>
            </w:r>
          </w:p>
        </w:tc>
        <w:tc>
          <w:tcPr>
            <w:tcW w:w="1446" w:type="dxa"/>
          </w:tcPr>
          <w:p w14:paraId="700DE7DE" w14:textId="4BD7AA81" w:rsidR="000E586E" w:rsidRPr="006C354F" w:rsidRDefault="000E586E" w:rsidP="000E586E">
            <w:pPr>
              <w:spacing w:after="0" w:line="240" w:lineRule="auto"/>
              <w:jc w:val="center"/>
              <w:rPr>
                <w:rFonts w:ascii="Times New Roman" w:hAnsi="Times New Roman"/>
                <w:sz w:val="24"/>
                <w:szCs w:val="24"/>
                <w:lang w:eastAsia="ru-RU"/>
              </w:rPr>
            </w:pPr>
            <w:r w:rsidRPr="000E586E">
              <w:rPr>
                <w:rFonts w:ascii="Times New Roman" w:hAnsi="Times New Roman"/>
                <w:sz w:val="24"/>
                <w:szCs w:val="24"/>
                <w:lang w:eastAsia="ru-RU"/>
              </w:rPr>
              <w:t>5099</w:t>
            </w:r>
            <w:r>
              <w:rPr>
                <w:rFonts w:ascii="Times New Roman" w:hAnsi="Times New Roman"/>
                <w:sz w:val="24"/>
                <w:szCs w:val="24"/>
                <w:lang w:eastAsia="ru-RU"/>
              </w:rPr>
              <w:t>5</w:t>
            </w:r>
          </w:p>
        </w:tc>
      </w:tr>
      <w:tr w:rsidR="000E586E" w:rsidRPr="001675AA" w14:paraId="69563E73" w14:textId="77777777" w:rsidTr="005E1269">
        <w:trPr>
          <w:cantSplit/>
        </w:trPr>
        <w:tc>
          <w:tcPr>
            <w:tcW w:w="4820" w:type="dxa"/>
          </w:tcPr>
          <w:p w14:paraId="4D96FCF8" w14:textId="77777777" w:rsidR="000E586E" w:rsidRPr="00C92B08" w:rsidRDefault="000E586E" w:rsidP="000E586E">
            <w:pPr>
              <w:pStyle w:val="a9"/>
              <w:spacing w:before="0" w:beforeAutospacing="0" w:after="0" w:afterAutospacing="0"/>
            </w:pPr>
            <w:r w:rsidRPr="00C92B08">
              <w:t>2. Среднемесячная начисленная заработная плата работников:</w:t>
            </w:r>
          </w:p>
          <w:p w14:paraId="34739554" w14:textId="77777777" w:rsidR="000E586E" w:rsidRPr="00C92B08" w:rsidRDefault="000E586E" w:rsidP="000E586E">
            <w:pPr>
              <w:pStyle w:val="a9"/>
              <w:spacing w:before="0" w:beforeAutospacing="0" w:after="0" w:afterAutospacing="0"/>
              <w:ind w:firstLine="318"/>
            </w:pPr>
            <w:r w:rsidRPr="00C92B08">
              <w:t>-  по полному кругу предприятий и организаций;</w:t>
            </w:r>
          </w:p>
          <w:p w14:paraId="51348C2F" w14:textId="77777777" w:rsidR="000E586E" w:rsidRPr="00C92B08" w:rsidRDefault="000E586E" w:rsidP="000E586E">
            <w:pPr>
              <w:pStyle w:val="a9"/>
              <w:spacing w:before="0" w:beforeAutospacing="0" w:after="0" w:afterAutospacing="0"/>
              <w:ind w:firstLine="318"/>
            </w:pPr>
            <w:r w:rsidRPr="00C92B08">
              <w:t>- по крупным и средним предприятиям и организациям;</w:t>
            </w:r>
          </w:p>
          <w:p w14:paraId="67F2CAA7" w14:textId="77777777" w:rsidR="000E586E" w:rsidRPr="00C92B08" w:rsidRDefault="000E586E" w:rsidP="000E586E">
            <w:pPr>
              <w:pStyle w:val="a9"/>
              <w:spacing w:before="0" w:beforeAutospacing="0" w:after="0" w:afterAutospacing="0"/>
              <w:ind w:firstLine="318"/>
            </w:pPr>
            <w:r w:rsidRPr="00C92B08">
              <w:t>- муниципальных дошкольных образовательных учреждений;</w:t>
            </w:r>
          </w:p>
          <w:p w14:paraId="685551DD" w14:textId="77777777" w:rsidR="000E586E" w:rsidRPr="00C92B08" w:rsidRDefault="000E586E" w:rsidP="000E586E">
            <w:pPr>
              <w:pStyle w:val="a9"/>
              <w:spacing w:before="0" w:beforeAutospacing="0" w:after="0" w:afterAutospacing="0"/>
              <w:ind w:firstLine="318"/>
            </w:pPr>
            <w:r w:rsidRPr="00C92B08">
              <w:t>- муниципальных общеобразовательных учреждений;</w:t>
            </w:r>
          </w:p>
          <w:p w14:paraId="2C328C63" w14:textId="77777777" w:rsidR="000E586E" w:rsidRPr="00C92B08" w:rsidRDefault="000E586E" w:rsidP="000E586E">
            <w:pPr>
              <w:pStyle w:val="a9"/>
              <w:spacing w:before="0" w:beforeAutospacing="0" w:after="0" w:afterAutospacing="0"/>
              <w:ind w:firstLine="318"/>
            </w:pPr>
            <w:r w:rsidRPr="00C92B08">
              <w:t>- муниципальных учреждений культуры и искусства;</w:t>
            </w:r>
          </w:p>
          <w:p w14:paraId="2A408A88" w14:textId="77777777" w:rsidR="000E586E" w:rsidRPr="00C92B08" w:rsidRDefault="000E586E" w:rsidP="000E586E">
            <w:pPr>
              <w:pStyle w:val="a9"/>
              <w:spacing w:before="0" w:beforeAutospacing="0" w:after="0" w:afterAutospacing="0"/>
              <w:ind w:firstLine="318"/>
            </w:pPr>
            <w:r w:rsidRPr="00C92B08">
              <w:t>- муниципальных учреждений физической культуры и спорта</w:t>
            </w:r>
          </w:p>
        </w:tc>
        <w:tc>
          <w:tcPr>
            <w:tcW w:w="1418" w:type="dxa"/>
          </w:tcPr>
          <w:p w14:paraId="090F51B6" w14:textId="77777777" w:rsidR="000E586E" w:rsidRPr="00C92B08" w:rsidRDefault="000E586E" w:rsidP="000E586E">
            <w:pPr>
              <w:pStyle w:val="a9"/>
              <w:spacing w:before="0" w:beforeAutospacing="0" w:after="0" w:afterAutospacing="0"/>
              <w:jc w:val="center"/>
            </w:pPr>
            <w:r w:rsidRPr="00C92B08">
              <w:t>рублей</w:t>
            </w:r>
          </w:p>
          <w:p w14:paraId="4161932D" w14:textId="77777777" w:rsidR="000E586E" w:rsidRPr="00C92B08" w:rsidRDefault="000E586E" w:rsidP="000E586E">
            <w:pPr>
              <w:pStyle w:val="a9"/>
              <w:spacing w:before="0" w:beforeAutospacing="0" w:after="0" w:afterAutospacing="0"/>
            </w:pPr>
          </w:p>
        </w:tc>
        <w:tc>
          <w:tcPr>
            <w:tcW w:w="1134" w:type="dxa"/>
          </w:tcPr>
          <w:p w14:paraId="06F948A9" w14:textId="77777777" w:rsidR="000E586E" w:rsidRDefault="000E586E" w:rsidP="000E586E">
            <w:pPr>
              <w:pStyle w:val="a9"/>
              <w:spacing w:before="0" w:beforeAutospacing="0" w:after="0" w:afterAutospacing="0"/>
              <w:jc w:val="center"/>
            </w:pPr>
          </w:p>
          <w:p w14:paraId="24653F95" w14:textId="77777777" w:rsidR="000E586E" w:rsidRDefault="000E586E" w:rsidP="000E586E">
            <w:pPr>
              <w:pStyle w:val="a9"/>
              <w:spacing w:before="0" w:beforeAutospacing="0" w:after="0" w:afterAutospacing="0"/>
              <w:jc w:val="center"/>
            </w:pPr>
          </w:p>
          <w:p w14:paraId="5B44F5D8" w14:textId="77777777" w:rsidR="000E586E" w:rsidRDefault="000E586E" w:rsidP="000E586E">
            <w:pPr>
              <w:pStyle w:val="a9"/>
              <w:spacing w:before="0" w:beforeAutospacing="0" w:after="0" w:afterAutospacing="0"/>
              <w:jc w:val="center"/>
            </w:pPr>
            <w:r>
              <w:t>84318</w:t>
            </w:r>
          </w:p>
          <w:p w14:paraId="7F983A94" w14:textId="77777777" w:rsidR="000E586E" w:rsidRDefault="000E586E" w:rsidP="000E586E">
            <w:pPr>
              <w:pStyle w:val="a9"/>
              <w:spacing w:before="0" w:beforeAutospacing="0" w:after="0" w:afterAutospacing="0"/>
              <w:jc w:val="center"/>
            </w:pPr>
          </w:p>
          <w:p w14:paraId="0E0C3B2D" w14:textId="77777777" w:rsidR="000E586E" w:rsidRDefault="000E586E" w:rsidP="000E586E">
            <w:pPr>
              <w:pStyle w:val="a9"/>
              <w:spacing w:before="0" w:beforeAutospacing="0" w:after="0" w:afterAutospacing="0"/>
              <w:jc w:val="center"/>
            </w:pPr>
            <w:r>
              <w:t>97344</w:t>
            </w:r>
          </w:p>
          <w:p w14:paraId="0646E71F" w14:textId="77777777" w:rsidR="000E586E" w:rsidRDefault="000E586E" w:rsidP="000E586E">
            <w:pPr>
              <w:pStyle w:val="a9"/>
              <w:spacing w:before="0" w:beforeAutospacing="0" w:after="0" w:afterAutospacing="0"/>
              <w:jc w:val="center"/>
            </w:pPr>
          </w:p>
          <w:p w14:paraId="691D4575" w14:textId="77777777" w:rsidR="000E586E" w:rsidRDefault="000E586E" w:rsidP="000E586E">
            <w:pPr>
              <w:pStyle w:val="a9"/>
              <w:spacing w:before="0" w:beforeAutospacing="0" w:after="0" w:afterAutospacing="0"/>
              <w:jc w:val="center"/>
            </w:pPr>
            <w:r>
              <w:t>43832</w:t>
            </w:r>
          </w:p>
          <w:p w14:paraId="22FE985C" w14:textId="77777777" w:rsidR="000E586E" w:rsidRDefault="000E586E" w:rsidP="000E586E">
            <w:pPr>
              <w:pStyle w:val="a9"/>
              <w:spacing w:before="0" w:beforeAutospacing="0" w:after="0" w:afterAutospacing="0"/>
              <w:jc w:val="center"/>
            </w:pPr>
          </w:p>
          <w:p w14:paraId="1C27C8C2" w14:textId="77777777" w:rsidR="000E586E" w:rsidRDefault="000E586E" w:rsidP="000E586E">
            <w:pPr>
              <w:pStyle w:val="a9"/>
              <w:spacing w:before="0" w:beforeAutospacing="0" w:after="0" w:afterAutospacing="0"/>
              <w:jc w:val="center"/>
            </w:pPr>
            <w:r>
              <w:t>52686</w:t>
            </w:r>
          </w:p>
          <w:p w14:paraId="3D4D6AF5" w14:textId="77777777" w:rsidR="000E586E" w:rsidRDefault="000E586E" w:rsidP="000E586E">
            <w:pPr>
              <w:pStyle w:val="a9"/>
              <w:spacing w:before="0" w:beforeAutospacing="0" w:after="0" w:afterAutospacing="0"/>
              <w:jc w:val="center"/>
            </w:pPr>
          </w:p>
          <w:p w14:paraId="5E0D007C" w14:textId="77777777" w:rsidR="000E586E" w:rsidRDefault="000E586E" w:rsidP="000E586E">
            <w:pPr>
              <w:pStyle w:val="a9"/>
              <w:spacing w:before="0" w:beforeAutospacing="0" w:after="0" w:afterAutospacing="0"/>
              <w:jc w:val="center"/>
            </w:pPr>
            <w:r>
              <w:t>51114</w:t>
            </w:r>
          </w:p>
          <w:p w14:paraId="33D879D4" w14:textId="77777777" w:rsidR="000E586E" w:rsidRDefault="000E586E" w:rsidP="000E586E">
            <w:pPr>
              <w:pStyle w:val="a9"/>
              <w:spacing w:before="0" w:beforeAutospacing="0" w:after="0" w:afterAutospacing="0"/>
              <w:jc w:val="center"/>
            </w:pPr>
          </w:p>
          <w:p w14:paraId="12C67942" w14:textId="77777777" w:rsidR="000E586E" w:rsidRDefault="000E586E" w:rsidP="000E586E">
            <w:pPr>
              <w:pStyle w:val="a9"/>
              <w:spacing w:before="0" w:beforeAutospacing="0" w:after="0" w:afterAutospacing="0"/>
              <w:jc w:val="center"/>
            </w:pPr>
            <w:r>
              <w:t>41152</w:t>
            </w:r>
          </w:p>
          <w:p w14:paraId="1EF90285" w14:textId="2805F0F2" w:rsidR="000E586E" w:rsidRPr="00C92B08" w:rsidRDefault="000E586E" w:rsidP="000E586E">
            <w:pPr>
              <w:pStyle w:val="a9"/>
              <w:spacing w:before="0" w:beforeAutospacing="0" w:after="0" w:afterAutospacing="0"/>
              <w:jc w:val="center"/>
            </w:pPr>
          </w:p>
        </w:tc>
        <w:tc>
          <w:tcPr>
            <w:tcW w:w="1134" w:type="dxa"/>
          </w:tcPr>
          <w:p w14:paraId="63269824" w14:textId="77777777" w:rsidR="000E586E" w:rsidRDefault="000E586E" w:rsidP="000E586E">
            <w:pPr>
              <w:pStyle w:val="a9"/>
              <w:spacing w:before="0" w:beforeAutospacing="0" w:after="0" w:afterAutospacing="0"/>
              <w:jc w:val="center"/>
            </w:pPr>
          </w:p>
          <w:p w14:paraId="5AA77BA3" w14:textId="77777777" w:rsidR="000E586E" w:rsidRDefault="000E586E" w:rsidP="000E586E">
            <w:pPr>
              <w:pStyle w:val="a9"/>
              <w:spacing w:after="0"/>
              <w:jc w:val="center"/>
            </w:pPr>
            <w:r>
              <w:t>108 127</w:t>
            </w:r>
          </w:p>
          <w:p w14:paraId="663EFEE5" w14:textId="77777777" w:rsidR="000E586E" w:rsidRDefault="000E586E" w:rsidP="000E586E">
            <w:pPr>
              <w:pStyle w:val="a9"/>
              <w:spacing w:after="0"/>
              <w:jc w:val="center"/>
            </w:pPr>
            <w:r>
              <w:t>48 059</w:t>
            </w:r>
          </w:p>
          <w:p w14:paraId="19C57980" w14:textId="77777777" w:rsidR="000E586E" w:rsidRDefault="000E586E" w:rsidP="000E586E">
            <w:pPr>
              <w:pStyle w:val="a9"/>
              <w:spacing w:after="0"/>
              <w:jc w:val="center"/>
            </w:pPr>
            <w:r>
              <w:t>60 445</w:t>
            </w:r>
          </w:p>
          <w:p w14:paraId="47D2E2F7" w14:textId="77777777" w:rsidR="000E586E" w:rsidRDefault="000E586E" w:rsidP="000E586E">
            <w:pPr>
              <w:pStyle w:val="a9"/>
              <w:spacing w:after="0"/>
              <w:jc w:val="center"/>
            </w:pPr>
            <w:r>
              <w:t>55 864</w:t>
            </w:r>
          </w:p>
          <w:p w14:paraId="0059F1CE" w14:textId="77777777" w:rsidR="000E586E" w:rsidRDefault="000E586E" w:rsidP="000E586E">
            <w:pPr>
              <w:pStyle w:val="a9"/>
              <w:spacing w:after="0"/>
              <w:jc w:val="center"/>
            </w:pPr>
            <w:r>
              <w:t>61 092</w:t>
            </w:r>
          </w:p>
          <w:p w14:paraId="51E26E13" w14:textId="159E17AC" w:rsidR="000E586E" w:rsidRPr="00C92B08" w:rsidRDefault="000E586E" w:rsidP="000E586E">
            <w:pPr>
              <w:pStyle w:val="a9"/>
              <w:spacing w:before="0" w:beforeAutospacing="0" w:after="0" w:afterAutospacing="0"/>
              <w:jc w:val="center"/>
            </w:pPr>
            <w:r>
              <w:t>41 538</w:t>
            </w:r>
          </w:p>
        </w:tc>
        <w:tc>
          <w:tcPr>
            <w:tcW w:w="1446" w:type="dxa"/>
          </w:tcPr>
          <w:p w14:paraId="55C87146" w14:textId="77777777" w:rsidR="000E586E" w:rsidRDefault="000E586E" w:rsidP="000E586E">
            <w:pPr>
              <w:pStyle w:val="a9"/>
              <w:spacing w:before="0" w:beforeAutospacing="0" w:after="0" w:afterAutospacing="0"/>
              <w:jc w:val="center"/>
            </w:pPr>
          </w:p>
          <w:p w14:paraId="210D65D2" w14:textId="336D926C" w:rsidR="000E586E" w:rsidRDefault="000E586E" w:rsidP="000E586E">
            <w:pPr>
              <w:pStyle w:val="a9"/>
              <w:spacing w:after="0"/>
              <w:jc w:val="center"/>
            </w:pPr>
            <w:r>
              <w:t>133 493</w:t>
            </w:r>
          </w:p>
          <w:p w14:paraId="1A07FFE9" w14:textId="70235CFF" w:rsidR="000E586E" w:rsidRDefault="000E586E" w:rsidP="000E586E">
            <w:pPr>
              <w:pStyle w:val="a9"/>
              <w:spacing w:after="0"/>
              <w:jc w:val="center"/>
            </w:pPr>
            <w:r>
              <w:t>56 652</w:t>
            </w:r>
          </w:p>
          <w:p w14:paraId="3FF14039" w14:textId="0BCDB37C" w:rsidR="000E586E" w:rsidRDefault="000E586E" w:rsidP="000E586E">
            <w:pPr>
              <w:pStyle w:val="a9"/>
              <w:spacing w:after="0"/>
              <w:jc w:val="center"/>
            </w:pPr>
            <w:r>
              <w:t>74 618</w:t>
            </w:r>
          </w:p>
          <w:p w14:paraId="2539957D" w14:textId="0AEEDAC0" w:rsidR="000E586E" w:rsidRDefault="000E586E" w:rsidP="000E586E">
            <w:pPr>
              <w:pStyle w:val="a9"/>
              <w:spacing w:after="0"/>
              <w:jc w:val="center"/>
            </w:pPr>
            <w:r>
              <w:t>72 075</w:t>
            </w:r>
          </w:p>
          <w:p w14:paraId="2D289A87" w14:textId="257B98A9" w:rsidR="000E586E" w:rsidRDefault="000E586E" w:rsidP="000E586E">
            <w:pPr>
              <w:pStyle w:val="a9"/>
              <w:spacing w:after="0"/>
              <w:jc w:val="center"/>
            </w:pPr>
            <w:r>
              <w:t>70 765</w:t>
            </w:r>
          </w:p>
          <w:p w14:paraId="447E398D" w14:textId="5CB5CE18" w:rsidR="000E586E" w:rsidRPr="00C92B08" w:rsidRDefault="000E586E" w:rsidP="000E586E">
            <w:pPr>
              <w:pStyle w:val="a9"/>
              <w:spacing w:before="0" w:beforeAutospacing="0" w:after="0" w:afterAutospacing="0"/>
              <w:jc w:val="center"/>
            </w:pPr>
            <w:r>
              <w:t>44 148</w:t>
            </w:r>
          </w:p>
        </w:tc>
      </w:tr>
      <w:tr w:rsidR="005E1269" w:rsidRPr="00CC336C" w14:paraId="265367BD" w14:textId="77777777" w:rsidTr="005E1269">
        <w:trPr>
          <w:cantSplit/>
        </w:trPr>
        <w:tc>
          <w:tcPr>
            <w:tcW w:w="4820" w:type="dxa"/>
          </w:tcPr>
          <w:p w14:paraId="2CA6B013" w14:textId="77777777" w:rsidR="005E1269" w:rsidRPr="00CC336C" w:rsidRDefault="005E1269" w:rsidP="005E1269">
            <w:pPr>
              <w:pStyle w:val="a9"/>
              <w:spacing w:before="0" w:beforeAutospacing="0" w:after="0" w:afterAutospacing="0"/>
            </w:pPr>
            <w:r w:rsidRPr="00CC336C">
              <w:t>3. Средний размер пенсии</w:t>
            </w:r>
          </w:p>
        </w:tc>
        <w:tc>
          <w:tcPr>
            <w:tcW w:w="1418" w:type="dxa"/>
          </w:tcPr>
          <w:p w14:paraId="11BD8AC4" w14:textId="77777777" w:rsidR="005E1269" w:rsidRPr="00CC336C" w:rsidRDefault="005E1269" w:rsidP="005E1269">
            <w:pPr>
              <w:pStyle w:val="a9"/>
              <w:spacing w:before="0" w:beforeAutospacing="0" w:after="0" w:afterAutospacing="0"/>
              <w:jc w:val="center"/>
            </w:pPr>
            <w:r w:rsidRPr="00CC336C">
              <w:t>рублей</w:t>
            </w:r>
          </w:p>
        </w:tc>
        <w:tc>
          <w:tcPr>
            <w:tcW w:w="1134" w:type="dxa"/>
          </w:tcPr>
          <w:p w14:paraId="4CE56B95" w14:textId="5D7D96E3" w:rsidR="005E1269" w:rsidRPr="00CC336C" w:rsidRDefault="005E1269" w:rsidP="005E1269">
            <w:pPr>
              <w:pStyle w:val="a9"/>
              <w:spacing w:before="0" w:beforeAutospacing="0" w:after="0" w:afterAutospacing="0"/>
              <w:jc w:val="center"/>
            </w:pPr>
            <w:r w:rsidRPr="00CC336C">
              <w:t>н/д</w:t>
            </w:r>
          </w:p>
        </w:tc>
        <w:tc>
          <w:tcPr>
            <w:tcW w:w="1134" w:type="dxa"/>
          </w:tcPr>
          <w:p w14:paraId="185D101E" w14:textId="7B09DB62" w:rsidR="005E1269" w:rsidRPr="00CC336C" w:rsidRDefault="005E1269" w:rsidP="005E1269">
            <w:pPr>
              <w:pStyle w:val="a9"/>
              <w:spacing w:before="0" w:beforeAutospacing="0" w:after="0" w:afterAutospacing="0"/>
              <w:jc w:val="center"/>
            </w:pPr>
            <w:r w:rsidRPr="00CC336C">
              <w:t>н/д</w:t>
            </w:r>
          </w:p>
        </w:tc>
        <w:tc>
          <w:tcPr>
            <w:tcW w:w="1446" w:type="dxa"/>
          </w:tcPr>
          <w:p w14:paraId="2F814E15" w14:textId="4948428F" w:rsidR="005E1269" w:rsidRPr="00CC336C" w:rsidRDefault="005E1269" w:rsidP="005E1269">
            <w:pPr>
              <w:pStyle w:val="a9"/>
              <w:spacing w:before="0" w:beforeAutospacing="0" w:after="0" w:afterAutospacing="0"/>
              <w:jc w:val="center"/>
            </w:pPr>
            <w:r w:rsidRPr="00CC336C">
              <w:t>н/д</w:t>
            </w:r>
          </w:p>
        </w:tc>
      </w:tr>
    </w:tbl>
    <w:p w14:paraId="1BC5D8DD" w14:textId="16366184" w:rsidR="00517C03" w:rsidRPr="00517C03" w:rsidRDefault="00517C03" w:rsidP="00945379">
      <w:pPr>
        <w:pStyle w:val="1"/>
        <w:spacing w:before="0" w:after="0" w:line="240" w:lineRule="auto"/>
        <w:ind w:firstLine="567"/>
        <w:jc w:val="both"/>
        <w:rPr>
          <w:rFonts w:ascii="Times New Roman" w:hAnsi="Times New Roman"/>
          <w:b w:val="0"/>
          <w:sz w:val="28"/>
          <w:szCs w:val="28"/>
          <w:lang w:val="ru-RU"/>
        </w:rPr>
      </w:pPr>
    </w:p>
    <w:p w14:paraId="68BF84D7" w14:textId="21046C25" w:rsidR="00945379" w:rsidRPr="005A4F6C" w:rsidRDefault="00945379" w:rsidP="00945379">
      <w:pPr>
        <w:pStyle w:val="1"/>
        <w:spacing w:before="0" w:after="0" w:line="240" w:lineRule="auto"/>
        <w:ind w:firstLine="567"/>
        <w:jc w:val="both"/>
        <w:rPr>
          <w:lang w:val="ru-RU"/>
        </w:rPr>
      </w:pPr>
      <w:r w:rsidRPr="00CC336C">
        <w:rPr>
          <w:rFonts w:ascii="Times New Roman" w:hAnsi="Times New Roman"/>
          <w:b w:val="0"/>
          <w:sz w:val="28"/>
          <w:szCs w:val="28"/>
        </w:rPr>
        <w:t>Среднемесячная заработная плата по полному кругу предприятий имеет тенденцию к увеличению и превышает среднеобластной уровень. В 20</w:t>
      </w:r>
      <w:r w:rsidR="007661A5" w:rsidRPr="00CC336C">
        <w:rPr>
          <w:rFonts w:ascii="Times New Roman" w:hAnsi="Times New Roman"/>
          <w:b w:val="0"/>
          <w:sz w:val="28"/>
          <w:szCs w:val="28"/>
          <w:lang w:val="ru-RU"/>
        </w:rPr>
        <w:t>2</w:t>
      </w:r>
      <w:r w:rsidR="00567615">
        <w:rPr>
          <w:rFonts w:ascii="Times New Roman" w:hAnsi="Times New Roman"/>
          <w:b w:val="0"/>
          <w:sz w:val="28"/>
          <w:szCs w:val="28"/>
          <w:lang w:val="ru-RU"/>
        </w:rPr>
        <w:t>5</w:t>
      </w:r>
      <w:r w:rsidRPr="00CC336C">
        <w:rPr>
          <w:rFonts w:ascii="Times New Roman" w:hAnsi="Times New Roman"/>
          <w:b w:val="0"/>
          <w:sz w:val="28"/>
          <w:szCs w:val="28"/>
        </w:rPr>
        <w:t xml:space="preserve"> году данный показатель </w:t>
      </w:r>
      <w:r w:rsidRPr="00CC336C">
        <w:rPr>
          <w:rFonts w:ascii="Times New Roman" w:hAnsi="Times New Roman"/>
          <w:b w:val="0"/>
          <w:sz w:val="28"/>
          <w:szCs w:val="28"/>
          <w:lang w:val="ru-RU"/>
        </w:rPr>
        <w:t xml:space="preserve">по наукограду </w:t>
      </w:r>
      <w:r w:rsidRPr="00CC336C">
        <w:rPr>
          <w:rFonts w:ascii="Times New Roman" w:hAnsi="Times New Roman"/>
          <w:b w:val="0"/>
          <w:sz w:val="28"/>
          <w:szCs w:val="28"/>
        </w:rPr>
        <w:t xml:space="preserve">составил </w:t>
      </w:r>
      <w:r w:rsidR="00567615" w:rsidRPr="00567615">
        <w:rPr>
          <w:rFonts w:ascii="Times New Roman" w:hAnsi="Times New Roman"/>
          <w:b w:val="0"/>
          <w:sz w:val="28"/>
          <w:szCs w:val="28"/>
          <w:lang w:val="ru-RU"/>
        </w:rPr>
        <w:t>123546</w:t>
      </w:r>
      <w:r w:rsidRPr="00CC336C">
        <w:rPr>
          <w:rFonts w:ascii="Times New Roman" w:hAnsi="Times New Roman"/>
          <w:b w:val="0"/>
          <w:sz w:val="28"/>
          <w:szCs w:val="28"/>
        </w:rPr>
        <w:t xml:space="preserve"> руб., в том числе по крупным и средним предприятиям и организациям – </w:t>
      </w:r>
      <w:r w:rsidR="00567615" w:rsidRPr="00567615">
        <w:rPr>
          <w:rFonts w:ascii="Times New Roman" w:hAnsi="Times New Roman"/>
          <w:b w:val="0"/>
          <w:sz w:val="28"/>
          <w:szCs w:val="28"/>
          <w:lang w:val="ru-RU"/>
        </w:rPr>
        <w:t>133493</w:t>
      </w:r>
      <w:r w:rsidRPr="00CC336C">
        <w:rPr>
          <w:rFonts w:ascii="Times New Roman" w:hAnsi="Times New Roman"/>
          <w:b w:val="0"/>
          <w:sz w:val="28"/>
          <w:szCs w:val="28"/>
        </w:rPr>
        <w:t xml:space="preserve"> руб.</w:t>
      </w:r>
      <w:r w:rsidRPr="006811DE">
        <w:rPr>
          <w:rFonts w:ascii="Times New Roman" w:hAnsi="Times New Roman"/>
          <w:b w:val="0"/>
          <w:sz w:val="28"/>
          <w:szCs w:val="28"/>
        </w:rPr>
        <w:t xml:space="preserve"> </w:t>
      </w:r>
    </w:p>
    <w:p w14:paraId="27E7161F" w14:textId="77777777" w:rsidR="00517C03" w:rsidRDefault="00517C03" w:rsidP="00945379">
      <w:pPr>
        <w:tabs>
          <w:tab w:val="left" w:pos="5103"/>
          <w:tab w:val="left" w:pos="8640"/>
        </w:tabs>
        <w:rPr>
          <w:rFonts w:ascii="Times New Roman" w:hAnsi="Times New Roman" w:cs="Times New Roman"/>
          <w:b/>
          <w:sz w:val="28"/>
          <w:szCs w:val="28"/>
        </w:rPr>
      </w:pPr>
    </w:p>
    <w:p w14:paraId="398D2E9D" w14:textId="0929E948" w:rsidR="00945379" w:rsidRPr="00AA6E80" w:rsidRDefault="00945379" w:rsidP="00945379">
      <w:pPr>
        <w:tabs>
          <w:tab w:val="left" w:pos="5103"/>
          <w:tab w:val="left" w:pos="8640"/>
        </w:tabs>
        <w:rPr>
          <w:rFonts w:ascii="Times New Roman" w:hAnsi="Times New Roman" w:cs="Times New Roman"/>
          <w:b/>
          <w:sz w:val="28"/>
          <w:szCs w:val="28"/>
        </w:rPr>
      </w:pPr>
      <w:r w:rsidRPr="00AA6E80">
        <w:rPr>
          <w:rFonts w:ascii="Times New Roman" w:hAnsi="Times New Roman" w:cs="Times New Roman"/>
          <w:b/>
          <w:sz w:val="28"/>
          <w:szCs w:val="28"/>
        </w:rPr>
        <w:t xml:space="preserve">3. Экономический потенциал </w:t>
      </w:r>
    </w:p>
    <w:p w14:paraId="78420351"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AA6E80">
        <w:rPr>
          <w:rFonts w:ascii="Times New Roman" w:eastAsia="Times New Roman" w:hAnsi="Times New Roman"/>
          <w:sz w:val="28"/>
          <w:szCs w:val="28"/>
          <w:lang w:eastAsia="ru-RU"/>
        </w:rPr>
        <w:t>Наукоград Кольцово – городской округ Новосибирской области – активно развивающаяся территория с градообразующим научно-производственным комплексом (НПК). Научный потенциал ГНЦ ВБ «Вектор» стал основой для формирования целого кластера малых и средних компаний, специализирующихся на разработке и производстве медицинской диагностики, фармакологических и ветеринарных препаратов. Возникли новые направления, связанные с производством пищевых добавок, биологически активных веществ и косметики. Потребность в новых методологиях аналитических исследований определила появление и развитие приборостроительного кластера. Компаниями налажен выпуск приборов для жидкостной хроматографии, ПЦР-анализа, анализа и контроля элементов крови и другой аппаратуры. Стремительное проникновение компьютерных и информационных технологий в биологию способствует генерации компаний, внедряющих новые методы расчета и направленного синтеза биологически активных молекул, которые станут основой современных лекарственных и диагностических препаратов.</w:t>
      </w:r>
    </w:p>
    <w:p w14:paraId="178622CE"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xml:space="preserve">На территории </w:t>
      </w:r>
      <w:r>
        <w:rPr>
          <w:rFonts w:ascii="Times New Roman" w:eastAsia="Times New Roman" w:hAnsi="Times New Roman"/>
          <w:sz w:val="28"/>
          <w:szCs w:val="28"/>
          <w:lang w:eastAsia="ru-RU"/>
        </w:rPr>
        <w:t>н</w:t>
      </w:r>
      <w:r w:rsidRPr="004A7154">
        <w:rPr>
          <w:rFonts w:ascii="Times New Roman" w:eastAsia="Times New Roman" w:hAnsi="Times New Roman"/>
          <w:sz w:val="28"/>
          <w:szCs w:val="28"/>
          <w:lang w:eastAsia="ru-RU"/>
        </w:rPr>
        <w:t>аукограда Кольцово уже активно развивается и планируется развитие:</w:t>
      </w:r>
    </w:p>
    <w:p w14:paraId="0FF1ED5D"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научно-технической и инновационной деятельности в сфере здравоохранения, биологической и экологической безопасности, высококачественных медицинских препаратов, технологиях и методах лечения особо опасных вирусных инфекций;</w:t>
      </w:r>
    </w:p>
    <w:p w14:paraId="4F2BC8EC"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фундаментальных и прикладных исследований и разработок в областях вирусологии, биотехнологии, генной инженерии;</w:t>
      </w:r>
    </w:p>
    <w:p w14:paraId="5DC7F227" w14:textId="77777777" w:rsidR="00945379" w:rsidRPr="004A7154" w:rsidRDefault="00945379" w:rsidP="00945379">
      <w:pPr>
        <w:tabs>
          <w:tab w:val="left" w:pos="360"/>
        </w:tabs>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лечебно-профилактической деятельности в области вирусных инфекций, в том числе особо опасных;</w:t>
      </w:r>
    </w:p>
    <w:p w14:paraId="5AA1BC00"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инновационное наукоемкое производство иммунобиологических лекарственных средств нового поколения, медицинских технологий и оборудования;</w:t>
      </w:r>
    </w:p>
    <w:p w14:paraId="09B6332E"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специализированных образовательных услуг;</w:t>
      </w:r>
    </w:p>
    <w:p w14:paraId="2DD623C2" w14:textId="77777777" w:rsidR="00945379" w:rsidRPr="004A7154" w:rsidRDefault="00945379" w:rsidP="00945379">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научного приборостроения;</w:t>
      </w:r>
    </w:p>
    <w:p w14:paraId="0B269E39" w14:textId="77777777" w:rsidR="00945379" w:rsidRPr="005802A4" w:rsidRDefault="00945379" w:rsidP="00945379">
      <w:pPr>
        <w:spacing w:after="0" w:line="240" w:lineRule="auto"/>
        <w:ind w:firstLine="709"/>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ИТ-технологий.</w:t>
      </w:r>
    </w:p>
    <w:p w14:paraId="6390B4E4" w14:textId="77777777" w:rsidR="00945379" w:rsidRPr="005802A4"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На протяжении последних шести лет развитие муниципального образования </w:t>
      </w:r>
      <w:proofErr w:type="spellStart"/>
      <w:r w:rsidRPr="005802A4">
        <w:rPr>
          <w:rFonts w:ascii="Times New Roman" w:eastAsia="Times New Roman" w:hAnsi="Times New Roman"/>
          <w:sz w:val="28"/>
          <w:szCs w:val="28"/>
          <w:lang w:eastAsia="ru-RU"/>
        </w:rPr>
        <w:t>р.п</w:t>
      </w:r>
      <w:proofErr w:type="spellEnd"/>
      <w:r w:rsidRPr="005802A4">
        <w:rPr>
          <w:rFonts w:ascii="Times New Roman" w:eastAsia="Times New Roman" w:hAnsi="Times New Roman"/>
          <w:sz w:val="28"/>
          <w:szCs w:val="28"/>
          <w:lang w:eastAsia="ru-RU"/>
        </w:rPr>
        <w:t xml:space="preserve">. Кольцово характеризуется положительной динамикой показателей социально-экономического развития. Стабильно возрастает объем продукции, произведенной промышленными предприятиями, при этом основная доля реализованной продукции (услуг) приходится на наукоемкую, высокотехнологичную продукцию предприятий НПК. </w:t>
      </w:r>
    </w:p>
    <w:p w14:paraId="66F4DD5A" w14:textId="77777777" w:rsidR="00945379" w:rsidRPr="005802A4"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Основой НПК наукограда Кольцово является ФБУН ГНЦ ВБ «Вектор» – один из крупных российских научных центров биотехнологического профиля мирового уровня. Основная деятельность ФБУН ГНЦ ВБ «Вектор» связана с изучением инфекционных патогенов для решения задач по борьбе с инфекционными заболеваниями и обеспечение постоянной готовности к участию в противодействии инфекционным угрозам. </w:t>
      </w:r>
    </w:p>
    <w:p w14:paraId="5ADCC0A7" w14:textId="77777777" w:rsidR="00945379" w:rsidRDefault="00945379" w:rsidP="00945379">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В НПК наукограда также входят крупные научно-производственные компании биотехнологического профиля, еще в 90-х годах </w:t>
      </w:r>
      <w:proofErr w:type="spellStart"/>
      <w:r w:rsidRPr="005802A4">
        <w:rPr>
          <w:rFonts w:ascii="Times New Roman" w:eastAsia="Times New Roman" w:hAnsi="Times New Roman"/>
          <w:sz w:val="28"/>
          <w:szCs w:val="28"/>
          <w:lang w:eastAsia="ru-RU"/>
        </w:rPr>
        <w:t>коммерциализовавшие</w:t>
      </w:r>
      <w:proofErr w:type="spellEnd"/>
      <w:r w:rsidRPr="005802A4">
        <w:rPr>
          <w:rFonts w:ascii="Times New Roman" w:eastAsia="Times New Roman" w:hAnsi="Times New Roman"/>
          <w:sz w:val="28"/>
          <w:szCs w:val="28"/>
          <w:lang w:eastAsia="ru-RU"/>
        </w:rPr>
        <w:t xml:space="preserve"> научные разработки ГНЦ ВБ «Вектор», продукция этих компаний (ветеринарные, фармацевтические и косметические препараты, </w:t>
      </w:r>
      <w:proofErr w:type="spellStart"/>
      <w:r w:rsidRPr="005802A4">
        <w:rPr>
          <w:rFonts w:ascii="Times New Roman" w:eastAsia="Times New Roman" w:hAnsi="Times New Roman"/>
          <w:sz w:val="28"/>
          <w:szCs w:val="28"/>
          <w:lang w:eastAsia="ru-RU"/>
        </w:rPr>
        <w:t>диагностикумы</w:t>
      </w:r>
      <w:proofErr w:type="spellEnd"/>
      <w:r w:rsidRPr="005802A4">
        <w:rPr>
          <w:rFonts w:ascii="Times New Roman" w:eastAsia="Times New Roman" w:hAnsi="Times New Roman"/>
          <w:sz w:val="28"/>
          <w:szCs w:val="28"/>
          <w:lang w:eastAsia="ru-RU"/>
        </w:rPr>
        <w:t>, продукты питания нового поколения, программное обеспечение и т.д.) соответствует мировым стандартам, а по некоторым позициям превосходит или не имеет зарубежных аналогов и широко реализуется на российском и международных рынках. Близость к Новосибирскому Академгородку способствовала приходу в Кольцово бизнеса, связанного с использованием вычислительной техники и информационных технологий.</w:t>
      </w:r>
      <w:r w:rsidRPr="004A7154">
        <w:rPr>
          <w:rFonts w:ascii="Times New Roman" w:eastAsia="Times New Roman" w:hAnsi="Times New Roman"/>
          <w:sz w:val="28"/>
          <w:szCs w:val="28"/>
          <w:lang w:eastAsia="ru-RU"/>
        </w:rPr>
        <w:t xml:space="preserve"> </w:t>
      </w:r>
    </w:p>
    <w:p w14:paraId="61D7A347" w14:textId="44F754C7" w:rsidR="00945379" w:rsidRDefault="00945379" w:rsidP="00945379">
      <w:pPr>
        <w:spacing w:after="0" w:line="240" w:lineRule="auto"/>
        <w:ind w:firstLine="567"/>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 xml:space="preserve">НПК Кольцово </w:t>
      </w:r>
      <w:r>
        <w:rPr>
          <w:rFonts w:ascii="Times New Roman" w:eastAsia="Times New Roman" w:hAnsi="Times New Roman"/>
          <w:sz w:val="28"/>
          <w:szCs w:val="28"/>
          <w:lang w:eastAsia="ru-RU"/>
        </w:rPr>
        <w:t>–</w:t>
      </w:r>
      <w:r w:rsidRPr="004A7154">
        <w:rPr>
          <w:rFonts w:ascii="Times New Roman" w:eastAsia="Times New Roman" w:hAnsi="Times New Roman"/>
          <w:sz w:val="28"/>
          <w:szCs w:val="28"/>
          <w:lang w:eastAsia="ru-RU"/>
        </w:rPr>
        <w:t xml:space="preserve"> уникальная система не только общероссийского, но и мирового масштаба, одновременно обеспечивающая решение государственных задач национального здравоохранения и обороны, задач международного здравоохранения, а также экологической и биологической безопасности населения не только России, но и всей планеты. Ф</w:t>
      </w:r>
      <w:r>
        <w:rPr>
          <w:rFonts w:ascii="Times New Roman" w:eastAsia="Times New Roman" w:hAnsi="Times New Roman"/>
          <w:sz w:val="28"/>
          <w:szCs w:val="28"/>
          <w:lang w:eastAsia="ru-RU"/>
        </w:rPr>
        <w:t>Б</w:t>
      </w:r>
      <w:r w:rsidRPr="004A7154">
        <w:rPr>
          <w:rFonts w:ascii="Times New Roman" w:eastAsia="Times New Roman" w:hAnsi="Times New Roman"/>
          <w:sz w:val="28"/>
          <w:szCs w:val="28"/>
          <w:lang w:eastAsia="ru-RU"/>
        </w:rPr>
        <w:t>УН ГНЦ ВБ «Вектор» совместно с научно-производственными предприятиями и лечебно-профилактическими учреждениями, «вышедшими» из него, выполняет полный цикл научных работ: начиная с фундаментальных исследований, направленных на получение нового знания в области вирусологии, биотехнологии и генной инженерии; продолжая проведением прикладных исследований, направленных на разработку новых медицинских и сельскохозяйственных препаратов и технологий их производства; выпуском высококачественных медицинских, косметологических и ветеринарных препаратов; оказанием медицинских услуг по лечению особо опасных вирусных инфекций, включая СПИД; заканчивая подготовкой нового поколения ученых, способных продолжить развитие науки.</w:t>
      </w:r>
    </w:p>
    <w:p w14:paraId="321B37CD" w14:textId="0D33E706" w:rsidR="009D044F" w:rsidRPr="009D044F" w:rsidRDefault="00E41686" w:rsidP="009D044F">
      <w:pPr>
        <w:pStyle w:val="ConsPlusNormal"/>
        <w:ind w:firstLine="539"/>
        <w:jc w:val="both"/>
        <w:rPr>
          <w:sz w:val="28"/>
          <w:szCs w:val="28"/>
        </w:rPr>
      </w:pPr>
      <w:r w:rsidRPr="005802A4">
        <w:rPr>
          <w:sz w:val="28"/>
          <w:szCs w:val="28"/>
        </w:rPr>
        <w:t>В 2019 году реализовано решение о размещении на территории наукограде Кольцово крупнейшего научного</w:t>
      </w:r>
      <w:r w:rsidR="005802A4">
        <w:rPr>
          <w:sz w:val="28"/>
          <w:szCs w:val="28"/>
        </w:rPr>
        <w:t xml:space="preserve"> </w:t>
      </w:r>
      <w:r w:rsidRPr="005802A4">
        <w:rPr>
          <w:sz w:val="28"/>
          <w:szCs w:val="28"/>
        </w:rPr>
        <w:t>и инфраструктурного проекта - Центра коллективного пользования «Сибирский кольцевой источник фотонов» (ЦКП «СКИФ»).</w:t>
      </w:r>
      <w:r w:rsidR="009D044F">
        <w:rPr>
          <w:sz w:val="28"/>
          <w:szCs w:val="28"/>
        </w:rPr>
        <w:t xml:space="preserve"> </w:t>
      </w:r>
      <w:r w:rsidR="00C817E7">
        <w:rPr>
          <w:sz w:val="28"/>
          <w:szCs w:val="28"/>
        </w:rPr>
        <w:t>И в</w:t>
      </w:r>
      <w:r w:rsidR="0066435D" w:rsidRPr="005802A4">
        <w:rPr>
          <w:sz w:val="28"/>
          <w:szCs w:val="28"/>
        </w:rPr>
        <w:t xml:space="preserve"> 202</w:t>
      </w:r>
      <w:r w:rsidR="009D044F">
        <w:rPr>
          <w:sz w:val="28"/>
          <w:szCs w:val="28"/>
        </w:rPr>
        <w:t>2</w:t>
      </w:r>
      <w:r w:rsidR="0066435D" w:rsidRPr="005802A4">
        <w:rPr>
          <w:sz w:val="28"/>
          <w:szCs w:val="28"/>
        </w:rPr>
        <w:t xml:space="preserve"> году </w:t>
      </w:r>
      <w:r w:rsidR="005802A4" w:rsidRPr="005802A4">
        <w:rPr>
          <w:sz w:val="28"/>
          <w:szCs w:val="28"/>
        </w:rPr>
        <w:t>начато строительство</w:t>
      </w:r>
      <w:r w:rsidR="009D044F">
        <w:rPr>
          <w:sz w:val="28"/>
          <w:szCs w:val="28"/>
        </w:rPr>
        <w:t>. В 2024 году в</w:t>
      </w:r>
      <w:r w:rsidR="009D044F" w:rsidRPr="009D044F">
        <w:rPr>
          <w:sz w:val="28"/>
          <w:szCs w:val="28"/>
        </w:rPr>
        <w:t xml:space="preserve">озведены 3 корпуса: Корпус инженерного обеспечения, Корпус электрохозяйства и Столовая. </w:t>
      </w:r>
    </w:p>
    <w:p w14:paraId="59388DD6" w14:textId="77777777" w:rsidR="009D044F" w:rsidRPr="009D044F" w:rsidRDefault="009D044F" w:rsidP="009D044F">
      <w:pPr>
        <w:pStyle w:val="ConsPlusNormal"/>
        <w:ind w:firstLine="539"/>
        <w:jc w:val="both"/>
        <w:rPr>
          <w:sz w:val="28"/>
          <w:szCs w:val="28"/>
        </w:rPr>
      </w:pPr>
      <w:r w:rsidRPr="009D044F">
        <w:rPr>
          <w:sz w:val="28"/>
          <w:szCs w:val="28"/>
        </w:rPr>
        <w:t>В здании инжектора продолжаются отделочные и монтажные работы, а геодезическая группа ИЯФ уже начала создание специализированных опорных сетей.</w:t>
      </w:r>
    </w:p>
    <w:p w14:paraId="4A98798B" w14:textId="69A626D4" w:rsidR="0066435D" w:rsidRPr="002C5926" w:rsidRDefault="009D044F" w:rsidP="009D044F">
      <w:pPr>
        <w:pStyle w:val="ConsPlusNormal"/>
        <w:widowControl/>
        <w:ind w:firstLine="539"/>
        <w:jc w:val="both"/>
        <w:rPr>
          <w:sz w:val="28"/>
          <w:szCs w:val="28"/>
        </w:rPr>
      </w:pPr>
      <w:r w:rsidRPr="009D044F">
        <w:rPr>
          <w:sz w:val="28"/>
          <w:szCs w:val="28"/>
        </w:rPr>
        <w:t>В корпусе основного накопителя, самом большом здании комплекса с диаметром 240 м, ведутся работы по армированию и бетонированию стен. Установочные работы также проходят в двух корпусах экспериментальных станций.</w:t>
      </w:r>
    </w:p>
    <w:p w14:paraId="289FC81D" w14:textId="2233A63C" w:rsidR="00945379" w:rsidRPr="004A7154" w:rsidRDefault="00945379" w:rsidP="00945379">
      <w:pPr>
        <w:spacing w:after="0" w:line="240" w:lineRule="auto"/>
        <w:ind w:firstLine="567"/>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Для дальнейшего развития имеется научно-технологический задел; резервные инфраструктурные мощности; квалифицированные кадры; образовательная и инновационная инфраструктура; мощная лабораторно</w:t>
      </w:r>
      <w:r>
        <w:rPr>
          <w:rFonts w:ascii="Times New Roman" w:eastAsia="Times New Roman" w:hAnsi="Times New Roman"/>
          <w:sz w:val="28"/>
          <w:szCs w:val="28"/>
          <w:lang w:eastAsia="ru-RU"/>
        </w:rPr>
        <w:t>-</w:t>
      </w:r>
      <w:r w:rsidRPr="004A7154">
        <w:rPr>
          <w:rFonts w:ascii="Times New Roman" w:eastAsia="Times New Roman" w:hAnsi="Times New Roman"/>
          <w:sz w:val="28"/>
          <w:szCs w:val="28"/>
          <w:lang w:eastAsia="ru-RU"/>
        </w:rPr>
        <w:t xml:space="preserve">исследовательская, производственная база сложнейшей инженерной </w:t>
      </w:r>
      <w:r>
        <w:rPr>
          <w:rFonts w:ascii="Times New Roman" w:eastAsia="Times New Roman" w:hAnsi="Times New Roman"/>
          <w:sz w:val="28"/>
          <w:szCs w:val="28"/>
          <w:lang w:eastAsia="ru-RU"/>
        </w:rPr>
        <w:t>конструкции, используемая менее</w:t>
      </w:r>
      <w:r w:rsidRPr="004A7154">
        <w:rPr>
          <w:rFonts w:ascii="Times New Roman" w:eastAsia="Times New Roman" w:hAnsi="Times New Roman"/>
          <w:sz w:val="28"/>
          <w:szCs w:val="28"/>
          <w:lang w:eastAsia="ru-RU"/>
        </w:rPr>
        <w:t xml:space="preserve"> чем на половину, позволяющая проводить работы высочайшего уровня.  </w:t>
      </w:r>
    </w:p>
    <w:p w14:paraId="75E466CF" w14:textId="2E6F3FF5" w:rsidR="00642B3A" w:rsidRDefault="00945379" w:rsidP="00642B3A">
      <w:pPr>
        <w:spacing w:after="0" w:line="240" w:lineRule="auto"/>
        <w:ind w:firstLine="709"/>
        <w:jc w:val="both"/>
        <w:rPr>
          <w:rFonts w:ascii="Times New Roman" w:eastAsia="Times New Roman" w:hAnsi="Times New Roman"/>
          <w:sz w:val="28"/>
          <w:szCs w:val="28"/>
          <w:lang w:eastAsia="ru-RU"/>
        </w:rPr>
      </w:pPr>
      <w:r w:rsidRPr="004A7154">
        <w:rPr>
          <w:rFonts w:ascii="Times New Roman" w:eastAsia="Times New Roman" w:hAnsi="Times New Roman"/>
          <w:sz w:val="28"/>
          <w:szCs w:val="28"/>
          <w:lang w:eastAsia="ru-RU"/>
        </w:rPr>
        <w:t>По оценкам экспертов, объем выпуска продукции производственных предприятий ограничен не возможностями рынка, а производственными мощностями и нехваткой средств на развитие и модернизацию производственных линий.</w:t>
      </w:r>
    </w:p>
    <w:p w14:paraId="7CF56FDE" w14:textId="3C5DF4CA" w:rsidR="00CC336C" w:rsidRDefault="00CC336C" w:rsidP="00CC336C">
      <w:pPr>
        <w:spacing w:after="0" w:line="240" w:lineRule="auto"/>
        <w:ind w:firstLine="567"/>
        <w:jc w:val="both"/>
        <w:rPr>
          <w:rFonts w:ascii="Times New Roman" w:eastAsia="Times New Roman" w:hAnsi="Times New Roman"/>
          <w:sz w:val="28"/>
          <w:szCs w:val="28"/>
          <w:lang w:eastAsia="ru-RU"/>
        </w:rPr>
      </w:pPr>
      <w:r w:rsidRPr="005802A4">
        <w:rPr>
          <w:rFonts w:ascii="Times New Roman" w:eastAsia="Times New Roman" w:hAnsi="Times New Roman"/>
          <w:sz w:val="28"/>
          <w:szCs w:val="28"/>
          <w:lang w:eastAsia="ru-RU"/>
        </w:rPr>
        <w:t xml:space="preserve">Кольцово </w:t>
      </w:r>
      <w:r w:rsidR="00F85466">
        <w:rPr>
          <w:rFonts w:ascii="Times New Roman" w:eastAsia="Times New Roman" w:hAnsi="Times New Roman"/>
          <w:sz w:val="28"/>
          <w:szCs w:val="28"/>
          <w:lang w:eastAsia="ru-RU"/>
        </w:rPr>
        <w:t xml:space="preserve">занимает </w:t>
      </w:r>
      <w:r w:rsidRPr="005802A4">
        <w:rPr>
          <w:rFonts w:ascii="Times New Roman" w:eastAsia="Times New Roman" w:hAnsi="Times New Roman"/>
          <w:sz w:val="28"/>
          <w:szCs w:val="28"/>
          <w:lang w:eastAsia="ru-RU"/>
        </w:rPr>
        <w:t>лидиру</w:t>
      </w:r>
      <w:r w:rsidR="00F85466">
        <w:rPr>
          <w:rFonts w:ascii="Times New Roman" w:eastAsia="Times New Roman" w:hAnsi="Times New Roman"/>
          <w:sz w:val="28"/>
          <w:szCs w:val="28"/>
          <w:lang w:eastAsia="ru-RU"/>
        </w:rPr>
        <w:t xml:space="preserve">ющие позиции </w:t>
      </w:r>
      <w:r w:rsidRPr="005802A4">
        <w:rPr>
          <w:rFonts w:ascii="Times New Roman" w:eastAsia="Times New Roman" w:hAnsi="Times New Roman"/>
          <w:sz w:val="28"/>
          <w:szCs w:val="28"/>
          <w:lang w:eastAsia="ru-RU"/>
        </w:rPr>
        <w:t>в Новосибирской области по темпам роста</w:t>
      </w:r>
      <w:r>
        <w:rPr>
          <w:rFonts w:ascii="Times New Roman" w:eastAsia="Times New Roman" w:hAnsi="Times New Roman"/>
          <w:sz w:val="28"/>
          <w:szCs w:val="28"/>
          <w:lang w:eastAsia="ru-RU"/>
        </w:rPr>
        <w:t xml:space="preserve"> </w:t>
      </w:r>
      <w:r w:rsidRPr="005802A4">
        <w:rPr>
          <w:rFonts w:ascii="Times New Roman" w:eastAsia="Times New Roman" w:hAnsi="Times New Roman"/>
          <w:sz w:val="28"/>
          <w:szCs w:val="28"/>
          <w:lang w:eastAsia="ru-RU"/>
        </w:rPr>
        <w:t>в сфере жилищного строительства в рабочем поселке Кольцово в 202</w:t>
      </w:r>
      <w:r w:rsidR="00F02317">
        <w:rPr>
          <w:rFonts w:ascii="Times New Roman" w:eastAsia="Times New Roman" w:hAnsi="Times New Roman"/>
          <w:sz w:val="28"/>
          <w:szCs w:val="28"/>
          <w:lang w:eastAsia="ru-RU"/>
        </w:rPr>
        <w:t>4</w:t>
      </w:r>
      <w:r w:rsidRPr="005802A4">
        <w:rPr>
          <w:rFonts w:ascii="Times New Roman" w:eastAsia="Times New Roman" w:hAnsi="Times New Roman"/>
          <w:sz w:val="28"/>
          <w:szCs w:val="28"/>
          <w:lang w:eastAsia="ru-RU"/>
        </w:rPr>
        <w:t xml:space="preserve"> году введено </w:t>
      </w:r>
      <w:r w:rsidR="00F02317">
        <w:rPr>
          <w:rFonts w:ascii="Times New Roman" w:eastAsia="Times New Roman" w:hAnsi="Times New Roman"/>
          <w:sz w:val="28"/>
          <w:szCs w:val="28"/>
          <w:lang w:eastAsia="ru-RU"/>
        </w:rPr>
        <w:t>2,0</w:t>
      </w:r>
      <w:r w:rsidRPr="005802A4">
        <w:rPr>
          <w:rFonts w:ascii="Times New Roman" w:eastAsia="Times New Roman" w:hAnsi="Times New Roman"/>
          <w:sz w:val="28"/>
          <w:szCs w:val="28"/>
          <w:lang w:eastAsia="ru-RU"/>
        </w:rPr>
        <w:t xml:space="preserve"> </w:t>
      </w:r>
      <w:proofErr w:type="spellStart"/>
      <w:r w:rsidRPr="005802A4">
        <w:rPr>
          <w:rFonts w:ascii="Times New Roman" w:eastAsia="Times New Roman" w:hAnsi="Times New Roman"/>
          <w:sz w:val="28"/>
          <w:szCs w:val="28"/>
          <w:lang w:eastAsia="ru-RU"/>
        </w:rPr>
        <w:t>кв.м</w:t>
      </w:r>
      <w:proofErr w:type="spellEnd"/>
      <w:r w:rsidRPr="005802A4">
        <w:rPr>
          <w:rFonts w:ascii="Times New Roman" w:eastAsia="Times New Roman" w:hAnsi="Times New Roman"/>
          <w:sz w:val="28"/>
          <w:szCs w:val="28"/>
          <w:lang w:eastAsia="ru-RU"/>
        </w:rPr>
        <w:t>. жилья на 1 жителя</w:t>
      </w:r>
      <w:r>
        <w:rPr>
          <w:rFonts w:ascii="Times New Roman" w:eastAsia="Times New Roman" w:hAnsi="Times New Roman"/>
          <w:sz w:val="28"/>
          <w:szCs w:val="28"/>
          <w:lang w:eastAsia="ru-RU"/>
        </w:rPr>
        <w:t>.</w:t>
      </w:r>
    </w:p>
    <w:p w14:paraId="3971C77C" w14:textId="48D386BA" w:rsidR="00945379" w:rsidRDefault="00945379" w:rsidP="00642B3A">
      <w:pPr>
        <w:spacing w:after="0" w:line="240" w:lineRule="auto"/>
        <w:ind w:firstLine="709"/>
        <w:jc w:val="both"/>
        <w:rPr>
          <w:rFonts w:ascii="Times New Roman" w:hAnsi="Times New Roman" w:cs="Times New Roman"/>
          <w:sz w:val="28"/>
          <w:szCs w:val="28"/>
        </w:rPr>
      </w:pPr>
      <w:r w:rsidRPr="00520488" w:rsidDel="00F00285">
        <w:rPr>
          <w:rFonts w:ascii="Times New Roman" w:hAnsi="Times New Roman"/>
          <w:b/>
          <w:sz w:val="24"/>
          <w:szCs w:val="24"/>
        </w:rPr>
        <w:t xml:space="preserve"> </w:t>
      </w:r>
    </w:p>
    <w:p w14:paraId="5CFEB0E5" w14:textId="77777777" w:rsidR="00945379" w:rsidRDefault="00945379" w:rsidP="00945379">
      <w:pPr>
        <w:spacing w:after="0" w:line="240" w:lineRule="auto"/>
        <w:jc w:val="both"/>
        <w:rPr>
          <w:rFonts w:ascii="Times New Roman" w:hAnsi="Times New Roman" w:cs="Times New Roman"/>
          <w:i/>
          <w:sz w:val="28"/>
          <w:szCs w:val="28"/>
        </w:rPr>
      </w:pPr>
      <w:r w:rsidRPr="00187C2D">
        <w:rPr>
          <w:rFonts w:ascii="Times New Roman" w:hAnsi="Times New Roman" w:cs="Times New Roman"/>
          <w:b/>
          <w:sz w:val="28"/>
          <w:szCs w:val="28"/>
          <w:u w:val="single"/>
        </w:rPr>
        <w:t>Промышленность</w:t>
      </w:r>
      <w:r w:rsidRPr="001317F4">
        <w:rPr>
          <w:rFonts w:ascii="Times New Roman" w:hAnsi="Times New Roman" w:cs="Times New Roman"/>
          <w:b/>
          <w:sz w:val="28"/>
          <w:szCs w:val="28"/>
        </w:rPr>
        <w:t xml:space="preserve"> </w:t>
      </w:r>
    </w:p>
    <w:p w14:paraId="31D51AA8" w14:textId="7E99F7C6" w:rsidR="00945379" w:rsidRPr="002975BC" w:rsidRDefault="00945379" w:rsidP="00945379">
      <w:pPr>
        <w:spacing w:after="0" w:line="240" w:lineRule="auto"/>
        <w:ind w:firstLine="567"/>
        <w:jc w:val="both"/>
        <w:rPr>
          <w:rFonts w:ascii="Times New Roman" w:hAnsi="Times New Roman"/>
          <w:sz w:val="28"/>
          <w:szCs w:val="28"/>
        </w:rPr>
      </w:pPr>
      <w:r w:rsidRPr="002975BC">
        <w:rPr>
          <w:rFonts w:ascii="Times New Roman" w:hAnsi="Times New Roman"/>
          <w:sz w:val="28"/>
          <w:szCs w:val="28"/>
        </w:rPr>
        <w:t>Промышленность на территории наукограда</w:t>
      </w:r>
      <w:r w:rsidR="003B5A6F" w:rsidRPr="002975BC">
        <w:rPr>
          <w:rFonts w:ascii="Times New Roman" w:hAnsi="Times New Roman"/>
          <w:sz w:val="28"/>
          <w:szCs w:val="28"/>
        </w:rPr>
        <w:t xml:space="preserve"> Кольцово представлена 1</w:t>
      </w:r>
      <w:r w:rsidR="00F02317">
        <w:rPr>
          <w:rFonts w:ascii="Times New Roman" w:hAnsi="Times New Roman"/>
          <w:sz w:val="28"/>
          <w:szCs w:val="28"/>
        </w:rPr>
        <w:t>13</w:t>
      </w:r>
      <w:r w:rsidRPr="002975BC">
        <w:rPr>
          <w:rFonts w:ascii="Times New Roman" w:hAnsi="Times New Roman"/>
          <w:sz w:val="28"/>
          <w:szCs w:val="28"/>
        </w:rPr>
        <w:t xml:space="preserve"> предприятиями (на 01.01.20</w:t>
      </w:r>
      <w:r w:rsidR="00412D9D" w:rsidRPr="002975BC">
        <w:rPr>
          <w:rFonts w:ascii="Times New Roman" w:hAnsi="Times New Roman"/>
          <w:sz w:val="28"/>
          <w:szCs w:val="28"/>
        </w:rPr>
        <w:t>2</w:t>
      </w:r>
      <w:r w:rsidR="00F02317">
        <w:rPr>
          <w:rFonts w:ascii="Times New Roman" w:hAnsi="Times New Roman"/>
          <w:sz w:val="28"/>
          <w:szCs w:val="28"/>
        </w:rPr>
        <w:t>5</w:t>
      </w:r>
      <w:r w:rsidRPr="002975BC">
        <w:rPr>
          <w:rFonts w:ascii="Times New Roman" w:hAnsi="Times New Roman"/>
          <w:sz w:val="28"/>
          <w:szCs w:val="28"/>
        </w:rPr>
        <w:t>г.). Наиболее крупным промышленным предприятием на территории наукограда Кольцово является ЗАО «Сибирский ликерно-водочный завод».</w:t>
      </w:r>
    </w:p>
    <w:p w14:paraId="1BDAD354" w14:textId="77777777" w:rsidR="00F02317" w:rsidRDefault="00F02317" w:rsidP="00F02317">
      <w:pPr>
        <w:ind w:firstLine="567"/>
        <w:jc w:val="both"/>
        <w:rPr>
          <w:rFonts w:ascii="Times New Roman" w:hAnsi="Times New Roman"/>
          <w:sz w:val="28"/>
          <w:szCs w:val="28"/>
        </w:rPr>
      </w:pPr>
      <w:r w:rsidRPr="00F02317">
        <w:rPr>
          <w:rFonts w:ascii="Times New Roman" w:hAnsi="Times New Roman"/>
          <w:sz w:val="28"/>
          <w:szCs w:val="28"/>
        </w:rPr>
        <w:t xml:space="preserve">Промышленными организациями за 2024 год отгружено товаров собственного производства, выполнено работ и услуг собственными силами на сумму 12265,5 млн. руб. (прирост к 2023 году составил 9,4%). </w:t>
      </w:r>
    </w:p>
    <w:p w14:paraId="638F71BE" w14:textId="51614682" w:rsidR="00945379" w:rsidRDefault="00945379" w:rsidP="00945379">
      <w:pPr>
        <w:rPr>
          <w:rFonts w:ascii="Times New Roman" w:hAnsi="Times New Roman"/>
          <w:bCs/>
          <w:i/>
          <w:sz w:val="28"/>
          <w:szCs w:val="28"/>
          <w:lang w:eastAsia="ru-RU"/>
        </w:rPr>
      </w:pPr>
      <w:r w:rsidRPr="00EB071C">
        <w:rPr>
          <w:rFonts w:ascii="Times New Roman" w:hAnsi="Times New Roman" w:cs="Times New Roman"/>
          <w:b/>
          <w:sz w:val="28"/>
          <w:szCs w:val="28"/>
          <w:u w:val="single"/>
        </w:rPr>
        <w:t>Сельское хозяйство</w:t>
      </w:r>
      <w:r>
        <w:rPr>
          <w:rFonts w:ascii="Times New Roman" w:hAnsi="Times New Roman" w:cs="Times New Roman"/>
          <w:b/>
          <w:sz w:val="28"/>
          <w:szCs w:val="28"/>
          <w:u w:val="single"/>
        </w:rPr>
        <w:t xml:space="preserve"> </w:t>
      </w:r>
    </w:p>
    <w:p w14:paraId="110B6376" w14:textId="088CFF25" w:rsidR="00945379" w:rsidRDefault="00945379" w:rsidP="00945379">
      <w:pPr>
        <w:spacing w:after="0" w:line="240" w:lineRule="auto"/>
        <w:ind w:firstLine="567"/>
        <w:jc w:val="both"/>
        <w:rPr>
          <w:rFonts w:ascii="Times New Roman" w:hAnsi="Times New Roman"/>
          <w:sz w:val="28"/>
          <w:szCs w:val="28"/>
        </w:rPr>
      </w:pPr>
      <w:r w:rsidRPr="006C54C9">
        <w:rPr>
          <w:rFonts w:ascii="Times New Roman" w:hAnsi="Times New Roman"/>
          <w:sz w:val="28"/>
          <w:szCs w:val="28"/>
        </w:rPr>
        <w:t xml:space="preserve">На территории </w:t>
      </w:r>
      <w:proofErr w:type="spellStart"/>
      <w:r w:rsidRPr="006C54C9">
        <w:rPr>
          <w:rFonts w:ascii="Times New Roman" w:hAnsi="Times New Roman"/>
          <w:sz w:val="28"/>
          <w:szCs w:val="28"/>
        </w:rPr>
        <w:t>р.п</w:t>
      </w:r>
      <w:proofErr w:type="spellEnd"/>
      <w:r w:rsidRPr="006C54C9">
        <w:rPr>
          <w:rFonts w:ascii="Times New Roman" w:hAnsi="Times New Roman"/>
          <w:sz w:val="28"/>
          <w:szCs w:val="28"/>
        </w:rPr>
        <w:t>. Кольцово на 01.01.20</w:t>
      </w:r>
      <w:r w:rsidR="00412D9D">
        <w:rPr>
          <w:rFonts w:ascii="Times New Roman" w:hAnsi="Times New Roman"/>
          <w:sz w:val="28"/>
          <w:szCs w:val="28"/>
        </w:rPr>
        <w:t>2</w:t>
      </w:r>
      <w:r w:rsidR="00F02317">
        <w:rPr>
          <w:rFonts w:ascii="Times New Roman" w:hAnsi="Times New Roman"/>
          <w:sz w:val="28"/>
          <w:szCs w:val="28"/>
        </w:rPr>
        <w:t>5</w:t>
      </w:r>
      <w:r w:rsidRPr="006C54C9">
        <w:rPr>
          <w:rFonts w:ascii="Times New Roman" w:hAnsi="Times New Roman"/>
          <w:sz w:val="28"/>
          <w:szCs w:val="28"/>
        </w:rPr>
        <w:t xml:space="preserve"> зарегистрировано 4 с</w:t>
      </w:r>
      <w:r w:rsidR="0053699C">
        <w:rPr>
          <w:rFonts w:ascii="Times New Roman" w:hAnsi="Times New Roman"/>
          <w:sz w:val="28"/>
          <w:szCs w:val="28"/>
        </w:rPr>
        <w:t>ельскохозяйственных организации.</w:t>
      </w:r>
    </w:p>
    <w:p w14:paraId="288B4EEF" w14:textId="77777777" w:rsidR="00F02317" w:rsidRPr="000162B6" w:rsidRDefault="00F02317" w:rsidP="00F02317">
      <w:pPr>
        <w:autoSpaceDE w:val="0"/>
        <w:autoSpaceDN w:val="0"/>
        <w:adjustRightInd w:val="0"/>
        <w:spacing w:after="0" w:line="240" w:lineRule="auto"/>
        <w:ind w:firstLine="539"/>
        <w:jc w:val="both"/>
        <w:rPr>
          <w:rFonts w:ascii="Times New Roman" w:eastAsia="Times New Roman" w:hAnsi="Times New Roman"/>
          <w:sz w:val="28"/>
          <w:szCs w:val="28"/>
          <w:lang w:eastAsia="ru-RU"/>
        </w:rPr>
      </w:pPr>
      <w:r w:rsidRPr="000162B6">
        <w:rPr>
          <w:rFonts w:ascii="Times New Roman" w:eastAsia="Times New Roman" w:hAnsi="Times New Roman"/>
          <w:sz w:val="28"/>
          <w:szCs w:val="28"/>
          <w:lang w:eastAsia="ru-RU"/>
        </w:rPr>
        <w:t>Объем производства сельского хозяйства, обеспеченный в основном ЗАО «Птицефабрика «Ново-Барышевская», увеличился по сравнению с 202</w:t>
      </w:r>
      <w:r>
        <w:rPr>
          <w:rFonts w:ascii="Times New Roman" w:eastAsia="Times New Roman" w:hAnsi="Times New Roman"/>
          <w:sz w:val="28"/>
          <w:szCs w:val="28"/>
          <w:lang w:eastAsia="ru-RU"/>
        </w:rPr>
        <w:t>3</w:t>
      </w:r>
      <w:r w:rsidRPr="000162B6">
        <w:rPr>
          <w:rFonts w:ascii="Times New Roman" w:eastAsia="Times New Roman" w:hAnsi="Times New Roman"/>
          <w:sz w:val="28"/>
          <w:szCs w:val="28"/>
          <w:lang w:eastAsia="ru-RU"/>
        </w:rPr>
        <w:t xml:space="preserve"> год</w:t>
      </w:r>
      <w:r>
        <w:rPr>
          <w:rFonts w:ascii="Times New Roman" w:eastAsia="Times New Roman" w:hAnsi="Times New Roman"/>
          <w:sz w:val="28"/>
          <w:szCs w:val="28"/>
          <w:lang w:eastAsia="ru-RU"/>
        </w:rPr>
        <w:t>ом</w:t>
      </w:r>
      <w:r w:rsidRPr="000162B6">
        <w:rPr>
          <w:rFonts w:ascii="Times New Roman" w:eastAsia="Times New Roman" w:hAnsi="Times New Roman"/>
          <w:sz w:val="28"/>
          <w:szCs w:val="28"/>
          <w:lang w:eastAsia="ru-RU"/>
        </w:rPr>
        <w:t xml:space="preserve"> и составил </w:t>
      </w:r>
      <w:r>
        <w:rPr>
          <w:rFonts w:ascii="Times New Roman" w:eastAsia="Times New Roman" w:hAnsi="Times New Roman"/>
          <w:sz w:val="28"/>
          <w:szCs w:val="28"/>
          <w:lang w:eastAsia="ru-RU"/>
        </w:rPr>
        <w:t xml:space="preserve">3964,0 </w:t>
      </w:r>
      <w:r w:rsidRPr="000162B6">
        <w:rPr>
          <w:rFonts w:ascii="Times New Roman" w:eastAsia="Times New Roman" w:hAnsi="Times New Roman"/>
          <w:sz w:val="28"/>
          <w:szCs w:val="28"/>
          <w:lang w:eastAsia="ru-RU"/>
        </w:rPr>
        <w:t>млн. рублей.</w:t>
      </w:r>
    </w:p>
    <w:p w14:paraId="0AC66D6C" w14:textId="298FF3CA" w:rsidR="00945379" w:rsidRPr="003F5EB0" w:rsidRDefault="00945379" w:rsidP="00945379">
      <w:pPr>
        <w:spacing w:line="240" w:lineRule="auto"/>
        <w:ind w:firstLine="567"/>
        <w:jc w:val="both"/>
        <w:rPr>
          <w:rFonts w:ascii="Times New Roman" w:hAnsi="Times New Roman"/>
          <w:sz w:val="28"/>
          <w:szCs w:val="28"/>
        </w:rPr>
      </w:pPr>
      <w:r>
        <w:rPr>
          <w:rFonts w:ascii="Times New Roman" w:hAnsi="Times New Roman"/>
          <w:sz w:val="28"/>
          <w:szCs w:val="28"/>
        </w:rPr>
        <w:t>Основным сельскохозяйственным предприятием</w:t>
      </w:r>
      <w:r w:rsidR="00F02317">
        <w:rPr>
          <w:rFonts w:ascii="Times New Roman" w:hAnsi="Times New Roman"/>
          <w:sz w:val="28"/>
          <w:szCs w:val="28"/>
        </w:rPr>
        <w:t>, осуществляющим деятельность</w:t>
      </w:r>
      <w:r>
        <w:rPr>
          <w:rFonts w:ascii="Times New Roman" w:hAnsi="Times New Roman"/>
          <w:sz w:val="28"/>
          <w:szCs w:val="28"/>
        </w:rPr>
        <w:t xml:space="preserve"> </w:t>
      </w:r>
      <w:r w:rsidRPr="003F5EB0">
        <w:rPr>
          <w:rFonts w:ascii="Times New Roman" w:hAnsi="Times New Roman"/>
          <w:sz w:val="28"/>
          <w:szCs w:val="28"/>
        </w:rPr>
        <w:t xml:space="preserve">на территории </w:t>
      </w:r>
      <w:proofErr w:type="spellStart"/>
      <w:r w:rsidRPr="003F5EB0">
        <w:rPr>
          <w:rFonts w:ascii="Times New Roman" w:hAnsi="Times New Roman"/>
          <w:sz w:val="28"/>
          <w:szCs w:val="28"/>
        </w:rPr>
        <w:t>р.п</w:t>
      </w:r>
      <w:proofErr w:type="spellEnd"/>
      <w:r w:rsidRPr="003F5EB0">
        <w:rPr>
          <w:rFonts w:ascii="Times New Roman" w:hAnsi="Times New Roman"/>
          <w:sz w:val="28"/>
          <w:szCs w:val="28"/>
        </w:rPr>
        <w:t>.</w:t>
      </w:r>
      <w:r w:rsidRPr="003F5EB0">
        <w:rPr>
          <w:rFonts w:ascii="Times New Roman" w:hAnsi="Times New Roman"/>
          <w:sz w:val="28"/>
          <w:szCs w:val="28"/>
          <w:lang w:val="en-US"/>
        </w:rPr>
        <w:t> </w:t>
      </w:r>
      <w:r w:rsidRPr="003F5EB0">
        <w:rPr>
          <w:rFonts w:ascii="Times New Roman" w:hAnsi="Times New Roman"/>
          <w:sz w:val="28"/>
          <w:szCs w:val="28"/>
        </w:rPr>
        <w:t>Кольцово</w:t>
      </w:r>
      <w:r w:rsidR="00F02317">
        <w:rPr>
          <w:rFonts w:ascii="Times New Roman" w:hAnsi="Times New Roman"/>
          <w:sz w:val="28"/>
          <w:szCs w:val="28"/>
        </w:rPr>
        <w:t>,</w:t>
      </w:r>
      <w:r w:rsidRPr="003F5EB0">
        <w:rPr>
          <w:rFonts w:ascii="Times New Roman" w:hAnsi="Times New Roman"/>
          <w:sz w:val="28"/>
          <w:szCs w:val="28"/>
        </w:rPr>
        <w:t xml:space="preserve"> </w:t>
      </w:r>
      <w:r w:rsidR="00F02317">
        <w:rPr>
          <w:rFonts w:ascii="Times New Roman" w:hAnsi="Times New Roman"/>
          <w:sz w:val="28"/>
          <w:szCs w:val="28"/>
        </w:rPr>
        <w:t>я</w:t>
      </w:r>
      <w:r>
        <w:rPr>
          <w:rFonts w:ascii="Times New Roman" w:hAnsi="Times New Roman"/>
          <w:sz w:val="28"/>
          <w:szCs w:val="28"/>
        </w:rPr>
        <w:t>вляется</w:t>
      </w:r>
      <w:r w:rsidRPr="003F5EB0">
        <w:rPr>
          <w:rFonts w:ascii="Times New Roman" w:hAnsi="Times New Roman"/>
          <w:sz w:val="28"/>
          <w:szCs w:val="28"/>
        </w:rPr>
        <w:t xml:space="preserve"> ЗАО</w:t>
      </w:r>
      <w:r w:rsidRPr="003F5EB0">
        <w:rPr>
          <w:rFonts w:ascii="Times New Roman" w:hAnsi="Times New Roman"/>
          <w:sz w:val="28"/>
          <w:szCs w:val="28"/>
          <w:lang w:val="en-US"/>
        </w:rPr>
        <w:t> </w:t>
      </w:r>
      <w:r w:rsidRPr="003F5EB0">
        <w:rPr>
          <w:rFonts w:ascii="Times New Roman" w:hAnsi="Times New Roman"/>
          <w:sz w:val="28"/>
          <w:szCs w:val="28"/>
        </w:rPr>
        <w:t>Птицефабрика</w:t>
      </w:r>
      <w:r w:rsidRPr="003F5EB0">
        <w:rPr>
          <w:rFonts w:ascii="Times New Roman" w:hAnsi="Times New Roman"/>
          <w:sz w:val="28"/>
          <w:szCs w:val="28"/>
          <w:lang w:val="en-US"/>
        </w:rPr>
        <w:t> </w:t>
      </w:r>
      <w:r w:rsidRPr="003F5EB0">
        <w:rPr>
          <w:rFonts w:ascii="Times New Roman" w:hAnsi="Times New Roman"/>
          <w:sz w:val="28"/>
          <w:szCs w:val="28"/>
        </w:rPr>
        <w:t>«Ново-Барышевская».</w:t>
      </w:r>
    </w:p>
    <w:p w14:paraId="79607C75" w14:textId="77777777" w:rsidR="00945379" w:rsidRPr="003F5EB0" w:rsidRDefault="00945379" w:rsidP="00945379">
      <w:pPr>
        <w:spacing w:line="240" w:lineRule="auto"/>
        <w:ind w:firstLine="567"/>
        <w:jc w:val="both"/>
        <w:rPr>
          <w:rFonts w:ascii="Times New Roman" w:hAnsi="Times New Roman"/>
          <w:sz w:val="28"/>
          <w:szCs w:val="28"/>
        </w:rPr>
      </w:pPr>
      <w:r w:rsidRPr="003F5EB0">
        <w:rPr>
          <w:rFonts w:ascii="Times New Roman" w:hAnsi="Times New Roman"/>
          <w:sz w:val="28"/>
          <w:szCs w:val="28"/>
        </w:rPr>
        <w:t>ЗАО</w:t>
      </w:r>
      <w:r w:rsidRPr="003F5EB0">
        <w:rPr>
          <w:rFonts w:ascii="Times New Roman" w:hAnsi="Times New Roman"/>
          <w:sz w:val="28"/>
          <w:szCs w:val="28"/>
          <w:lang w:val="en-US"/>
        </w:rPr>
        <w:t> </w:t>
      </w:r>
      <w:r w:rsidRPr="003F5EB0">
        <w:rPr>
          <w:rFonts w:ascii="Times New Roman" w:hAnsi="Times New Roman"/>
          <w:sz w:val="28"/>
          <w:szCs w:val="28"/>
        </w:rPr>
        <w:t>Птицефабрика</w:t>
      </w:r>
      <w:r w:rsidRPr="003F5EB0">
        <w:rPr>
          <w:rFonts w:ascii="Times New Roman" w:hAnsi="Times New Roman"/>
          <w:sz w:val="28"/>
          <w:szCs w:val="28"/>
          <w:lang w:val="en-US"/>
        </w:rPr>
        <w:t> </w:t>
      </w:r>
      <w:r>
        <w:rPr>
          <w:rFonts w:ascii="Times New Roman" w:hAnsi="Times New Roman"/>
          <w:sz w:val="28"/>
          <w:szCs w:val="28"/>
        </w:rPr>
        <w:t xml:space="preserve">«Ново-Барышевская» </w:t>
      </w:r>
      <w:r w:rsidRPr="003F5EB0">
        <w:rPr>
          <w:rFonts w:ascii="Times New Roman" w:hAnsi="Times New Roman"/>
          <w:sz w:val="28"/>
          <w:szCs w:val="28"/>
        </w:rPr>
        <w:t xml:space="preserve">входит в агрохолдинг «Октябрьский», как племенной репродуктор второго порядка по разведению кур кроссов </w:t>
      </w:r>
      <w:proofErr w:type="spellStart"/>
      <w:r w:rsidRPr="003F5EB0">
        <w:rPr>
          <w:rFonts w:ascii="Times New Roman" w:hAnsi="Times New Roman"/>
          <w:sz w:val="28"/>
          <w:szCs w:val="28"/>
        </w:rPr>
        <w:t>Хайсекс</w:t>
      </w:r>
      <w:proofErr w:type="spellEnd"/>
      <w:r w:rsidRPr="003F5EB0">
        <w:rPr>
          <w:rFonts w:ascii="Times New Roman" w:hAnsi="Times New Roman"/>
          <w:sz w:val="28"/>
          <w:szCs w:val="28"/>
        </w:rPr>
        <w:t xml:space="preserve"> и как производитель товарных яиц.</w:t>
      </w:r>
    </w:p>
    <w:p w14:paraId="05938580" w14:textId="77777777" w:rsidR="00945379" w:rsidRPr="00806E4F" w:rsidRDefault="00945379" w:rsidP="00945379">
      <w:pPr>
        <w:spacing w:after="0" w:line="240" w:lineRule="auto"/>
        <w:ind w:firstLine="567"/>
        <w:jc w:val="both"/>
        <w:rPr>
          <w:rFonts w:ascii="Times New Roman" w:hAnsi="Times New Roman" w:cs="Times New Roman"/>
          <w:sz w:val="28"/>
          <w:szCs w:val="28"/>
        </w:rPr>
      </w:pPr>
      <w:r w:rsidRPr="003F5EB0">
        <w:rPr>
          <w:rFonts w:ascii="Times New Roman" w:hAnsi="Times New Roman"/>
          <w:sz w:val="28"/>
          <w:szCs w:val="28"/>
        </w:rPr>
        <w:t xml:space="preserve">Находясь на рынке племенной продукции уже более 30 лет, птицефабрика обеспечивает птицеводческие хозяйства Сибири, Дальнего Востока и стран ближнего зарубежья яичными курами лучших мировых кроссов. Продолжается расширение клиентской базы покупателей племенной продукции. Покупателей привлекает не только качество племенной продукции, но и активный технический сервис, проводимый специалистами птицефабрики, </w:t>
      </w:r>
      <w:r w:rsidRPr="00806E4F">
        <w:rPr>
          <w:rFonts w:ascii="Times New Roman" w:hAnsi="Times New Roman" w:cs="Times New Roman"/>
          <w:sz w:val="28"/>
          <w:szCs w:val="28"/>
        </w:rPr>
        <w:t>который предусматривает сопровождение каждой партии цыплят от поставки до выбытия, а также консультации по вопросам кормления, содержания и ветеринарии.</w:t>
      </w:r>
    </w:p>
    <w:p w14:paraId="07752FAF" w14:textId="77777777" w:rsidR="00945379" w:rsidRDefault="00945379" w:rsidP="00945379">
      <w:pPr>
        <w:spacing w:after="0" w:line="240" w:lineRule="auto"/>
        <w:ind w:firstLine="567"/>
        <w:jc w:val="both"/>
        <w:rPr>
          <w:rFonts w:ascii="Times New Roman" w:hAnsi="Times New Roman" w:cs="Times New Roman"/>
          <w:sz w:val="28"/>
          <w:szCs w:val="28"/>
        </w:rPr>
      </w:pPr>
      <w:r w:rsidRPr="00806E4F">
        <w:rPr>
          <w:rFonts w:ascii="Times New Roman" w:hAnsi="Times New Roman" w:cs="Times New Roman"/>
          <w:sz w:val="28"/>
          <w:szCs w:val="28"/>
        </w:rPr>
        <w:t>Птицефабрика «Ново-Барышевская» является самостоятельным производственным комплексом полного цикла с соответствующей инфраструктурой для хозяйств яичного направления.</w:t>
      </w:r>
    </w:p>
    <w:p w14:paraId="31D09B35" w14:textId="77777777" w:rsidR="00335D90" w:rsidRDefault="00335D90" w:rsidP="00945379">
      <w:pPr>
        <w:rPr>
          <w:rFonts w:ascii="Times New Roman" w:hAnsi="Times New Roman" w:cs="Times New Roman"/>
          <w:b/>
          <w:sz w:val="28"/>
          <w:szCs w:val="28"/>
          <w:u w:val="single"/>
        </w:rPr>
      </w:pPr>
    </w:p>
    <w:p w14:paraId="2DE7F1FA" w14:textId="77777777" w:rsidR="00945379" w:rsidRPr="00196589" w:rsidRDefault="00945379" w:rsidP="00945379">
      <w:pPr>
        <w:rPr>
          <w:rFonts w:ascii="Times New Roman" w:hAnsi="Times New Roman" w:cs="Times New Roman"/>
          <w:b/>
          <w:sz w:val="28"/>
          <w:szCs w:val="28"/>
          <w:u w:val="single"/>
        </w:rPr>
      </w:pPr>
      <w:r w:rsidRPr="00196589">
        <w:rPr>
          <w:rFonts w:ascii="Times New Roman" w:hAnsi="Times New Roman" w:cs="Times New Roman"/>
          <w:b/>
          <w:sz w:val="28"/>
          <w:szCs w:val="28"/>
          <w:u w:val="single"/>
        </w:rPr>
        <w:t xml:space="preserve">Торговля и услуги </w:t>
      </w:r>
    </w:p>
    <w:p w14:paraId="3FAF02B1" w14:textId="77777777" w:rsidR="007A7EAC" w:rsidRPr="007A7EAC" w:rsidRDefault="007A7EAC" w:rsidP="007A7EAC">
      <w:pPr>
        <w:pStyle w:val="ab"/>
        <w:ind w:firstLine="709"/>
        <w:rPr>
          <w:sz w:val="28"/>
          <w:szCs w:val="28"/>
        </w:rPr>
      </w:pPr>
      <w:r w:rsidRPr="007A7EAC">
        <w:rPr>
          <w:sz w:val="28"/>
          <w:szCs w:val="28"/>
        </w:rPr>
        <w:t>По состоянию на 01.01.2025 года на территории городского округа рабочий поселок Кольцово осуществляют деятельность 230 хозяйствующих субъектов потребительского рынка, в том числе 220 объектов розничной торговли (включая магазины и киоски в торговых центрах):</w:t>
      </w:r>
    </w:p>
    <w:p w14:paraId="38070B3B" w14:textId="77777777" w:rsidR="007A7EAC" w:rsidRPr="007A7EAC" w:rsidRDefault="007A7EAC" w:rsidP="007A7EAC">
      <w:pPr>
        <w:pStyle w:val="ab"/>
        <w:ind w:firstLine="709"/>
        <w:rPr>
          <w:sz w:val="28"/>
          <w:szCs w:val="28"/>
        </w:rPr>
      </w:pPr>
      <w:r w:rsidRPr="007A7EAC">
        <w:rPr>
          <w:sz w:val="28"/>
          <w:szCs w:val="28"/>
        </w:rPr>
        <w:t>- продовольственных магазинов – 31;</w:t>
      </w:r>
    </w:p>
    <w:p w14:paraId="0146A27D" w14:textId="77777777" w:rsidR="007A7EAC" w:rsidRPr="007A7EAC" w:rsidRDefault="007A7EAC" w:rsidP="007A7EAC">
      <w:pPr>
        <w:pStyle w:val="ab"/>
        <w:ind w:firstLine="709"/>
        <w:rPr>
          <w:sz w:val="28"/>
          <w:szCs w:val="28"/>
        </w:rPr>
      </w:pPr>
      <w:r w:rsidRPr="007A7EAC">
        <w:rPr>
          <w:sz w:val="28"/>
          <w:szCs w:val="28"/>
        </w:rPr>
        <w:t>- непродовольственных магазинов – 30;</w:t>
      </w:r>
    </w:p>
    <w:p w14:paraId="0DD456E7" w14:textId="77777777" w:rsidR="007A7EAC" w:rsidRPr="007A7EAC" w:rsidRDefault="007A7EAC" w:rsidP="007A7EAC">
      <w:pPr>
        <w:pStyle w:val="ab"/>
        <w:ind w:firstLine="709"/>
        <w:rPr>
          <w:sz w:val="28"/>
          <w:szCs w:val="28"/>
        </w:rPr>
      </w:pPr>
      <w:r w:rsidRPr="007A7EAC">
        <w:rPr>
          <w:sz w:val="28"/>
          <w:szCs w:val="28"/>
        </w:rPr>
        <w:t>- смешанных магазинов – 39;</w:t>
      </w:r>
    </w:p>
    <w:p w14:paraId="261685F5" w14:textId="77777777" w:rsidR="007A7EAC" w:rsidRPr="007A7EAC" w:rsidRDefault="007A7EAC" w:rsidP="007A7EAC">
      <w:pPr>
        <w:pStyle w:val="ab"/>
        <w:ind w:firstLine="709"/>
        <w:rPr>
          <w:sz w:val="28"/>
          <w:szCs w:val="28"/>
        </w:rPr>
      </w:pPr>
      <w:r w:rsidRPr="007A7EAC">
        <w:rPr>
          <w:sz w:val="28"/>
          <w:szCs w:val="28"/>
        </w:rPr>
        <w:t>- павильонов – 14;</w:t>
      </w:r>
    </w:p>
    <w:p w14:paraId="491DC329" w14:textId="77777777" w:rsidR="007A7EAC" w:rsidRPr="007A7EAC" w:rsidRDefault="007A7EAC" w:rsidP="007A7EAC">
      <w:pPr>
        <w:pStyle w:val="ab"/>
        <w:ind w:firstLine="709"/>
        <w:rPr>
          <w:sz w:val="28"/>
          <w:szCs w:val="28"/>
        </w:rPr>
      </w:pPr>
      <w:r w:rsidRPr="007A7EAC">
        <w:rPr>
          <w:sz w:val="28"/>
          <w:szCs w:val="28"/>
        </w:rPr>
        <w:t>- киосков – 10;</w:t>
      </w:r>
    </w:p>
    <w:p w14:paraId="15D4D21A" w14:textId="77777777" w:rsidR="007A7EAC" w:rsidRPr="007A7EAC" w:rsidRDefault="007A7EAC" w:rsidP="007A7EAC">
      <w:pPr>
        <w:pStyle w:val="ab"/>
        <w:ind w:firstLine="709"/>
        <w:rPr>
          <w:sz w:val="28"/>
          <w:szCs w:val="28"/>
        </w:rPr>
      </w:pPr>
      <w:r w:rsidRPr="007A7EAC">
        <w:rPr>
          <w:sz w:val="28"/>
          <w:szCs w:val="28"/>
        </w:rPr>
        <w:t>- аптек – 18;</w:t>
      </w:r>
    </w:p>
    <w:p w14:paraId="208CF548" w14:textId="77777777" w:rsidR="007A7EAC" w:rsidRPr="007A7EAC" w:rsidRDefault="007A7EAC" w:rsidP="007A7EAC">
      <w:pPr>
        <w:pStyle w:val="ab"/>
        <w:ind w:firstLine="709"/>
        <w:rPr>
          <w:sz w:val="28"/>
          <w:szCs w:val="28"/>
        </w:rPr>
      </w:pPr>
      <w:r w:rsidRPr="007A7EAC">
        <w:rPr>
          <w:sz w:val="28"/>
          <w:szCs w:val="28"/>
        </w:rPr>
        <w:t>- автозаправочных станций – 3;</w:t>
      </w:r>
    </w:p>
    <w:p w14:paraId="5AAA89B8" w14:textId="77777777" w:rsidR="007A7EAC" w:rsidRPr="007A7EAC" w:rsidRDefault="007A7EAC" w:rsidP="007A7EAC">
      <w:pPr>
        <w:pStyle w:val="ab"/>
        <w:ind w:firstLine="709"/>
        <w:rPr>
          <w:sz w:val="28"/>
          <w:szCs w:val="28"/>
        </w:rPr>
      </w:pPr>
      <w:r w:rsidRPr="007A7EAC">
        <w:rPr>
          <w:sz w:val="28"/>
          <w:szCs w:val="28"/>
        </w:rPr>
        <w:t>- торговых центров – 4;</w:t>
      </w:r>
    </w:p>
    <w:p w14:paraId="0DF665C4" w14:textId="5B724B62" w:rsidR="007C7F36" w:rsidRPr="007A7EAC" w:rsidRDefault="007A7EAC" w:rsidP="007A7EAC">
      <w:pPr>
        <w:pStyle w:val="ab"/>
        <w:ind w:firstLine="709"/>
        <w:rPr>
          <w:sz w:val="28"/>
          <w:szCs w:val="28"/>
        </w:rPr>
      </w:pPr>
      <w:r w:rsidRPr="007A7EAC">
        <w:rPr>
          <w:sz w:val="28"/>
          <w:szCs w:val="28"/>
        </w:rPr>
        <w:t>- автолавок – 2;</w:t>
      </w:r>
    </w:p>
    <w:p w14:paraId="428CC781" w14:textId="77777777" w:rsidR="00945379" w:rsidRDefault="00945379" w:rsidP="00945379">
      <w:pPr>
        <w:rPr>
          <w:rFonts w:ascii="Times New Roman" w:hAnsi="Times New Roman" w:cs="Times New Roman"/>
          <w:b/>
          <w:sz w:val="28"/>
          <w:szCs w:val="28"/>
          <w:u w:val="single"/>
        </w:rPr>
      </w:pPr>
      <w:r w:rsidRPr="00304B14">
        <w:rPr>
          <w:rFonts w:ascii="Times New Roman" w:hAnsi="Times New Roman" w:cs="Times New Roman"/>
          <w:b/>
          <w:sz w:val="28"/>
          <w:szCs w:val="28"/>
          <w:u w:val="single"/>
        </w:rPr>
        <w:t xml:space="preserve">Малое </w:t>
      </w:r>
      <w:r>
        <w:rPr>
          <w:rFonts w:ascii="Times New Roman" w:hAnsi="Times New Roman" w:cs="Times New Roman"/>
          <w:b/>
          <w:sz w:val="28"/>
          <w:szCs w:val="28"/>
          <w:u w:val="single"/>
        </w:rPr>
        <w:t xml:space="preserve">и среднее </w:t>
      </w:r>
      <w:r w:rsidRPr="00304B14">
        <w:rPr>
          <w:rFonts w:ascii="Times New Roman" w:hAnsi="Times New Roman" w:cs="Times New Roman"/>
          <w:b/>
          <w:sz w:val="28"/>
          <w:szCs w:val="28"/>
          <w:u w:val="single"/>
        </w:rPr>
        <w:t xml:space="preserve">предпринимательство </w:t>
      </w:r>
    </w:p>
    <w:p w14:paraId="601917F6" w14:textId="2093E600" w:rsidR="00F21C7F" w:rsidRDefault="00F21C7F" w:rsidP="00945379">
      <w:pPr>
        <w:spacing w:after="0"/>
        <w:ind w:firstLine="540"/>
        <w:jc w:val="both"/>
        <w:rPr>
          <w:rFonts w:ascii="Times New Roman" w:hAnsi="Times New Roman" w:cs="Times New Roman"/>
          <w:sz w:val="28"/>
          <w:szCs w:val="28"/>
        </w:rPr>
      </w:pPr>
      <w:r w:rsidRPr="00F21C7F">
        <w:rPr>
          <w:rFonts w:ascii="Times New Roman" w:hAnsi="Times New Roman" w:cs="Times New Roman"/>
          <w:sz w:val="28"/>
          <w:szCs w:val="28"/>
        </w:rPr>
        <w:t>На 10 января 2025 года в наукограде Кольцово действуют 422 малых предприятия, их среднесписочная численность работников составляет 1827 человека. Доля малого</w:t>
      </w:r>
      <w:r>
        <w:rPr>
          <w:rFonts w:ascii="Times New Roman" w:hAnsi="Times New Roman" w:cs="Times New Roman"/>
          <w:sz w:val="28"/>
          <w:szCs w:val="28"/>
        </w:rPr>
        <w:t xml:space="preserve"> и среднего</w:t>
      </w:r>
      <w:r w:rsidRPr="00F21C7F">
        <w:rPr>
          <w:rFonts w:ascii="Times New Roman" w:hAnsi="Times New Roman" w:cs="Times New Roman"/>
          <w:sz w:val="28"/>
          <w:szCs w:val="28"/>
        </w:rPr>
        <w:t xml:space="preserve"> бизнеса в общем объеме выпуска товаров, работ и услуг за 2024 год составила 17,</w:t>
      </w:r>
      <w:r>
        <w:rPr>
          <w:rFonts w:ascii="Times New Roman" w:hAnsi="Times New Roman" w:cs="Times New Roman"/>
          <w:sz w:val="28"/>
          <w:szCs w:val="28"/>
        </w:rPr>
        <w:t>4</w:t>
      </w:r>
      <w:r w:rsidRPr="00F21C7F">
        <w:rPr>
          <w:rFonts w:ascii="Times New Roman" w:hAnsi="Times New Roman" w:cs="Times New Roman"/>
          <w:sz w:val="28"/>
          <w:szCs w:val="28"/>
        </w:rPr>
        <w:t>%, по сравнению с 2023 годом снижение составило 2,</w:t>
      </w:r>
      <w:r>
        <w:rPr>
          <w:rFonts w:ascii="Times New Roman" w:hAnsi="Times New Roman" w:cs="Times New Roman"/>
          <w:sz w:val="28"/>
          <w:szCs w:val="28"/>
        </w:rPr>
        <w:t>8</w:t>
      </w:r>
      <w:r w:rsidRPr="00F21C7F">
        <w:rPr>
          <w:rFonts w:ascii="Times New Roman" w:hAnsi="Times New Roman" w:cs="Times New Roman"/>
          <w:sz w:val="28"/>
          <w:szCs w:val="28"/>
        </w:rPr>
        <w:t xml:space="preserve"> пунктов</w:t>
      </w:r>
      <w:r>
        <w:rPr>
          <w:rFonts w:ascii="Times New Roman" w:hAnsi="Times New Roman" w:cs="Times New Roman"/>
          <w:sz w:val="28"/>
          <w:szCs w:val="28"/>
        </w:rPr>
        <w:t xml:space="preserve">. </w:t>
      </w:r>
      <w:r w:rsidRPr="00F21C7F">
        <w:rPr>
          <w:rFonts w:ascii="Times New Roman" w:hAnsi="Times New Roman" w:cs="Times New Roman"/>
          <w:sz w:val="28"/>
          <w:szCs w:val="28"/>
        </w:rPr>
        <w:t>Численность индивидуальных предпринимателей на 10 января 2025 года составила 926 человек.</w:t>
      </w:r>
    </w:p>
    <w:p w14:paraId="2E85DCBD" w14:textId="0910AF13"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 xml:space="preserve">Политика администрации </w:t>
      </w:r>
      <w:proofErr w:type="spellStart"/>
      <w:r w:rsidRPr="007A7584">
        <w:rPr>
          <w:rFonts w:ascii="Times New Roman" w:hAnsi="Times New Roman" w:cs="Times New Roman"/>
          <w:sz w:val="28"/>
          <w:szCs w:val="28"/>
        </w:rPr>
        <w:t>р.п</w:t>
      </w:r>
      <w:proofErr w:type="spellEnd"/>
      <w:r w:rsidRPr="007A7584">
        <w:rPr>
          <w:rFonts w:ascii="Times New Roman" w:hAnsi="Times New Roman" w:cs="Times New Roman"/>
          <w:sz w:val="28"/>
          <w:szCs w:val="28"/>
        </w:rPr>
        <w:t>. Кольцово в сфере поддержки малого и среднего предпринимательства реализуется в виде системы мер, направленных на увеличение конкурентоспособности предпринимательской и инновационной деятельности, стимулирование активности хозяйствующих субъектов и создание благоприятных условий для развития бизнеса.</w:t>
      </w:r>
    </w:p>
    <w:p w14:paraId="60721041" w14:textId="14E1E387"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 xml:space="preserve">С целью обеспечения устойчивого и гармоничного развития малого и среднего предпринимательства в условиях постоянно изменяющейся рыночной конъюнктуры в </w:t>
      </w:r>
      <w:proofErr w:type="spellStart"/>
      <w:r w:rsidRPr="007A7584">
        <w:rPr>
          <w:rFonts w:ascii="Times New Roman" w:hAnsi="Times New Roman" w:cs="Times New Roman"/>
          <w:sz w:val="28"/>
          <w:szCs w:val="28"/>
        </w:rPr>
        <w:t>р.п</w:t>
      </w:r>
      <w:proofErr w:type="spellEnd"/>
      <w:r w:rsidRPr="007A7584">
        <w:rPr>
          <w:rFonts w:ascii="Times New Roman" w:hAnsi="Times New Roman" w:cs="Times New Roman"/>
          <w:sz w:val="28"/>
          <w:szCs w:val="28"/>
        </w:rPr>
        <w:t>. Кольцово в 20</w:t>
      </w:r>
      <w:r w:rsidR="00942D71">
        <w:rPr>
          <w:rFonts w:ascii="Times New Roman" w:hAnsi="Times New Roman" w:cs="Times New Roman"/>
          <w:sz w:val="28"/>
          <w:szCs w:val="28"/>
        </w:rPr>
        <w:t>2</w:t>
      </w:r>
      <w:r w:rsidR="004E551A">
        <w:rPr>
          <w:rFonts w:ascii="Times New Roman" w:hAnsi="Times New Roman" w:cs="Times New Roman"/>
          <w:sz w:val="28"/>
          <w:szCs w:val="28"/>
        </w:rPr>
        <w:t>3</w:t>
      </w:r>
      <w:r w:rsidRPr="007A7584">
        <w:rPr>
          <w:rFonts w:ascii="Times New Roman" w:hAnsi="Times New Roman" w:cs="Times New Roman"/>
          <w:sz w:val="28"/>
          <w:szCs w:val="28"/>
        </w:rPr>
        <w:t xml:space="preserve"> году продолжилась реализация муниципальной программы «Поддержка инновационной деятельности и субъектов малого и среднего предпринимательства рабочего поселка Кольцово» далее – Программа).</w:t>
      </w:r>
    </w:p>
    <w:p w14:paraId="12E68667" w14:textId="77777777" w:rsidR="00945379" w:rsidRPr="007A7584" w:rsidRDefault="00945379" w:rsidP="00945379">
      <w:pPr>
        <w:spacing w:after="0"/>
        <w:ind w:firstLine="540"/>
        <w:jc w:val="both"/>
        <w:rPr>
          <w:rFonts w:ascii="Times New Roman" w:hAnsi="Times New Roman" w:cs="Times New Roman"/>
          <w:sz w:val="28"/>
          <w:szCs w:val="28"/>
        </w:rPr>
      </w:pPr>
      <w:r w:rsidRPr="007A7584">
        <w:rPr>
          <w:rFonts w:ascii="Times New Roman" w:hAnsi="Times New Roman" w:cs="Times New Roman"/>
          <w:sz w:val="28"/>
          <w:szCs w:val="28"/>
        </w:rPr>
        <w:t>Система программных мероприятий представлена мероприятиями, направленными на информационную, консультационную, организационную, образовательную и финансовую поддержку малого и среднего предпринимательства в рабочем поселке Кольцово, а также мероприятиями по развитию и обеспечению функционирования инфраструктуры поддержки малого и среднего бизнеса.</w:t>
      </w:r>
    </w:p>
    <w:p w14:paraId="30BEC967" w14:textId="77777777" w:rsidR="00945379" w:rsidRPr="001317F4" w:rsidRDefault="00945379" w:rsidP="00945379">
      <w:pPr>
        <w:spacing w:after="0" w:line="240" w:lineRule="auto"/>
        <w:jc w:val="both"/>
        <w:rPr>
          <w:rFonts w:ascii="Times New Roman" w:hAnsi="Times New Roman" w:cs="Times New Roman"/>
          <w:i/>
          <w:sz w:val="28"/>
          <w:szCs w:val="28"/>
        </w:rPr>
      </w:pPr>
    </w:p>
    <w:p w14:paraId="22413FCC" w14:textId="77777777" w:rsidR="00945379" w:rsidRPr="00B702EB" w:rsidRDefault="00945379" w:rsidP="00945379">
      <w:pPr>
        <w:jc w:val="center"/>
        <w:rPr>
          <w:rFonts w:ascii="Times New Roman" w:hAnsi="Times New Roman" w:cs="Times New Roman"/>
          <w:i/>
          <w:sz w:val="28"/>
          <w:szCs w:val="28"/>
        </w:rPr>
      </w:pPr>
      <w:r>
        <w:rPr>
          <w:rFonts w:ascii="Times New Roman" w:hAnsi="Times New Roman" w:cs="Times New Roman"/>
          <w:b/>
          <w:sz w:val="28"/>
          <w:szCs w:val="28"/>
        </w:rPr>
        <w:t xml:space="preserve">Основные предприятия городского округа </w:t>
      </w:r>
    </w:p>
    <w:tbl>
      <w:tblPr>
        <w:tblStyle w:val="a3"/>
        <w:tblW w:w="9995" w:type="dxa"/>
        <w:tblLook w:val="04A0" w:firstRow="1" w:lastRow="0" w:firstColumn="1" w:lastColumn="0" w:noHBand="0" w:noVBand="1"/>
      </w:tblPr>
      <w:tblGrid>
        <w:gridCol w:w="557"/>
        <w:gridCol w:w="73"/>
        <w:gridCol w:w="3447"/>
        <w:gridCol w:w="2835"/>
        <w:gridCol w:w="3083"/>
      </w:tblGrid>
      <w:tr w:rsidR="00945379" w14:paraId="77B4D8EB" w14:textId="77777777" w:rsidTr="00FF04CE">
        <w:tc>
          <w:tcPr>
            <w:tcW w:w="630" w:type="dxa"/>
            <w:gridSpan w:val="2"/>
          </w:tcPr>
          <w:p w14:paraId="3C39449C" w14:textId="77777777" w:rsidR="00945379" w:rsidRPr="005518F5" w:rsidRDefault="00945379" w:rsidP="00FF04CE">
            <w:pPr>
              <w:rPr>
                <w:rFonts w:ascii="Times New Roman" w:hAnsi="Times New Roman" w:cs="Times New Roman"/>
                <w:b/>
                <w:sz w:val="24"/>
                <w:szCs w:val="24"/>
              </w:rPr>
            </w:pPr>
            <w:r w:rsidRPr="005518F5">
              <w:rPr>
                <w:rFonts w:ascii="Times New Roman" w:hAnsi="Times New Roman" w:cs="Times New Roman"/>
                <w:b/>
                <w:sz w:val="24"/>
                <w:szCs w:val="24"/>
              </w:rPr>
              <w:t>№</w:t>
            </w:r>
          </w:p>
          <w:p w14:paraId="7C09E3CB" w14:textId="77777777" w:rsidR="00945379" w:rsidRPr="005518F5" w:rsidRDefault="00945379" w:rsidP="00FF04CE">
            <w:pPr>
              <w:rPr>
                <w:rFonts w:ascii="Times New Roman" w:hAnsi="Times New Roman" w:cs="Times New Roman"/>
                <w:b/>
                <w:sz w:val="24"/>
                <w:szCs w:val="24"/>
              </w:rPr>
            </w:pPr>
            <w:r w:rsidRPr="005518F5">
              <w:rPr>
                <w:rFonts w:ascii="Times New Roman" w:hAnsi="Times New Roman" w:cs="Times New Roman"/>
                <w:b/>
                <w:sz w:val="24"/>
                <w:szCs w:val="24"/>
              </w:rPr>
              <w:t>п/п</w:t>
            </w:r>
          </w:p>
        </w:tc>
        <w:tc>
          <w:tcPr>
            <w:tcW w:w="3447" w:type="dxa"/>
          </w:tcPr>
          <w:p w14:paraId="2274DBC2"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Наименование предприятия</w:t>
            </w:r>
          </w:p>
        </w:tc>
        <w:tc>
          <w:tcPr>
            <w:tcW w:w="2835" w:type="dxa"/>
          </w:tcPr>
          <w:p w14:paraId="781F6270"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 xml:space="preserve">Местонахождение </w:t>
            </w:r>
          </w:p>
        </w:tc>
        <w:tc>
          <w:tcPr>
            <w:tcW w:w="3083" w:type="dxa"/>
          </w:tcPr>
          <w:p w14:paraId="67104F08"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Производимая продукция/услуга</w:t>
            </w:r>
          </w:p>
        </w:tc>
      </w:tr>
      <w:tr w:rsidR="00945379" w:rsidRPr="00B702EB" w14:paraId="4B3B1840" w14:textId="77777777" w:rsidTr="00FF04CE">
        <w:tc>
          <w:tcPr>
            <w:tcW w:w="9995" w:type="dxa"/>
            <w:gridSpan w:val="5"/>
          </w:tcPr>
          <w:p w14:paraId="6FF2A89A" w14:textId="77777777" w:rsidR="00945379" w:rsidRPr="005518F5" w:rsidRDefault="00945379" w:rsidP="00FF04CE">
            <w:pPr>
              <w:ind w:firstLine="567"/>
              <w:jc w:val="center"/>
              <w:rPr>
                <w:rFonts w:ascii="Times New Roman" w:hAnsi="Times New Roman" w:cs="Times New Roman"/>
                <w:b/>
                <w:i/>
                <w:sz w:val="24"/>
                <w:szCs w:val="24"/>
              </w:rPr>
            </w:pPr>
            <w:r w:rsidRPr="005518F5">
              <w:rPr>
                <w:rFonts w:ascii="Times New Roman" w:hAnsi="Times New Roman" w:cs="Times New Roman"/>
                <w:b/>
                <w:i/>
                <w:sz w:val="24"/>
                <w:szCs w:val="24"/>
              </w:rPr>
              <w:t>Промышленность</w:t>
            </w:r>
          </w:p>
        </w:tc>
      </w:tr>
      <w:tr w:rsidR="00945379" w14:paraId="05702C6C" w14:textId="77777777" w:rsidTr="00FF04CE">
        <w:tc>
          <w:tcPr>
            <w:tcW w:w="630" w:type="dxa"/>
            <w:gridSpan w:val="2"/>
          </w:tcPr>
          <w:p w14:paraId="351E3647" w14:textId="1B861249"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1</w:t>
            </w:r>
          </w:p>
        </w:tc>
        <w:tc>
          <w:tcPr>
            <w:tcW w:w="3447" w:type="dxa"/>
          </w:tcPr>
          <w:p w14:paraId="63151244"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«Сибирский ликерно-водочный завод»</w:t>
            </w:r>
          </w:p>
        </w:tc>
        <w:tc>
          <w:tcPr>
            <w:tcW w:w="2835" w:type="dxa"/>
          </w:tcPr>
          <w:p w14:paraId="3A6A97B1"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 Промзона Сибирского ЛВЗ №1</w:t>
            </w:r>
          </w:p>
        </w:tc>
        <w:tc>
          <w:tcPr>
            <w:tcW w:w="3083" w:type="dxa"/>
          </w:tcPr>
          <w:p w14:paraId="264A24BD"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алкогольной и слабоалкогольной продукции</w:t>
            </w:r>
          </w:p>
        </w:tc>
      </w:tr>
      <w:tr w:rsidR="00945379" w14:paraId="6197A094" w14:textId="77777777" w:rsidTr="00FF04CE">
        <w:tc>
          <w:tcPr>
            <w:tcW w:w="630" w:type="dxa"/>
            <w:gridSpan w:val="2"/>
          </w:tcPr>
          <w:p w14:paraId="3B64E2D5" w14:textId="017838DD"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2</w:t>
            </w:r>
          </w:p>
        </w:tc>
        <w:tc>
          <w:tcPr>
            <w:tcW w:w="3447" w:type="dxa"/>
          </w:tcPr>
          <w:p w14:paraId="285ED6AE"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«Вектор-Бест»</w:t>
            </w:r>
          </w:p>
        </w:tc>
        <w:tc>
          <w:tcPr>
            <w:tcW w:w="2835" w:type="dxa"/>
          </w:tcPr>
          <w:p w14:paraId="595E87C2"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 Промплощадка ГНЦ ВБ «Вектор»,</w:t>
            </w:r>
          </w:p>
        </w:tc>
        <w:tc>
          <w:tcPr>
            <w:tcW w:w="3083" w:type="dxa"/>
          </w:tcPr>
          <w:p w14:paraId="1A8B004F"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Производство медицинских диагностических средств </w:t>
            </w:r>
          </w:p>
        </w:tc>
      </w:tr>
      <w:tr w:rsidR="00945379" w14:paraId="672611D7" w14:textId="77777777" w:rsidTr="00FF04CE">
        <w:tc>
          <w:tcPr>
            <w:tcW w:w="630" w:type="dxa"/>
            <w:gridSpan w:val="2"/>
          </w:tcPr>
          <w:p w14:paraId="10F82B5B" w14:textId="7C2A2E8E"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3</w:t>
            </w:r>
          </w:p>
        </w:tc>
        <w:tc>
          <w:tcPr>
            <w:tcW w:w="3447" w:type="dxa"/>
          </w:tcPr>
          <w:p w14:paraId="1BA3F084"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w:t>
            </w:r>
            <w:proofErr w:type="spellStart"/>
            <w:r w:rsidRPr="005518F5">
              <w:rPr>
                <w:rFonts w:ascii="Times New Roman" w:hAnsi="Times New Roman" w:cs="Times New Roman"/>
                <w:sz w:val="24"/>
                <w:szCs w:val="24"/>
              </w:rPr>
              <w:t>Биальгам</w:t>
            </w:r>
            <w:proofErr w:type="spellEnd"/>
            <w:r w:rsidRPr="005518F5">
              <w:rPr>
                <w:rFonts w:ascii="Times New Roman" w:hAnsi="Times New Roman" w:cs="Times New Roman"/>
                <w:sz w:val="24"/>
                <w:szCs w:val="24"/>
              </w:rPr>
              <w:t>»</w:t>
            </w:r>
          </w:p>
        </w:tc>
        <w:tc>
          <w:tcPr>
            <w:tcW w:w="2835" w:type="dxa"/>
          </w:tcPr>
          <w:p w14:paraId="7B4EC31A"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xml:space="preserve">. Кольцово, Промплощадка ГНЦ ВБ «Вектор», </w:t>
            </w:r>
          </w:p>
        </w:tc>
        <w:tc>
          <w:tcPr>
            <w:tcW w:w="3083" w:type="dxa"/>
          </w:tcPr>
          <w:p w14:paraId="179FC3C5" w14:textId="1B4023B0" w:rsidR="00945379" w:rsidRPr="005518F5" w:rsidRDefault="00945379" w:rsidP="00436B75">
            <w:pPr>
              <w:rPr>
                <w:rFonts w:ascii="Times New Roman" w:hAnsi="Times New Roman" w:cs="Times New Roman"/>
                <w:sz w:val="24"/>
                <w:szCs w:val="24"/>
              </w:rPr>
            </w:pPr>
            <w:r w:rsidRPr="005518F5">
              <w:rPr>
                <w:rFonts w:ascii="Times New Roman" w:hAnsi="Times New Roman" w:cs="Times New Roman"/>
                <w:sz w:val="24"/>
                <w:szCs w:val="24"/>
              </w:rPr>
              <w:t xml:space="preserve">Производство фармацевтических и иммунобиологических препаратов, </w:t>
            </w:r>
            <w:proofErr w:type="spellStart"/>
            <w:r w:rsidRPr="005518F5">
              <w:rPr>
                <w:rFonts w:ascii="Times New Roman" w:hAnsi="Times New Roman" w:cs="Times New Roman"/>
                <w:sz w:val="24"/>
                <w:szCs w:val="24"/>
              </w:rPr>
              <w:t>пробиотическо</w:t>
            </w:r>
            <w:r w:rsidR="00436B75" w:rsidRPr="005518F5">
              <w:rPr>
                <w:rFonts w:ascii="Times New Roman" w:hAnsi="Times New Roman" w:cs="Times New Roman"/>
                <w:sz w:val="24"/>
                <w:szCs w:val="24"/>
              </w:rPr>
              <w:t>й</w:t>
            </w:r>
            <w:proofErr w:type="spellEnd"/>
            <w:r w:rsidRPr="005518F5">
              <w:rPr>
                <w:rFonts w:ascii="Times New Roman" w:hAnsi="Times New Roman" w:cs="Times New Roman"/>
                <w:sz w:val="24"/>
                <w:szCs w:val="24"/>
              </w:rPr>
              <w:t xml:space="preserve"> продукции</w:t>
            </w:r>
          </w:p>
        </w:tc>
      </w:tr>
      <w:tr w:rsidR="00945379" w14:paraId="4B7128F1" w14:textId="77777777" w:rsidTr="00FF04CE">
        <w:tc>
          <w:tcPr>
            <w:tcW w:w="630" w:type="dxa"/>
            <w:gridSpan w:val="2"/>
          </w:tcPr>
          <w:p w14:paraId="3A874491" w14:textId="7948E73C"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4</w:t>
            </w:r>
          </w:p>
        </w:tc>
        <w:tc>
          <w:tcPr>
            <w:tcW w:w="3447" w:type="dxa"/>
          </w:tcPr>
          <w:p w14:paraId="725E31E2"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АО «Вектор-Медика»</w:t>
            </w:r>
          </w:p>
        </w:tc>
        <w:tc>
          <w:tcPr>
            <w:tcW w:w="2835" w:type="dxa"/>
          </w:tcPr>
          <w:p w14:paraId="22ACA8AF"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 Промплощадка ГНЦ ВБ «Вектор»,</w:t>
            </w:r>
          </w:p>
        </w:tc>
        <w:tc>
          <w:tcPr>
            <w:tcW w:w="3083" w:type="dxa"/>
          </w:tcPr>
          <w:p w14:paraId="54D00589" w14:textId="20BABD09"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Разработка и </w:t>
            </w:r>
            <w:r w:rsidR="00436B75" w:rsidRPr="005518F5">
              <w:rPr>
                <w:rFonts w:ascii="Times New Roman" w:hAnsi="Times New Roman" w:cs="Times New Roman"/>
                <w:sz w:val="24"/>
                <w:szCs w:val="24"/>
              </w:rPr>
              <w:t>производство</w:t>
            </w:r>
            <w:r w:rsidRPr="005518F5">
              <w:rPr>
                <w:rFonts w:ascii="Times New Roman" w:hAnsi="Times New Roman" w:cs="Times New Roman"/>
                <w:sz w:val="24"/>
                <w:szCs w:val="24"/>
              </w:rPr>
              <w:t xml:space="preserve"> фармацевтических препаратов</w:t>
            </w:r>
          </w:p>
        </w:tc>
      </w:tr>
      <w:tr w:rsidR="00945379" w14:paraId="5CD2A87F" w14:textId="77777777" w:rsidTr="00FF04CE">
        <w:tc>
          <w:tcPr>
            <w:tcW w:w="630" w:type="dxa"/>
            <w:gridSpan w:val="2"/>
          </w:tcPr>
          <w:p w14:paraId="4F3C8D07" w14:textId="7CDBD284" w:rsidR="00945379"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5</w:t>
            </w:r>
          </w:p>
        </w:tc>
        <w:tc>
          <w:tcPr>
            <w:tcW w:w="3447" w:type="dxa"/>
          </w:tcPr>
          <w:p w14:paraId="60FB1976"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ООО «СФМ-Фарм»</w:t>
            </w:r>
          </w:p>
        </w:tc>
        <w:tc>
          <w:tcPr>
            <w:tcW w:w="2835" w:type="dxa"/>
          </w:tcPr>
          <w:p w14:paraId="1C0CAE7E"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xml:space="preserve">. Кольцово, ул. </w:t>
            </w:r>
            <w:proofErr w:type="spellStart"/>
            <w:r w:rsidRPr="005518F5">
              <w:rPr>
                <w:rFonts w:ascii="Times New Roman" w:hAnsi="Times New Roman" w:cs="Times New Roman"/>
                <w:sz w:val="24"/>
                <w:szCs w:val="24"/>
              </w:rPr>
              <w:t>Технопарковая</w:t>
            </w:r>
            <w:proofErr w:type="spellEnd"/>
            <w:r w:rsidRPr="005518F5">
              <w:rPr>
                <w:rFonts w:ascii="Times New Roman" w:hAnsi="Times New Roman" w:cs="Times New Roman"/>
                <w:sz w:val="24"/>
                <w:szCs w:val="24"/>
              </w:rPr>
              <w:t>, 10/1 к 3</w:t>
            </w:r>
          </w:p>
        </w:tc>
        <w:tc>
          <w:tcPr>
            <w:tcW w:w="3083" w:type="dxa"/>
          </w:tcPr>
          <w:p w14:paraId="2D8EDD75"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фармацевтических препаратов</w:t>
            </w:r>
          </w:p>
        </w:tc>
      </w:tr>
      <w:tr w:rsidR="00942D71" w14:paraId="1961C812" w14:textId="77777777" w:rsidTr="00FF04CE">
        <w:tc>
          <w:tcPr>
            <w:tcW w:w="630" w:type="dxa"/>
            <w:gridSpan w:val="2"/>
          </w:tcPr>
          <w:p w14:paraId="4D97C886" w14:textId="0EE0259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6</w:t>
            </w:r>
          </w:p>
        </w:tc>
        <w:tc>
          <w:tcPr>
            <w:tcW w:w="3447" w:type="dxa"/>
          </w:tcPr>
          <w:p w14:paraId="52F49DDC" w14:textId="1CB97B88" w:rsidR="00942D71" w:rsidRPr="005518F5" w:rsidRDefault="00942D71" w:rsidP="00FF04CE">
            <w:pPr>
              <w:rPr>
                <w:rFonts w:ascii="Times New Roman" w:hAnsi="Times New Roman" w:cs="Times New Roman"/>
                <w:sz w:val="24"/>
                <w:szCs w:val="24"/>
              </w:rPr>
            </w:pPr>
            <w:r w:rsidRPr="005518F5">
              <w:rPr>
                <w:rFonts w:ascii="Times New Roman" w:hAnsi="Times New Roman" w:cs="Times New Roman"/>
                <w:sz w:val="24"/>
                <w:szCs w:val="24"/>
              </w:rPr>
              <w:t>ООО «</w:t>
            </w:r>
            <w:proofErr w:type="spellStart"/>
            <w:r w:rsidRPr="005518F5">
              <w:rPr>
                <w:rFonts w:ascii="Times New Roman" w:hAnsi="Times New Roman" w:cs="Times New Roman"/>
                <w:sz w:val="24"/>
                <w:szCs w:val="24"/>
              </w:rPr>
              <w:t>Ангиолайн</w:t>
            </w:r>
            <w:proofErr w:type="spellEnd"/>
            <w:r w:rsidRPr="005518F5">
              <w:rPr>
                <w:rFonts w:ascii="Times New Roman" w:hAnsi="Times New Roman" w:cs="Times New Roman"/>
                <w:sz w:val="24"/>
                <w:szCs w:val="24"/>
              </w:rPr>
              <w:t xml:space="preserve"> </w:t>
            </w:r>
            <w:proofErr w:type="spellStart"/>
            <w:r w:rsidRPr="005518F5">
              <w:rPr>
                <w:rFonts w:ascii="Times New Roman" w:hAnsi="Times New Roman" w:cs="Times New Roman"/>
                <w:sz w:val="24"/>
                <w:szCs w:val="24"/>
              </w:rPr>
              <w:t>Интервеншионал</w:t>
            </w:r>
            <w:proofErr w:type="spellEnd"/>
            <w:r w:rsidRPr="005518F5">
              <w:rPr>
                <w:rFonts w:ascii="Times New Roman" w:hAnsi="Times New Roman" w:cs="Times New Roman"/>
                <w:sz w:val="24"/>
                <w:szCs w:val="24"/>
              </w:rPr>
              <w:t xml:space="preserve"> девайс»</w:t>
            </w:r>
            <w:r w:rsidR="005518F5" w:rsidRPr="005518F5">
              <w:rPr>
                <w:rFonts w:ascii="Times New Roman" w:hAnsi="Times New Roman" w:cs="Times New Roman"/>
                <w:sz w:val="24"/>
                <w:szCs w:val="24"/>
              </w:rPr>
              <w:t xml:space="preserve"> </w:t>
            </w:r>
          </w:p>
        </w:tc>
        <w:tc>
          <w:tcPr>
            <w:tcW w:w="2835" w:type="dxa"/>
          </w:tcPr>
          <w:p w14:paraId="0D58F151" w14:textId="69F4617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xml:space="preserve">. Кольцово, ул. </w:t>
            </w:r>
            <w:proofErr w:type="spellStart"/>
            <w:r w:rsidRPr="005518F5">
              <w:rPr>
                <w:rFonts w:ascii="Times New Roman" w:hAnsi="Times New Roman" w:cs="Times New Roman"/>
                <w:sz w:val="24"/>
                <w:szCs w:val="24"/>
              </w:rPr>
              <w:t>Технопарковая</w:t>
            </w:r>
            <w:proofErr w:type="spellEnd"/>
            <w:r w:rsidRPr="005518F5">
              <w:rPr>
                <w:rFonts w:ascii="Times New Roman" w:hAnsi="Times New Roman" w:cs="Times New Roman"/>
                <w:sz w:val="24"/>
                <w:szCs w:val="24"/>
              </w:rPr>
              <w:t xml:space="preserve">, </w:t>
            </w:r>
          </w:p>
        </w:tc>
        <w:tc>
          <w:tcPr>
            <w:tcW w:w="3083" w:type="dxa"/>
          </w:tcPr>
          <w:p w14:paraId="282E7596" w14:textId="40DD0A79" w:rsidR="00942D71" w:rsidRPr="005518F5" w:rsidRDefault="005518F5" w:rsidP="00FF04CE">
            <w:pPr>
              <w:rPr>
                <w:rFonts w:ascii="Times New Roman" w:hAnsi="Times New Roman" w:cs="Times New Roman"/>
                <w:sz w:val="24"/>
                <w:szCs w:val="24"/>
              </w:rPr>
            </w:pPr>
            <w:r w:rsidRPr="005518F5">
              <w:rPr>
                <w:rFonts w:ascii="Times New Roman" w:hAnsi="Times New Roman" w:cs="Times New Roman"/>
                <w:sz w:val="24"/>
                <w:szCs w:val="24"/>
              </w:rPr>
              <w:t xml:space="preserve">Производство медицинских инструментов и оборудования: коронарных </w:t>
            </w:r>
            <w:proofErr w:type="spellStart"/>
            <w:r w:rsidRPr="005518F5">
              <w:rPr>
                <w:rFonts w:ascii="Times New Roman" w:hAnsi="Times New Roman" w:cs="Times New Roman"/>
                <w:sz w:val="24"/>
                <w:szCs w:val="24"/>
              </w:rPr>
              <w:t>стентов</w:t>
            </w:r>
            <w:proofErr w:type="spellEnd"/>
            <w:r w:rsidRPr="005518F5">
              <w:rPr>
                <w:rFonts w:ascii="Times New Roman" w:hAnsi="Times New Roman" w:cs="Times New Roman"/>
                <w:sz w:val="24"/>
                <w:szCs w:val="24"/>
              </w:rPr>
              <w:t xml:space="preserve">, баллонных катетеров,  </w:t>
            </w:r>
            <w:proofErr w:type="spellStart"/>
            <w:r w:rsidRPr="005518F5">
              <w:rPr>
                <w:rFonts w:ascii="Times New Roman" w:hAnsi="Times New Roman" w:cs="Times New Roman"/>
                <w:sz w:val="24"/>
                <w:szCs w:val="24"/>
              </w:rPr>
              <w:t>эндокардиальных</w:t>
            </w:r>
            <w:proofErr w:type="spellEnd"/>
            <w:r w:rsidRPr="005518F5">
              <w:rPr>
                <w:rFonts w:ascii="Times New Roman" w:hAnsi="Times New Roman" w:cs="Times New Roman"/>
                <w:sz w:val="24"/>
                <w:szCs w:val="24"/>
              </w:rPr>
              <w:t xml:space="preserve"> изделий, хирургических шовных материалов с иглами</w:t>
            </w:r>
          </w:p>
        </w:tc>
      </w:tr>
      <w:tr w:rsidR="00945379" w:rsidRPr="00B702EB" w14:paraId="6FF1551F" w14:textId="77777777" w:rsidTr="00FF04CE">
        <w:tc>
          <w:tcPr>
            <w:tcW w:w="9995" w:type="dxa"/>
            <w:gridSpan w:val="5"/>
          </w:tcPr>
          <w:p w14:paraId="1896E58F" w14:textId="77777777" w:rsidR="00945379" w:rsidRPr="005518F5" w:rsidRDefault="00945379" w:rsidP="00FF04CE">
            <w:pPr>
              <w:ind w:firstLine="567"/>
              <w:jc w:val="center"/>
              <w:rPr>
                <w:rFonts w:ascii="Times New Roman" w:hAnsi="Times New Roman" w:cs="Times New Roman"/>
                <w:b/>
                <w:i/>
                <w:sz w:val="24"/>
                <w:szCs w:val="24"/>
              </w:rPr>
            </w:pPr>
            <w:r w:rsidRPr="005518F5">
              <w:rPr>
                <w:rFonts w:ascii="Times New Roman" w:hAnsi="Times New Roman" w:cs="Times New Roman"/>
                <w:b/>
                <w:i/>
                <w:sz w:val="24"/>
                <w:szCs w:val="24"/>
              </w:rPr>
              <w:t>Сельское хозяйство</w:t>
            </w:r>
          </w:p>
        </w:tc>
      </w:tr>
      <w:tr w:rsidR="00945379" w14:paraId="205D58F4" w14:textId="77777777" w:rsidTr="00FF04CE">
        <w:tc>
          <w:tcPr>
            <w:tcW w:w="557" w:type="dxa"/>
          </w:tcPr>
          <w:p w14:paraId="185B6C9E" w14:textId="77777777" w:rsidR="00945379" w:rsidRPr="005518F5" w:rsidRDefault="00945379" w:rsidP="00FF04CE">
            <w:pPr>
              <w:rPr>
                <w:rFonts w:ascii="Times New Roman" w:hAnsi="Times New Roman" w:cs="Times New Roman"/>
                <w:sz w:val="24"/>
                <w:szCs w:val="24"/>
              </w:rPr>
            </w:pPr>
          </w:p>
        </w:tc>
        <w:tc>
          <w:tcPr>
            <w:tcW w:w="3520" w:type="dxa"/>
            <w:gridSpan w:val="2"/>
          </w:tcPr>
          <w:p w14:paraId="0662A1AC"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ООО «Птицефабрика </w:t>
            </w:r>
            <w:proofErr w:type="spellStart"/>
            <w:r w:rsidRPr="005518F5">
              <w:rPr>
                <w:rFonts w:ascii="Times New Roman" w:hAnsi="Times New Roman" w:cs="Times New Roman"/>
                <w:sz w:val="24"/>
                <w:szCs w:val="24"/>
              </w:rPr>
              <w:t>НовоБарышевская</w:t>
            </w:r>
            <w:proofErr w:type="spellEnd"/>
            <w:r w:rsidRPr="005518F5">
              <w:rPr>
                <w:rFonts w:ascii="Times New Roman" w:hAnsi="Times New Roman" w:cs="Times New Roman"/>
                <w:sz w:val="24"/>
                <w:szCs w:val="24"/>
              </w:rPr>
              <w:t>»</w:t>
            </w:r>
          </w:p>
        </w:tc>
        <w:tc>
          <w:tcPr>
            <w:tcW w:w="2835" w:type="dxa"/>
          </w:tcPr>
          <w:p w14:paraId="10E106C6"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 xml:space="preserve">НСО, </w:t>
            </w: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 Птицефабрика</w:t>
            </w:r>
          </w:p>
        </w:tc>
        <w:tc>
          <w:tcPr>
            <w:tcW w:w="3083" w:type="dxa"/>
          </w:tcPr>
          <w:p w14:paraId="23CD91C1"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Производство яиц</w:t>
            </w:r>
          </w:p>
        </w:tc>
      </w:tr>
    </w:tbl>
    <w:p w14:paraId="382A5930" w14:textId="77777777" w:rsidR="00945379" w:rsidRDefault="00945379" w:rsidP="00945379">
      <w:pPr>
        <w:tabs>
          <w:tab w:val="left" w:pos="5103"/>
          <w:tab w:val="left" w:pos="8640"/>
        </w:tabs>
        <w:rPr>
          <w:rFonts w:ascii="Times New Roman" w:hAnsi="Times New Roman" w:cs="Times New Roman"/>
          <w:b/>
          <w:sz w:val="28"/>
          <w:szCs w:val="28"/>
        </w:rPr>
      </w:pPr>
    </w:p>
    <w:p w14:paraId="4BAC6A64" w14:textId="77777777" w:rsidR="00945379" w:rsidRPr="00B702EB" w:rsidRDefault="00945379" w:rsidP="00945379">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4.</w:t>
      </w:r>
      <w:r>
        <w:rPr>
          <w:rFonts w:ascii="Times New Roman" w:hAnsi="Times New Roman" w:cs="Times New Roman"/>
          <w:b/>
          <w:sz w:val="28"/>
          <w:szCs w:val="28"/>
        </w:rPr>
        <w:t> </w:t>
      </w:r>
      <w:r w:rsidRPr="00B702EB">
        <w:rPr>
          <w:rFonts w:ascii="Times New Roman" w:hAnsi="Times New Roman" w:cs="Times New Roman"/>
          <w:b/>
          <w:sz w:val="28"/>
          <w:szCs w:val="28"/>
        </w:rPr>
        <w:t>Туристический потенциал</w:t>
      </w:r>
    </w:p>
    <w:p w14:paraId="307A6402" w14:textId="77777777" w:rsidR="00945379" w:rsidRPr="00B702EB" w:rsidRDefault="00945379" w:rsidP="00945379">
      <w:pPr>
        <w:jc w:val="center"/>
        <w:rPr>
          <w:rFonts w:ascii="Times New Roman" w:hAnsi="Times New Roman" w:cs="Times New Roman"/>
          <w:b/>
          <w:sz w:val="28"/>
          <w:szCs w:val="28"/>
        </w:rPr>
      </w:pPr>
      <w:r w:rsidRPr="00B702EB">
        <w:rPr>
          <w:rFonts w:ascii="Times New Roman" w:hAnsi="Times New Roman" w:cs="Times New Roman"/>
          <w:b/>
          <w:sz w:val="28"/>
          <w:szCs w:val="28"/>
        </w:rPr>
        <w:t>Гостиницы</w:t>
      </w:r>
    </w:p>
    <w:tbl>
      <w:tblPr>
        <w:tblStyle w:val="a3"/>
        <w:tblW w:w="10031" w:type="dxa"/>
        <w:tblLook w:val="04A0" w:firstRow="1" w:lastRow="0" w:firstColumn="1" w:lastColumn="0" w:noHBand="0" w:noVBand="1"/>
      </w:tblPr>
      <w:tblGrid>
        <w:gridCol w:w="3085"/>
        <w:gridCol w:w="2393"/>
        <w:gridCol w:w="2393"/>
        <w:gridCol w:w="2160"/>
      </w:tblGrid>
      <w:tr w:rsidR="00945379" w14:paraId="1EB67409" w14:textId="77777777" w:rsidTr="00FF04CE">
        <w:tc>
          <w:tcPr>
            <w:tcW w:w="3085" w:type="dxa"/>
          </w:tcPr>
          <w:p w14:paraId="625B66DC"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Наименование</w:t>
            </w:r>
          </w:p>
        </w:tc>
        <w:tc>
          <w:tcPr>
            <w:tcW w:w="2393" w:type="dxa"/>
          </w:tcPr>
          <w:p w14:paraId="6785E05C"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Адрес</w:t>
            </w:r>
          </w:p>
        </w:tc>
        <w:tc>
          <w:tcPr>
            <w:tcW w:w="2393" w:type="dxa"/>
          </w:tcPr>
          <w:p w14:paraId="15FD0C7B"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Количество номеров/мест</w:t>
            </w:r>
          </w:p>
        </w:tc>
        <w:tc>
          <w:tcPr>
            <w:tcW w:w="2160" w:type="dxa"/>
          </w:tcPr>
          <w:p w14:paraId="27D4831B"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Телефон</w:t>
            </w:r>
          </w:p>
        </w:tc>
      </w:tr>
      <w:tr w:rsidR="00945379" w14:paraId="28BB3472" w14:textId="77777777" w:rsidTr="00FF04CE">
        <w:tc>
          <w:tcPr>
            <w:tcW w:w="3085" w:type="dxa"/>
          </w:tcPr>
          <w:p w14:paraId="588E2CD9"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Гостиничный комплекс «Агат»</w:t>
            </w:r>
          </w:p>
        </w:tc>
        <w:tc>
          <w:tcPr>
            <w:tcW w:w="2393" w:type="dxa"/>
          </w:tcPr>
          <w:p w14:paraId="615B67C8" w14:textId="77777777" w:rsidR="00945379" w:rsidRPr="005518F5" w:rsidRDefault="00945379" w:rsidP="00FF04CE">
            <w:pPr>
              <w:rPr>
                <w:rFonts w:ascii="Times New Roman" w:hAnsi="Times New Roman" w:cs="Times New Roman"/>
                <w:sz w:val="24"/>
                <w:szCs w:val="24"/>
              </w:rPr>
            </w:pP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 19</w:t>
            </w:r>
          </w:p>
        </w:tc>
        <w:tc>
          <w:tcPr>
            <w:tcW w:w="2393" w:type="dxa"/>
          </w:tcPr>
          <w:p w14:paraId="0AA95387"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12/24</w:t>
            </w:r>
          </w:p>
        </w:tc>
        <w:tc>
          <w:tcPr>
            <w:tcW w:w="2160" w:type="dxa"/>
          </w:tcPr>
          <w:p w14:paraId="1CF61CCA" w14:textId="77777777" w:rsidR="00945379" w:rsidRPr="005518F5" w:rsidRDefault="00945379" w:rsidP="00FF04CE">
            <w:pPr>
              <w:rPr>
                <w:rFonts w:ascii="Times New Roman" w:hAnsi="Times New Roman" w:cs="Times New Roman"/>
                <w:sz w:val="24"/>
                <w:szCs w:val="24"/>
              </w:rPr>
            </w:pPr>
            <w:r w:rsidRPr="005518F5">
              <w:rPr>
                <w:rFonts w:ascii="Times New Roman" w:hAnsi="Times New Roman" w:cs="Times New Roman"/>
                <w:sz w:val="24"/>
                <w:szCs w:val="24"/>
              </w:rPr>
              <w:t>213-95-89</w:t>
            </w:r>
          </w:p>
        </w:tc>
      </w:tr>
    </w:tbl>
    <w:p w14:paraId="30D7C2B2" w14:textId="77777777" w:rsidR="00945379" w:rsidRDefault="00945379" w:rsidP="00945379">
      <w:pPr>
        <w:rPr>
          <w:rFonts w:ascii="Times New Roman" w:hAnsi="Times New Roman" w:cs="Times New Roman"/>
          <w:sz w:val="28"/>
          <w:szCs w:val="28"/>
        </w:rPr>
      </w:pPr>
    </w:p>
    <w:p w14:paraId="6054F2DD" w14:textId="77777777" w:rsidR="00945379" w:rsidRDefault="00945379" w:rsidP="00945379">
      <w:pPr>
        <w:tabs>
          <w:tab w:val="left" w:pos="5103"/>
          <w:tab w:val="left" w:pos="8640"/>
        </w:tabs>
        <w:rPr>
          <w:rFonts w:ascii="Times New Roman" w:hAnsi="Times New Roman" w:cs="Times New Roman"/>
          <w:b/>
          <w:sz w:val="28"/>
          <w:szCs w:val="28"/>
        </w:rPr>
      </w:pPr>
      <w:r w:rsidRPr="00B702EB">
        <w:rPr>
          <w:rFonts w:ascii="Times New Roman" w:hAnsi="Times New Roman" w:cs="Times New Roman"/>
          <w:b/>
          <w:sz w:val="28"/>
          <w:szCs w:val="28"/>
        </w:rPr>
        <w:t>5.</w:t>
      </w:r>
      <w:r>
        <w:rPr>
          <w:rFonts w:ascii="Times New Roman" w:hAnsi="Times New Roman" w:cs="Times New Roman"/>
          <w:b/>
          <w:sz w:val="28"/>
          <w:szCs w:val="28"/>
        </w:rPr>
        <w:t> Социальная инфраструктура</w:t>
      </w:r>
    </w:p>
    <w:p w14:paraId="35F5FE13" w14:textId="77777777" w:rsidR="00945379" w:rsidRPr="008C60C5" w:rsidRDefault="00945379" w:rsidP="00945379">
      <w:pPr>
        <w:spacing w:after="0" w:line="240" w:lineRule="auto"/>
        <w:jc w:val="both"/>
        <w:rPr>
          <w:rFonts w:ascii="Times New Roman" w:hAnsi="Times New Roman" w:cs="Times New Roman"/>
          <w:i/>
          <w:sz w:val="28"/>
          <w:szCs w:val="28"/>
        </w:rPr>
      </w:pPr>
    </w:p>
    <w:tbl>
      <w:tblPr>
        <w:tblStyle w:val="a3"/>
        <w:tblW w:w="10031" w:type="dxa"/>
        <w:tblLayout w:type="fixed"/>
        <w:tblLook w:val="04A0" w:firstRow="1" w:lastRow="0" w:firstColumn="1" w:lastColumn="0" w:noHBand="0" w:noVBand="1"/>
      </w:tblPr>
      <w:tblGrid>
        <w:gridCol w:w="3794"/>
        <w:gridCol w:w="3827"/>
        <w:gridCol w:w="2410"/>
      </w:tblGrid>
      <w:tr w:rsidR="00945379" w:rsidRPr="00A74F55" w14:paraId="3E4D0137" w14:textId="77777777" w:rsidTr="00FF04CE">
        <w:tc>
          <w:tcPr>
            <w:tcW w:w="10031" w:type="dxa"/>
            <w:gridSpan w:val="3"/>
          </w:tcPr>
          <w:p w14:paraId="3920E70F" w14:textId="77777777" w:rsidR="00945379" w:rsidRPr="005518F5" w:rsidRDefault="00945379" w:rsidP="00FF04CE">
            <w:pPr>
              <w:jc w:val="center"/>
              <w:rPr>
                <w:rFonts w:ascii="Times New Roman" w:hAnsi="Times New Roman" w:cs="Times New Roman"/>
                <w:b/>
                <w:sz w:val="24"/>
                <w:szCs w:val="24"/>
              </w:rPr>
            </w:pPr>
            <w:r w:rsidRPr="005518F5">
              <w:rPr>
                <w:rFonts w:ascii="Times New Roman" w:hAnsi="Times New Roman" w:cs="Times New Roman"/>
                <w:b/>
                <w:sz w:val="24"/>
                <w:szCs w:val="24"/>
              </w:rPr>
              <w:t>Дошкольное образование</w:t>
            </w:r>
          </w:p>
        </w:tc>
      </w:tr>
      <w:tr w:rsidR="00945379" w:rsidRPr="00A74F55" w14:paraId="086C16FD" w14:textId="77777777" w:rsidTr="00FF04CE">
        <w:tc>
          <w:tcPr>
            <w:tcW w:w="3794" w:type="dxa"/>
          </w:tcPr>
          <w:p w14:paraId="2B3481DC" w14:textId="77777777" w:rsidR="00945379" w:rsidRPr="005518F5" w:rsidRDefault="00945379" w:rsidP="00FF04CE">
            <w:pPr>
              <w:jc w:val="center"/>
              <w:rPr>
                <w:rFonts w:ascii="Times New Roman" w:hAnsi="Times New Roman" w:cs="Times New Roman"/>
                <w:sz w:val="24"/>
                <w:szCs w:val="24"/>
              </w:rPr>
            </w:pPr>
            <w:r w:rsidRPr="005518F5">
              <w:rPr>
                <w:rFonts w:ascii="Times New Roman" w:hAnsi="Times New Roman" w:cs="Times New Roman"/>
                <w:sz w:val="24"/>
                <w:szCs w:val="24"/>
              </w:rPr>
              <w:t>Наименование городского/ сельского поселения</w:t>
            </w:r>
          </w:p>
        </w:tc>
        <w:tc>
          <w:tcPr>
            <w:tcW w:w="3827" w:type="dxa"/>
          </w:tcPr>
          <w:p w14:paraId="18669776" w14:textId="77777777" w:rsidR="00945379" w:rsidRPr="005518F5" w:rsidRDefault="00945379" w:rsidP="00FF04CE">
            <w:pPr>
              <w:jc w:val="center"/>
              <w:rPr>
                <w:rFonts w:ascii="Times New Roman" w:eastAsia="Times New Roman" w:hAnsi="Times New Roman"/>
                <w:color w:val="000000"/>
                <w:sz w:val="24"/>
                <w:szCs w:val="24"/>
                <w:lang w:eastAsia="ru-RU"/>
              </w:rPr>
            </w:pPr>
            <w:r w:rsidRPr="005518F5">
              <w:rPr>
                <w:rFonts w:ascii="Times New Roman" w:eastAsia="Times New Roman" w:hAnsi="Times New Roman"/>
                <w:color w:val="000000"/>
                <w:sz w:val="24"/>
                <w:szCs w:val="24"/>
                <w:lang w:eastAsia="ru-RU"/>
              </w:rPr>
              <w:t>Количество дошкольных образовательных учреждений, единиц</w:t>
            </w:r>
          </w:p>
        </w:tc>
        <w:tc>
          <w:tcPr>
            <w:tcW w:w="2410" w:type="dxa"/>
          </w:tcPr>
          <w:p w14:paraId="32CD48BC" w14:textId="77777777" w:rsidR="00945379" w:rsidRPr="005518F5" w:rsidRDefault="00945379" w:rsidP="00FF04CE">
            <w:pPr>
              <w:jc w:val="center"/>
              <w:rPr>
                <w:rFonts w:ascii="Times New Roman" w:eastAsia="Times New Roman" w:hAnsi="Times New Roman"/>
                <w:color w:val="000000"/>
                <w:sz w:val="24"/>
                <w:szCs w:val="24"/>
                <w:lang w:eastAsia="ru-RU"/>
              </w:rPr>
            </w:pPr>
            <w:r w:rsidRPr="005518F5">
              <w:rPr>
                <w:rFonts w:ascii="Times New Roman" w:eastAsia="Times New Roman" w:hAnsi="Times New Roman"/>
                <w:color w:val="000000"/>
                <w:sz w:val="24"/>
                <w:szCs w:val="24"/>
                <w:lang w:eastAsia="ru-RU"/>
              </w:rPr>
              <w:t>Количество мест в учреждениях, мест</w:t>
            </w:r>
          </w:p>
        </w:tc>
      </w:tr>
      <w:tr w:rsidR="00945379" w:rsidRPr="006C54C9" w14:paraId="24F21941" w14:textId="77777777" w:rsidTr="00FF04CE">
        <w:tc>
          <w:tcPr>
            <w:tcW w:w="3794" w:type="dxa"/>
          </w:tcPr>
          <w:p w14:paraId="35BA8E59" w14:textId="77777777" w:rsidR="00945379" w:rsidRPr="005518F5" w:rsidRDefault="00945379" w:rsidP="00FF04CE">
            <w:pPr>
              <w:rPr>
                <w:rFonts w:ascii="Times New Roman" w:hAnsi="Times New Roman" w:cs="Times New Roman"/>
                <w:sz w:val="24"/>
                <w:szCs w:val="24"/>
              </w:rPr>
            </w:pPr>
            <w:proofErr w:type="spellStart"/>
            <w:r w:rsidRPr="005518F5">
              <w:rPr>
                <w:rFonts w:ascii="Times New Roman" w:hAnsi="Times New Roman" w:cs="Times New Roman"/>
                <w:sz w:val="24"/>
                <w:szCs w:val="24"/>
              </w:rPr>
              <w:t>Р.п</w:t>
            </w:r>
            <w:proofErr w:type="spellEnd"/>
            <w:r w:rsidRPr="005518F5">
              <w:rPr>
                <w:rFonts w:ascii="Times New Roman" w:hAnsi="Times New Roman" w:cs="Times New Roman"/>
                <w:sz w:val="24"/>
                <w:szCs w:val="24"/>
              </w:rPr>
              <w:t>. Кольцово</w:t>
            </w:r>
          </w:p>
        </w:tc>
        <w:tc>
          <w:tcPr>
            <w:tcW w:w="3827" w:type="dxa"/>
          </w:tcPr>
          <w:p w14:paraId="50F3CD24" w14:textId="10D598FD" w:rsidR="00945379" w:rsidRPr="0066435D" w:rsidRDefault="0066435D" w:rsidP="00FF04CE">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2410" w:type="dxa"/>
          </w:tcPr>
          <w:p w14:paraId="3411ABA1" w14:textId="238C88A6" w:rsidR="00945379" w:rsidRPr="005518F5" w:rsidRDefault="004E551A" w:rsidP="00D95B41">
            <w:pPr>
              <w:jc w:val="center"/>
              <w:rPr>
                <w:rFonts w:ascii="Times New Roman" w:eastAsia="Times New Roman" w:hAnsi="Times New Roman"/>
                <w:color w:val="000000"/>
                <w:sz w:val="24"/>
                <w:szCs w:val="24"/>
                <w:lang w:eastAsia="ru-RU"/>
              </w:rPr>
            </w:pPr>
            <w:r>
              <w:rPr>
                <w:rFonts w:ascii="Times New Roman" w:hAnsi="Times New Roman"/>
                <w:sz w:val="24"/>
                <w:szCs w:val="24"/>
              </w:rPr>
              <w:t>1417</w:t>
            </w:r>
          </w:p>
        </w:tc>
      </w:tr>
    </w:tbl>
    <w:p w14:paraId="300309F0" w14:textId="0F500B1C" w:rsidR="00945379" w:rsidRPr="002116E5" w:rsidRDefault="003B1196" w:rsidP="003B1196">
      <w:pPr>
        <w:spacing w:after="120"/>
        <w:ind w:firstLine="709"/>
        <w:jc w:val="both"/>
        <w:rPr>
          <w:rFonts w:ascii="Times New Roman" w:hAnsi="Times New Roman" w:cs="Times New Roman"/>
          <w:sz w:val="28"/>
          <w:szCs w:val="28"/>
        </w:rPr>
      </w:pPr>
      <w:r>
        <w:rPr>
          <w:rFonts w:ascii="Times New Roman" w:hAnsi="Times New Roman" w:cs="Times New Roman"/>
          <w:sz w:val="28"/>
          <w:szCs w:val="28"/>
        </w:rPr>
        <w:t>М</w:t>
      </w:r>
      <w:r w:rsidR="00945379" w:rsidRPr="002116E5">
        <w:rPr>
          <w:rFonts w:ascii="Times New Roman" w:hAnsi="Times New Roman" w:cs="Times New Roman"/>
          <w:sz w:val="28"/>
          <w:szCs w:val="28"/>
        </w:rPr>
        <w:t>униципальная система дошкольного образования рабочего поселка Кольцово включает в себя:</w:t>
      </w:r>
    </w:p>
    <w:p w14:paraId="7FA10A09"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«Сказка»;</w:t>
      </w:r>
    </w:p>
    <w:p w14:paraId="600AF0E8"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«Егорка»;</w:t>
      </w:r>
    </w:p>
    <w:p w14:paraId="1EC8D504" w14:textId="77777777" w:rsidR="00945379" w:rsidRPr="002116E5" w:rsidRDefault="00945379" w:rsidP="00945379">
      <w:pPr>
        <w:pStyle w:val="a4"/>
        <w:numPr>
          <w:ilvl w:val="0"/>
          <w:numId w:val="11"/>
        </w:numPr>
        <w:spacing w:after="120"/>
        <w:jc w:val="both"/>
        <w:rPr>
          <w:rFonts w:ascii="Times New Roman" w:hAnsi="Times New Roman" w:cs="Times New Roman"/>
          <w:sz w:val="28"/>
          <w:szCs w:val="28"/>
        </w:rPr>
      </w:pPr>
      <w:r w:rsidRPr="002116E5">
        <w:rPr>
          <w:rFonts w:ascii="Times New Roman" w:eastAsia="Calibri" w:hAnsi="Times New Roman" w:cs="Times New Roman"/>
          <w:sz w:val="28"/>
          <w:szCs w:val="28"/>
        </w:rPr>
        <w:t>Муниципальное бюджетное дошкольное образовательное учреждение «Детский сад «Радуга»;</w:t>
      </w:r>
    </w:p>
    <w:p w14:paraId="1247F4E9" w14:textId="77777777" w:rsidR="006C5D57" w:rsidRPr="006C5D57" w:rsidRDefault="006C5D57" w:rsidP="006C5D57">
      <w:pPr>
        <w:pStyle w:val="a4"/>
        <w:numPr>
          <w:ilvl w:val="0"/>
          <w:numId w:val="11"/>
        </w:numPr>
        <w:spacing w:after="120"/>
        <w:jc w:val="both"/>
        <w:rPr>
          <w:rFonts w:ascii="Times New Roman" w:hAnsi="Times New Roman" w:cs="Times New Roman"/>
          <w:sz w:val="28"/>
          <w:szCs w:val="28"/>
        </w:rPr>
      </w:pPr>
      <w:r w:rsidRPr="00EC1496">
        <w:rPr>
          <w:rFonts w:ascii="Times New Roman" w:eastAsia="Calibri" w:hAnsi="Times New Roman" w:cs="Times New Roman"/>
          <w:sz w:val="28"/>
          <w:szCs w:val="28"/>
        </w:rPr>
        <w:t>Муниципальное бюджетное дошкольное образовательное учреждение «Детский сад «Лёвушка»</w:t>
      </w:r>
      <w:r>
        <w:rPr>
          <w:rFonts w:ascii="Times New Roman" w:eastAsia="Calibri" w:hAnsi="Times New Roman" w:cs="Times New Roman"/>
          <w:sz w:val="28"/>
          <w:szCs w:val="28"/>
        </w:rPr>
        <w:t>;</w:t>
      </w:r>
    </w:p>
    <w:p w14:paraId="07DB6990" w14:textId="00B3F12C" w:rsidR="00AC0969" w:rsidRPr="00AC0969" w:rsidRDefault="006C5D57" w:rsidP="006C5D57">
      <w:pPr>
        <w:pStyle w:val="a4"/>
        <w:numPr>
          <w:ilvl w:val="0"/>
          <w:numId w:val="11"/>
        </w:numPr>
        <w:spacing w:after="120"/>
        <w:jc w:val="both"/>
        <w:rPr>
          <w:rFonts w:ascii="Times New Roman" w:hAnsi="Times New Roman" w:cs="Times New Roman"/>
          <w:sz w:val="28"/>
          <w:szCs w:val="28"/>
        </w:rPr>
      </w:pPr>
      <w:r w:rsidRPr="00D95B41">
        <w:rPr>
          <w:rFonts w:ascii="Times New Roman" w:eastAsia="Calibri" w:hAnsi="Times New Roman" w:cs="Times New Roman"/>
          <w:sz w:val="28"/>
          <w:szCs w:val="28"/>
        </w:rPr>
        <w:t>Муниципальное бюджетное дошкольное образовательное учреждение «Детский сад «Совенок»</w:t>
      </w:r>
      <w:r w:rsidR="00AC0969">
        <w:rPr>
          <w:rFonts w:ascii="Times New Roman" w:eastAsia="Calibri" w:hAnsi="Times New Roman" w:cs="Times New Roman"/>
          <w:sz w:val="28"/>
          <w:szCs w:val="28"/>
        </w:rPr>
        <w:t>;</w:t>
      </w:r>
    </w:p>
    <w:p w14:paraId="6D8B52D4" w14:textId="1A0D8E6A" w:rsidR="006C5D57" w:rsidRPr="00AC0969" w:rsidRDefault="00AC0969" w:rsidP="00AC0969">
      <w:pPr>
        <w:pStyle w:val="a4"/>
        <w:numPr>
          <w:ilvl w:val="0"/>
          <w:numId w:val="11"/>
        </w:numPr>
        <w:spacing w:after="120"/>
        <w:jc w:val="both"/>
        <w:rPr>
          <w:rFonts w:ascii="Times New Roman" w:hAnsi="Times New Roman" w:cs="Times New Roman"/>
          <w:sz w:val="28"/>
          <w:szCs w:val="28"/>
        </w:rPr>
      </w:pPr>
      <w:r w:rsidRPr="00D95B41">
        <w:rPr>
          <w:rFonts w:ascii="Times New Roman" w:eastAsia="Calibri" w:hAnsi="Times New Roman" w:cs="Times New Roman"/>
          <w:sz w:val="28"/>
          <w:szCs w:val="28"/>
        </w:rPr>
        <w:t>Муниципальное бюджетное дошкольное образовательное учреждение «Детский сад «</w:t>
      </w:r>
      <w:r>
        <w:rPr>
          <w:rFonts w:ascii="Times New Roman" w:eastAsia="Calibri" w:hAnsi="Times New Roman" w:cs="Times New Roman"/>
          <w:sz w:val="28"/>
          <w:szCs w:val="28"/>
        </w:rPr>
        <w:t>Золотой ключик</w:t>
      </w:r>
      <w:r w:rsidRPr="00D95B41">
        <w:rPr>
          <w:rFonts w:ascii="Times New Roman" w:eastAsia="Calibri" w:hAnsi="Times New Roman" w:cs="Times New Roman"/>
          <w:sz w:val="28"/>
          <w:szCs w:val="28"/>
        </w:rPr>
        <w:t>»</w:t>
      </w:r>
      <w:r>
        <w:rPr>
          <w:rFonts w:ascii="Times New Roman" w:eastAsia="Calibri" w:hAnsi="Times New Roman" w:cs="Times New Roman"/>
          <w:sz w:val="28"/>
          <w:szCs w:val="28"/>
        </w:rPr>
        <w:t>.</w:t>
      </w:r>
    </w:p>
    <w:p w14:paraId="19A0C10A" w14:textId="14F57419" w:rsidR="00945379" w:rsidRPr="00EC1496" w:rsidRDefault="00945379" w:rsidP="006C5D57">
      <w:pPr>
        <w:pStyle w:val="a4"/>
        <w:spacing w:after="120"/>
        <w:jc w:val="both"/>
        <w:rPr>
          <w:rFonts w:ascii="Times New Roman" w:hAnsi="Times New Roman" w:cs="Times New Roman"/>
          <w:sz w:val="28"/>
          <w:szCs w:val="28"/>
        </w:rPr>
      </w:pPr>
    </w:p>
    <w:p w14:paraId="471A5428" w14:textId="5721BD12" w:rsidR="00945379" w:rsidRPr="00EC1496" w:rsidRDefault="003B1196" w:rsidP="00945379">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М</w:t>
      </w:r>
      <w:r w:rsidR="00945379" w:rsidRPr="00EC1496">
        <w:rPr>
          <w:rFonts w:ascii="Times New Roman" w:hAnsi="Times New Roman" w:cs="Times New Roman"/>
          <w:sz w:val="28"/>
          <w:szCs w:val="28"/>
        </w:rPr>
        <w:t>униципальная система общего образования рабочего поселка Кольцово включает в себя:</w:t>
      </w:r>
    </w:p>
    <w:p w14:paraId="581B4CDC" w14:textId="77777777" w:rsidR="00945379" w:rsidRPr="00EC1496" w:rsidRDefault="00945379" w:rsidP="00945379">
      <w:pPr>
        <w:pStyle w:val="a4"/>
        <w:numPr>
          <w:ilvl w:val="0"/>
          <w:numId w:val="11"/>
        </w:numPr>
        <w:spacing w:after="0" w:line="240" w:lineRule="auto"/>
        <w:jc w:val="both"/>
        <w:rPr>
          <w:rFonts w:ascii="Times New Roman" w:hAnsi="Times New Roman" w:cs="Times New Roman"/>
          <w:sz w:val="28"/>
          <w:szCs w:val="28"/>
        </w:rPr>
      </w:pPr>
      <w:r w:rsidRPr="00EC1496">
        <w:rPr>
          <w:rFonts w:ascii="Times New Roman" w:eastAsia="Calibri" w:hAnsi="Times New Roman" w:cs="Times New Roman"/>
          <w:sz w:val="28"/>
          <w:szCs w:val="28"/>
        </w:rPr>
        <w:t>Муниципальное бюджетное общеобразовательное учреждение «</w:t>
      </w:r>
      <w:proofErr w:type="spellStart"/>
      <w:r w:rsidRPr="00EC1496">
        <w:rPr>
          <w:rFonts w:ascii="Times New Roman" w:eastAsia="Calibri" w:hAnsi="Times New Roman" w:cs="Times New Roman"/>
          <w:sz w:val="28"/>
          <w:szCs w:val="28"/>
        </w:rPr>
        <w:t>Кольцовская</w:t>
      </w:r>
      <w:proofErr w:type="spellEnd"/>
      <w:r w:rsidRPr="00EC1496">
        <w:rPr>
          <w:rFonts w:ascii="Times New Roman" w:eastAsia="Calibri" w:hAnsi="Times New Roman" w:cs="Times New Roman"/>
          <w:sz w:val="28"/>
          <w:szCs w:val="28"/>
        </w:rPr>
        <w:t xml:space="preserve"> школа № 5 с углубленным изучением английского языка» </w:t>
      </w:r>
    </w:p>
    <w:p w14:paraId="2A6074F5" w14:textId="4613209E" w:rsidR="00945379" w:rsidRPr="009D7DFA" w:rsidRDefault="00945379" w:rsidP="00945379">
      <w:pPr>
        <w:pStyle w:val="a4"/>
        <w:numPr>
          <w:ilvl w:val="0"/>
          <w:numId w:val="11"/>
        </w:numPr>
        <w:spacing w:after="120"/>
        <w:jc w:val="both"/>
        <w:rPr>
          <w:rFonts w:ascii="Times New Roman" w:hAnsi="Times New Roman" w:cs="Times New Roman"/>
          <w:sz w:val="28"/>
          <w:szCs w:val="28"/>
        </w:rPr>
      </w:pPr>
      <w:r w:rsidRPr="00EC1496">
        <w:rPr>
          <w:rFonts w:ascii="Times New Roman" w:eastAsia="Calibri" w:hAnsi="Times New Roman" w:cs="Times New Roman"/>
          <w:sz w:val="28"/>
          <w:szCs w:val="28"/>
        </w:rPr>
        <w:t>Муниципальное бюджетное общеобразовательное учреждение «Биотехнологический лицей № 21»</w:t>
      </w:r>
    </w:p>
    <w:p w14:paraId="776282E0" w14:textId="77777777" w:rsidR="00B46F9C" w:rsidRDefault="00D95B41" w:rsidP="00D95B41">
      <w:pPr>
        <w:pStyle w:val="a4"/>
        <w:numPr>
          <w:ilvl w:val="0"/>
          <w:numId w:val="11"/>
        </w:numPr>
        <w:rPr>
          <w:rFonts w:ascii="Times New Roman" w:eastAsia="Calibri" w:hAnsi="Times New Roman" w:cs="Times New Roman"/>
          <w:sz w:val="28"/>
          <w:szCs w:val="28"/>
        </w:rPr>
      </w:pPr>
      <w:r w:rsidRPr="00D95B41">
        <w:rPr>
          <w:rFonts w:ascii="Times New Roman" w:eastAsia="Calibri" w:hAnsi="Times New Roman" w:cs="Times New Roman"/>
          <w:sz w:val="28"/>
          <w:szCs w:val="28"/>
        </w:rPr>
        <w:t>Муниципальное бюджетное общеобразовательное учреждение «Лицей Технополис».</w:t>
      </w:r>
    </w:p>
    <w:p w14:paraId="5826CBE0" w14:textId="1943B866" w:rsidR="00945379" w:rsidRPr="00D95B41" w:rsidRDefault="00945379" w:rsidP="00B46F9C">
      <w:pPr>
        <w:pStyle w:val="a4"/>
        <w:rPr>
          <w:rFonts w:ascii="Times New Roman" w:eastAsia="Calibri" w:hAnsi="Times New Roman" w:cs="Times New Roman"/>
          <w:sz w:val="28"/>
          <w:szCs w:val="28"/>
        </w:rPr>
      </w:pPr>
      <w:r>
        <w:t xml:space="preserve"> </w:t>
      </w:r>
    </w:p>
    <w:tbl>
      <w:tblPr>
        <w:tblStyle w:val="a3"/>
        <w:tblpPr w:leftFromText="180" w:rightFromText="180" w:vertAnchor="text" w:horzAnchor="margin" w:tblpY="-15"/>
        <w:tblW w:w="10173" w:type="dxa"/>
        <w:tblLayout w:type="fixed"/>
        <w:tblLook w:val="04A0" w:firstRow="1" w:lastRow="0" w:firstColumn="1" w:lastColumn="0" w:noHBand="0" w:noVBand="1"/>
      </w:tblPr>
      <w:tblGrid>
        <w:gridCol w:w="2943"/>
        <w:gridCol w:w="2552"/>
        <w:gridCol w:w="2268"/>
        <w:gridCol w:w="2410"/>
      </w:tblGrid>
      <w:tr w:rsidR="00945379" w:rsidRPr="00A74F55" w14:paraId="2D1FDD8D" w14:textId="77777777" w:rsidTr="00FF04CE">
        <w:tc>
          <w:tcPr>
            <w:tcW w:w="10173" w:type="dxa"/>
            <w:gridSpan w:val="4"/>
          </w:tcPr>
          <w:p w14:paraId="63682352" w14:textId="77777777" w:rsidR="00945379" w:rsidRPr="00A74F55" w:rsidRDefault="00945379" w:rsidP="00FF04CE">
            <w:pPr>
              <w:jc w:val="center"/>
              <w:rPr>
                <w:rFonts w:ascii="Times New Roman" w:hAnsi="Times New Roman" w:cs="Times New Roman"/>
                <w:b/>
                <w:sz w:val="28"/>
                <w:szCs w:val="28"/>
              </w:rPr>
            </w:pPr>
            <w:r w:rsidRPr="00F44480">
              <w:rPr>
                <w:rFonts w:ascii="Times New Roman" w:eastAsia="Times New Roman" w:hAnsi="Times New Roman"/>
                <w:color w:val="000000"/>
                <w:sz w:val="24"/>
                <w:szCs w:val="24"/>
                <w:lang w:eastAsia="ru-RU"/>
              </w:rPr>
              <w:tab/>
            </w:r>
            <w:r w:rsidRPr="00A74F55">
              <w:rPr>
                <w:rFonts w:ascii="Times New Roman" w:hAnsi="Times New Roman" w:cs="Times New Roman"/>
                <w:b/>
                <w:sz w:val="28"/>
                <w:szCs w:val="28"/>
              </w:rPr>
              <w:t>Общее образование</w:t>
            </w:r>
          </w:p>
        </w:tc>
      </w:tr>
      <w:tr w:rsidR="00945379" w:rsidRPr="00A74F55" w14:paraId="0A69C969" w14:textId="77777777" w:rsidTr="00FF04CE">
        <w:tc>
          <w:tcPr>
            <w:tcW w:w="2943" w:type="dxa"/>
            <w:vAlign w:val="center"/>
          </w:tcPr>
          <w:p w14:paraId="3A833F1E"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Наименование городского/ сельского поселения</w:t>
            </w:r>
          </w:p>
        </w:tc>
        <w:tc>
          <w:tcPr>
            <w:tcW w:w="2552" w:type="dxa"/>
            <w:vAlign w:val="center"/>
          </w:tcPr>
          <w:p w14:paraId="58193405"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Количество общеобразовательных учреждений, единиц</w:t>
            </w:r>
          </w:p>
        </w:tc>
        <w:tc>
          <w:tcPr>
            <w:tcW w:w="2268" w:type="dxa"/>
          </w:tcPr>
          <w:p w14:paraId="59ED80A7" w14:textId="77777777" w:rsidR="00945379" w:rsidRPr="00A14907" w:rsidRDefault="00945379" w:rsidP="00FF04CE">
            <w:pPr>
              <w:spacing w:after="200" w:line="276" w:lineRule="auto"/>
              <w:jc w:val="center"/>
              <w:rPr>
                <w:rFonts w:ascii="Times New Roman" w:eastAsia="Times New Roman" w:hAnsi="Times New Roman"/>
                <w:color w:val="000000"/>
                <w:sz w:val="28"/>
                <w:szCs w:val="28"/>
                <w:lang w:eastAsia="ru-RU"/>
              </w:rPr>
            </w:pPr>
            <w:r w:rsidRPr="00A14907">
              <w:rPr>
                <w:rFonts w:ascii="Times New Roman" w:eastAsia="Times New Roman" w:hAnsi="Times New Roman"/>
                <w:color w:val="000000"/>
                <w:sz w:val="28"/>
                <w:szCs w:val="28"/>
                <w:lang w:eastAsia="ru-RU"/>
              </w:rPr>
              <w:t>Средняя наполняемость классов, человек</w:t>
            </w:r>
          </w:p>
        </w:tc>
        <w:tc>
          <w:tcPr>
            <w:tcW w:w="2410" w:type="dxa"/>
            <w:vAlign w:val="center"/>
          </w:tcPr>
          <w:p w14:paraId="076D6289" w14:textId="77777777" w:rsidR="00945379" w:rsidRPr="00A74F55" w:rsidRDefault="00945379" w:rsidP="00FF04CE">
            <w:pPr>
              <w:jc w:val="center"/>
              <w:rPr>
                <w:rFonts w:ascii="Times New Roman" w:eastAsia="Times New Roman" w:hAnsi="Times New Roman"/>
                <w:color w:val="000000"/>
                <w:sz w:val="28"/>
                <w:szCs w:val="28"/>
                <w:lang w:eastAsia="ru-RU"/>
              </w:rPr>
            </w:pPr>
            <w:r w:rsidRPr="00A74F55">
              <w:rPr>
                <w:rFonts w:ascii="Times New Roman" w:eastAsia="Times New Roman" w:hAnsi="Times New Roman"/>
                <w:color w:val="000000"/>
                <w:sz w:val="28"/>
                <w:szCs w:val="28"/>
                <w:lang w:eastAsia="ru-RU"/>
              </w:rPr>
              <w:t>Количество мест в учреждениях, мест</w:t>
            </w:r>
          </w:p>
        </w:tc>
      </w:tr>
      <w:tr w:rsidR="00945379" w:rsidRPr="00A74F55" w14:paraId="7AAB18D9" w14:textId="77777777" w:rsidTr="00FF04CE">
        <w:tc>
          <w:tcPr>
            <w:tcW w:w="2943" w:type="dxa"/>
          </w:tcPr>
          <w:p w14:paraId="176077FF" w14:textId="77777777" w:rsidR="00945379" w:rsidRPr="00A74F55" w:rsidRDefault="00945379" w:rsidP="00FF04CE">
            <w:pPr>
              <w:rPr>
                <w:rFonts w:ascii="Times New Roman" w:hAnsi="Times New Roman"/>
                <w:sz w:val="28"/>
                <w:szCs w:val="28"/>
              </w:rPr>
            </w:pPr>
            <w:proofErr w:type="spellStart"/>
            <w:r w:rsidRPr="00A74F55">
              <w:rPr>
                <w:rFonts w:ascii="Times New Roman" w:hAnsi="Times New Roman"/>
                <w:sz w:val="28"/>
                <w:szCs w:val="28"/>
              </w:rPr>
              <w:t>р.п</w:t>
            </w:r>
            <w:proofErr w:type="spellEnd"/>
            <w:r w:rsidRPr="00A74F55">
              <w:rPr>
                <w:rFonts w:ascii="Times New Roman" w:hAnsi="Times New Roman"/>
                <w:sz w:val="28"/>
                <w:szCs w:val="28"/>
              </w:rPr>
              <w:t>. Кольцово</w:t>
            </w:r>
          </w:p>
        </w:tc>
        <w:tc>
          <w:tcPr>
            <w:tcW w:w="2552" w:type="dxa"/>
            <w:vAlign w:val="center"/>
          </w:tcPr>
          <w:p w14:paraId="6AE8239D" w14:textId="31A15528" w:rsidR="00945379" w:rsidRPr="00A74F55" w:rsidRDefault="009D7DFA" w:rsidP="00FF04CE">
            <w:pPr>
              <w:jc w:val="center"/>
              <w:rPr>
                <w:rFonts w:ascii="Times New Roman" w:hAnsi="Times New Roman"/>
                <w:sz w:val="28"/>
                <w:szCs w:val="28"/>
              </w:rPr>
            </w:pPr>
            <w:r>
              <w:rPr>
                <w:rFonts w:ascii="Times New Roman" w:hAnsi="Times New Roman"/>
                <w:sz w:val="28"/>
                <w:szCs w:val="28"/>
              </w:rPr>
              <w:t>3</w:t>
            </w:r>
          </w:p>
        </w:tc>
        <w:tc>
          <w:tcPr>
            <w:tcW w:w="2268" w:type="dxa"/>
            <w:vAlign w:val="center"/>
          </w:tcPr>
          <w:p w14:paraId="66AB1DCB" w14:textId="77777777" w:rsidR="00945379" w:rsidRPr="001D020D" w:rsidRDefault="00F91DC3" w:rsidP="00FF04CE">
            <w:pPr>
              <w:spacing w:line="276" w:lineRule="auto"/>
              <w:jc w:val="center"/>
              <w:rPr>
                <w:rFonts w:ascii="Times New Roman" w:hAnsi="Times New Roman"/>
                <w:sz w:val="28"/>
                <w:szCs w:val="28"/>
              </w:rPr>
            </w:pPr>
            <w:r w:rsidRPr="00EB1804">
              <w:rPr>
                <w:rFonts w:ascii="Times New Roman" w:hAnsi="Times New Roman"/>
                <w:sz w:val="28"/>
                <w:szCs w:val="28"/>
              </w:rPr>
              <w:t>24,3</w:t>
            </w:r>
          </w:p>
        </w:tc>
        <w:tc>
          <w:tcPr>
            <w:tcW w:w="2410" w:type="dxa"/>
            <w:vAlign w:val="center"/>
          </w:tcPr>
          <w:p w14:paraId="4DA2D3FB" w14:textId="77777777" w:rsidR="00945379" w:rsidRPr="001D020D" w:rsidRDefault="00945379" w:rsidP="00FF04CE">
            <w:pPr>
              <w:jc w:val="center"/>
              <w:rPr>
                <w:rFonts w:ascii="Times New Roman" w:eastAsia="Times New Roman" w:hAnsi="Times New Roman"/>
                <w:color w:val="000000"/>
                <w:sz w:val="28"/>
                <w:szCs w:val="28"/>
                <w:lang w:eastAsia="ru-RU"/>
              </w:rPr>
            </w:pPr>
            <w:r w:rsidRPr="001D020D">
              <w:rPr>
                <w:rFonts w:ascii="Times New Roman" w:hAnsi="Times New Roman"/>
                <w:sz w:val="28"/>
                <w:szCs w:val="28"/>
              </w:rPr>
              <w:t>1650</w:t>
            </w:r>
          </w:p>
        </w:tc>
      </w:tr>
    </w:tbl>
    <w:p w14:paraId="33E1B74F" w14:textId="5ED689D8" w:rsidR="009E7B5B" w:rsidRPr="009E7B5B" w:rsidRDefault="004E551A" w:rsidP="009E7B5B">
      <w:pPr>
        <w:ind w:firstLine="567"/>
        <w:jc w:val="both"/>
        <w:rPr>
          <w:rFonts w:ascii="Times New Roman" w:hAnsi="Times New Roman" w:cs="Times New Roman"/>
          <w:sz w:val="28"/>
          <w:szCs w:val="28"/>
        </w:rPr>
      </w:pPr>
      <w:r w:rsidRPr="004E551A">
        <w:rPr>
          <w:rFonts w:ascii="Times New Roman" w:hAnsi="Times New Roman" w:cs="Times New Roman"/>
          <w:sz w:val="28"/>
          <w:szCs w:val="28"/>
        </w:rPr>
        <w:t>На 01.09.202</w:t>
      </w:r>
      <w:r w:rsidR="00C878BE">
        <w:rPr>
          <w:rFonts w:ascii="Times New Roman" w:hAnsi="Times New Roman" w:cs="Times New Roman"/>
          <w:sz w:val="28"/>
          <w:szCs w:val="28"/>
        </w:rPr>
        <w:t>4</w:t>
      </w:r>
      <w:r w:rsidRPr="004E551A">
        <w:rPr>
          <w:rFonts w:ascii="Times New Roman" w:hAnsi="Times New Roman" w:cs="Times New Roman"/>
          <w:sz w:val="28"/>
          <w:szCs w:val="28"/>
        </w:rPr>
        <w:t xml:space="preserve"> к обучению в общеобразовательных организациях наукограда приступили – </w:t>
      </w:r>
      <w:r w:rsidR="00C878BE">
        <w:rPr>
          <w:rFonts w:ascii="Times New Roman" w:hAnsi="Times New Roman" w:cs="Times New Roman"/>
          <w:sz w:val="28"/>
          <w:szCs w:val="28"/>
        </w:rPr>
        <w:t>4295</w:t>
      </w:r>
      <w:r w:rsidRPr="004E551A">
        <w:rPr>
          <w:rFonts w:ascii="Times New Roman" w:hAnsi="Times New Roman" w:cs="Times New Roman"/>
          <w:sz w:val="28"/>
          <w:szCs w:val="28"/>
        </w:rPr>
        <w:t xml:space="preserve"> человек 1-11классов.  Количество обучающихся во вторую смену составило </w:t>
      </w:r>
      <w:r w:rsidR="00C878BE">
        <w:rPr>
          <w:rFonts w:ascii="Times New Roman" w:hAnsi="Times New Roman" w:cs="Times New Roman"/>
          <w:sz w:val="28"/>
          <w:szCs w:val="28"/>
        </w:rPr>
        <w:t>1532</w:t>
      </w:r>
      <w:r w:rsidRPr="004E551A">
        <w:rPr>
          <w:rFonts w:ascii="Times New Roman" w:hAnsi="Times New Roman" w:cs="Times New Roman"/>
          <w:sz w:val="28"/>
          <w:szCs w:val="28"/>
        </w:rPr>
        <w:t xml:space="preserve"> чел.</w:t>
      </w:r>
    </w:p>
    <w:tbl>
      <w:tblPr>
        <w:tblStyle w:val="a3"/>
        <w:tblW w:w="10173" w:type="dxa"/>
        <w:tblLook w:val="04A0" w:firstRow="1" w:lastRow="0" w:firstColumn="1" w:lastColumn="0" w:noHBand="0" w:noVBand="1"/>
      </w:tblPr>
      <w:tblGrid>
        <w:gridCol w:w="2943"/>
        <w:gridCol w:w="3402"/>
        <w:gridCol w:w="3828"/>
      </w:tblGrid>
      <w:tr w:rsidR="00945379" w:rsidRPr="0030681B" w14:paraId="17C89907" w14:textId="77777777" w:rsidTr="00FF04CE">
        <w:tc>
          <w:tcPr>
            <w:tcW w:w="10173" w:type="dxa"/>
            <w:gridSpan w:val="3"/>
          </w:tcPr>
          <w:p w14:paraId="0E5CC39A" w14:textId="77777777" w:rsidR="00945379" w:rsidRPr="0030681B" w:rsidRDefault="00945379" w:rsidP="00FF04CE">
            <w:pPr>
              <w:jc w:val="center"/>
              <w:rPr>
                <w:rFonts w:ascii="Times New Roman" w:hAnsi="Times New Roman" w:cs="Times New Roman"/>
                <w:b/>
                <w:sz w:val="28"/>
                <w:szCs w:val="28"/>
              </w:rPr>
            </w:pPr>
            <w:r w:rsidRPr="0030681B">
              <w:rPr>
                <w:rFonts w:ascii="Times New Roman" w:hAnsi="Times New Roman" w:cs="Times New Roman"/>
                <w:b/>
                <w:sz w:val="28"/>
                <w:szCs w:val="28"/>
              </w:rPr>
              <w:t>Дополнительное образование</w:t>
            </w:r>
          </w:p>
        </w:tc>
      </w:tr>
      <w:tr w:rsidR="00945379" w:rsidRPr="0030681B" w14:paraId="091E864E" w14:textId="77777777" w:rsidTr="00FF04CE">
        <w:tc>
          <w:tcPr>
            <w:tcW w:w="2943" w:type="dxa"/>
          </w:tcPr>
          <w:p w14:paraId="05A37039"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Наименование городского/ сельского поселения</w:t>
            </w:r>
          </w:p>
        </w:tc>
        <w:tc>
          <w:tcPr>
            <w:tcW w:w="3402" w:type="dxa"/>
          </w:tcPr>
          <w:p w14:paraId="6A14E38A"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Количество учреждений дополнительного образования, единиц</w:t>
            </w:r>
          </w:p>
        </w:tc>
        <w:tc>
          <w:tcPr>
            <w:tcW w:w="3828" w:type="dxa"/>
          </w:tcPr>
          <w:p w14:paraId="3E6A251C" w14:textId="77777777" w:rsidR="00945379" w:rsidRPr="0030681B" w:rsidRDefault="00945379" w:rsidP="00FF04CE">
            <w:pPr>
              <w:jc w:val="center"/>
              <w:rPr>
                <w:rFonts w:ascii="Times New Roman" w:eastAsia="Times New Roman" w:hAnsi="Times New Roman"/>
                <w:color w:val="000000"/>
                <w:sz w:val="28"/>
                <w:szCs w:val="28"/>
                <w:lang w:eastAsia="ru-RU"/>
              </w:rPr>
            </w:pPr>
            <w:r w:rsidRPr="0030681B">
              <w:rPr>
                <w:rFonts w:ascii="Times New Roman" w:eastAsia="Times New Roman" w:hAnsi="Times New Roman"/>
                <w:color w:val="000000"/>
                <w:sz w:val="28"/>
                <w:szCs w:val="28"/>
                <w:lang w:eastAsia="ru-RU"/>
              </w:rPr>
              <w:t>Количество детей в возрасте 7-18 лет, посещающих учреждения дополнительного образования, человек</w:t>
            </w:r>
          </w:p>
        </w:tc>
      </w:tr>
      <w:tr w:rsidR="00945379" w:rsidRPr="0030681B" w14:paraId="764FC4C5" w14:textId="77777777" w:rsidTr="00FF04CE">
        <w:tc>
          <w:tcPr>
            <w:tcW w:w="2943" w:type="dxa"/>
          </w:tcPr>
          <w:p w14:paraId="73131DB9" w14:textId="77777777" w:rsidR="00945379" w:rsidRPr="0030681B" w:rsidRDefault="00945379" w:rsidP="00FF04CE">
            <w:pPr>
              <w:rPr>
                <w:rFonts w:ascii="Times New Roman" w:hAnsi="Times New Roman"/>
                <w:sz w:val="28"/>
                <w:szCs w:val="28"/>
              </w:rPr>
            </w:pPr>
            <w:proofErr w:type="spellStart"/>
            <w:r w:rsidRPr="0030681B">
              <w:rPr>
                <w:rFonts w:ascii="Times New Roman" w:hAnsi="Times New Roman"/>
                <w:sz w:val="28"/>
                <w:szCs w:val="28"/>
              </w:rPr>
              <w:t>р.п</w:t>
            </w:r>
            <w:proofErr w:type="spellEnd"/>
            <w:r w:rsidRPr="0030681B">
              <w:rPr>
                <w:rFonts w:ascii="Times New Roman" w:hAnsi="Times New Roman"/>
                <w:sz w:val="28"/>
                <w:szCs w:val="28"/>
              </w:rPr>
              <w:t>. Кольцово</w:t>
            </w:r>
          </w:p>
        </w:tc>
        <w:tc>
          <w:tcPr>
            <w:tcW w:w="3402" w:type="dxa"/>
          </w:tcPr>
          <w:p w14:paraId="3F6835AC" w14:textId="77777777" w:rsidR="00945379" w:rsidRPr="006C54C9" w:rsidRDefault="00945379" w:rsidP="00FF04CE">
            <w:pPr>
              <w:jc w:val="center"/>
              <w:rPr>
                <w:rFonts w:ascii="Times New Roman" w:hAnsi="Times New Roman"/>
                <w:sz w:val="28"/>
                <w:szCs w:val="28"/>
              </w:rPr>
            </w:pPr>
            <w:r w:rsidRPr="006C54C9">
              <w:rPr>
                <w:rFonts w:ascii="Times New Roman" w:hAnsi="Times New Roman"/>
                <w:sz w:val="28"/>
                <w:szCs w:val="28"/>
              </w:rPr>
              <w:t>3</w:t>
            </w:r>
          </w:p>
        </w:tc>
        <w:tc>
          <w:tcPr>
            <w:tcW w:w="3828" w:type="dxa"/>
          </w:tcPr>
          <w:p w14:paraId="1BDFDDE1" w14:textId="5C04802B" w:rsidR="00945379" w:rsidRPr="006C54C9" w:rsidRDefault="00945379" w:rsidP="00FF04CE">
            <w:pPr>
              <w:jc w:val="center"/>
              <w:rPr>
                <w:rFonts w:ascii="Times New Roman" w:hAnsi="Times New Roman"/>
                <w:sz w:val="28"/>
                <w:szCs w:val="28"/>
              </w:rPr>
            </w:pPr>
            <w:r w:rsidRPr="006C54C9">
              <w:rPr>
                <w:rFonts w:ascii="Times New Roman" w:hAnsi="Times New Roman"/>
                <w:sz w:val="28"/>
                <w:szCs w:val="28"/>
              </w:rPr>
              <w:t>1</w:t>
            </w:r>
            <w:r w:rsidR="001A6BCB">
              <w:rPr>
                <w:rFonts w:ascii="Times New Roman" w:hAnsi="Times New Roman"/>
                <w:sz w:val="28"/>
                <w:szCs w:val="28"/>
              </w:rPr>
              <w:t>65</w:t>
            </w:r>
            <w:r w:rsidRPr="006C54C9">
              <w:rPr>
                <w:rFonts w:ascii="Times New Roman" w:hAnsi="Times New Roman"/>
                <w:sz w:val="28"/>
                <w:szCs w:val="28"/>
              </w:rPr>
              <w:t>0</w:t>
            </w:r>
          </w:p>
        </w:tc>
      </w:tr>
    </w:tbl>
    <w:p w14:paraId="6D3CB712"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xml:space="preserve">Муниципальная система дополнительного образования рабочего поселка Кольцово включает: </w:t>
      </w:r>
    </w:p>
    <w:p w14:paraId="4D4810F8"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Муниципальное бюджетное учреждение дополнительного образования «Центр образования и творчества «Созвездие»;</w:t>
      </w:r>
    </w:p>
    <w:p w14:paraId="60BFD56E" w14:textId="77777777" w:rsidR="00945379" w:rsidRPr="002116E5"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Муниципальное бюджетное учреждение дополнительного образования «Центр детского творчества «Факел»;</w:t>
      </w:r>
    </w:p>
    <w:p w14:paraId="2E4ABAA4" w14:textId="33092F5D" w:rsidR="009E7B5B" w:rsidRDefault="00945379" w:rsidP="005C3989">
      <w:pPr>
        <w:widowControl w:val="0"/>
        <w:spacing w:after="0"/>
        <w:ind w:firstLine="709"/>
        <w:jc w:val="both"/>
        <w:rPr>
          <w:rFonts w:ascii="Times New Roman" w:hAnsi="Times New Roman" w:cs="Times New Roman"/>
          <w:sz w:val="28"/>
          <w:szCs w:val="28"/>
        </w:rPr>
      </w:pPr>
      <w:r w:rsidRPr="002116E5">
        <w:rPr>
          <w:rFonts w:ascii="Times New Roman" w:hAnsi="Times New Roman" w:cs="Times New Roman"/>
          <w:sz w:val="28"/>
          <w:szCs w:val="28"/>
        </w:rPr>
        <w:t xml:space="preserve">- </w:t>
      </w:r>
      <w:r w:rsidRPr="00ED65E5">
        <w:rPr>
          <w:rFonts w:ascii="Times New Roman" w:hAnsi="Times New Roman" w:cs="Times New Roman"/>
          <w:sz w:val="28"/>
          <w:szCs w:val="28"/>
        </w:rPr>
        <w:t>Муниципальное бюджетное учреждение «Детск</w:t>
      </w:r>
      <w:r w:rsidR="005518F5">
        <w:rPr>
          <w:rFonts w:ascii="Times New Roman" w:hAnsi="Times New Roman" w:cs="Times New Roman"/>
          <w:sz w:val="28"/>
          <w:szCs w:val="28"/>
        </w:rPr>
        <w:t>ая</w:t>
      </w:r>
      <w:r w:rsidRPr="00ED65E5">
        <w:rPr>
          <w:rFonts w:ascii="Times New Roman" w:hAnsi="Times New Roman" w:cs="Times New Roman"/>
          <w:sz w:val="28"/>
          <w:szCs w:val="28"/>
        </w:rPr>
        <w:t xml:space="preserve"> спортивная школа «</w:t>
      </w:r>
      <w:proofErr w:type="spellStart"/>
      <w:r w:rsidRPr="00ED65E5">
        <w:rPr>
          <w:rFonts w:ascii="Times New Roman" w:hAnsi="Times New Roman" w:cs="Times New Roman"/>
          <w:sz w:val="28"/>
          <w:szCs w:val="28"/>
        </w:rPr>
        <w:t>Кольцовские</w:t>
      </w:r>
      <w:proofErr w:type="spellEnd"/>
      <w:r w:rsidRPr="00ED65E5">
        <w:rPr>
          <w:rFonts w:ascii="Times New Roman" w:hAnsi="Times New Roman" w:cs="Times New Roman"/>
          <w:sz w:val="28"/>
          <w:szCs w:val="28"/>
        </w:rPr>
        <w:t xml:space="preserve"> надежды»</w:t>
      </w:r>
      <w:r>
        <w:rPr>
          <w:rFonts w:ascii="Times New Roman" w:hAnsi="Times New Roman" w:cs="Times New Roman"/>
          <w:sz w:val="28"/>
          <w:szCs w:val="28"/>
        </w:rPr>
        <w:t>.</w:t>
      </w:r>
    </w:p>
    <w:p w14:paraId="5580A23B" w14:textId="77777777" w:rsidR="009E7B5B" w:rsidRPr="009E7B5B" w:rsidRDefault="009E7B5B" w:rsidP="005C3989">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МБУДО «Факел» реализует дополнительные образовательные программы по 3 направлениям: художественное, социально-педагогическое, физкультурно-спортивное. В объединениях центра занимается 715 воспитанников в соответствии со своими наклонностями и интересами. </w:t>
      </w:r>
    </w:p>
    <w:p w14:paraId="42DC8FB2"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МБУДО «Созвездие» реализует дополнительные образовательные программы по следующим направленностям: технической, социально-педагогической, естественнонаучной. воспитанников. На базе МБУДО «Созвездие» работают три структурных подразделения: </w:t>
      </w:r>
    </w:p>
    <w:p w14:paraId="22816679"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-межшкольный методический центр, который оказывает системную методическую поддержку в повышении квалификации педагогов через организацию интернет-семинаров (вебинаров) и других мероприятий; </w:t>
      </w:r>
    </w:p>
    <w:p w14:paraId="5944FC62" w14:textId="77777777" w:rsidR="009E7B5B" w:rsidRPr="009E7B5B"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 xml:space="preserve">-ресурсный центр по работе с талантливыми и одаренными детьми, который обеспечивает проведение различных олимпиад, конкурсов, связь с центрами «Альтаир» и «Сириус»; </w:t>
      </w:r>
    </w:p>
    <w:p w14:paraId="46931FEE" w14:textId="77777777" w:rsidR="009E7B5B" w:rsidRPr="005518F5" w:rsidRDefault="009E7B5B" w:rsidP="009E7B5B">
      <w:pPr>
        <w:spacing w:after="0" w:line="240" w:lineRule="auto"/>
        <w:ind w:firstLine="567"/>
        <w:jc w:val="both"/>
        <w:rPr>
          <w:rFonts w:ascii="Times New Roman" w:hAnsi="Times New Roman" w:cs="Times New Roman"/>
          <w:sz w:val="28"/>
          <w:szCs w:val="28"/>
        </w:rPr>
      </w:pPr>
      <w:r w:rsidRPr="009E7B5B">
        <w:rPr>
          <w:rFonts w:ascii="Times New Roman" w:hAnsi="Times New Roman" w:cs="Times New Roman"/>
          <w:sz w:val="28"/>
          <w:szCs w:val="28"/>
        </w:rPr>
        <w:t>-муниципальный опорный центр, который обеспечивает реализацию национального проекта «Образование» в сфере дополнительного образования детей, внедрение системы персонифицированного финансирования.</w:t>
      </w:r>
    </w:p>
    <w:p w14:paraId="026ACD31" w14:textId="77777777" w:rsidR="009E7B5B" w:rsidRDefault="009E7B5B" w:rsidP="009E7B5B">
      <w:pPr>
        <w:widowControl w:val="0"/>
        <w:ind w:firstLine="709"/>
        <w:jc w:val="both"/>
        <w:rPr>
          <w:rFonts w:ascii="Times New Roman" w:hAnsi="Times New Roman" w:cs="Times New Roman"/>
          <w:sz w:val="28"/>
          <w:szCs w:val="28"/>
        </w:rPr>
      </w:pPr>
    </w:p>
    <w:p w14:paraId="53BAAC57" w14:textId="228A4A22" w:rsidR="00945379" w:rsidRPr="00513276" w:rsidRDefault="00945379" w:rsidP="009E7B5B">
      <w:pPr>
        <w:widowControl w:val="0"/>
        <w:ind w:firstLine="709"/>
        <w:jc w:val="both"/>
        <w:rPr>
          <w:rFonts w:ascii="Times New Roman" w:eastAsia="Times New Roman" w:hAnsi="Times New Roman"/>
          <w:color w:val="000000"/>
          <w:sz w:val="2"/>
          <w:szCs w:val="2"/>
          <w:lang w:eastAsia="ru-RU"/>
        </w:rPr>
      </w:pPr>
      <w:r w:rsidRPr="00513276">
        <w:rPr>
          <w:rFonts w:ascii="Times New Roman" w:eastAsia="Times New Roman" w:hAnsi="Times New Roman"/>
          <w:color w:val="000000"/>
          <w:sz w:val="2"/>
          <w:szCs w:val="2"/>
          <w:lang w:eastAsia="ru-RU"/>
        </w:rPr>
        <w:tab/>
      </w:r>
      <w:r w:rsidRPr="00513276">
        <w:rPr>
          <w:rFonts w:ascii="Times New Roman" w:eastAsia="Times New Roman" w:hAnsi="Times New Roman"/>
          <w:color w:val="000000"/>
          <w:sz w:val="2"/>
          <w:szCs w:val="2"/>
          <w:lang w:eastAsia="ru-RU"/>
        </w:rPr>
        <w:tab/>
      </w:r>
    </w:p>
    <w:tbl>
      <w:tblPr>
        <w:tblStyle w:val="a3"/>
        <w:tblW w:w="10173" w:type="dxa"/>
        <w:tblLook w:val="04A0" w:firstRow="1" w:lastRow="0" w:firstColumn="1" w:lastColumn="0" w:noHBand="0" w:noVBand="1"/>
      </w:tblPr>
      <w:tblGrid>
        <w:gridCol w:w="1809"/>
        <w:gridCol w:w="2029"/>
        <w:gridCol w:w="1400"/>
        <w:gridCol w:w="1674"/>
        <w:gridCol w:w="1327"/>
        <w:gridCol w:w="1934"/>
      </w:tblGrid>
      <w:tr w:rsidR="00945379" w14:paraId="2D265133" w14:textId="77777777" w:rsidTr="00FF04CE">
        <w:tc>
          <w:tcPr>
            <w:tcW w:w="10173" w:type="dxa"/>
            <w:gridSpan w:val="6"/>
          </w:tcPr>
          <w:p w14:paraId="3B725B53"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Здравоохранение</w:t>
            </w:r>
          </w:p>
        </w:tc>
      </w:tr>
      <w:tr w:rsidR="00945379" w14:paraId="27D9A9B1" w14:textId="77777777" w:rsidTr="00FF04CE">
        <w:tc>
          <w:tcPr>
            <w:tcW w:w="1809" w:type="dxa"/>
            <w:vMerge w:val="restart"/>
          </w:tcPr>
          <w:p w14:paraId="3205E765"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9" w:type="dxa"/>
            <w:vMerge w:val="restart"/>
          </w:tcPr>
          <w:p w14:paraId="278AEDAD"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Количество учреждений</w:t>
            </w:r>
            <w:r>
              <w:rPr>
                <w:rFonts w:ascii="Times New Roman" w:eastAsia="Times New Roman" w:hAnsi="Times New Roman"/>
                <w:color w:val="000000"/>
                <w:sz w:val="24"/>
                <w:szCs w:val="24"/>
                <w:lang w:eastAsia="ru-RU"/>
              </w:rPr>
              <w:t xml:space="preserve"> здравоохранения, единиц</w:t>
            </w:r>
          </w:p>
        </w:tc>
        <w:tc>
          <w:tcPr>
            <w:tcW w:w="6335" w:type="dxa"/>
            <w:gridSpan w:val="4"/>
          </w:tcPr>
          <w:p w14:paraId="17CCD37A"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945379" w14:paraId="53AF60CE" w14:textId="77777777" w:rsidTr="00FF04CE">
        <w:tc>
          <w:tcPr>
            <w:tcW w:w="1809" w:type="dxa"/>
            <w:vMerge/>
          </w:tcPr>
          <w:p w14:paraId="644FB1E2" w14:textId="77777777" w:rsidR="00945379" w:rsidRPr="002A0F64" w:rsidRDefault="00945379" w:rsidP="00FF04CE">
            <w:pPr>
              <w:jc w:val="center"/>
              <w:rPr>
                <w:rFonts w:ascii="Times New Roman" w:hAnsi="Times New Roman"/>
                <w:sz w:val="24"/>
                <w:szCs w:val="24"/>
              </w:rPr>
            </w:pPr>
          </w:p>
        </w:tc>
        <w:tc>
          <w:tcPr>
            <w:tcW w:w="2029" w:type="dxa"/>
            <w:vMerge/>
          </w:tcPr>
          <w:p w14:paraId="606808FC" w14:textId="77777777" w:rsidR="00945379" w:rsidRPr="002A0F64" w:rsidRDefault="00945379" w:rsidP="00FF04CE">
            <w:pPr>
              <w:jc w:val="center"/>
              <w:rPr>
                <w:rFonts w:ascii="Times New Roman" w:hAnsi="Times New Roman"/>
                <w:sz w:val="24"/>
                <w:szCs w:val="24"/>
              </w:rPr>
            </w:pPr>
          </w:p>
        </w:tc>
        <w:tc>
          <w:tcPr>
            <w:tcW w:w="1400" w:type="dxa"/>
          </w:tcPr>
          <w:p w14:paraId="122D9C3E" w14:textId="77777777" w:rsidR="00945379" w:rsidRPr="002A0F64" w:rsidRDefault="00945379" w:rsidP="00FF04CE">
            <w:pPr>
              <w:jc w:val="center"/>
              <w:rPr>
                <w:rFonts w:ascii="Times New Roman" w:hAnsi="Times New Roman"/>
                <w:sz w:val="24"/>
                <w:szCs w:val="24"/>
              </w:rPr>
            </w:pPr>
            <w:r w:rsidRPr="002A0F64">
              <w:rPr>
                <w:rFonts w:ascii="Times New Roman" w:hAnsi="Times New Roman"/>
                <w:sz w:val="24"/>
                <w:szCs w:val="24"/>
              </w:rPr>
              <w:t>больницы</w:t>
            </w:r>
          </w:p>
        </w:tc>
        <w:tc>
          <w:tcPr>
            <w:tcW w:w="1674" w:type="dxa"/>
          </w:tcPr>
          <w:p w14:paraId="7ACFB130"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п</w:t>
            </w:r>
            <w:r w:rsidRPr="002A0F64">
              <w:rPr>
                <w:rFonts w:ascii="Times New Roman" w:hAnsi="Times New Roman"/>
                <w:sz w:val="24"/>
                <w:szCs w:val="24"/>
              </w:rPr>
              <w:t>оликлиники</w:t>
            </w:r>
          </w:p>
        </w:tc>
        <w:tc>
          <w:tcPr>
            <w:tcW w:w="1327" w:type="dxa"/>
          </w:tcPr>
          <w:p w14:paraId="0CCD8743" w14:textId="77777777" w:rsidR="00945379" w:rsidRPr="002A0F64" w:rsidRDefault="00945379" w:rsidP="00FF04CE">
            <w:pPr>
              <w:jc w:val="center"/>
              <w:rPr>
                <w:rFonts w:ascii="Times New Roman" w:hAnsi="Times New Roman"/>
                <w:sz w:val="24"/>
                <w:szCs w:val="24"/>
              </w:rPr>
            </w:pPr>
            <w:proofErr w:type="spellStart"/>
            <w:r w:rsidRPr="002A0F64">
              <w:rPr>
                <w:rFonts w:ascii="Times New Roman" w:hAnsi="Times New Roman"/>
                <w:sz w:val="24"/>
                <w:szCs w:val="24"/>
              </w:rPr>
              <w:t>ФАПы</w:t>
            </w:r>
            <w:proofErr w:type="spellEnd"/>
          </w:p>
        </w:tc>
        <w:tc>
          <w:tcPr>
            <w:tcW w:w="1934" w:type="dxa"/>
          </w:tcPr>
          <w:p w14:paraId="43CABC87"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санатории, профилактории</w:t>
            </w:r>
          </w:p>
        </w:tc>
      </w:tr>
      <w:tr w:rsidR="00945379" w14:paraId="0AB604CF" w14:textId="77777777" w:rsidTr="00FF04CE">
        <w:tc>
          <w:tcPr>
            <w:tcW w:w="1809" w:type="dxa"/>
          </w:tcPr>
          <w:p w14:paraId="0A21AFE8" w14:textId="77777777" w:rsidR="00945379" w:rsidRPr="002A0F64" w:rsidRDefault="00945379" w:rsidP="00FF04CE">
            <w:pPr>
              <w:jc w:val="center"/>
              <w:rPr>
                <w:rFonts w:ascii="Times New Roman" w:hAnsi="Times New Roman"/>
                <w:sz w:val="24"/>
                <w:szCs w:val="24"/>
              </w:rPr>
            </w:pPr>
            <w:proofErr w:type="spellStart"/>
            <w:r>
              <w:rPr>
                <w:rFonts w:ascii="Times New Roman" w:hAnsi="Times New Roman"/>
                <w:sz w:val="24"/>
                <w:szCs w:val="24"/>
              </w:rPr>
              <w:t>Р.п</w:t>
            </w:r>
            <w:proofErr w:type="spellEnd"/>
            <w:r>
              <w:rPr>
                <w:rFonts w:ascii="Times New Roman" w:hAnsi="Times New Roman"/>
                <w:sz w:val="24"/>
                <w:szCs w:val="24"/>
              </w:rPr>
              <w:t>. Кольцово</w:t>
            </w:r>
          </w:p>
        </w:tc>
        <w:tc>
          <w:tcPr>
            <w:tcW w:w="2029" w:type="dxa"/>
          </w:tcPr>
          <w:p w14:paraId="49660E6E" w14:textId="3FE9872F" w:rsidR="00945379" w:rsidRPr="00903ACF" w:rsidRDefault="009D7DFA" w:rsidP="00FF04CE">
            <w:pPr>
              <w:jc w:val="center"/>
              <w:rPr>
                <w:rFonts w:ascii="Times New Roman" w:hAnsi="Times New Roman"/>
                <w:sz w:val="24"/>
                <w:szCs w:val="24"/>
              </w:rPr>
            </w:pPr>
            <w:r w:rsidRPr="00903ACF">
              <w:rPr>
                <w:rFonts w:ascii="Times New Roman" w:hAnsi="Times New Roman"/>
                <w:sz w:val="24"/>
                <w:szCs w:val="24"/>
              </w:rPr>
              <w:t>12</w:t>
            </w:r>
          </w:p>
        </w:tc>
        <w:tc>
          <w:tcPr>
            <w:tcW w:w="1400" w:type="dxa"/>
          </w:tcPr>
          <w:p w14:paraId="6B445FCF" w14:textId="1D909403" w:rsidR="00945379" w:rsidRPr="00903ACF" w:rsidRDefault="00903ACF" w:rsidP="00FF04CE">
            <w:pPr>
              <w:jc w:val="center"/>
              <w:rPr>
                <w:rFonts w:ascii="Times New Roman" w:hAnsi="Times New Roman"/>
                <w:sz w:val="24"/>
                <w:szCs w:val="24"/>
              </w:rPr>
            </w:pPr>
            <w:r>
              <w:rPr>
                <w:rFonts w:ascii="Times New Roman" w:hAnsi="Times New Roman"/>
                <w:sz w:val="24"/>
                <w:szCs w:val="24"/>
              </w:rPr>
              <w:t>1</w:t>
            </w:r>
          </w:p>
        </w:tc>
        <w:tc>
          <w:tcPr>
            <w:tcW w:w="1674" w:type="dxa"/>
          </w:tcPr>
          <w:p w14:paraId="391C7DD6" w14:textId="0CC554D2" w:rsidR="00945379" w:rsidRPr="00903ACF" w:rsidRDefault="00A118D9" w:rsidP="00FF04CE">
            <w:pPr>
              <w:jc w:val="center"/>
              <w:rPr>
                <w:rFonts w:ascii="Times New Roman" w:hAnsi="Times New Roman"/>
                <w:sz w:val="24"/>
                <w:szCs w:val="24"/>
              </w:rPr>
            </w:pPr>
            <w:r>
              <w:rPr>
                <w:rFonts w:ascii="Times New Roman" w:hAnsi="Times New Roman"/>
                <w:sz w:val="24"/>
                <w:szCs w:val="24"/>
              </w:rPr>
              <w:t>11</w:t>
            </w:r>
          </w:p>
        </w:tc>
        <w:tc>
          <w:tcPr>
            <w:tcW w:w="1327" w:type="dxa"/>
          </w:tcPr>
          <w:p w14:paraId="15145B7A"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0</w:t>
            </w:r>
          </w:p>
        </w:tc>
        <w:tc>
          <w:tcPr>
            <w:tcW w:w="1934" w:type="dxa"/>
          </w:tcPr>
          <w:p w14:paraId="49061DE7" w14:textId="77777777" w:rsidR="00945379" w:rsidRDefault="00945379" w:rsidP="00FF04CE">
            <w:pPr>
              <w:jc w:val="center"/>
              <w:rPr>
                <w:rFonts w:ascii="Times New Roman" w:hAnsi="Times New Roman"/>
                <w:sz w:val="24"/>
                <w:szCs w:val="24"/>
              </w:rPr>
            </w:pPr>
            <w:r>
              <w:rPr>
                <w:rFonts w:ascii="Times New Roman" w:hAnsi="Times New Roman"/>
                <w:sz w:val="24"/>
                <w:szCs w:val="24"/>
              </w:rPr>
              <w:t>0</w:t>
            </w:r>
          </w:p>
        </w:tc>
      </w:tr>
    </w:tbl>
    <w:p w14:paraId="03E31D2B" w14:textId="436B592C" w:rsidR="00945379" w:rsidRPr="006C0419" w:rsidRDefault="00945379" w:rsidP="00945379">
      <w:pPr>
        <w:pStyle w:val="2"/>
        <w:jc w:val="both"/>
        <w:rPr>
          <w:rFonts w:ascii="Times New Roman" w:hAnsi="Times New Roman"/>
          <w:b w:val="0"/>
          <w:i w:val="0"/>
          <w:lang w:val="ru-RU"/>
        </w:rPr>
      </w:pPr>
      <w:r w:rsidRPr="00ED65E5">
        <w:rPr>
          <w:rFonts w:ascii="Times New Roman" w:hAnsi="Times New Roman"/>
          <w:b w:val="0"/>
          <w:i w:val="0"/>
        </w:rPr>
        <w:tab/>
      </w:r>
      <w:r w:rsidRPr="006C0419">
        <w:rPr>
          <w:rFonts w:ascii="Times New Roman" w:hAnsi="Times New Roman"/>
          <w:b w:val="0"/>
          <w:i w:val="0"/>
        </w:rPr>
        <w:t xml:space="preserve">Здравоохранение </w:t>
      </w:r>
      <w:proofErr w:type="spellStart"/>
      <w:r w:rsidRPr="006C0419">
        <w:rPr>
          <w:rFonts w:ascii="Times New Roman" w:hAnsi="Times New Roman"/>
          <w:b w:val="0"/>
          <w:i w:val="0"/>
        </w:rPr>
        <w:t>р.п</w:t>
      </w:r>
      <w:proofErr w:type="spellEnd"/>
      <w:r w:rsidRPr="006C0419">
        <w:rPr>
          <w:rFonts w:ascii="Times New Roman" w:hAnsi="Times New Roman"/>
          <w:b w:val="0"/>
          <w:i w:val="0"/>
        </w:rPr>
        <w:t xml:space="preserve">. Кольцово представлено следующими лечебными </w:t>
      </w:r>
      <w:r w:rsidRPr="00770DC6">
        <w:rPr>
          <w:rFonts w:ascii="Times New Roman" w:hAnsi="Times New Roman"/>
          <w:b w:val="0"/>
          <w:i w:val="0"/>
        </w:rPr>
        <w:t xml:space="preserve">учреждениями, оказывающими амбулаторно-поликлиническую и стационарную помощь: Новосибирская </w:t>
      </w:r>
      <w:r w:rsidR="00770DC6" w:rsidRPr="00770DC6">
        <w:rPr>
          <w:rFonts w:ascii="Times New Roman" w:hAnsi="Times New Roman"/>
          <w:b w:val="0"/>
          <w:i w:val="0"/>
          <w:lang w:val="ru-RU"/>
        </w:rPr>
        <w:t xml:space="preserve">клиническая </w:t>
      </w:r>
      <w:r w:rsidRPr="00770DC6">
        <w:rPr>
          <w:rFonts w:ascii="Times New Roman" w:hAnsi="Times New Roman"/>
          <w:b w:val="0"/>
          <w:i w:val="0"/>
        </w:rPr>
        <w:t>районная больница №1 (Н</w:t>
      </w:r>
      <w:r w:rsidR="00770DC6" w:rsidRPr="00770DC6">
        <w:rPr>
          <w:rFonts w:ascii="Times New Roman" w:hAnsi="Times New Roman"/>
          <w:b w:val="0"/>
          <w:i w:val="0"/>
          <w:lang w:val="ru-RU"/>
        </w:rPr>
        <w:t>К</w:t>
      </w:r>
      <w:r w:rsidRPr="00770DC6">
        <w:rPr>
          <w:rFonts w:ascii="Times New Roman" w:hAnsi="Times New Roman"/>
          <w:b w:val="0"/>
          <w:i w:val="0"/>
        </w:rPr>
        <w:t>РБ №1),</w:t>
      </w:r>
      <w:r w:rsidRPr="006C0419">
        <w:rPr>
          <w:rFonts w:ascii="Times New Roman" w:hAnsi="Times New Roman"/>
          <w:b w:val="0"/>
          <w:i w:val="0"/>
        </w:rPr>
        <w:t xml:space="preserve"> медико-санитарная часть №163 Федерального медико-биологического агентства, </w:t>
      </w:r>
      <w:r w:rsidR="00903ACF" w:rsidRPr="00903ACF">
        <w:rPr>
          <w:rFonts w:ascii="Times New Roman" w:hAnsi="Times New Roman"/>
          <w:b w:val="0"/>
          <w:i w:val="0"/>
          <w:lang w:val="ru-RU"/>
        </w:rPr>
        <w:t>Медицинский центр «Здравствуйте!», стоматологическая клиника «Вектор-</w:t>
      </w:r>
      <w:proofErr w:type="spellStart"/>
      <w:r w:rsidR="00903ACF" w:rsidRPr="00903ACF">
        <w:rPr>
          <w:rFonts w:ascii="Times New Roman" w:hAnsi="Times New Roman"/>
          <w:b w:val="0"/>
          <w:i w:val="0"/>
          <w:lang w:val="ru-RU"/>
        </w:rPr>
        <w:t>Дент</w:t>
      </w:r>
      <w:proofErr w:type="spellEnd"/>
      <w:r w:rsidR="00903ACF" w:rsidRPr="00903ACF">
        <w:rPr>
          <w:rFonts w:ascii="Times New Roman" w:hAnsi="Times New Roman"/>
          <w:b w:val="0"/>
          <w:i w:val="0"/>
          <w:lang w:val="ru-RU"/>
        </w:rPr>
        <w:t>», медицинский центр «</w:t>
      </w:r>
      <w:proofErr w:type="spellStart"/>
      <w:r w:rsidR="00AE144B">
        <w:rPr>
          <w:rFonts w:ascii="Times New Roman" w:hAnsi="Times New Roman"/>
          <w:b w:val="0"/>
          <w:i w:val="0"/>
          <w:lang w:val="ru-RU"/>
        </w:rPr>
        <w:t>Санитас</w:t>
      </w:r>
      <w:proofErr w:type="spellEnd"/>
      <w:r w:rsidR="00903ACF" w:rsidRPr="00903ACF">
        <w:rPr>
          <w:rFonts w:ascii="Times New Roman" w:hAnsi="Times New Roman"/>
          <w:b w:val="0"/>
          <w:i w:val="0"/>
          <w:lang w:val="ru-RU"/>
        </w:rPr>
        <w:t>», стоматологический центр «Современная стоматология», стоматологическая клиника «Эталон», стоматологическая клиника «</w:t>
      </w:r>
      <w:proofErr w:type="spellStart"/>
      <w:r w:rsidR="00903ACF" w:rsidRPr="00903ACF">
        <w:rPr>
          <w:rFonts w:ascii="Times New Roman" w:hAnsi="Times New Roman"/>
          <w:b w:val="0"/>
          <w:i w:val="0"/>
          <w:lang w:val="ru-RU"/>
        </w:rPr>
        <w:t>Дентаун</w:t>
      </w:r>
      <w:proofErr w:type="spellEnd"/>
      <w:r w:rsidR="00903ACF" w:rsidRPr="00903ACF">
        <w:rPr>
          <w:rFonts w:ascii="Times New Roman" w:hAnsi="Times New Roman"/>
          <w:b w:val="0"/>
          <w:i w:val="0"/>
          <w:lang w:val="ru-RU"/>
        </w:rPr>
        <w:t xml:space="preserve">», стоматологическая клиника «Зубная фея», </w:t>
      </w:r>
      <w:r w:rsidR="004E551A" w:rsidRPr="00903ACF">
        <w:rPr>
          <w:rFonts w:ascii="Times New Roman" w:hAnsi="Times New Roman"/>
          <w:b w:val="0"/>
          <w:i w:val="0"/>
          <w:lang w:val="ru-RU"/>
        </w:rPr>
        <w:t>стоматологическая клиника «</w:t>
      </w:r>
      <w:proofErr w:type="spellStart"/>
      <w:r w:rsidR="004E551A" w:rsidRPr="00903ACF">
        <w:rPr>
          <w:rFonts w:ascii="Times New Roman" w:hAnsi="Times New Roman"/>
          <w:b w:val="0"/>
          <w:i w:val="0"/>
          <w:lang w:val="ru-RU"/>
        </w:rPr>
        <w:t>Дента</w:t>
      </w:r>
      <w:r w:rsidR="004E551A">
        <w:rPr>
          <w:rFonts w:ascii="Times New Roman" w:hAnsi="Times New Roman"/>
          <w:b w:val="0"/>
          <w:i w:val="0"/>
          <w:lang w:val="ru-RU"/>
        </w:rPr>
        <w:t>л</w:t>
      </w:r>
      <w:proofErr w:type="spellEnd"/>
      <w:r w:rsidR="004E551A">
        <w:rPr>
          <w:rFonts w:ascii="Times New Roman" w:hAnsi="Times New Roman"/>
          <w:b w:val="0"/>
          <w:i w:val="0"/>
          <w:lang w:val="ru-RU"/>
        </w:rPr>
        <w:t xml:space="preserve">-сервис», </w:t>
      </w:r>
      <w:r w:rsidR="00903ACF" w:rsidRPr="00903ACF">
        <w:rPr>
          <w:rFonts w:ascii="Times New Roman" w:hAnsi="Times New Roman"/>
          <w:b w:val="0"/>
          <w:i w:val="0"/>
          <w:lang w:val="ru-RU"/>
        </w:rPr>
        <w:t>лаборатория «</w:t>
      </w:r>
      <w:proofErr w:type="spellStart"/>
      <w:r w:rsidR="00903ACF" w:rsidRPr="00903ACF">
        <w:rPr>
          <w:rFonts w:ascii="Times New Roman" w:hAnsi="Times New Roman"/>
          <w:b w:val="0"/>
          <w:i w:val="0"/>
          <w:lang w:val="ru-RU"/>
        </w:rPr>
        <w:t>Инвитро</w:t>
      </w:r>
      <w:proofErr w:type="spellEnd"/>
      <w:r w:rsidR="00903ACF" w:rsidRPr="00903ACF">
        <w:rPr>
          <w:rFonts w:ascii="Times New Roman" w:hAnsi="Times New Roman"/>
          <w:b w:val="0"/>
          <w:i w:val="0"/>
          <w:lang w:val="ru-RU"/>
        </w:rPr>
        <w:t>»</w:t>
      </w:r>
      <w:r w:rsidR="004E551A">
        <w:rPr>
          <w:rFonts w:ascii="Times New Roman" w:hAnsi="Times New Roman"/>
          <w:b w:val="0"/>
          <w:i w:val="0"/>
          <w:lang w:val="ru-RU"/>
        </w:rPr>
        <w:t>, лаборатория «</w:t>
      </w:r>
      <w:proofErr w:type="spellStart"/>
      <w:r w:rsidR="004E551A">
        <w:rPr>
          <w:rFonts w:ascii="Times New Roman" w:hAnsi="Times New Roman"/>
          <w:b w:val="0"/>
          <w:i w:val="0"/>
          <w:lang w:val="ru-RU"/>
        </w:rPr>
        <w:t>Гемотест</w:t>
      </w:r>
      <w:proofErr w:type="spellEnd"/>
      <w:r w:rsidR="004E551A">
        <w:rPr>
          <w:rFonts w:ascii="Times New Roman" w:hAnsi="Times New Roman"/>
          <w:b w:val="0"/>
          <w:i w:val="0"/>
          <w:lang w:val="ru-RU"/>
        </w:rPr>
        <w:t>»</w:t>
      </w:r>
      <w:r>
        <w:rPr>
          <w:rFonts w:ascii="Times New Roman" w:hAnsi="Times New Roman"/>
          <w:b w:val="0"/>
          <w:i w:val="0"/>
          <w:lang w:val="ru-RU"/>
        </w:rPr>
        <w:t>.</w:t>
      </w:r>
    </w:p>
    <w:p w14:paraId="3AE2B54A" w14:textId="77777777" w:rsidR="00945379" w:rsidRPr="004E551A" w:rsidRDefault="00945379" w:rsidP="00945379">
      <w:pPr>
        <w:spacing w:after="0"/>
        <w:ind w:firstLine="567"/>
        <w:jc w:val="both"/>
        <w:rPr>
          <w:rFonts w:ascii="Times New Roman" w:hAnsi="Times New Roman" w:cs="Times New Roman"/>
          <w:sz w:val="28"/>
          <w:szCs w:val="28"/>
        </w:rPr>
      </w:pPr>
    </w:p>
    <w:p w14:paraId="2651BA57" w14:textId="77777777" w:rsidR="00945379" w:rsidRPr="00505CBD" w:rsidRDefault="00945379" w:rsidP="00945379">
      <w:pPr>
        <w:tabs>
          <w:tab w:val="left" w:pos="1809"/>
          <w:tab w:val="left" w:pos="3838"/>
          <w:tab w:val="left" w:pos="5238"/>
          <w:tab w:val="left" w:pos="6912"/>
          <w:tab w:val="left" w:pos="8239"/>
        </w:tabs>
        <w:rPr>
          <w:rFonts w:ascii="Times New Roman" w:hAnsi="Times New Roman"/>
          <w:sz w:val="10"/>
          <w:szCs w:val="10"/>
        </w:rPr>
      </w:pPr>
      <w:r>
        <w:rPr>
          <w:rFonts w:ascii="Times New Roman" w:hAnsi="Times New Roman"/>
          <w:sz w:val="24"/>
          <w:szCs w:val="24"/>
        </w:rPr>
        <w:tab/>
      </w:r>
      <w:r w:rsidRPr="002A0F64">
        <w:rPr>
          <w:rFonts w:ascii="Times New Roman" w:hAnsi="Times New Roman"/>
          <w:sz w:val="24"/>
          <w:szCs w:val="24"/>
        </w:rPr>
        <w:tab/>
      </w:r>
    </w:p>
    <w:tbl>
      <w:tblPr>
        <w:tblStyle w:val="a3"/>
        <w:tblW w:w="10173" w:type="dxa"/>
        <w:tblLook w:val="04A0" w:firstRow="1" w:lastRow="0" w:firstColumn="1" w:lastColumn="0" w:noHBand="0" w:noVBand="1"/>
      </w:tblPr>
      <w:tblGrid>
        <w:gridCol w:w="1809"/>
        <w:gridCol w:w="2029"/>
        <w:gridCol w:w="1400"/>
        <w:gridCol w:w="1674"/>
        <w:gridCol w:w="1327"/>
        <w:gridCol w:w="1934"/>
      </w:tblGrid>
      <w:tr w:rsidR="00945379" w14:paraId="7BD73D8D" w14:textId="77777777" w:rsidTr="00FF04CE">
        <w:tc>
          <w:tcPr>
            <w:tcW w:w="10173" w:type="dxa"/>
            <w:gridSpan w:val="6"/>
          </w:tcPr>
          <w:p w14:paraId="28666902"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Учреждения культуры</w:t>
            </w:r>
          </w:p>
        </w:tc>
      </w:tr>
      <w:tr w:rsidR="00945379" w14:paraId="43E96EF7" w14:textId="77777777" w:rsidTr="00FF04CE">
        <w:tc>
          <w:tcPr>
            <w:tcW w:w="1809" w:type="dxa"/>
            <w:vMerge w:val="restart"/>
          </w:tcPr>
          <w:p w14:paraId="0B614389" w14:textId="77777777" w:rsidR="00945379" w:rsidRPr="00C134D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2029" w:type="dxa"/>
            <w:vMerge w:val="restart"/>
          </w:tcPr>
          <w:p w14:paraId="2D68953E"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Количество</w:t>
            </w:r>
            <w:r>
              <w:rPr>
                <w:rFonts w:ascii="Times New Roman" w:hAnsi="Times New Roman"/>
                <w:sz w:val="24"/>
                <w:szCs w:val="24"/>
              </w:rPr>
              <w:t xml:space="preserve"> учреждений культуры, единиц</w:t>
            </w:r>
          </w:p>
        </w:tc>
        <w:tc>
          <w:tcPr>
            <w:tcW w:w="6335" w:type="dxa"/>
            <w:gridSpan w:val="4"/>
          </w:tcPr>
          <w:p w14:paraId="20324763" w14:textId="77777777" w:rsidR="00945379" w:rsidRPr="00C134D4" w:rsidRDefault="00945379" w:rsidP="00FF04CE">
            <w:pPr>
              <w:jc w:val="center"/>
              <w:rPr>
                <w:rFonts w:ascii="Times New Roman" w:hAnsi="Times New Roman"/>
                <w:sz w:val="24"/>
                <w:szCs w:val="24"/>
              </w:rPr>
            </w:pPr>
            <w:r>
              <w:rPr>
                <w:rFonts w:ascii="Times New Roman" w:hAnsi="Times New Roman"/>
                <w:sz w:val="24"/>
                <w:szCs w:val="24"/>
              </w:rPr>
              <w:t>в</w:t>
            </w:r>
            <w:r w:rsidRPr="00C134D4">
              <w:rPr>
                <w:rFonts w:ascii="Times New Roman" w:hAnsi="Times New Roman"/>
                <w:sz w:val="24"/>
                <w:szCs w:val="24"/>
              </w:rPr>
              <w:t xml:space="preserve"> том числе</w:t>
            </w:r>
          </w:p>
        </w:tc>
      </w:tr>
      <w:tr w:rsidR="00945379" w14:paraId="10F3CFB2" w14:textId="77777777" w:rsidTr="00FF04CE">
        <w:tc>
          <w:tcPr>
            <w:tcW w:w="1809" w:type="dxa"/>
            <w:vMerge/>
          </w:tcPr>
          <w:p w14:paraId="6D52D6F0" w14:textId="77777777" w:rsidR="00945379" w:rsidRDefault="00945379" w:rsidP="00FF04CE">
            <w:pPr>
              <w:rPr>
                <w:rFonts w:ascii="Times New Roman" w:hAnsi="Times New Roman" w:cs="Times New Roman"/>
                <w:b/>
                <w:sz w:val="28"/>
                <w:szCs w:val="28"/>
              </w:rPr>
            </w:pPr>
          </w:p>
        </w:tc>
        <w:tc>
          <w:tcPr>
            <w:tcW w:w="2029" w:type="dxa"/>
            <w:vMerge/>
          </w:tcPr>
          <w:p w14:paraId="1E0CB3E5" w14:textId="77777777" w:rsidR="00945379" w:rsidRDefault="00945379" w:rsidP="00FF04CE">
            <w:pPr>
              <w:rPr>
                <w:rFonts w:ascii="Times New Roman" w:hAnsi="Times New Roman" w:cs="Times New Roman"/>
                <w:b/>
                <w:sz w:val="28"/>
                <w:szCs w:val="28"/>
              </w:rPr>
            </w:pPr>
          </w:p>
        </w:tc>
        <w:tc>
          <w:tcPr>
            <w:tcW w:w="1400" w:type="dxa"/>
          </w:tcPr>
          <w:p w14:paraId="685E11A9"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клубы</w:t>
            </w:r>
          </w:p>
        </w:tc>
        <w:tc>
          <w:tcPr>
            <w:tcW w:w="1674" w:type="dxa"/>
          </w:tcPr>
          <w:p w14:paraId="7BD86672"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кинозалы</w:t>
            </w:r>
          </w:p>
        </w:tc>
        <w:tc>
          <w:tcPr>
            <w:tcW w:w="1327" w:type="dxa"/>
          </w:tcPr>
          <w:p w14:paraId="37DF0C64"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музеи</w:t>
            </w:r>
          </w:p>
        </w:tc>
        <w:tc>
          <w:tcPr>
            <w:tcW w:w="1934" w:type="dxa"/>
          </w:tcPr>
          <w:p w14:paraId="02EB1E3E" w14:textId="77777777" w:rsidR="00945379" w:rsidRPr="00C134D4" w:rsidRDefault="00945379" w:rsidP="00FF04CE">
            <w:pPr>
              <w:jc w:val="center"/>
              <w:rPr>
                <w:rFonts w:ascii="Times New Roman" w:hAnsi="Times New Roman"/>
                <w:sz w:val="24"/>
                <w:szCs w:val="24"/>
              </w:rPr>
            </w:pPr>
            <w:r w:rsidRPr="00C134D4">
              <w:rPr>
                <w:rFonts w:ascii="Times New Roman" w:hAnsi="Times New Roman"/>
                <w:sz w:val="24"/>
                <w:szCs w:val="24"/>
              </w:rPr>
              <w:t>библиотеки</w:t>
            </w:r>
          </w:p>
        </w:tc>
      </w:tr>
      <w:tr w:rsidR="00945379" w14:paraId="64F8E6E4" w14:textId="77777777" w:rsidTr="00FF04CE">
        <w:tc>
          <w:tcPr>
            <w:tcW w:w="1809" w:type="dxa"/>
          </w:tcPr>
          <w:p w14:paraId="7473A8B8" w14:textId="77777777" w:rsidR="00945379" w:rsidRPr="00820A6F" w:rsidRDefault="00945379" w:rsidP="00FF04CE">
            <w:pPr>
              <w:jc w:val="center"/>
              <w:rPr>
                <w:rFonts w:ascii="Times New Roman" w:hAnsi="Times New Roman"/>
                <w:sz w:val="24"/>
                <w:szCs w:val="24"/>
              </w:rPr>
            </w:pPr>
            <w:proofErr w:type="spellStart"/>
            <w:r>
              <w:rPr>
                <w:rFonts w:ascii="Times New Roman" w:hAnsi="Times New Roman"/>
                <w:sz w:val="24"/>
                <w:szCs w:val="24"/>
              </w:rPr>
              <w:t>р.п</w:t>
            </w:r>
            <w:proofErr w:type="spellEnd"/>
            <w:r>
              <w:rPr>
                <w:rFonts w:ascii="Times New Roman" w:hAnsi="Times New Roman"/>
                <w:sz w:val="24"/>
                <w:szCs w:val="24"/>
              </w:rPr>
              <w:t>. Кольцово</w:t>
            </w:r>
          </w:p>
        </w:tc>
        <w:tc>
          <w:tcPr>
            <w:tcW w:w="2029" w:type="dxa"/>
          </w:tcPr>
          <w:p w14:paraId="141C8F83"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4</w:t>
            </w:r>
          </w:p>
        </w:tc>
        <w:tc>
          <w:tcPr>
            <w:tcW w:w="1400" w:type="dxa"/>
          </w:tcPr>
          <w:p w14:paraId="26BA4106"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1</w:t>
            </w:r>
          </w:p>
        </w:tc>
        <w:tc>
          <w:tcPr>
            <w:tcW w:w="1674" w:type="dxa"/>
          </w:tcPr>
          <w:p w14:paraId="525D5201"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0</w:t>
            </w:r>
          </w:p>
        </w:tc>
        <w:tc>
          <w:tcPr>
            <w:tcW w:w="1327" w:type="dxa"/>
          </w:tcPr>
          <w:p w14:paraId="611FCD7F" w14:textId="77777777" w:rsidR="00945379" w:rsidRPr="00820A6F" w:rsidRDefault="00945379" w:rsidP="00FF04CE">
            <w:pPr>
              <w:jc w:val="center"/>
              <w:rPr>
                <w:rFonts w:ascii="Times New Roman" w:hAnsi="Times New Roman"/>
                <w:sz w:val="24"/>
                <w:szCs w:val="24"/>
              </w:rPr>
            </w:pPr>
            <w:r>
              <w:rPr>
                <w:rFonts w:ascii="Times New Roman" w:hAnsi="Times New Roman"/>
                <w:sz w:val="24"/>
                <w:szCs w:val="24"/>
              </w:rPr>
              <w:t>0</w:t>
            </w:r>
          </w:p>
        </w:tc>
        <w:tc>
          <w:tcPr>
            <w:tcW w:w="1934" w:type="dxa"/>
          </w:tcPr>
          <w:p w14:paraId="1C1B78E0" w14:textId="77777777" w:rsidR="00945379" w:rsidRPr="00C134D4" w:rsidRDefault="00945379" w:rsidP="00FF04CE">
            <w:pPr>
              <w:jc w:val="center"/>
              <w:rPr>
                <w:rFonts w:ascii="Times New Roman" w:hAnsi="Times New Roman"/>
                <w:sz w:val="24"/>
                <w:szCs w:val="24"/>
              </w:rPr>
            </w:pPr>
            <w:r>
              <w:rPr>
                <w:rFonts w:ascii="Times New Roman" w:hAnsi="Times New Roman"/>
                <w:sz w:val="24"/>
                <w:szCs w:val="24"/>
              </w:rPr>
              <w:t>1</w:t>
            </w:r>
          </w:p>
        </w:tc>
      </w:tr>
    </w:tbl>
    <w:p w14:paraId="3BBE978A" w14:textId="77777777" w:rsidR="00945379" w:rsidRDefault="00945379" w:rsidP="00945379">
      <w:pPr>
        <w:rPr>
          <w:rFonts w:ascii="Times New Roman" w:hAnsi="Times New Roman" w:cs="Times New Roman"/>
          <w:b/>
          <w:sz w:val="10"/>
          <w:szCs w:val="10"/>
        </w:rPr>
      </w:pPr>
    </w:p>
    <w:p w14:paraId="01D01A15" w14:textId="438DB5E4" w:rsidR="00AE144B" w:rsidRPr="007F4904" w:rsidRDefault="00945379" w:rsidP="00AE144B">
      <w:pPr>
        <w:spacing w:after="0" w:line="240" w:lineRule="auto"/>
        <w:ind w:firstLine="567"/>
        <w:jc w:val="both"/>
        <w:rPr>
          <w:rFonts w:ascii="Times New Roman" w:eastAsia="Times New Roman" w:hAnsi="Times New Roman"/>
          <w:sz w:val="28"/>
          <w:szCs w:val="28"/>
          <w:lang w:eastAsia="ru-RU"/>
        </w:rPr>
      </w:pPr>
      <w:r w:rsidRPr="000138E7">
        <w:rPr>
          <w:rFonts w:ascii="Times New Roman" w:hAnsi="Times New Roman" w:cs="Times New Roman"/>
          <w:sz w:val="28"/>
          <w:szCs w:val="28"/>
        </w:rPr>
        <w:t>В рабочем поселке Кольцово осуществляют свою деятельность следующие учреждения культуры: Муниципальное бюджетное учреждение культуры «</w:t>
      </w:r>
      <w:proofErr w:type="spellStart"/>
      <w:r w:rsidRPr="000138E7">
        <w:rPr>
          <w:rFonts w:ascii="Times New Roman" w:hAnsi="Times New Roman" w:cs="Times New Roman"/>
          <w:sz w:val="28"/>
          <w:szCs w:val="28"/>
        </w:rPr>
        <w:t>Кольцовская</w:t>
      </w:r>
      <w:proofErr w:type="spellEnd"/>
      <w:r w:rsidRPr="000138E7">
        <w:rPr>
          <w:rFonts w:ascii="Times New Roman" w:hAnsi="Times New Roman" w:cs="Times New Roman"/>
          <w:sz w:val="28"/>
          <w:szCs w:val="28"/>
        </w:rPr>
        <w:t xml:space="preserve"> городская библиотека», Культурно-досуговый центр «Импульс», Муниципальное бюджетное учреждение культуры «Дом культуры – КОЛЬЦОВО», Муниципальное бюджетное учреждение дополнительного образования «</w:t>
      </w:r>
      <w:proofErr w:type="spellStart"/>
      <w:r w:rsidRPr="000138E7">
        <w:rPr>
          <w:rFonts w:ascii="Times New Roman" w:hAnsi="Times New Roman" w:cs="Times New Roman"/>
          <w:sz w:val="28"/>
          <w:szCs w:val="28"/>
        </w:rPr>
        <w:t>Кольцовская</w:t>
      </w:r>
      <w:proofErr w:type="spellEnd"/>
      <w:r w:rsidRPr="000138E7">
        <w:rPr>
          <w:rFonts w:ascii="Times New Roman" w:hAnsi="Times New Roman" w:cs="Times New Roman"/>
          <w:sz w:val="28"/>
          <w:szCs w:val="28"/>
        </w:rPr>
        <w:t xml:space="preserve"> детская школа искусств»</w:t>
      </w:r>
      <w:r>
        <w:rPr>
          <w:rFonts w:ascii="Times New Roman" w:hAnsi="Times New Roman" w:cs="Times New Roman"/>
          <w:sz w:val="28"/>
          <w:szCs w:val="28"/>
        </w:rPr>
        <w:t xml:space="preserve">, </w:t>
      </w:r>
      <w:r w:rsidRPr="000138E7">
        <w:rPr>
          <w:rFonts w:ascii="Times New Roman" w:hAnsi="Times New Roman" w:cs="Times New Roman"/>
          <w:sz w:val="28"/>
          <w:szCs w:val="28"/>
        </w:rPr>
        <w:t>Муниципальное бюджетное учреждение</w:t>
      </w:r>
      <w:r>
        <w:rPr>
          <w:rFonts w:ascii="Times New Roman" w:hAnsi="Times New Roman" w:cs="Times New Roman"/>
          <w:sz w:val="28"/>
          <w:szCs w:val="28"/>
        </w:rPr>
        <w:t xml:space="preserve"> парк культуры и отдыха «Па</w:t>
      </w:r>
      <w:r w:rsidR="003D7728">
        <w:rPr>
          <w:rFonts w:ascii="Times New Roman" w:hAnsi="Times New Roman" w:cs="Times New Roman"/>
          <w:sz w:val="28"/>
          <w:szCs w:val="28"/>
        </w:rPr>
        <w:t>рк</w:t>
      </w:r>
      <w:r>
        <w:rPr>
          <w:rFonts w:ascii="Times New Roman" w:hAnsi="Times New Roman" w:cs="Times New Roman"/>
          <w:sz w:val="28"/>
          <w:szCs w:val="28"/>
        </w:rPr>
        <w:t>-Кольцово».</w:t>
      </w:r>
      <w:r w:rsidR="00AE144B">
        <w:rPr>
          <w:rFonts w:ascii="Times New Roman" w:hAnsi="Times New Roman" w:cs="Times New Roman"/>
          <w:sz w:val="28"/>
          <w:szCs w:val="28"/>
        </w:rPr>
        <w:t xml:space="preserve"> </w:t>
      </w:r>
    </w:p>
    <w:p w14:paraId="5D7FD982" w14:textId="5F0395C0" w:rsidR="00BC649A" w:rsidRDefault="00AE144B" w:rsidP="004E551A">
      <w:pPr>
        <w:spacing w:after="0" w:line="240" w:lineRule="auto"/>
        <w:ind w:firstLine="567"/>
        <w:jc w:val="both"/>
        <w:rPr>
          <w:rFonts w:ascii="Times New Roman" w:hAnsi="Times New Roman"/>
          <w:sz w:val="28"/>
          <w:szCs w:val="28"/>
        </w:rPr>
      </w:pPr>
      <w:r w:rsidRPr="00AE144B">
        <w:rPr>
          <w:rFonts w:ascii="Times New Roman" w:hAnsi="Times New Roman"/>
          <w:sz w:val="28"/>
          <w:szCs w:val="28"/>
        </w:rPr>
        <w:t>За прошедший год было проведено 506 культурно-массовых мероприятий, которые посетило – 36148 человек, для детей до 14 лет – 267 мероприятий, которые посетило – 18016 человек.</w:t>
      </w:r>
      <w:r w:rsidRPr="00AE144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Одним из главных событий 2024 года стал</w:t>
      </w:r>
      <w:r w:rsidRPr="007F4904">
        <w:rPr>
          <w:rFonts w:ascii="Times New Roman" w:eastAsia="Times New Roman" w:hAnsi="Times New Roman"/>
          <w:sz w:val="28"/>
          <w:szCs w:val="28"/>
          <w:lang w:eastAsia="ru-RU"/>
        </w:rPr>
        <w:t xml:space="preserve"> капитальный ремонт здания МБУК «Дом культуры» в </w:t>
      </w:r>
      <w:proofErr w:type="spellStart"/>
      <w:r w:rsidRPr="007F4904">
        <w:rPr>
          <w:rFonts w:ascii="Times New Roman" w:eastAsia="Times New Roman" w:hAnsi="Times New Roman"/>
          <w:sz w:val="28"/>
          <w:szCs w:val="28"/>
          <w:lang w:eastAsia="ru-RU"/>
        </w:rPr>
        <w:t>р.п</w:t>
      </w:r>
      <w:proofErr w:type="spellEnd"/>
      <w:r w:rsidRPr="007F4904">
        <w:rPr>
          <w:rFonts w:ascii="Times New Roman" w:eastAsia="Times New Roman" w:hAnsi="Times New Roman"/>
          <w:sz w:val="28"/>
          <w:szCs w:val="28"/>
          <w:lang w:eastAsia="ru-RU"/>
        </w:rPr>
        <w:t>. Кольцово.</w:t>
      </w:r>
    </w:p>
    <w:tbl>
      <w:tblPr>
        <w:tblStyle w:val="a3"/>
        <w:tblW w:w="10173" w:type="dxa"/>
        <w:tblLayout w:type="fixed"/>
        <w:tblLook w:val="04A0" w:firstRow="1" w:lastRow="0" w:firstColumn="1" w:lastColumn="0" w:noHBand="0" w:noVBand="1"/>
      </w:tblPr>
      <w:tblGrid>
        <w:gridCol w:w="1719"/>
        <w:gridCol w:w="1650"/>
        <w:gridCol w:w="1418"/>
        <w:gridCol w:w="1276"/>
        <w:gridCol w:w="1272"/>
        <w:gridCol w:w="1420"/>
        <w:gridCol w:w="1418"/>
      </w:tblGrid>
      <w:tr w:rsidR="00945379" w14:paraId="75A38849" w14:textId="77777777" w:rsidTr="00FF04CE">
        <w:tc>
          <w:tcPr>
            <w:tcW w:w="10173" w:type="dxa"/>
            <w:gridSpan w:val="7"/>
          </w:tcPr>
          <w:p w14:paraId="20CD0E1F" w14:textId="77777777" w:rsidR="00945379" w:rsidRDefault="00945379" w:rsidP="00FF04CE">
            <w:pPr>
              <w:jc w:val="center"/>
              <w:rPr>
                <w:rFonts w:ascii="Times New Roman" w:hAnsi="Times New Roman" w:cs="Times New Roman"/>
                <w:b/>
                <w:sz w:val="28"/>
                <w:szCs w:val="28"/>
              </w:rPr>
            </w:pPr>
            <w:r>
              <w:rPr>
                <w:rFonts w:ascii="Times New Roman" w:hAnsi="Times New Roman" w:cs="Times New Roman"/>
                <w:b/>
                <w:sz w:val="28"/>
                <w:szCs w:val="28"/>
              </w:rPr>
              <w:t xml:space="preserve">Спортивные объекты </w:t>
            </w:r>
          </w:p>
        </w:tc>
      </w:tr>
      <w:tr w:rsidR="00945379" w14:paraId="1CF50CB8" w14:textId="77777777" w:rsidTr="00FF04CE">
        <w:tc>
          <w:tcPr>
            <w:tcW w:w="1719" w:type="dxa"/>
            <w:vMerge w:val="restart"/>
          </w:tcPr>
          <w:p w14:paraId="1DB04E3C"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Наименование городского/ сельского поселения</w:t>
            </w:r>
          </w:p>
        </w:tc>
        <w:tc>
          <w:tcPr>
            <w:tcW w:w="1650" w:type="dxa"/>
            <w:vMerge w:val="restart"/>
          </w:tcPr>
          <w:p w14:paraId="0FB61510" w14:textId="77777777" w:rsidR="00945379" w:rsidRPr="002A0F64" w:rsidRDefault="00945379" w:rsidP="00FF04CE">
            <w:pPr>
              <w:jc w:val="center"/>
              <w:rPr>
                <w:rFonts w:ascii="Times New Roman" w:hAnsi="Times New Roman"/>
                <w:sz w:val="24"/>
                <w:szCs w:val="24"/>
              </w:rPr>
            </w:pPr>
            <w:r w:rsidRPr="001C30D0">
              <w:rPr>
                <w:rFonts w:ascii="Times New Roman" w:eastAsia="Times New Roman" w:hAnsi="Times New Roman"/>
                <w:color w:val="000000"/>
                <w:sz w:val="24"/>
                <w:szCs w:val="24"/>
                <w:lang w:eastAsia="ru-RU"/>
              </w:rPr>
              <w:t xml:space="preserve">Количество </w:t>
            </w:r>
            <w:r>
              <w:rPr>
                <w:rFonts w:ascii="Times New Roman" w:eastAsia="Times New Roman" w:hAnsi="Times New Roman"/>
                <w:color w:val="000000"/>
                <w:sz w:val="24"/>
                <w:szCs w:val="24"/>
                <w:lang w:eastAsia="ru-RU"/>
              </w:rPr>
              <w:t>спортивных сооружений, единиц</w:t>
            </w:r>
          </w:p>
        </w:tc>
        <w:tc>
          <w:tcPr>
            <w:tcW w:w="6804" w:type="dxa"/>
            <w:gridSpan w:val="5"/>
          </w:tcPr>
          <w:p w14:paraId="5752C24E" w14:textId="77777777" w:rsidR="00945379" w:rsidRDefault="00945379" w:rsidP="00FF04CE">
            <w:pPr>
              <w:jc w:val="center"/>
              <w:rPr>
                <w:rFonts w:ascii="Times New Roman" w:hAnsi="Times New Roman"/>
                <w:sz w:val="24"/>
                <w:szCs w:val="24"/>
              </w:rPr>
            </w:pPr>
            <w:r>
              <w:rPr>
                <w:rFonts w:ascii="Times New Roman" w:hAnsi="Times New Roman"/>
                <w:sz w:val="24"/>
                <w:szCs w:val="24"/>
              </w:rPr>
              <w:t>в</w:t>
            </w:r>
            <w:r w:rsidRPr="002A0F64">
              <w:rPr>
                <w:rFonts w:ascii="Times New Roman" w:hAnsi="Times New Roman"/>
                <w:sz w:val="24"/>
                <w:szCs w:val="24"/>
              </w:rPr>
              <w:t xml:space="preserve"> том числе</w:t>
            </w:r>
          </w:p>
        </w:tc>
      </w:tr>
      <w:tr w:rsidR="00945379" w14:paraId="6811F4A8" w14:textId="77777777" w:rsidTr="00FF04CE">
        <w:tc>
          <w:tcPr>
            <w:tcW w:w="1719" w:type="dxa"/>
            <w:vMerge/>
          </w:tcPr>
          <w:p w14:paraId="7FF5B546" w14:textId="77777777" w:rsidR="00945379" w:rsidRPr="002A0F64" w:rsidRDefault="00945379" w:rsidP="00FF04CE">
            <w:pPr>
              <w:jc w:val="center"/>
              <w:rPr>
                <w:rFonts w:ascii="Times New Roman" w:hAnsi="Times New Roman"/>
                <w:sz w:val="24"/>
                <w:szCs w:val="24"/>
              </w:rPr>
            </w:pPr>
          </w:p>
        </w:tc>
        <w:tc>
          <w:tcPr>
            <w:tcW w:w="1650" w:type="dxa"/>
            <w:vMerge/>
          </w:tcPr>
          <w:p w14:paraId="103834BF" w14:textId="77777777" w:rsidR="00945379" w:rsidRPr="002A0F64" w:rsidRDefault="00945379" w:rsidP="00FF04CE">
            <w:pPr>
              <w:jc w:val="center"/>
              <w:rPr>
                <w:rFonts w:ascii="Times New Roman" w:hAnsi="Times New Roman"/>
                <w:sz w:val="24"/>
                <w:szCs w:val="24"/>
              </w:rPr>
            </w:pPr>
          </w:p>
        </w:tc>
        <w:tc>
          <w:tcPr>
            <w:tcW w:w="1418" w:type="dxa"/>
          </w:tcPr>
          <w:p w14:paraId="574C2FAB"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спорт-комплексы</w:t>
            </w:r>
          </w:p>
        </w:tc>
        <w:tc>
          <w:tcPr>
            <w:tcW w:w="1276" w:type="dxa"/>
          </w:tcPr>
          <w:p w14:paraId="20CD9A60"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стадионы</w:t>
            </w:r>
          </w:p>
        </w:tc>
        <w:tc>
          <w:tcPr>
            <w:tcW w:w="1272" w:type="dxa"/>
          </w:tcPr>
          <w:p w14:paraId="0AA813E5"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бассейны</w:t>
            </w:r>
          </w:p>
        </w:tc>
        <w:tc>
          <w:tcPr>
            <w:tcW w:w="1420" w:type="dxa"/>
          </w:tcPr>
          <w:p w14:paraId="6D0FE273" w14:textId="77777777" w:rsidR="00945379" w:rsidRPr="002A0F64" w:rsidRDefault="00945379" w:rsidP="00FF04CE">
            <w:pPr>
              <w:jc w:val="center"/>
              <w:rPr>
                <w:rFonts w:ascii="Times New Roman" w:hAnsi="Times New Roman"/>
                <w:sz w:val="24"/>
                <w:szCs w:val="24"/>
              </w:rPr>
            </w:pPr>
            <w:r>
              <w:rPr>
                <w:rFonts w:ascii="Times New Roman" w:hAnsi="Times New Roman"/>
                <w:sz w:val="24"/>
                <w:szCs w:val="24"/>
              </w:rPr>
              <w:t>спортзалы, включая школьные</w:t>
            </w:r>
          </w:p>
        </w:tc>
        <w:tc>
          <w:tcPr>
            <w:tcW w:w="1418" w:type="dxa"/>
          </w:tcPr>
          <w:p w14:paraId="156F40B4" w14:textId="77777777" w:rsidR="00945379" w:rsidRDefault="00945379" w:rsidP="00FF04CE">
            <w:pPr>
              <w:jc w:val="center"/>
              <w:rPr>
                <w:rFonts w:ascii="Times New Roman" w:hAnsi="Times New Roman"/>
                <w:sz w:val="24"/>
                <w:szCs w:val="24"/>
              </w:rPr>
            </w:pPr>
            <w:r>
              <w:rPr>
                <w:rFonts w:ascii="Times New Roman" w:hAnsi="Times New Roman"/>
                <w:sz w:val="24"/>
                <w:szCs w:val="24"/>
              </w:rPr>
              <w:t>хоккейные коробки</w:t>
            </w:r>
          </w:p>
        </w:tc>
      </w:tr>
      <w:tr w:rsidR="00945379" w14:paraId="22176705" w14:textId="77777777" w:rsidTr="00FF04CE">
        <w:tc>
          <w:tcPr>
            <w:tcW w:w="1719" w:type="dxa"/>
          </w:tcPr>
          <w:p w14:paraId="13E3C4E0" w14:textId="77777777" w:rsidR="00945379" w:rsidRPr="00820A6F" w:rsidRDefault="00945379" w:rsidP="00FF04CE">
            <w:pPr>
              <w:jc w:val="center"/>
              <w:rPr>
                <w:rFonts w:ascii="Times New Roman" w:hAnsi="Times New Roman"/>
                <w:sz w:val="24"/>
                <w:szCs w:val="24"/>
              </w:rPr>
            </w:pPr>
            <w:proofErr w:type="spellStart"/>
            <w:r>
              <w:rPr>
                <w:rFonts w:ascii="Times New Roman" w:hAnsi="Times New Roman"/>
                <w:sz w:val="24"/>
                <w:szCs w:val="24"/>
              </w:rPr>
              <w:t>р.п</w:t>
            </w:r>
            <w:proofErr w:type="spellEnd"/>
            <w:r>
              <w:rPr>
                <w:rFonts w:ascii="Times New Roman" w:hAnsi="Times New Roman"/>
                <w:sz w:val="24"/>
                <w:szCs w:val="24"/>
              </w:rPr>
              <w:t>. Кольцово</w:t>
            </w:r>
          </w:p>
        </w:tc>
        <w:tc>
          <w:tcPr>
            <w:tcW w:w="1650" w:type="dxa"/>
          </w:tcPr>
          <w:p w14:paraId="240471CF" w14:textId="694C9975" w:rsidR="00945379" w:rsidRPr="002A0F64" w:rsidRDefault="00335D90" w:rsidP="00FF04CE">
            <w:pPr>
              <w:jc w:val="center"/>
              <w:rPr>
                <w:rFonts w:ascii="Times New Roman" w:hAnsi="Times New Roman"/>
                <w:sz w:val="24"/>
                <w:szCs w:val="24"/>
              </w:rPr>
            </w:pPr>
            <w:r>
              <w:rPr>
                <w:rFonts w:ascii="Times New Roman" w:hAnsi="Times New Roman"/>
                <w:sz w:val="24"/>
                <w:szCs w:val="24"/>
              </w:rPr>
              <w:t>3</w:t>
            </w:r>
            <w:r w:rsidR="00AE144B">
              <w:rPr>
                <w:rFonts w:ascii="Times New Roman" w:hAnsi="Times New Roman"/>
                <w:sz w:val="24"/>
                <w:szCs w:val="24"/>
              </w:rPr>
              <w:t>8</w:t>
            </w:r>
          </w:p>
        </w:tc>
        <w:tc>
          <w:tcPr>
            <w:tcW w:w="1418" w:type="dxa"/>
          </w:tcPr>
          <w:p w14:paraId="598EE106" w14:textId="77777777" w:rsidR="00945379" w:rsidRDefault="00945379" w:rsidP="00FF04CE">
            <w:pPr>
              <w:jc w:val="center"/>
              <w:rPr>
                <w:rFonts w:ascii="Times New Roman" w:hAnsi="Times New Roman"/>
                <w:sz w:val="24"/>
                <w:szCs w:val="24"/>
              </w:rPr>
            </w:pPr>
            <w:r>
              <w:rPr>
                <w:rFonts w:ascii="Times New Roman" w:hAnsi="Times New Roman"/>
                <w:sz w:val="24"/>
                <w:szCs w:val="24"/>
              </w:rPr>
              <w:t>1</w:t>
            </w:r>
          </w:p>
        </w:tc>
        <w:tc>
          <w:tcPr>
            <w:tcW w:w="1276" w:type="dxa"/>
          </w:tcPr>
          <w:p w14:paraId="595B8050" w14:textId="77777777" w:rsidR="00945379" w:rsidRDefault="00945379" w:rsidP="00FF04CE">
            <w:pPr>
              <w:jc w:val="center"/>
              <w:rPr>
                <w:rFonts w:ascii="Times New Roman" w:hAnsi="Times New Roman"/>
                <w:sz w:val="24"/>
                <w:szCs w:val="24"/>
              </w:rPr>
            </w:pPr>
            <w:r>
              <w:rPr>
                <w:rFonts w:ascii="Times New Roman" w:hAnsi="Times New Roman"/>
                <w:sz w:val="24"/>
                <w:szCs w:val="24"/>
              </w:rPr>
              <w:t>1</w:t>
            </w:r>
          </w:p>
        </w:tc>
        <w:tc>
          <w:tcPr>
            <w:tcW w:w="1272" w:type="dxa"/>
          </w:tcPr>
          <w:p w14:paraId="265674CD" w14:textId="2B310F16" w:rsidR="00945379" w:rsidRDefault="00335D90" w:rsidP="00FF04CE">
            <w:pPr>
              <w:jc w:val="center"/>
              <w:rPr>
                <w:rFonts w:ascii="Times New Roman" w:hAnsi="Times New Roman"/>
                <w:sz w:val="24"/>
                <w:szCs w:val="24"/>
              </w:rPr>
            </w:pPr>
            <w:r>
              <w:rPr>
                <w:rFonts w:ascii="Times New Roman" w:hAnsi="Times New Roman"/>
                <w:sz w:val="24"/>
                <w:szCs w:val="24"/>
              </w:rPr>
              <w:t>3</w:t>
            </w:r>
          </w:p>
        </w:tc>
        <w:tc>
          <w:tcPr>
            <w:tcW w:w="1420" w:type="dxa"/>
          </w:tcPr>
          <w:p w14:paraId="5DCB99FD" w14:textId="23600BC2" w:rsidR="00945379" w:rsidRDefault="00335D90" w:rsidP="00FF04CE">
            <w:pPr>
              <w:jc w:val="center"/>
              <w:rPr>
                <w:rFonts w:ascii="Times New Roman" w:hAnsi="Times New Roman"/>
                <w:sz w:val="24"/>
                <w:szCs w:val="24"/>
              </w:rPr>
            </w:pPr>
            <w:r>
              <w:rPr>
                <w:rFonts w:ascii="Times New Roman" w:hAnsi="Times New Roman"/>
                <w:sz w:val="24"/>
                <w:szCs w:val="24"/>
              </w:rPr>
              <w:t>3</w:t>
            </w:r>
          </w:p>
        </w:tc>
        <w:tc>
          <w:tcPr>
            <w:tcW w:w="1418" w:type="dxa"/>
          </w:tcPr>
          <w:p w14:paraId="66DF5D9E" w14:textId="77777777" w:rsidR="00945379" w:rsidRDefault="00945379" w:rsidP="00FF04CE">
            <w:pPr>
              <w:jc w:val="center"/>
              <w:rPr>
                <w:rFonts w:ascii="Times New Roman" w:hAnsi="Times New Roman"/>
                <w:sz w:val="24"/>
                <w:szCs w:val="24"/>
              </w:rPr>
            </w:pPr>
            <w:r>
              <w:rPr>
                <w:rFonts w:ascii="Times New Roman" w:hAnsi="Times New Roman"/>
                <w:sz w:val="24"/>
                <w:szCs w:val="24"/>
              </w:rPr>
              <w:t>3</w:t>
            </w:r>
          </w:p>
        </w:tc>
      </w:tr>
    </w:tbl>
    <w:p w14:paraId="76D7DE84" w14:textId="77777777" w:rsidR="00945379" w:rsidRPr="00DD7E81" w:rsidRDefault="00945379" w:rsidP="00BC649A">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proofErr w:type="spellStart"/>
      <w:r>
        <w:rPr>
          <w:rFonts w:ascii="Times New Roman" w:hAnsi="Times New Roman"/>
          <w:sz w:val="28"/>
          <w:szCs w:val="28"/>
        </w:rPr>
        <w:t>р.п</w:t>
      </w:r>
      <w:proofErr w:type="spellEnd"/>
      <w:r>
        <w:rPr>
          <w:rFonts w:ascii="Times New Roman" w:hAnsi="Times New Roman"/>
          <w:sz w:val="28"/>
          <w:szCs w:val="28"/>
        </w:rPr>
        <w:t>. </w:t>
      </w:r>
      <w:r w:rsidRPr="00DD7E81">
        <w:rPr>
          <w:rFonts w:ascii="Times New Roman" w:hAnsi="Times New Roman"/>
          <w:sz w:val="28"/>
          <w:szCs w:val="28"/>
        </w:rPr>
        <w:t>Кольцово создаются условия для подъема массовости детско-юношеского спорта и повышения спортивного мастерства юных спортсменов, формирования здорового образа жизни среди населения – действует современный стадион, плавательный бассейн, различные спортивные секции.</w:t>
      </w:r>
    </w:p>
    <w:p w14:paraId="2BFDC0D7" w14:textId="77777777" w:rsidR="00BC649A" w:rsidRPr="00BC649A" w:rsidRDefault="00BC649A" w:rsidP="00BC649A">
      <w:pPr>
        <w:spacing w:after="0" w:line="240" w:lineRule="auto"/>
        <w:ind w:firstLine="567"/>
        <w:jc w:val="both"/>
        <w:rPr>
          <w:rFonts w:ascii="Times New Roman" w:hAnsi="Times New Roman" w:cs="Times New Roman"/>
          <w:sz w:val="28"/>
          <w:szCs w:val="28"/>
        </w:rPr>
      </w:pPr>
      <w:r w:rsidRPr="00BC649A">
        <w:rPr>
          <w:rFonts w:ascii="Times New Roman" w:hAnsi="Times New Roman" w:cs="Times New Roman"/>
          <w:sz w:val="28"/>
          <w:szCs w:val="28"/>
        </w:rPr>
        <w:t>Физкультурно-спортивную деятельность в рабочем поселке Кольцово осуществляют следующие учреждения:</w:t>
      </w:r>
    </w:p>
    <w:p w14:paraId="40DBC834"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 СШ «</w:t>
      </w:r>
      <w:proofErr w:type="spellStart"/>
      <w:r w:rsidRPr="00BC649A">
        <w:rPr>
          <w:rFonts w:ascii="Times New Roman" w:hAnsi="Times New Roman" w:cs="Times New Roman"/>
          <w:sz w:val="28"/>
          <w:szCs w:val="28"/>
        </w:rPr>
        <w:t>Кольцовские</w:t>
      </w:r>
      <w:proofErr w:type="spellEnd"/>
      <w:r w:rsidRPr="00BC649A">
        <w:rPr>
          <w:rFonts w:ascii="Times New Roman" w:hAnsi="Times New Roman" w:cs="Times New Roman"/>
          <w:sz w:val="28"/>
          <w:szCs w:val="28"/>
        </w:rPr>
        <w:t xml:space="preserve"> надежды» (дети, подростки, молодежь до 18 лет);</w:t>
      </w:r>
    </w:p>
    <w:p w14:paraId="4A9C5366"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МБУДО ЦДТ «Факел» (шахматы – учащиеся до 18 лет);</w:t>
      </w:r>
    </w:p>
    <w:p w14:paraId="6A384818" w14:textId="77777777" w:rsidR="00BC649A" w:rsidRPr="00BC649A" w:rsidRDefault="00BC649A" w:rsidP="00BC649A">
      <w:pPr>
        <w:spacing w:after="0" w:line="240" w:lineRule="auto"/>
        <w:jc w:val="both"/>
        <w:rPr>
          <w:rFonts w:ascii="Times New Roman" w:hAnsi="Times New Roman" w:cs="Times New Roman"/>
          <w:sz w:val="28"/>
          <w:szCs w:val="28"/>
        </w:rPr>
      </w:pPr>
      <w:r w:rsidRPr="00BC649A">
        <w:rPr>
          <w:rFonts w:ascii="Times New Roman" w:hAnsi="Times New Roman" w:cs="Times New Roman"/>
          <w:sz w:val="28"/>
          <w:szCs w:val="28"/>
        </w:rPr>
        <w:t>- МБУ «Центр спортивных сооружений Кольцово» (дети, взрослые, инвалиды).</w:t>
      </w:r>
    </w:p>
    <w:p w14:paraId="47A265D0" w14:textId="77777777" w:rsidR="00AE144B" w:rsidRDefault="00AE144B" w:rsidP="00AE14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ab/>
        <w:t xml:space="preserve">В </w:t>
      </w:r>
      <w:r w:rsidRPr="00AE144B">
        <w:rPr>
          <w:rFonts w:ascii="Times New Roman" w:hAnsi="Times New Roman" w:cs="Times New Roman"/>
          <w:sz w:val="28"/>
          <w:szCs w:val="28"/>
        </w:rPr>
        <w:t>спортивных мероприятиях</w:t>
      </w:r>
      <w:r>
        <w:rPr>
          <w:rFonts w:ascii="Times New Roman" w:hAnsi="Times New Roman" w:cs="Times New Roman"/>
          <w:sz w:val="28"/>
          <w:szCs w:val="28"/>
        </w:rPr>
        <w:t xml:space="preserve"> в 2024 году</w:t>
      </w:r>
      <w:r w:rsidRPr="00AE144B">
        <w:rPr>
          <w:rFonts w:ascii="Times New Roman" w:hAnsi="Times New Roman" w:cs="Times New Roman"/>
          <w:sz w:val="28"/>
          <w:szCs w:val="28"/>
        </w:rPr>
        <w:t xml:space="preserve"> приняло участие – 11515 человек, что составляет 57,7% вовлеченности населения в спортивную жизнь наукограда Кольцово.</w:t>
      </w:r>
      <w:r>
        <w:rPr>
          <w:rFonts w:ascii="Times New Roman" w:hAnsi="Times New Roman" w:cs="Times New Roman"/>
          <w:sz w:val="28"/>
          <w:szCs w:val="28"/>
        </w:rPr>
        <w:t xml:space="preserve"> </w:t>
      </w:r>
      <w:r w:rsidRPr="00AE144B">
        <w:rPr>
          <w:rFonts w:ascii="Times New Roman" w:hAnsi="Times New Roman" w:cs="Times New Roman"/>
          <w:sz w:val="28"/>
          <w:szCs w:val="28"/>
        </w:rPr>
        <w:t>239 воспитанников спортивной школы «</w:t>
      </w:r>
      <w:proofErr w:type="spellStart"/>
      <w:r w:rsidRPr="00AE144B">
        <w:rPr>
          <w:rFonts w:ascii="Times New Roman" w:hAnsi="Times New Roman" w:cs="Times New Roman"/>
          <w:sz w:val="28"/>
          <w:szCs w:val="28"/>
        </w:rPr>
        <w:t>Кольцовские</w:t>
      </w:r>
      <w:proofErr w:type="spellEnd"/>
      <w:r w:rsidRPr="00AE144B">
        <w:rPr>
          <w:rFonts w:ascii="Times New Roman" w:hAnsi="Times New Roman" w:cs="Times New Roman"/>
          <w:sz w:val="28"/>
          <w:szCs w:val="28"/>
        </w:rPr>
        <w:t xml:space="preserve"> надежды» приняли участие в соревнованиях Всероссийского уровня (из них 21 стали призерами и победителями)</w:t>
      </w:r>
      <w:r>
        <w:rPr>
          <w:rFonts w:ascii="Times New Roman" w:hAnsi="Times New Roman" w:cs="Times New Roman"/>
          <w:sz w:val="28"/>
          <w:szCs w:val="28"/>
        </w:rPr>
        <w:t xml:space="preserve">. </w:t>
      </w:r>
    </w:p>
    <w:p w14:paraId="06393EFD" w14:textId="1E964FE4" w:rsidR="00AE144B" w:rsidRDefault="00AE144B" w:rsidP="00AE144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выполнении нормативов комплекса ГТО приняли участие 1937 человек, из них на знаки выполнили нормативы 726 человек.</w:t>
      </w:r>
    </w:p>
    <w:p w14:paraId="59C4A834" w14:textId="5D3231D8" w:rsidR="00AE144B" w:rsidRDefault="00AE144B" w:rsidP="00AE144B">
      <w:pPr>
        <w:tabs>
          <w:tab w:val="left" w:pos="567"/>
          <w:tab w:val="left" w:pos="8640"/>
        </w:tabs>
        <w:jc w:val="both"/>
        <w:rPr>
          <w:rFonts w:ascii="Times New Roman" w:hAnsi="Times New Roman" w:cs="Times New Roman"/>
          <w:sz w:val="28"/>
          <w:szCs w:val="28"/>
        </w:rPr>
      </w:pPr>
    </w:p>
    <w:p w14:paraId="3413F651" w14:textId="6875B6C5" w:rsidR="00AE144B" w:rsidRDefault="00AE144B" w:rsidP="00AE144B">
      <w:pPr>
        <w:tabs>
          <w:tab w:val="left" w:pos="567"/>
          <w:tab w:val="left" w:pos="8640"/>
        </w:tabs>
        <w:jc w:val="both"/>
        <w:rPr>
          <w:rFonts w:ascii="Times New Roman" w:hAnsi="Times New Roman" w:cs="Times New Roman"/>
          <w:sz w:val="28"/>
          <w:szCs w:val="28"/>
        </w:rPr>
      </w:pPr>
      <w:r>
        <w:rPr>
          <w:rFonts w:ascii="Times New Roman" w:hAnsi="Times New Roman" w:cs="Times New Roman"/>
          <w:sz w:val="28"/>
          <w:szCs w:val="28"/>
        </w:rPr>
        <w:tab/>
      </w:r>
      <w:r w:rsidRPr="00AE144B">
        <w:rPr>
          <w:rFonts w:ascii="Times New Roman" w:hAnsi="Times New Roman" w:cs="Times New Roman"/>
          <w:sz w:val="28"/>
          <w:szCs w:val="28"/>
        </w:rPr>
        <w:t xml:space="preserve">В 2024 году ледовый спортивный комплекс «Кольцово» был выкуплен в муниципальную собственность и передан в оперативное управление МБУ «ЦССК». Это позволило в сентябре 2024 года открыть группы по хоккею при спортивной школе. </w:t>
      </w:r>
    </w:p>
    <w:p w14:paraId="2037B282" w14:textId="1D3FCFCF" w:rsidR="00945379" w:rsidRPr="00AE144B" w:rsidRDefault="00945379" w:rsidP="00AE144B">
      <w:pPr>
        <w:tabs>
          <w:tab w:val="left" w:pos="567"/>
          <w:tab w:val="left" w:pos="8640"/>
        </w:tabs>
        <w:jc w:val="both"/>
        <w:rPr>
          <w:rFonts w:ascii="Times New Roman" w:hAnsi="Times New Roman" w:cs="Times New Roman"/>
          <w:sz w:val="28"/>
          <w:szCs w:val="28"/>
        </w:rPr>
      </w:pPr>
      <w:r w:rsidRPr="00513276">
        <w:rPr>
          <w:rFonts w:ascii="Times New Roman" w:hAnsi="Times New Roman" w:cs="Times New Roman"/>
          <w:b/>
          <w:sz w:val="28"/>
          <w:szCs w:val="28"/>
        </w:rPr>
        <w:t>6</w:t>
      </w:r>
      <w:r>
        <w:rPr>
          <w:rFonts w:ascii="Times New Roman" w:hAnsi="Times New Roman" w:cs="Times New Roman"/>
          <w:b/>
          <w:sz w:val="28"/>
          <w:szCs w:val="28"/>
        </w:rPr>
        <w:t>. </w:t>
      </w:r>
      <w:proofErr w:type="spellStart"/>
      <w:r w:rsidRPr="00513276">
        <w:rPr>
          <w:rFonts w:ascii="Times New Roman" w:hAnsi="Times New Roman" w:cs="Times New Roman"/>
          <w:b/>
          <w:sz w:val="28"/>
          <w:szCs w:val="28"/>
        </w:rPr>
        <w:t>Инженерно</w:t>
      </w:r>
      <w:proofErr w:type="spellEnd"/>
      <w:r>
        <w:rPr>
          <w:rFonts w:ascii="Times New Roman" w:hAnsi="Times New Roman" w:cs="Times New Roman"/>
          <w:b/>
          <w:sz w:val="28"/>
          <w:szCs w:val="28"/>
        </w:rPr>
        <w:t>–</w:t>
      </w:r>
      <w:r w:rsidRPr="00513276">
        <w:rPr>
          <w:rFonts w:ascii="Times New Roman" w:hAnsi="Times New Roman" w:cs="Times New Roman"/>
          <w:b/>
          <w:sz w:val="28"/>
          <w:szCs w:val="28"/>
        </w:rPr>
        <w:t xml:space="preserve">коммунальная инфраструктура </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24"/>
        <w:gridCol w:w="3069"/>
        <w:gridCol w:w="2121"/>
        <w:gridCol w:w="1843"/>
      </w:tblGrid>
      <w:tr w:rsidR="00945379" w:rsidRPr="006D6B02" w14:paraId="4D281EEC" w14:textId="77777777" w:rsidTr="00FF04CE">
        <w:trPr>
          <w:jc w:val="center"/>
        </w:trPr>
        <w:tc>
          <w:tcPr>
            <w:tcW w:w="3124" w:type="dxa"/>
            <w:vAlign w:val="center"/>
          </w:tcPr>
          <w:p w14:paraId="13C7FB8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Наименование городского/ сельского поселения</w:t>
            </w:r>
          </w:p>
        </w:tc>
        <w:tc>
          <w:tcPr>
            <w:tcW w:w="3069" w:type="dxa"/>
            <w:vAlign w:val="center"/>
          </w:tcPr>
          <w:p w14:paraId="7A09E6E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 xml:space="preserve">Наименование обслуживающей организации </w:t>
            </w:r>
          </w:p>
          <w:p w14:paraId="68ECED5C"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(с указанием правовой формы)</w:t>
            </w:r>
          </w:p>
        </w:tc>
        <w:tc>
          <w:tcPr>
            <w:tcW w:w="2121" w:type="dxa"/>
            <w:vAlign w:val="center"/>
          </w:tcPr>
          <w:p w14:paraId="645AC58D"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Проектная мощность</w:t>
            </w:r>
          </w:p>
        </w:tc>
        <w:tc>
          <w:tcPr>
            <w:tcW w:w="1843" w:type="dxa"/>
            <w:vAlign w:val="center"/>
          </w:tcPr>
          <w:p w14:paraId="095997FB" w14:textId="77777777" w:rsidR="00945379" w:rsidRPr="006D6B02" w:rsidRDefault="00945379" w:rsidP="00FF04CE">
            <w:pPr>
              <w:spacing w:after="0" w:line="240" w:lineRule="auto"/>
              <w:jc w:val="center"/>
              <w:rPr>
                <w:rFonts w:ascii="Times New Roman" w:hAnsi="Times New Roman"/>
                <w:b/>
                <w:sz w:val="24"/>
                <w:szCs w:val="24"/>
              </w:rPr>
            </w:pPr>
            <w:r w:rsidRPr="006D6B02">
              <w:rPr>
                <w:rFonts w:ascii="Times New Roman" w:hAnsi="Times New Roman"/>
                <w:b/>
                <w:sz w:val="24"/>
                <w:szCs w:val="24"/>
              </w:rPr>
              <w:t>Свободная мощность</w:t>
            </w:r>
          </w:p>
        </w:tc>
      </w:tr>
      <w:tr w:rsidR="00945379" w:rsidRPr="006D6B02" w14:paraId="37EF4827" w14:textId="77777777" w:rsidTr="00FF04CE">
        <w:trPr>
          <w:jc w:val="center"/>
        </w:trPr>
        <w:tc>
          <w:tcPr>
            <w:tcW w:w="10157" w:type="dxa"/>
            <w:gridSpan w:val="4"/>
            <w:vAlign w:val="center"/>
          </w:tcPr>
          <w:p w14:paraId="17371A0E" w14:textId="77777777" w:rsidR="00945379" w:rsidRPr="006D6B02" w:rsidRDefault="00945379" w:rsidP="00FF04CE">
            <w:pPr>
              <w:spacing w:after="0" w:line="240" w:lineRule="auto"/>
              <w:jc w:val="center"/>
              <w:rPr>
                <w:rFonts w:ascii="Times New Roman" w:hAnsi="Times New Roman"/>
                <w:b/>
                <w:i/>
                <w:sz w:val="24"/>
                <w:szCs w:val="24"/>
              </w:rPr>
            </w:pPr>
            <w:r w:rsidRPr="006D6B02">
              <w:rPr>
                <w:rFonts w:ascii="Times New Roman" w:hAnsi="Times New Roman"/>
                <w:b/>
                <w:i/>
                <w:sz w:val="24"/>
                <w:szCs w:val="24"/>
              </w:rPr>
              <w:t>Водоснабжение (</w:t>
            </w:r>
            <w:proofErr w:type="spellStart"/>
            <w:r w:rsidRPr="006D6B02">
              <w:rPr>
                <w:rFonts w:ascii="Times New Roman" w:hAnsi="Times New Roman"/>
                <w:b/>
                <w:i/>
                <w:sz w:val="24"/>
                <w:szCs w:val="24"/>
              </w:rPr>
              <w:t>куб.м</w:t>
            </w:r>
            <w:proofErr w:type="spellEnd"/>
            <w:r w:rsidRPr="006D6B02">
              <w:rPr>
                <w:rFonts w:ascii="Times New Roman" w:hAnsi="Times New Roman"/>
                <w:b/>
                <w:i/>
                <w:sz w:val="24"/>
                <w:szCs w:val="24"/>
              </w:rPr>
              <w:t>/ч)</w:t>
            </w:r>
          </w:p>
        </w:tc>
      </w:tr>
      <w:tr w:rsidR="00945379" w:rsidRPr="006D6B02" w14:paraId="0F12953D" w14:textId="77777777" w:rsidTr="00FF04CE">
        <w:trPr>
          <w:jc w:val="center"/>
        </w:trPr>
        <w:tc>
          <w:tcPr>
            <w:tcW w:w="3124" w:type="dxa"/>
            <w:vAlign w:val="center"/>
          </w:tcPr>
          <w:p w14:paraId="71AFDB6E" w14:textId="77777777" w:rsidR="00945379" w:rsidRPr="00B46F9C" w:rsidRDefault="00945379" w:rsidP="00FF04CE">
            <w:pPr>
              <w:spacing w:after="0" w:line="240" w:lineRule="auto"/>
              <w:rPr>
                <w:rFonts w:ascii="Times New Roman" w:hAnsi="Times New Roman"/>
                <w:b/>
                <w:sz w:val="24"/>
                <w:szCs w:val="24"/>
              </w:rPr>
            </w:pPr>
            <w:proofErr w:type="spellStart"/>
            <w:r w:rsidRPr="00B46F9C">
              <w:rPr>
                <w:rFonts w:ascii="Times New Roman" w:hAnsi="Times New Roman"/>
                <w:b/>
                <w:sz w:val="24"/>
                <w:szCs w:val="24"/>
              </w:rPr>
              <w:t>Р.п.Кольцово</w:t>
            </w:r>
            <w:proofErr w:type="spellEnd"/>
          </w:p>
        </w:tc>
        <w:tc>
          <w:tcPr>
            <w:tcW w:w="3069" w:type="dxa"/>
            <w:vAlign w:val="center"/>
          </w:tcPr>
          <w:p w14:paraId="0281EDF2" w14:textId="6002DF98" w:rsidR="00945379" w:rsidRPr="00B46F9C" w:rsidRDefault="00EF6560" w:rsidP="00FF04CE">
            <w:pPr>
              <w:spacing w:after="0" w:line="240" w:lineRule="auto"/>
              <w:rPr>
                <w:rFonts w:ascii="Times New Roman" w:hAnsi="Times New Roman"/>
                <w:b/>
                <w:sz w:val="24"/>
                <w:szCs w:val="24"/>
              </w:rPr>
            </w:pPr>
            <w:r w:rsidRPr="00B46F9C">
              <w:rPr>
                <w:rFonts w:ascii="Times New Roman" w:hAnsi="Times New Roman"/>
                <w:b/>
                <w:sz w:val="24"/>
                <w:szCs w:val="24"/>
              </w:rPr>
              <w:t>МУП «</w:t>
            </w:r>
            <w:proofErr w:type="spellStart"/>
            <w:r w:rsidRPr="00B46F9C">
              <w:rPr>
                <w:rFonts w:ascii="Times New Roman" w:hAnsi="Times New Roman"/>
                <w:b/>
                <w:sz w:val="24"/>
                <w:szCs w:val="24"/>
              </w:rPr>
              <w:t>Горводоканал</w:t>
            </w:r>
            <w:proofErr w:type="spellEnd"/>
            <w:r w:rsidRPr="00B46F9C">
              <w:rPr>
                <w:rFonts w:ascii="Times New Roman" w:hAnsi="Times New Roman"/>
                <w:b/>
                <w:sz w:val="24"/>
                <w:szCs w:val="24"/>
              </w:rPr>
              <w:t xml:space="preserve">» </w:t>
            </w:r>
            <w:r w:rsidR="00945379" w:rsidRPr="00B46F9C">
              <w:rPr>
                <w:rFonts w:ascii="Times New Roman" w:hAnsi="Times New Roman"/>
                <w:b/>
                <w:sz w:val="24"/>
                <w:szCs w:val="24"/>
              </w:rPr>
              <w:t>(Муниципальная)</w:t>
            </w:r>
          </w:p>
        </w:tc>
        <w:tc>
          <w:tcPr>
            <w:tcW w:w="2121" w:type="dxa"/>
            <w:vAlign w:val="center"/>
          </w:tcPr>
          <w:p w14:paraId="4D920E7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833</w:t>
            </w:r>
          </w:p>
        </w:tc>
        <w:tc>
          <w:tcPr>
            <w:tcW w:w="1843" w:type="dxa"/>
            <w:vAlign w:val="center"/>
          </w:tcPr>
          <w:p w14:paraId="7740E15D"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046BCA0" w14:textId="77777777" w:rsidTr="00FF04CE">
        <w:trPr>
          <w:jc w:val="center"/>
        </w:trPr>
        <w:tc>
          <w:tcPr>
            <w:tcW w:w="3124" w:type="dxa"/>
            <w:vAlign w:val="center"/>
          </w:tcPr>
          <w:p w14:paraId="56F400BA"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69CCC8EB"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7044C80B"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19BB44AF"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611AD0D8" w14:textId="77777777" w:rsidTr="00FF04CE">
        <w:trPr>
          <w:jc w:val="center"/>
        </w:trPr>
        <w:tc>
          <w:tcPr>
            <w:tcW w:w="10157" w:type="dxa"/>
            <w:gridSpan w:val="4"/>
            <w:vAlign w:val="center"/>
          </w:tcPr>
          <w:p w14:paraId="74BF11CD"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Водоотведение (</w:t>
            </w:r>
            <w:proofErr w:type="spellStart"/>
            <w:r w:rsidRPr="00B46F9C">
              <w:rPr>
                <w:rFonts w:ascii="Times New Roman" w:hAnsi="Times New Roman"/>
                <w:b/>
                <w:i/>
                <w:sz w:val="24"/>
                <w:szCs w:val="24"/>
              </w:rPr>
              <w:t>куб.м</w:t>
            </w:r>
            <w:proofErr w:type="spellEnd"/>
            <w:r w:rsidRPr="00B46F9C">
              <w:rPr>
                <w:rFonts w:ascii="Times New Roman" w:hAnsi="Times New Roman"/>
                <w:b/>
                <w:i/>
                <w:sz w:val="24"/>
                <w:szCs w:val="24"/>
              </w:rPr>
              <w:t>/ч)</w:t>
            </w:r>
          </w:p>
        </w:tc>
      </w:tr>
      <w:tr w:rsidR="00945379" w:rsidRPr="006D6B02" w14:paraId="741AB16A" w14:textId="77777777" w:rsidTr="00FF04CE">
        <w:trPr>
          <w:jc w:val="center"/>
        </w:trPr>
        <w:tc>
          <w:tcPr>
            <w:tcW w:w="3124" w:type="dxa"/>
            <w:vAlign w:val="center"/>
          </w:tcPr>
          <w:p w14:paraId="5CCAD38C" w14:textId="77777777" w:rsidR="00945379" w:rsidRPr="00B46F9C" w:rsidRDefault="00945379" w:rsidP="00FF04CE">
            <w:pPr>
              <w:spacing w:after="0" w:line="240" w:lineRule="auto"/>
              <w:rPr>
                <w:rFonts w:ascii="Times New Roman" w:hAnsi="Times New Roman"/>
                <w:b/>
                <w:sz w:val="24"/>
                <w:szCs w:val="24"/>
              </w:rPr>
            </w:pPr>
            <w:proofErr w:type="spellStart"/>
            <w:r w:rsidRPr="00B46F9C">
              <w:rPr>
                <w:rFonts w:ascii="Times New Roman" w:hAnsi="Times New Roman"/>
                <w:b/>
                <w:sz w:val="24"/>
                <w:szCs w:val="24"/>
              </w:rPr>
              <w:t>Р.п.Кольцово</w:t>
            </w:r>
            <w:proofErr w:type="spellEnd"/>
          </w:p>
        </w:tc>
        <w:tc>
          <w:tcPr>
            <w:tcW w:w="3069" w:type="dxa"/>
            <w:vAlign w:val="center"/>
          </w:tcPr>
          <w:p w14:paraId="6C227CF8" w14:textId="24928A64" w:rsidR="00945379" w:rsidRPr="00B46F9C" w:rsidRDefault="00EF6560" w:rsidP="00FF04CE">
            <w:pPr>
              <w:spacing w:after="0" w:line="240" w:lineRule="auto"/>
              <w:rPr>
                <w:rFonts w:ascii="Times New Roman" w:hAnsi="Times New Roman"/>
                <w:b/>
                <w:sz w:val="24"/>
                <w:szCs w:val="24"/>
              </w:rPr>
            </w:pPr>
            <w:r w:rsidRPr="00B46F9C">
              <w:rPr>
                <w:rFonts w:ascii="Times New Roman" w:hAnsi="Times New Roman"/>
                <w:b/>
                <w:sz w:val="24"/>
                <w:szCs w:val="24"/>
              </w:rPr>
              <w:t>МУП «</w:t>
            </w:r>
            <w:proofErr w:type="spellStart"/>
            <w:r w:rsidRPr="00B46F9C">
              <w:rPr>
                <w:rFonts w:ascii="Times New Roman" w:hAnsi="Times New Roman"/>
                <w:b/>
                <w:sz w:val="24"/>
                <w:szCs w:val="24"/>
              </w:rPr>
              <w:t>Горводоканал</w:t>
            </w:r>
            <w:proofErr w:type="spellEnd"/>
            <w:r w:rsidRPr="00B46F9C">
              <w:rPr>
                <w:rFonts w:ascii="Times New Roman" w:hAnsi="Times New Roman"/>
                <w:b/>
                <w:sz w:val="24"/>
                <w:szCs w:val="24"/>
              </w:rPr>
              <w:t>»</w:t>
            </w:r>
            <w:r w:rsidR="00945379" w:rsidRPr="00B46F9C">
              <w:rPr>
                <w:rFonts w:ascii="Times New Roman" w:hAnsi="Times New Roman"/>
                <w:b/>
                <w:sz w:val="24"/>
                <w:szCs w:val="24"/>
              </w:rPr>
              <w:t xml:space="preserve"> (Муниципальная)</w:t>
            </w:r>
          </w:p>
        </w:tc>
        <w:tc>
          <w:tcPr>
            <w:tcW w:w="2121" w:type="dxa"/>
            <w:vAlign w:val="center"/>
          </w:tcPr>
          <w:p w14:paraId="0221318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550</w:t>
            </w:r>
          </w:p>
        </w:tc>
        <w:tc>
          <w:tcPr>
            <w:tcW w:w="1843" w:type="dxa"/>
            <w:vAlign w:val="center"/>
          </w:tcPr>
          <w:p w14:paraId="4E74DBA2"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276E0FF" w14:textId="77777777" w:rsidTr="00FF04CE">
        <w:trPr>
          <w:jc w:val="center"/>
        </w:trPr>
        <w:tc>
          <w:tcPr>
            <w:tcW w:w="3124" w:type="dxa"/>
            <w:vAlign w:val="center"/>
          </w:tcPr>
          <w:p w14:paraId="3F151F00"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285327A1"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19242328"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1A657CF1"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26232E94" w14:textId="77777777" w:rsidTr="00FF04CE">
        <w:trPr>
          <w:jc w:val="center"/>
        </w:trPr>
        <w:tc>
          <w:tcPr>
            <w:tcW w:w="10157" w:type="dxa"/>
            <w:gridSpan w:val="4"/>
            <w:vAlign w:val="center"/>
          </w:tcPr>
          <w:p w14:paraId="65A2805C"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Электроснабжение (МВт)</w:t>
            </w:r>
          </w:p>
        </w:tc>
      </w:tr>
      <w:tr w:rsidR="00945379" w:rsidRPr="006D6B02" w14:paraId="28A444E8" w14:textId="77777777" w:rsidTr="00FF04CE">
        <w:trPr>
          <w:jc w:val="center"/>
        </w:trPr>
        <w:tc>
          <w:tcPr>
            <w:tcW w:w="3124" w:type="dxa"/>
            <w:vAlign w:val="center"/>
          </w:tcPr>
          <w:p w14:paraId="2EBE9F7C" w14:textId="77777777" w:rsidR="00945379" w:rsidRPr="00B46F9C" w:rsidRDefault="00945379" w:rsidP="00FF04CE">
            <w:pPr>
              <w:spacing w:after="0" w:line="240" w:lineRule="auto"/>
              <w:rPr>
                <w:rFonts w:ascii="Times New Roman" w:hAnsi="Times New Roman"/>
                <w:b/>
                <w:sz w:val="24"/>
                <w:szCs w:val="24"/>
              </w:rPr>
            </w:pPr>
            <w:proofErr w:type="spellStart"/>
            <w:r w:rsidRPr="00B46F9C">
              <w:rPr>
                <w:rFonts w:ascii="Times New Roman" w:hAnsi="Times New Roman"/>
                <w:b/>
                <w:sz w:val="24"/>
                <w:szCs w:val="24"/>
              </w:rPr>
              <w:t>Р.п.Кольцово</w:t>
            </w:r>
            <w:proofErr w:type="spellEnd"/>
          </w:p>
        </w:tc>
        <w:tc>
          <w:tcPr>
            <w:tcW w:w="3069" w:type="dxa"/>
            <w:vAlign w:val="center"/>
          </w:tcPr>
          <w:p w14:paraId="61F928F8"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АО РЭС</w:t>
            </w:r>
          </w:p>
        </w:tc>
        <w:tc>
          <w:tcPr>
            <w:tcW w:w="2121" w:type="dxa"/>
            <w:vAlign w:val="center"/>
          </w:tcPr>
          <w:p w14:paraId="2EA59287"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34400</w:t>
            </w:r>
          </w:p>
        </w:tc>
        <w:tc>
          <w:tcPr>
            <w:tcW w:w="1843" w:type="dxa"/>
            <w:vAlign w:val="center"/>
          </w:tcPr>
          <w:p w14:paraId="20F3161E"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4F9C99FC" w14:textId="77777777" w:rsidTr="00FF04CE">
        <w:trPr>
          <w:jc w:val="center"/>
        </w:trPr>
        <w:tc>
          <w:tcPr>
            <w:tcW w:w="3124" w:type="dxa"/>
            <w:vAlign w:val="center"/>
          </w:tcPr>
          <w:p w14:paraId="40F4411D" w14:textId="77777777" w:rsidR="00945379" w:rsidRPr="00B46F9C" w:rsidRDefault="00945379" w:rsidP="00FF04CE">
            <w:pPr>
              <w:spacing w:after="0" w:line="240" w:lineRule="auto"/>
              <w:rPr>
                <w:rFonts w:ascii="Times New Roman" w:hAnsi="Times New Roman"/>
                <w:b/>
                <w:sz w:val="24"/>
                <w:szCs w:val="24"/>
              </w:rPr>
            </w:pPr>
          </w:p>
        </w:tc>
        <w:tc>
          <w:tcPr>
            <w:tcW w:w="3069" w:type="dxa"/>
            <w:vAlign w:val="center"/>
          </w:tcPr>
          <w:p w14:paraId="7572BE4A" w14:textId="77777777" w:rsidR="00945379" w:rsidRPr="00B46F9C" w:rsidRDefault="00945379" w:rsidP="00FF04CE">
            <w:pPr>
              <w:spacing w:after="0" w:line="240" w:lineRule="auto"/>
              <w:rPr>
                <w:rFonts w:ascii="Times New Roman" w:hAnsi="Times New Roman"/>
                <w:b/>
                <w:sz w:val="24"/>
                <w:szCs w:val="24"/>
              </w:rPr>
            </w:pPr>
          </w:p>
        </w:tc>
        <w:tc>
          <w:tcPr>
            <w:tcW w:w="2121" w:type="dxa"/>
            <w:vAlign w:val="center"/>
          </w:tcPr>
          <w:p w14:paraId="4DFB0508" w14:textId="77777777" w:rsidR="00945379" w:rsidRPr="00B46F9C" w:rsidRDefault="00945379" w:rsidP="00FF04CE">
            <w:pPr>
              <w:spacing w:after="0" w:line="240" w:lineRule="auto"/>
              <w:jc w:val="center"/>
              <w:rPr>
                <w:rFonts w:ascii="Times New Roman" w:hAnsi="Times New Roman"/>
                <w:b/>
                <w:sz w:val="24"/>
                <w:szCs w:val="24"/>
              </w:rPr>
            </w:pPr>
          </w:p>
        </w:tc>
        <w:tc>
          <w:tcPr>
            <w:tcW w:w="1843" w:type="dxa"/>
            <w:vAlign w:val="center"/>
          </w:tcPr>
          <w:p w14:paraId="31FCF054" w14:textId="77777777" w:rsidR="00945379" w:rsidRPr="00B46F9C" w:rsidRDefault="00945379" w:rsidP="00FF04CE">
            <w:pPr>
              <w:spacing w:after="0" w:line="240" w:lineRule="auto"/>
              <w:jc w:val="center"/>
              <w:rPr>
                <w:rFonts w:ascii="Times New Roman" w:hAnsi="Times New Roman"/>
                <w:b/>
                <w:sz w:val="24"/>
                <w:szCs w:val="24"/>
              </w:rPr>
            </w:pPr>
          </w:p>
        </w:tc>
      </w:tr>
      <w:tr w:rsidR="00945379" w:rsidRPr="006D6B02" w14:paraId="47B57A9E" w14:textId="77777777" w:rsidTr="00FF04CE">
        <w:trPr>
          <w:jc w:val="center"/>
        </w:trPr>
        <w:tc>
          <w:tcPr>
            <w:tcW w:w="10157" w:type="dxa"/>
            <w:gridSpan w:val="4"/>
            <w:vAlign w:val="center"/>
          </w:tcPr>
          <w:p w14:paraId="45CC3FB9"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Теплоснабжение (</w:t>
            </w:r>
            <w:proofErr w:type="spellStart"/>
            <w:r w:rsidRPr="00B46F9C">
              <w:rPr>
                <w:rFonts w:ascii="Times New Roman" w:hAnsi="Times New Roman"/>
                <w:b/>
                <w:i/>
                <w:sz w:val="24"/>
                <w:szCs w:val="24"/>
              </w:rPr>
              <w:t>куб.м</w:t>
            </w:r>
            <w:proofErr w:type="spellEnd"/>
            <w:r w:rsidRPr="00B46F9C">
              <w:rPr>
                <w:rFonts w:ascii="Times New Roman" w:hAnsi="Times New Roman"/>
                <w:b/>
                <w:i/>
                <w:sz w:val="24"/>
                <w:szCs w:val="24"/>
              </w:rPr>
              <w:t>/ч)</w:t>
            </w:r>
          </w:p>
        </w:tc>
      </w:tr>
      <w:tr w:rsidR="00945379" w:rsidRPr="006D6B02" w14:paraId="0B90FF69" w14:textId="77777777" w:rsidTr="00FF04CE">
        <w:trPr>
          <w:jc w:val="center"/>
        </w:trPr>
        <w:tc>
          <w:tcPr>
            <w:tcW w:w="3124" w:type="dxa"/>
            <w:vAlign w:val="center"/>
          </w:tcPr>
          <w:p w14:paraId="182DD425" w14:textId="77777777" w:rsidR="00945379" w:rsidRPr="00B46F9C" w:rsidRDefault="00945379" w:rsidP="00FF04CE">
            <w:pPr>
              <w:spacing w:after="0" w:line="240" w:lineRule="auto"/>
              <w:rPr>
                <w:rFonts w:ascii="Times New Roman" w:hAnsi="Times New Roman"/>
                <w:b/>
                <w:sz w:val="24"/>
                <w:szCs w:val="24"/>
              </w:rPr>
            </w:pPr>
            <w:proofErr w:type="spellStart"/>
            <w:r w:rsidRPr="00B46F9C">
              <w:rPr>
                <w:rFonts w:ascii="Times New Roman" w:hAnsi="Times New Roman"/>
                <w:b/>
                <w:sz w:val="24"/>
                <w:szCs w:val="24"/>
              </w:rPr>
              <w:t>Р.п.Кольцово</w:t>
            </w:r>
            <w:proofErr w:type="spellEnd"/>
          </w:p>
        </w:tc>
        <w:tc>
          <w:tcPr>
            <w:tcW w:w="3069" w:type="dxa"/>
            <w:vAlign w:val="center"/>
          </w:tcPr>
          <w:p w14:paraId="313053A1" w14:textId="77777777" w:rsidR="00945379" w:rsidRPr="00B46F9C" w:rsidRDefault="00945379" w:rsidP="00FF04CE">
            <w:pPr>
              <w:spacing w:after="0" w:line="240" w:lineRule="auto"/>
              <w:rPr>
                <w:rFonts w:ascii="Times New Roman" w:hAnsi="Times New Roman"/>
                <w:b/>
                <w:sz w:val="24"/>
                <w:szCs w:val="24"/>
              </w:rPr>
            </w:pPr>
            <w:r w:rsidRPr="00B46F9C">
              <w:rPr>
                <w:rFonts w:ascii="Times New Roman" w:hAnsi="Times New Roman"/>
                <w:b/>
                <w:sz w:val="24"/>
                <w:szCs w:val="24"/>
              </w:rPr>
              <w:t>МУЭП «</w:t>
            </w:r>
            <w:proofErr w:type="spellStart"/>
            <w:r w:rsidRPr="00B46F9C">
              <w:rPr>
                <w:rFonts w:ascii="Times New Roman" w:hAnsi="Times New Roman"/>
                <w:b/>
                <w:sz w:val="24"/>
                <w:szCs w:val="24"/>
              </w:rPr>
              <w:t>Промтехэнерго</w:t>
            </w:r>
            <w:proofErr w:type="spellEnd"/>
            <w:r w:rsidRPr="00B46F9C">
              <w:rPr>
                <w:rFonts w:ascii="Times New Roman" w:hAnsi="Times New Roman"/>
                <w:b/>
                <w:sz w:val="24"/>
                <w:szCs w:val="24"/>
              </w:rPr>
              <w:t>» (Муниципальная)</w:t>
            </w:r>
          </w:p>
        </w:tc>
        <w:tc>
          <w:tcPr>
            <w:tcW w:w="2121" w:type="dxa"/>
            <w:vAlign w:val="center"/>
          </w:tcPr>
          <w:p w14:paraId="26050635"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1238</w:t>
            </w:r>
          </w:p>
        </w:tc>
        <w:tc>
          <w:tcPr>
            <w:tcW w:w="1843" w:type="dxa"/>
            <w:vAlign w:val="center"/>
          </w:tcPr>
          <w:p w14:paraId="29CBD401"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0</w:t>
            </w:r>
          </w:p>
        </w:tc>
      </w:tr>
      <w:tr w:rsidR="00945379" w:rsidRPr="006D6B02" w14:paraId="0FFCC4B4" w14:textId="77777777" w:rsidTr="00FF04CE">
        <w:trPr>
          <w:jc w:val="center"/>
        </w:trPr>
        <w:tc>
          <w:tcPr>
            <w:tcW w:w="10157" w:type="dxa"/>
            <w:gridSpan w:val="4"/>
            <w:vAlign w:val="center"/>
          </w:tcPr>
          <w:p w14:paraId="54A318D7" w14:textId="77777777" w:rsidR="00945379" w:rsidRPr="00B46F9C" w:rsidRDefault="00945379" w:rsidP="00FF04CE">
            <w:pPr>
              <w:spacing w:after="0" w:line="240" w:lineRule="auto"/>
              <w:jc w:val="center"/>
              <w:rPr>
                <w:rFonts w:ascii="Times New Roman" w:hAnsi="Times New Roman"/>
                <w:b/>
                <w:i/>
                <w:sz w:val="24"/>
                <w:szCs w:val="24"/>
              </w:rPr>
            </w:pPr>
            <w:r w:rsidRPr="00B46F9C">
              <w:rPr>
                <w:rFonts w:ascii="Times New Roman" w:hAnsi="Times New Roman"/>
                <w:b/>
                <w:i/>
                <w:sz w:val="24"/>
                <w:szCs w:val="24"/>
              </w:rPr>
              <w:t>Газоснабжение (</w:t>
            </w:r>
            <w:proofErr w:type="spellStart"/>
            <w:r w:rsidRPr="00B46F9C">
              <w:rPr>
                <w:rFonts w:ascii="Times New Roman" w:hAnsi="Times New Roman"/>
                <w:b/>
                <w:i/>
                <w:sz w:val="24"/>
                <w:szCs w:val="24"/>
              </w:rPr>
              <w:t>куб.м</w:t>
            </w:r>
            <w:proofErr w:type="spellEnd"/>
            <w:r w:rsidRPr="00B46F9C">
              <w:rPr>
                <w:rFonts w:ascii="Times New Roman" w:hAnsi="Times New Roman"/>
                <w:b/>
                <w:i/>
                <w:sz w:val="24"/>
                <w:szCs w:val="24"/>
              </w:rPr>
              <w:t>/ч)</w:t>
            </w:r>
          </w:p>
        </w:tc>
      </w:tr>
      <w:tr w:rsidR="00945379" w:rsidRPr="006D6B02" w14:paraId="257CC07C" w14:textId="77777777" w:rsidTr="00FF04CE">
        <w:trPr>
          <w:jc w:val="center"/>
        </w:trPr>
        <w:tc>
          <w:tcPr>
            <w:tcW w:w="3124" w:type="dxa"/>
            <w:vAlign w:val="center"/>
          </w:tcPr>
          <w:p w14:paraId="6F12E3A3" w14:textId="77777777" w:rsidR="00945379" w:rsidRPr="00B46F9C" w:rsidRDefault="00945379" w:rsidP="00FF04CE">
            <w:pPr>
              <w:spacing w:after="0" w:line="240" w:lineRule="auto"/>
              <w:rPr>
                <w:rFonts w:ascii="Times New Roman" w:hAnsi="Times New Roman"/>
                <w:b/>
                <w:sz w:val="24"/>
                <w:szCs w:val="24"/>
              </w:rPr>
            </w:pPr>
            <w:proofErr w:type="spellStart"/>
            <w:r w:rsidRPr="00B46F9C">
              <w:rPr>
                <w:rFonts w:ascii="Times New Roman" w:hAnsi="Times New Roman"/>
                <w:b/>
                <w:sz w:val="24"/>
                <w:szCs w:val="24"/>
              </w:rPr>
              <w:t>Р.п.Кольцово</w:t>
            </w:r>
            <w:proofErr w:type="spellEnd"/>
          </w:p>
        </w:tc>
        <w:tc>
          <w:tcPr>
            <w:tcW w:w="3069" w:type="dxa"/>
            <w:vAlign w:val="center"/>
          </w:tcPr>
          <w:p w14:paraId="42B3D189"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c>
          <w:tcPr>
            <w:tcW w:w="2121" w:type="dxa"/>
            <w:vAlign w:val="center"/>
          </w:tcPr>
          <w:p w14:paraId="077A4F36"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c>
          <w:tcPr>
            <w:tcW w:w="1843" w:type="dxa"/>
            <w:vAlign w:val="center"/>
          </w:tcPr>
          <w:p w14:paraId="7A3D874E" w14:textId="77777777" w:rsidR="00945379" w:rsidRPr="00B46F9C" w:rsidRDefault="00945379" w:rsidP="00FF04CE">
            <w:pPr>
              <w:spacing w:after="0" w:line="240" w:lineRule="auto"/>
              <w:jc w:val="center"/>
              <w:rPr>
                <w:rFonts w:ascii="Times New Roman" w:hAnsi="Times New Roman"/>
                <w:b/>
                <w:sz w:val="24"/>
                <w:szCs w:val="24"/>
              </w:rPr>
            </w:pPr>
            <w:r w:rsidRPr="00B46F9C">
              <w:rPr>
                <w:rFonts w:ascii="Times New Roman" w:hAnsi="Times New Roman"/>
                <w:b/>
                <w:sz w:val="24"/>
                <w:szCs w:val="24"/>
              </w:rPr>
              <w:t>-</w:t>
            </w:r>
          </w:p>
        </w:tc>
      </w:tr>
    </w:tbl>
    <w:p w14:paraId="6758DAE1" w14:textId="77777777" w:rsidR="00945379" w:rsidRDefault="00945379" w:rsidP="00945379">
      <w:pPr>
        <w:jc w:val="center"/>
        <w:rPr>
          <w:rFonts w:ascii="Times New Roman" w:hAnsi="Times New Roman" w:cs="Times New Roman"/>
          <w:b/>
          <w:sz w:val="28"/>
          <w:szCs w:val="28"/>
        </w:rPr>
      </w:pPr>
    </w:p>
    <w:p w14:paraId="56D1CC91" w14:textId="5D8BA56D" w:rsidR="00945379" w:rsidRDefault="00FB508F" w:rsidP="00945379">
      <w:pPr>
        <w:jc w:val="center"/>
        <w:rPr>
          <w:rFonts w:ascii="Times New Roman" w:hAnsi="Times New Roman" w:cs="Times New Roman"/>
          <w:b/>
          <w:sz w:val="28"/>
          <w:szCs w:val="28"/>
        </w:rPr>
      </w:pPr>
      <w:r>
        <w:rPr>
          <w:rFonts w:ascii="Times New Roman" w:eastAsia="Times New Roman" w:hAnsi="Times New Roman" w:cs="Times New Roman"/>
          <w:b/>
          <w:bCs/>
          <w:noProof/>
          <w:sz w:val="32"/>
          <w:szCs w:val="28"/>
          <w:lang w:eastAsia="ru-RU"/>
        </w:rPr>
        <w:drawing>
          <wp:inline distT="0" distB="0" distL="0" distR="0" wp14:anchorId="3A19B63C" wp14:editId="62CE053E">
            <wp:extent cx="4581525" cy="6658097"/>
            <wp:effectExtent l="0" t="0" r="0" b="9525"/>
            <wp:docPr id="22" name="Рисунок 22" descr="ГП-3_4_Карта _ОМЗ_инж_ин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П-3_4_Карта _ОМЗ_инж_инф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2181" cy="6659051"/>
                    </a:xfrm>
                    <a:prstGeom prst="rect">
                      <a:avLst/>
                    </a:prstGeom>
                    <a:noFill/>
                    <a:ln>
                      <a:noFill/>
                    </a:ln>
                  </pic:spPr>
                </pic:pic>
              </a:graphicData>
            </a:graphic>
          </wp:inline>
        </w:drawing>
      </w:r>
    </w:p>
    <w:p w14:paraId="17D345D3" w14:textId="77777777" w:rsidR="00945379" w:rsidRDefault="00945379" w:rsidP="00945379">
      <w:pPr>
        <w:jc w:val="center"/>
        <w:rPr>
          <w:rFonts w:ascii="Times New Roman" w:hAnsi="Times New Roman" w:cs="Times New Roman"/>
          <w:b/>
          <w:sz w:val="28"/>
          <w:szCs w:val="28"/>
        </w:rPr>
      </w:pPr>
      <w:r w:rsidRPr="00106A35">
        <w:rPr>
          <w:rFonts w:ascii="Times New Roman" w:hAnsi="Times New Roman" w:cs="Times New Roman"/>
          <w:b/>
          <w:sz w:val="28"/>
          <w:szCs w:val="28"/>
        </w:rPr>
        <w:t>Информация о тарифах на коммунальные услуги</w:t>
      </w:r>
    </w:p>
    <w:tbl>
      <w:tblPr>
        <w:tblW w:w="50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1312"/>
        <w:gridCol w:w="1929"/>
        <w:gridCol w:w="2191"/>
        <w:gridCol w:w="2452"/>
      </w:tblGrid>
      <w:tr w:rsidR="00945379" w:rsidRPr="005B179D" w14:paraId="5AFB5C3E" w14:textId="77777777" w:rsidTr="00FF04CE">
        <w:tc>
          <w:tcPr>
            <w:tcW w:w="1088" w:type="pct"/>
            <w:vMerge w:val="restart"/>
          </w:tcPr>
          <w:p w14:paraId="1F2A7ACF" w14:textId="77777777" w:rsidR="00945379" w:rsidRPr="005B179D" w:rsidRDefault="00945379" w:rsidP="00FF04CE">
            <w:pPr>
              <w:jc w:val="center"/>
              <w:rPr>
                <w:rFonts w:ascii="Times New Roman" w:hAnsi="Times New Roman" w:cs="Times New Roman"/>
                <w:bCs/>
                <w:sz w:val="24"/>
                <w:szCs w:val="24"/>
              </w:rPr>
            </w:pPr>
            <w:r w:rsidRPr="005B179D">
              <w:rPr>
                <w:rFonts w:ascii="Times New Roman" w:hAnsi="Times New Roman" w:cs="Times New Roman"/>
                <w:bCs/>
                <w:sz w:val="24"/>
                <w:szCs w:val="24"/>
              </w:rPr>
              <w:t>Коммунальные услуги</w:t>
            </w:r>
          </w:p>
        </w:tc>
        <w:tc>
          <w:tcPr>
            <w:tcW w:w="651" w:type="pct"/>
            <w:vMerge w:val="restart"/>
          </w:tcPr>
          <w:p w14:paraId="3BB611CB" w14:textId="77777777" w:rsidR="00945379" w:rsidRPr="005B179D" w:rsidRDefault="00945379" w:rsidP="00FF04CE">
            <w:pPr>
              <w:jc w:val="center"/>
              <w:rPr>
                <w:rFonts w:ascii="Times New Roman" w:hAnsi="Times New Roman" w:cs="Times New Roman"/>
                <w:bCs/>
                <w:sz w:val="24"/>
                <w:szCs w:val="24"/>
              </w:rPr>
            </w:pPr>
            <w:r w:rsidRPr="005B179D">
              <w:rPr>
                <w:rFonts w:ascii="Times New Roman" w:hAnsi="Times New Roman" w:cs="Times New Roman"/>
                <w:bCs/>
                <w:sz w:val="24"/>
                <w:szCs w:val="24"/>
              </w:rPr>
              <w:t>Ед. изм.</w:t>
            </w:r>
          </w:p>
        </w:tc>
        <w:tc>
          <w:tcPr>
            <w:tcW w:w="2044" w:type="pct"/>
            <w:gridSpan w:val="2"/>
          </w:tcPr>
          <w:p w14:paraId="52D5743C" w14:textId="77777777" w:rsidR="00945379" w:rsidRPr="005B179D" w:rsidRDefault="00945379" w:rsidP="00FF04CE">
            <w:pPr>
              <w:spacing w:after="0" w:line="240" w:lineRule="auto"/>
              <w:jc w:val="center"/>
              <w:rPr>
                <w:rFonts w:ascii="Times New Roman" w:hAnsi="Times New Roman" w:cs="Times New Roman"/>
                <w:bCs/>
                <w:sz w:val="24"/>
                <w:szCs w:val="24"/>
              </w:rPr>
            </w:pPr>
            <w:r w:rsidRPr="005B179D">
              <w:rPr>
                <w:rFonts w:ascii="Times New Roman" w:hAnsi="Times New Roman" w:cs="Times New Roman"/>
                <w:bCs/>
                <w:sz w:val="24"/>
                <w:szCs w:val="24"/>
              </w:rPr>
              <w:t>Стоимость за единицу, рублей с НДС</w:t>
            </w:r>
          </w:p>
        </w:tc>
        <w:tc>
          <w:tcPr>
            <w:tcW w:w="1217" w:type="pct"/>
            <w:vMerge w:val="restart"/>
          </w:tcPr>
          <w:p w14:paraId="61D8F351" w14:textId="77777777" w:rsidR="00945379" w:rsidRPr="005B179D" w:rsidRDefault="00945379" w:rsidP="00FF04CE">
            <w:pPr>
              <w:spacing w:after="0" w:line="240" w:lineRule="auto"/>
              <w:jc w:val="center"/>
              <w:rPr>
                <w:rFonts w:ascii="Times New Roman" w:hAnsi="Times New Roman" w:cs="Times New Roman"/>
                <w:bCs/>
                <w:sz w:val="24"/>
                <w:szCs w:val="24"/>
              </w:rPr>
            </w:pPr>
            <w:r w:rsidRPr="005B179D">
              <w:rPr>
                <w:rFonts w:ascii="Times New Roman" w:hAnsi="Times New Roman" w:cs="Times New Roman"/>
                <w:bCs/>
                <w:sz w:val="24"/>
                <w:szCs w:val="24"/>
              </w:rPr>
              <w:t>Действующие тарифы на присоединение к сети</w:t>
            </w:r>
          </w:p>
        </w:tc>
      </w:tr>
      <w:tr w:rsidR="00945379" w:rsidRPr="005B179D" w14:paraId="5BD39566" w14:textId="77777777" w:rsidTr="00FF04CE">
        <w:trPr>
          <w:trHeight w:val="600"/>
        </w:trPr>
        <w:tc>
          <w:tcPr>
            <w:tcW w:w="1088" w:type="pct"/>
            <w:vMerge/>
          </w:tcPr>
          <w:p w14:paraId="780E8CFD" w14:textId="77777777" w:rsidR="00945379" w:rsidRPr="005B179D" w:rsidRDefault="00945379" w:rsidP="00FF04CE">
            <w:pPr>
              <w:jc w:val="center"/>
              <w:rPr>
                <w:rFonts w:ascii="Times New Roman" w:hAnsi="Times New Roman" w:cs="Times New Roman"/>
                <w:bCs/>
                <w:sz w:val="24"/>
                <w:szCs w:val="24"/>
              </w:rPr>
            </w:pPr>
          </w:p>
        </w:tc>
        <w:tc>
          <w:tcPr>
            <w:tcW w:w="651" w:type="pct"/>
            <w:vMerge/>
          </w:tcPr>
          <w:p w14:paraId="6143B746" w14:textId="77777777" w:rsidR="00945379" w:rsidRPr="005B179D" w:rsidRDefault="00945379" w:rsidP="00FF04CE">
            <w:pPr>
              <w:jc w:val="center"/>
              <w:rPr>
                <w:rFonts w:ascii="Times New Roman" w:hAnsi="Times New Roman" w:cs="Times New Roman"/>
                <w:bCs/>
                <w:sz w:val="24"/>
                <w:szCs w:val="24"/>
              </w:rPr>
            </w:pPr>
          </w:p>
        </w:tc>
        <w:tc>
          <w:tcPr>
            <w:tcW w:w="957" w:type="pct"/>
          </w:tcPr>
          <w:p w14:paraId="7DDAF1E3" w14:textId="77777777" w:rsidR="00945379" w:rsidRPr="005B179D" w:rsidRDefault="00945379" w:rsidP="00FF04CE">
            <w:pPr>
              <w:spacing w:after="0" w:line="240" w:lineRule="auto"/>
              <w:jc w:val="center"/>
              <w:rPr>
                <w:rFonts w:ascii="Times New Roman" w:hAnsi="Times New Roman" w:cs="Times New Roman"/>
                <w:bCs/>
                <w:sz w:val="24"/>
                <w:szCs w:val="24"/>
              </w:rPr>
            </w:pPr>
            <w:r w:rsidRPr="005B179D">
              <w:rPr>
                <w:rFonts w:ascii="Times New Roman" w:hAnsi="Times New Roman" w:cs="Times New Roman"/>
                <w:bCs/>
                <w:sz w:val="24"/>
                <w:szCs w:val="24"/>
              </w:rPr>
              <w:t xml:space="preserve">для </w:t>
            </w:r>
          </w:p>
          <w:p w14:paraId="537E7C29" w14:textId="77777777" w:rsidR="00945379" w:rsidRPr="005B179D" w:rsidRDefault="00945379" w:rsidP="00FF04CE">
            <w:pPr>
              <w:spacing w:after="0" w:line="240" w:lineRule="auto"/>
              <w:jc w:val="center"/>
              <w:rPr>
                <w:rFonts w:ascii="Times New Roman" w:hAnsi="Times New Roman" w:cs="Times New Roman"/>
                <w:bCs/>
                <w:color w:val="FF0000"/>
                <w:sz w:val="24"/>
                <w:szCs w:val="24"/>
              </w:rPr>
            </w:pPr>
            <w:r w:rsidRPr="005B179D">
              <w:rPr>
                <w:rFonts w:ascii="Times New Roman" w:hAnsi="Times New Roman" w:cs="Times New Roman"/>
                <w:bCs/>
                <w:sz w:val="24"/>
                <w:szCs w:val="24"/>
              </w:rPr>
              <w:t xml:space="preserve">физических лиц </w:t>
            </w:r>
          </w:p>
        </w:tc>
        <w:tc>
          <w:tcPr>
            <w:tcW w:w="1087" w:type="pct"/>
          </w:tcPr>
          <w:p w14:paraId="366E23E9" w14:textId="77777777" w:rsidR="00945379" w:rsidRPr="005B179D" w:rsidRDefault="00945379" w:rsidP="00FF04CE">
            <w:pPr>
              <w:spacing w:after="0" w:line="240" w:lineRule="auto"/>
              <w:jc w:val="center"/>
              <w:rPr>
                <w:rFonts w:ascii="Times New Roman" w:hAnsi="Times New Roman" w:cs="Times New Roman"/>
                <w:bCs/>
                <w:sz w:val="24"/>
                <w:szCs w:val="24"/>
              </w:rPr>
            </w:pPr>
            <w:r w:rsidRPr="005B179D">
              <w:rPr>
                <w:rFonts w:ascii="Times New Roman" w:hAnsi="Times New Roman" w:cs="Times New Roman"/>
                <w:bCs/>
                <w:sz w:val="24"/>
                <w:szCs w:val="24"/>
              </w:rPr>
              <w:t xml:space="preserve">для </w:t>
            </w:r>
          </w:p>
          <w:p w14:paraId="3A647484" w14:textId="77777777" w:rsidR="00945379" w:rsidRPr="005B179D" w:rsidRDefault="00945379" w:rsidP="00FF04CE">
            <w:pPr>
              <w:spacing w:after="0" w:line="240" w:lineRule="auto"/>
              <w:jc w:val="center"/>
              <w:rPr>
                <w:rFonts w:ascii="Times New Roman" w:hAnsi="Times New Roman" w:cs="Times New Roman"/>
                <w:bCs/>
                <w:sz w:val="24"/>
                <w:szCs w:val="24"/>
              </w:rPr>
            </w:pPr>
            <w:r w:rsidRPr="005B179D">
              <w:rPr>
                <w:rFonts w:ascii="Times New Roman" w:hAnsi="Times New Roman" w:cs="Times New Roman"/>
                <w:bCs/>
                <w:sz w:val="24"/>
                <w:szCs w:val="24"/>
              </w:rPr>
              <w:t>юридических лиц</w:t>
            </w:r>
          </w:p>
        </w:tc>
        <w:tc>
          <w:tcPr>
            <w:tcW w:w="1217" w:type="pct"/>
            <w:vMerge/>
          </w:tcPr>
          <w:p w14:paraId="3AD6C1BF" w14:textId="77777777" w:rsidR="00945379" w:rsidRPr="005B179D" w:rsidRDefault="00945379" w:rsidP="00FF04CE">
            <w:pPr>
              <w:spacing w:after="0" w:line="240" w:lineRule="auto"/>
              <w:jc w:val="center"/>
              <w:rPr>
                <w:rFonts w:ascii="Times New Roman" w:hAnsi="Times New Roman" w:cs="Times New Roman"/>
                <w:bCs/>
                <w:sz w:val="24"/>
                <w:szCs w:val="24"/>
              </w:rPr>
            </w:pPr>
          </w:p>
        </w:tc>
      </w:tr>
      <w:tr w:rsidR="00035B75" w:rsidRPr="005B179D" w14:paraId="07C99237" w14:textId="77777777" w:rsidTr="00436B75">
        <w:tc>
          <w:tcPr>
            <w:tcW w:w="1088" w:type="pct"/>
          </w:tcPr>
          <w:p w14:paraId="5F17622A" w14:textId="77777777" w:rsidR="00035B75" w:rsidRPr="005B179D" w:rsidRDefault="00035B75" w:rsidP="00035B75">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 xml:space="preserve">Электроснабжение </w:t>
            </w:r>
          </w:p>
        </w:tc>
        <w:tc>
          <w:tcPr>
            <w:tcW w:w="651" w:type="pct"/>
          </w:tcPr>
          <w:p w14:paraId="1F1DC59E" w14:textId="77777777"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кВт</w:t>
            </w:r>
          </w:p>
        </w:tc>
        <w:tc>
          <w:tcPr>
            <w:tcW w:w="957" w:type="pct"/>
            <w:vAlign w:val="center"/>
          </w:tcPr>
          <w:p w14:paraId="54330880" w14:textId="1342D575" w:rsidR="00035B75" w:rsidRPr="005B179D" w:rsidRDefault="005B179D" w:rsidP="00106A35">
            <w:pPr>
              <w:spacing w:after="0" w:line="240" w:lineRule="auto"/>
              <w:ind w:hanging="1"/>
              <w:jc w:val="center"/>
              <w:rPr>
                <w:rFonts w:ascii="Times New Roman" w:hAnsi="Times New Roman" w:cs="Times New Roman"/>
                <w:bCs/>
                <w:sz w:val="24"/>
                <w:szCs w:val="24"/>
                <w:highlight w:val="yellow"/>
              </w:rPr>
            </w:pPr>
            <w:r w:rsidRPr="005B179D">
              <w:rPr>
                <w:rFonts w:ascii="Times New Roman" w:hAnsi="Times New Roman" w:cs="Times New Roman"/>
                <w:bCs/>
                <w:sz w:val="24"/>
                <w:szCs w:val="24"/>
              </w:rPr>
              <w:t>3,66</w:t>
            </w:r>
          </w:p>
        </w:tc>
        <w:tc>
          <w:tcPr>
            <w:tcW w:w="1087" w:type="pct"/>
            <w:vAlign w:val="center"/>
          </w:tcPr>
          <w:p w14:paraId="44DA08FE" w14:textId="7F18D212" w:rsidR="00035B75" w:rsidRPr="005B179D" w:rsidRDefault="00FD7354" w:rsidP="00035B75">
            <w:pPr>
              <w:spacing w:after="0" w:line="240" w:lineRule="auto"/>
              <w:ind w:hanging="1"/>
              <w:jc w:val="center"/>
              <w:rPr>
                <w:rFonts w:ascii="Times New Roman" w:hAnsi="Times New Roman" w:cs="Times New Roman"/>
                <w:bCs/>
                <w:sz w:val="24"/>
                <w:szCs w:val="24"/>
                <w:highlight w:val="yellow"/>
              </w:rPr>
            </w:pPr>
            <w:r w:rsidRPr="005B179D">
              <w:rPr>
                <w:rFonts w:ascii="Times New Roman" w:hAnsi="Times New Roman" w:cs="Times New Roman"/>
                <w:bCs/>
                <w:sz w:val="24"/>
                <w:szCs w:val="24"/>
              </w:rPr>
              <w:t>5,32</w:t>
            </w:r>
          </w:p>
        </w:tc>
        <w:tc>
          <w:tcPr>
            <w:tcW w:w="1217" w:type="pct"/>
          </w:tcPr>
          <w:p w14:paraId="7B97C0BA" w14:textId="38BD6D0C"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r w:rsidR="00035B75" w:rsidRPr="005B179D" w14:paraId="15534372" w14:textId="77777777" w:rsidTr="00436B75">
        <w:tc>
          <w:tcPr>
            <w:tcW w:w="1088" w:type="pct"/>
          </w:tcPr>
          <w:p w14:paraId="5AFAF828" w14:textId="77777777" w:rsidR="00035B75" w:rsidRPr="005B179D" w:rsidRDefault="00035B75" w:rsidP="00035B75">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Водоснабжение</w:t>
            </w:r>
          </w:p>
        </w:tc>
        <w:tc>
          <w:tcPr>
            <w:tcW w:w="651" w:type="pct"/>
          </w:tcPr>
          <w:p w14:paraId="690F0EDD" w14:textId="77777777"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куб. м</w:t>
            </w:r>
          </w:p>
        </w:tc>
        <w:tc>
          <w:tcPr>
            <w:tcW w:w="957" w:type="pct"/>
            <w:vAlign w:val="center"/>
          </w:tcPr>
          <w:p w14:paraId="01BA298D" w14:textId="661E3C53" w:rsidR="00035B75" w:rsidRPr="005B179D" w:rsidRDefault="005B179D" w:rsidP="00035B75">
            <w:pPr>
              <w:spacing w:after="0" w:line="240" w:lineRule="auto"/>
              <w:ind w:hanging="1"/>
              <w:jc w:val="center"/>
              <w:rPr>
                <w:rFonts w:ascii="Times New Roman" w:hAnsi="Times New Roman" w:cs="Times New Roman"/>
                <w:bCs/>
                <w:sz w:val="24"/>
                <w:szCs w:val="24"/>
                <w:highlight w:val="yellow"/>
              </w:rPr>
            </w:pPr>
            <w:r w:rsidRPr="005B179D">
              <w:rPr>
                <w:rFonts w:ascii="Times New Roman" w:hAnsi="Times New Roman" w:cs="Times New Roman"/>
                <w:bCs/>
                <w:color w:val="444444"/>
                <w:sz w:val="24"/>
                <w:szCs w:val="24"/>
                <w:shd w:val="clear" w:color="auto" w:fill="FFFFFF"/>
              </w:rPr>
              <w:t>26,22</w:t>
            </w:r>
          </w:p>
        </w:tc>
        <w:tc>
          <w:tcPr>
            <w:tcW w:w="1087" w:type="pct"/>
            <w:vAlign w:val="center"/>
          </w:tcPr>
          <w:p w14:paraId="5DD8C3F6" w14:textId="4723C396" w:rsidR="00035B75" w:rsidRPr="005B179D" w:rsidRDefault="005B179D" w:rsidP="00035B75">
            <w:pPr>
              <w:spacing w:after="0" w:line="240" w:lineRule="auto"/>
              <w:ind w:hanging="1"/>
              <w:jc w:val="center"/>
              <w:rPr>
                <w:rFonts w:ascii="Times New Roman" w:hAnsi="Times New Roman" w:cs="Times New Roman"/>
                <w:bCs/>
                <w:sz w:val="24"/>
                <w:szCs w:val="24"/>
                <w:highlight w:val="yellow"/>
              </w:rPr>
            </w:pPr>
            <w:r w:rsidRPr="005B179D">
              <w:rPr>
                <w:rFonts w:ascii="Times New Roman" w:hAnsi="Times New Roman" w:cs="Times New Roman"/>
                <w:bCs/>
                <w:color w:val="444444"/>
                <w:sz w:val="24"/>
                <w:szCs w:val="24"/>
                <w:shd w:val="clear" w:color="auto" w:fill="FFFFFF"/>
              </w:rPr>
              <w:t>26,22</w:t>
            </w:r>
          </w:p>
        </w:tc>
        <w:tc>
          <w:tcPr>
            <w:tcW w:w="1217" w:type="pct"/>
          </w:tcPr>
          <w:p w14:paraId="5FE2A7FB" w14:textId="536F8E05"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r w:rsidR="00035B75" w:rsidRPr="005B179D" w14:paraId="2FDAFFB8" w14:textId="77777777" w:rsidTr="00436B75">
        <w:tc>
          <w:tcPr>
            <w:tcW w:w="1088" w:type="pct"/>
          </w:tcPr>
          <w:p w14:paraId="364F182C" w14:textId="77777777" w:rsidR="00035B75" w:rsidRPr="005B179D" w:rsidRDefault="00035B75" w:rsidP="00035B75">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Водоотведение</w:t>
            </w:r>
          </w:p>
        </w:tc>
        <w:tc>
          <w:tcPr>
            <w:tcW w:w="651" w:type="pct"/>
          </w:tcPr>
          <w:p w14:paraId="135F2CD3" w14:textId="77777777"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куб. м</w:t>
            </w:r>
          </w:p>
        </w:tc>
        <w:tc>
          <w:tcPr>
            <w:tcW w:w="957" w:type="pct"/>
            <w:vAlign w:val="center"/>
          </w:tcPr>
          <w:p w14:paraId="45475027" w14:textId="03A1C9FD" w:rsidR="00035B75" w:rsidRPr="005B179D" w:rsidRDefault="005B179D"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color w:val="444444"/>
                <w:sz w:val="24"/>
                <w:szCs w:val="24"/>
                <w:shd w:val="clear" w:color="auto" w:fill="FFFFFF"/>
              </w:rPr>
              <w:t>21,23</w:t>
            </w:r>
          </w:p>
        </w:tc>
        <w:tc>
          <w:tcPr>
            <w:tcW w:w="1087" w:type="pct"/>
            <w:vAlign w:val="center"/>
          </w:tcPr>
          <w:p w14:paraId="5BDAB62B" w14:textId="22948FA9" w:rsidR="00035B75" w:rsidRPr="005B179D" w:rsidRDefault="005B179D"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color w:val="444444"/>
                <w:sz w:val="24"/>
                <w:szCs w:val="24"/>
                <w:shd w:val="clear" w:color="auto" w:fill="FFFFFF"/>
              </w:rPr>
              <w:t>21,23</w:t>
            </w:r>
          </w:p>
        </w:tc>
        <w:tc>
          <w:tcPr>
            <w:tcW w:w="1217" w:type="pct"/>
          </w:tcPr>
          <w:p w14:paraId="708B6CD4" w14:textId="45D9DEF3"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r w:rsidR="00035B75" w:rsidRPr="005B179D" w14:paraId="2AF1F0D4" w14:textId="77777777" w:rsidTr="00436B75">
        <w:tc>
          <w:tcPr>
            <w:tcW w:w="1088" w:type="pct"/>
          </w:tcPr>
          <w:p w14:paraId="7F9115AC" w14:textId="77777777" w:rsidR="00035B75" w:rsidRPr="005B179D" w:rsidRDefault="00035B75" w:rsidP="00035B75">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Газоснабжение</w:t>
            </w:r>
          </w:p>
        </w:tc>
        <w:tc>
          <w:tcPr>
            <w:tcW w:w="651" w:type="pct"/>
          </w:tcPr>
          <w:p w14:paraId="7BF973E6" w14:textId="77777777"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куб. м</w:t>
            </w:r>
          </w:p>
        </w:tc>
        <w:tc>
          <w:tcPr>
            <w:tcW w:w="957" w:type="pct"/>
            <w:vAlign w:val="center"/>
          </w:tcPr>
          <w:p w14:paraId="2BE027AE" w14:textId="388CFEAD"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c>
          <w:tcPr>
            <w:tcW w:w="1087" w:type="pct"/>
            <w:vAlign w:val="center"/>
          </w:tcPr>
          <w:p w14:paraId="515F120E" w14:textId="6654628A" w:rsidR="00035B75" w:rsidRPr="005B179D" w:rsidRDefault="005B179D"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r w:rsidR="00035B75" w:rsidRPr="005B179D">
              <w:rPr>
                <w:rFonts w:ascii="Times New Roman" w:hAnsi="Times New Roman" w:cs="Times New Roman"/>
                <w:bCs/>
                <w:sz w:val="24"/>
                <w:szCs w:val="24"/>
              </w:rPr>
              <w:t xml:space="preserve"> </w:t>
            </w:r>
          </w:p>
        </w:tc>
        <w:tc>
          <w:tcPr>
            <w:tcW w:w="1217" w:type="pct"/>
          </w:tcPr>
          <w:p w14:paraId="474486BE" w14:textId="2165B728" w:rsidR="00035B75" w:rsidRPr="005B179D" w:rsidRDefault="00035B75" w:rsidP="00035B75">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r w:rsidR="005B179D" w:rsidRPr="005B179D" w14:paraId="062DE08F" w14:textId="77777777" w:rsidTr="00436B75">
        <w:tc>
          <w:tcPr>
            <w:tcW w:w="1088" w:type="pct"/>
          </w:tcPr>
          <w:p w14:paraId="1EB0CBA3" w14:textId="77777777" w:rsidR="005B179D" w:rsidRPr="005B179D" w:rsidRDefault="005B179D" w:rsidP="005B179D">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Теплоснабжение</w:t>
            </w:r>
          </w:p>
        </w:tc>
        <w:tc>
          <w:tcPr>
            <w:tcW w:w="651" w:type="pct"/>
          </w:tcPr>
          <w:p w14:paraId="7F80DECA" w14:textId="77777777"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Гкал</w:t>
            </w:r>
          </w:p>
        </w:tc>
        <w:tc>
          <w:tcPr>
            <w:tcW w:w="957" w:type="pct"/>
          </w:tcPr>
          <w:p w14:paraId="0DEFDC87" w14:textId="0600D281"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2043,55</w:t>
            </w:r>
          </w:p>
        </w:tc>
        <w:tc>
          <w:tcPr>
            <w:tcW w:w="1087" w:type="pct"/>
          </w:tcPr>
          <w:p w14:paraId="45EBE54F" w14:textId="34C9FA3B"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2043,55</w:t>
            </w:r>
          </w:p>
        </w:tc>
        <w:tc>
          <w:tcPr>
            <w:tcW w:w="1217" w:type="pct"/>
          </w:tcPr>
          <w:p w14:paraId="05C8DF5F" w14:textId="1277A92D"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r w:rsidR="005B179D" w:rsidRPr="005B179D" w14:paraId="2F3DACF5" w14:textId="77777777" w:rsidTr="00766C88">
        <w:tc>
          <w:tcPr>
            <w:tcW w:w="1088" w:type="pct"/>
          </w:tcPr>
          <w:p w14:paraId="290C8566" w14:textId="77777777" w:rsidR="005B179D" w:rsidRPr="005B179D" w:rsidRDefault="005B179D" w:rsidP="005B179D">
            <w:pPr>
              <w:spacing w:after="0" w:line="240" w:lineRule="auto"/>
              <w:ind w:hanging="1"/>
              <w:jc w:val="both"/>
              <w:rPr>
                <w:rFonts w:ascii="Times New Roman" w:hAnsi="Times New Roman" w:cs="Times New Roman"/>
                <w:bCs/>
                <w:sz w:val="24"/>
                <w:szCs w:val="24"/>
              </w:rPr>
            </w:pPr>
            <w:r w:rsidRPr="005B179D">
              <w:rPr>
                <w:rFonts w:ascii="Times New Roman" w:hAnsi="Times New Roman" w:cs="Times New Roman"/>
                <w:bCs/>
                <w:sz w:val="24"/>
                <w:szCs w:val="24"/>
              </w:rPr>
              <w:t>Вывоз твердых бытовых отходов</w:t>
            </w:r>
          </w:p>
        </w:tc>
        <w:tc>
          <w:tcPr>
            <w:tcW w:w="651" w:type="pct"/>
          </w:tcPr>
          <w:p w14:paraId="60665D6A" w14:textId="77777777"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куб. м</w:t>
            </w:r>
          </w:p>
        </w:tc>
        <w:tc>
          <w:tcPr>
            <w:tcW w:w="957" w:type="pct"/>
          </w:tcPr>
          <w:p w14:paraId="521A90A9" w14:textId="62CD7705"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color w:val="444444"/>
                <w:sz w:val="24"/>
                <w:szCs w:val="24"/>
                <w:shd w:val="clear" w:color="auto" w:fill="FFFFFF"/>
              </w:rPr>
              <w:t>436,69</w:t>
            </w:r>
          </w:p>
        </w:tc>
        <w:tc>
          <w:tcPr>
            <w:tcW w:w="1087" w:type="pct"/>
          </w:tcPr>
          <w:p w14:paraId="602C8579" w14:textId="04A5F86B"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color w:val="444444"/>
                <w:sz w:val="24"/>
                <w:szCs w:val="24"/>
                <w:shd w:val="clear" w:color="auto" w:fill="FFFFFF"/>
              </w:rPr>
              <w:t>436,69</w:t>
            </w:r>
          </w:p>
        </w:tc>
        <w:tc>
          <w:tcPr>
            <w:tcW w:w="1217" w:type="pct"/>
          </w:tcPr>
          <w:p w14:paraId="27096A3F" w14:textId="43B822F2" w:rsidR="005B179D" w:rsidRPr="005B179D" w:rsidRDefault="005B179D" w:rsidP="005B179D">
            <w:pPr>
              <w:spacing w:after="0" w:line="240" w:lineRule="auto"/>
              <w:ind w:hanging="1"/>
              <w:jc w:val="center"/>
              <w:rPr>
                <w:rFonts w:ascii="Times New Roman" w:hAnsi="Times New Roman" w:cs="Times New Roman"/>
                <w:bCs/>
                <w:sz w:val="24"/>
                <w:szCs w:val="24"/>
              </w:rPr>
            </w:pPr>
            <w:r w:rsidRPr="005B179D">
              <w:rPr>
                <w:rFonts w:ascii="Times New Roman" w:hAnsi="Times New Roman" w:cs="Times New Roman"/>
                <w:bCs/>
                <w:sz w:val="24"/>
                <w:szCs w:val="24"/>
              </w:rPr>
              <w:t>н/д</w:t>
            </w:r>
          </w:p>
        </w:tc>
      </w:tr>
    </w:tbl>
    <w:p w14:paraId="6C210413" w14:textId="77777777" w:rsidR="00945379" w:rsidRDefault="00945379" w:rsidP="00945379">
      <w:pPr>
        <w:jc w:val="center"/>
        <w:rPr>
          <w:rFonts w:ascii="Times New Roman" w:hAnsi="Times New Roman" w:cs="Times New Roman"/>
          <w:b/>
          <w:sz w:val="28"/>
          <w:szCs w:val="28"/>
        </w:rPr>
      </w:pPr>
    </w:p>
    <w:p w14:paraId="49A63B45" w14:textId="77777777" w:rsidR="00945379" w:rsidRPr="0080467D" w:rsidRDefault="00945379" w:rsidP="00945379">
      <w:pPr>
        <w:tabs>
          <w:tab w:val="left" w:pos="5103"/>
          <w:tab w:val="left" w:pos="8640"/>
        </w:tabs>
        <w:rPr>
          <w:rFonts w:ascii="Times New Roman" w:hAnsi="Times New Roman" w:cs="Times New Roman"/>
          <w:b/>
          <w:sz w:val="28"/>
          <w:szCs w:val="28"/>
        </w:rPr>
      </w:pPr>
      <w:r w:rsidRPr="0080467D">
        <w:rPr>
          <w:rFonts w:ascii="Times New Roman" w:hAnsi="Times New Roman" w:cs="Times New Roman"/>
          <w:b/>
          <w:sz w:val="28"/>
          <w:szCs w:val="28"/>
        </w:rPr>
        <w:t>7.</w:t>
      </w:r>
      <w:r>
        <w:rPr>
          <w:rFonts w:ascii="Times New Roman" w:hAnsi="Times New Roman" w:cs="Times New Roman"/>
          <w:b/>
          <w:sz w:val="28"/>
          <w:szCs w:val="28"/>
        </w:rPr>
        <w:t> </w:t>
      </w:r>
      <w:r w:rsidRPr="0080467D">
        <w:rPr>
          <w:rFonts w:ascii="Times New Roman" w:hAnsi="Times New Roman" w:cs="Times New Roman"/>
          <w:b/>
          <w:sz w:val="28"/>
          <w:szCs w:val="28"/>
        </w:rPr>
        <w:t>Транспортная инфраструктура и связь</w:t>
      </w:r>
    </w:p>
    <w:p w14:paraId="093CB557" w14:textId="77777777" w:rsidR="00945379" w:rsidRDefault="00945379" w:rsidP="00945379">
      <w:pPr>
        <w:spacing w:after="0" w:line="240" w:lineRule="auto"/>
        <w:ind w:firstLine="567"/>
        <w:jc w:val="both"/>
        <w:rPr>
          <w:rFonts w:ascii="Times New Roman" w:hAnsi="Times New Roman" w:cs="Times New Roman"/>
          <w:b/>
          <w:sz w:val="28"/>
          <w:szCs w:val="28"/>
          <w:u w:val="single"/>
        </w:rPr>
      </w:pPr>
      <w:r w:rsidRPr="00872A2E">
        <w:rPr>
          <w:rFonts w:ascii="Times New Roman" w:hAnsi="Times New Roman" w:cs="Times New Roman"/>
          <w:b/>
          <w:sz w:val="28"/>
          <w:szCs w:val="28"/>
          <w:u w:val="single"/>
        </w:rPr>
        <w:t>Транспортн</w:t>
      </w:r>
      <w:r>
        <w:rPr>
          <w:rFonts w:ascii="Times New Roman" w:hAnsi="Times New Roman" w:cs="Times New Roman"/>
          <w:b/>
          <w:sz w:val="28"/>
          <w:szCs w:val="28"/>
          <w:u w:val="single"/>
        </w:rPr>
        <w:t>ая</w:t>
      </w:r>
      <w:r w:rsidRPr="00872A2E">
        <w:rPr>
          <w:rFonts w:ascii="Times New Roman" w:hAnsi="Times New Roman" w:cs="Times New Roman"/>
          <w:b/>
          <w:sz w:val="28"/>
          <w:szCs w:val="28"/>
          <w:u w:val="single"/>
        </w:rPr>
        <w:t xml:space="preserve"> </w:t>
      </w:r>
      <w:r>
        <w:rPr>
          <w:rFonts w:ascii="Times New Roman" w:hAnsi="Times New Roman" w:cs="Times New Roman"/>
          <w:b/>
          <w:sz w:val="28"/>
          <w:szCs w:val="28"/>
          <w:u w:val="single"/>
        </w:rPr>
        <w:t>инфраструктура</w:t>
      </w:r>
      <w:r w:rsidRPr="00872A2E">
        <w:rPr>
          <w:rFonts w:ascii="Times New Roman" w:hAnsi="Times New Roman" w:cs="Times New Roman"/>
          <w:b/>
          <w:sz w:val="28"/>
          <w:szCs w:val="28"/>
          <w:u w:val="single"/>
        </w:rPr>
        <w:t xml:space="preserve"> </w:t>
      </w:r>
    </w:p>
    <w:p w14:paraId="790573F6" w14:textId="77777777" w:rsidR="00945379" w:rsidRPr="00F508D6" w:rsidRDefault="00945379" w:rsidP="00945379">
      <w:pPr>
        <w:spacing w:after="0" w:line="240" w:lineRule="auto"/>
        <w:ind w:firstLine="567"/>
        <w:jc w:val="both"/>
        <w:rPr>
          <w:rFonts w:ascii="Times New Roman" w:eastAsia="Times New Roman" w:hAnsi="Times New Roman"/>
          <w:bCs/>
          <w:sz w:val="28"/>
          <w:szCs w:val="28"/>
          <w:lang w:eastAsia="ru-RU"/>
        </w:rPr>
      </w:pPr>
      <w:r w:rsidRPr="00F508D6">
        <w:rPr>
          <w:rFonts w:ascii="Times New Roman" w:eastAsia="Times New Roman" w:hAnsi="Times New Roman"/>
          <w:bCs/>
          <w:sz w:val="28"/>
          <w:szCs w:val="28"/>
          <w:lang w:eastAsia="ru-RU"/>
        </w:rPr>
        <w:t>Наукоград Кольцово расположен к востоку от г. Новосибирска в непосредственной близости от городской черты г. Новосибирска.</w:t>
      </w:r>
    </w:p>
    <w:p w14:paraId="613EAEC2" w14:textId="77777777" w:rsidR="00945379" w:rsidRDefault="00945379" w:rsidP="00945379">
      <w:pPr>
        <w:spacing w:after="0" w:line="240" w:lineRule="auto"/>
        <w:ind w:firstLine="567"/>
        <w:jc w:val="both"/>
        <w:rPr>
          <w:rFonts w:ascii="Times New Roman" w:eastAsia="Times New Roman" w:hAnsi="Times New Roman"/>
          <w:sz w:val="28"/>
          <w:szCs w:val="28"/>
          <w:lang w:eastAsia="ru-RU"/>
        </w:rPr>
      </w:pPr>
      <w:proofErr w:type="spellStart"/>
      <w:r w:rsidRPr="00F508D6">
        <w:rPr>
          <w:rFonts w:ascii="Times New Roman" w:eastAsia="Times New Roman" w:hAnsi="Times New Roman"/>
          <w:bCs/>
          <w:sz w:val="28"/>
          <w:szCs w:val="28"/>
          <w:lang w:eastAsia="ru-RU"/>
        </w:rPr>
        <w:t>Р.п</w:t>
      </w:r>
      <w:proofErr w:type="spellEnd"/>
      <w:r w:rsidRPr="00F508D6">
        <w:rPr>
          <w:rFonts w:ascii="Times New Roman" w:eastAsia="Times New Roman" w:hAnsi="Times New Roman"/>
          <w:bCs/>
          <w:sz w:val="28"/>
          <w:szCs w:val="28"/>
          <w:lang w:eastAsia="ru-RU"/>
        </w:rPr>
        <w:t xml:space="preserve">. Кольцово связан с г. Новосибирском автодорогами: с северной стороны через с. </w:t>
      </w:r>
      <w:proofErr w:type="spellStart"/>
      <w:r w:rsidRPr="00F508D6">
        <w:rPr>
          <w:rFonts w:ascii="Times New Roman" w:eastAsia="Times New Roman" w:hAnsi="Times New Roman"/>
          <w:bCs/>
          <w:sz w:val="28"/>
          <w:szCs w:val="28"/>
          <w:lang w:eastAsia="ru-RU"/>
        </w:rPr>
        <w:t>Барышево</w:t>
      </w:r>
      <w:proofErr w:type="spellEnd"/>
      <w:r w:rsidRPr="00F508D6">
        <w:rPr>
          <w:rFonts w:ascii="Times New Roman" w:eastAsia="Times New Roman" w:hAnsi="Times New Roman"/>
          <w:bCs/>
          <w:sz w:val="28"/>
          <w:szCs w:val="28"/>
          <w:lang w:eastAsia="ru-RU"/>
        </w:rPr>
        <w:t xml:space="preserve"> с Первомайским районом г. Новосибирска и с южной стороны с Академгородком (Советский район г. Новосибирска).</w:t>
      </w:r>
      <w:r>
        <w:rPr>
          <w:rFonts w:ascii="Times New Roman" w:eastAsia="Times New Roman" w:hAnsi="Times New Roman"/>
          <w:bCs/>
          <w:sz w:val="28"/>
          <w:szCs w:val="28"/>
          <w:lang w:eastAsia="ru-RU"/>
        </w:rPr>
        <w:t xml:space="preserve"> </w:t>
      </w:r>
      <w:r w:rsidRPr="00F508D6">
        <w:rPr>
          <w:rFonts w:ascii="Times New Roman" w:eastAsia="Times New Roman" w:hAnsi="Times New Roman"/>
          <w:bCs/>
          <w:sz w:val="28"/>
          <w:szCs w:val="28"/>
          <w:lang w:eastAsia="ru-RU"/>
        </w:rPr>
        <w:t xml:space="preserve">Севернее </w:t>
      </w:r>
      <w:proofErr w:type="spellStart"/>
      <w:r w:rsidRPr="00F508D6">
        <w:rPr>
          <w:rFonts w:ascii="Times New Roman" w:eastAsia="Times New Roman" w:hAnsi="Times New Roman"/>
          <w:bCs/>
          <w:sz w:val="28"/>
          <w:szCs w:val="28"/>
          <w:lang w:eastAsia="ru-RU"/>
        </w:rPr>
        <w:t>р.п</w:t>
      </w:r>
      <w:proofErr w:type="spellEnd"/>
      <w:r w:rsidRPr="00F508D6">
        <w:rPr>
          <w:rFonts w:ascii="Times New Roman" w:eastAsia="Times New Roman" w:hAnsi="Times New Roman"/>
          <w:bCs/>
          <w:sz w:val="28"/>
          <w:szCs w:val="28"/>
          <w:lang w:eastAsia="ru-RU"/>
        </w:rPr>
        <w:t>. Кольцово, на расстоянии 1км, проходит железная дорога восточного направления «Кузбасс – Новосибирск», на которой расположен остановочный пункт «</w:t>
      </w:r>
      <w:proofErr w:type="spellStart"/>
      <w:r w:rsidRPr="00F508D6">
        <w:rPr>
          <w:rFonts w:ascii="Times New Roman" w:eastAsia="Times New Roman" w:hAnsi="Times New Roman"/>
          <w:bCs/>
          <w:sz w:val="28"/>
          <w:szCs w:val="28"/>
          <w:lang w:eastAsia="ru-RU"/>
        </w:rPr>
        <w:t>Барышево</w:t>
      </w:r>
      <w:proofErr w:type="spellEnd"/>
      <w:r w:rsidRPr="00F508D6">
        <w:rPr>
          <w:rFonts w:ascii="Times New Roman" w:eastAsia="Times New Roman" w:hAnsi="Times New Roman"/>
          <w:bCs/>
          <w:sz w:val="28"/>
          <w:szCs w:val="28"/>
          <w:lang w:eastAsia="ru-RU"/>
        </w:rPr>
        <w:t xml:space="preserve">» в селе </w:t>
      </w:r>
      <w:proofErr w:type="spellStart"/>
      <w:r w:rsidRPr="00F508D6">
        <w:rPr>
          <w:rFonts w:ascii="Times New Roman" w:eastAsia="Times New Roman" w:hAnsi="Times New Roman"/>
          <w:bCs/>
          <w:sz w:val="28"/>
          <w:szCs w:val="28"/>
          <w:lang w:eastAsia="ru-RU"/>
        </w:rPr>
        <w:t>Барышево</w:t>
      </w:r>
      <w:proofErr w:type="spellEnd"/>
      <w:r w:rsidRPr="00F508D6">
        <w:rPr>
          <w:rFonts w:ascii="Times New Roman" w:eastAsia="Times New Roman" w:hAnsi="Times New Roman"/>
          <w:bCs/>
          <w:sz w:val="28"/>
          <w:szCs w:val="28"/>
          <w:lang w:eastAsia="ru-RU"/>
        </w:rPr>
        <w:t>.</w:t>
      </w:r>
      <w:r w:rsidRPr="00F508D6">
        <w:rPr>
          <w:rFonts w:ascii="Times New Roman" w:eastAsia="Times New Roman" w:hAnsi="Times New Roman"/>
          <w:sz w:val="28"/>
          <w:szCs w:val="28"/>
          <w:lang w:eastAsia="ru-RU"/>
        </w:rPr>
        <w:t xml:space="preserve"> </w:t>
      </w:r>
    </w:p>
    <w:p w14:paraId="3CC33533" w14:textId="634CA803" w:rsidR="00945379" w:rsidRDefault="00945379" w:rsidP="00945379">
      <w:pPr>
        <w:spacing w:after="0" w:line="240" w:lineRule="auto"/>
        <w:ind w:firstLine="567"/>
        <w:jc w:val="both"/>
        <w:rPr>
          <w:rFonts w:ascii="Times New Roman" w:eastAsia="Times New Roman" w:hAnsi="Times New Roman"/>
          <w:bCs/>
          <w:sz w:val="28"/>
          <w:szCs w:val="28"/>
          <w:lang w:eastAsia="ru-RU"/>
        </w:rPr>
      </w:pPr>
      <w:r w:rsidRPr="00F508D6">
        <w:rPr>
          <w:rFonts w:ascii="Times New Roman" w:eastAsia="Times New Roman" w:hAnsi="Times New Roman"/>
          <w:bCs/>
          <w:sz w:val="28"/>
          <w:szCs w:val="28"/>
          <w:lang w:eastAsia="ru-RU"/>
        </w:rPr>
        <w:t xml:space="preserve">Транспортные связи </w:t>
      </w:r>
      <w:proofErr w:type="spellStart"/>
      <w:r w:rsidRPr="00F508D6">
        <w:rPr>
          <w:rFonts w:ascii="Times New Roman" w:eastAsia="Times New Roman" w:hAnsi="Times New Roman"/>
          <w:bCs/>
          <w:sz w:val="28"/>
          <w:szCs w:val="28"/>
          <w:lang w:eastAsia="ru-RU"/>
        </w:rPr>
        <w:t>р.п</w:t>
      </w:r>
      <w:proofErr w:type="spellEnd"/>
      <w:r w:rsidRPr="00F508D6">
        <w:rPr>
          <w:rFonts w:ascii="Times New Roman" w:eastAsia="Times New Roman" w:hAnsi="Times New Roman"/>
          <w:bCs/>
          <w:sz w:val="28"/>
          <w:szCs w:val="28"/>
          <w:lang w:eastAsia="ru-RU"/>
        </w:rPr>
        <w:t>. Кольцово с г. Новосибирском осуществляются городскими автотранспортными предприятиями по маршрутам</w:t>
      </w:r>
      <w:r>
        <w:rPr>
          <w:rFonts w:ascii="Times New Roman" w:eastAsia="Times New Roman" w:hAnsi="Times New Roman"/>
          <w:bCs/>
          <w:sz w:val="28"/>
          <w:szCs w:val="28"/>
          <w:lang w:eastAsia="ru-RU"/>
        </w:rPr>
        <w:t xml:space="preserve"> №139</w:t>
      </w:r>
      <w:r w:rsidR="005B179D">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№170 </w:t>
      </w:r>
      <w:r w:rsidR="005B179D">
        <w:rPr>
          <w:rFonts w:ascii="Times New Roman" w:eastAsia="Times New Roman" w:hAnsi="Times New Roman"/>
          <w:bCs/>
          <w:sz w:val="28"/>
          <w:szCs w:val="28"/>
          <w:lang w:eastAsia="ru-RU"/>
        </w:rPr>
        <w:t xml:space="preserve">и №140, а </w:t>
      </w:r>
      <w:proofErr w:type="gramStart"/>
      <w:r w:rsidR="005B179D">
        <w:rPr>
          <w:rFonts w:ascii="Times New Roman" w:eastAsia="Times New Roman" w:hAnsi="Times New Roman"/>
          <w:bCs/>
          <w:sz w:val="28"/>
          <w:szCs w:val="28"/>
          <w:lang w:eastAsia="ru-RU"/>
        </w:rPr>
        <w:t>так же</w:t>
      </w:r>
      <w:proofErr w:type="gramEnd"/>
      <w:r>
        <w:rPr>
          <w:rFonts w:ascii="Times New Roman" w:eastAsia="Times New Roman" w:hAnsi="Times New Roman"/>
          <w:bCs/>
          <w:sz w:val="28"/>
          <w:szCs w:val="28"/>
          <w:lang w:eastAsia="ru-RU"/>
        </w:rPr>
        <w:t xml:space="preserve"> маршрутными </w:t>
      </w:r>
      <w:r w:rsidRPr="00B46F9C">
        <w:rPr>
          <w:rFonts w:ascii="Times New Roman" w:eastAsia="Times New Roman" w:hAnsi="Times New Roman"/>
          <w:bCs/>
          <w:sz w:val="28"/>
          <w:szCs w:val="28"/>
          <w:lang w:eastAsia="ru-RU"/>
        </w:rPr>
        <w:t>такси №317, №322.</w:t>
      </w:r>
    </w:p>
    <w:p w14:paraId="27DCAE82" w14:textId="77777777" w:rsidR="00945379" w:rsidRDefault="00945379" w:rsidP="00945379">
      <w:pPr>
        <w:rPr>
          <w:rFonts w:ascii="Times New Roman" w:hAnsi="Times New Roman" w:cs="Times New Roman"/>
          <w:b/>
          <w:sz w:val="28"/>
          <w:szCs w:val="28"/>
          <w:u w:val="single"/>
        </w:rPr>
      </w:pPr>
    </w:p>
    <w:p w14:paraId="581F87EB" w14:textId="77777777" w:rsidR="00945379" w:rsidRPr="00872A2E" w:rsidRDefault="00945379" w:rsidP="00945379">
      <w:pPr>
        <w:rPr>
          <w:rFonts w:ascii="Times New Roman" w:hAnsi="Times New Roman" w:cs="Times New Roman"/>
          <w:b/>
          <w:sz w:val="28"/>
          <w:szCs w:val="28"/>
          <w:u w:val="single"/>
        </w:rPr>
      </w:pPr>
    </w:p>
    <w:p w14:paraId="4CAE2247" w14:textId="06141026" w:rsidR="00945379" w:rsidRDefault="00C55E09" w:rsidP="00945379">
      <w:pPr>
        <w:rPr>
          <w:rFonts w:ascii="Times New Roman" w:hAnsi="Times New Roman" w:cs="Times New Roman"/>
          <w:b/>
          <w:sz w:val="28"/>
          <w:szCs w:val="28"/>
          <w:u w:val="single"/>
        </w:rPr>
      </w:pPr>
      <w:r>
        <w:rPr>
          <w:rFonts w:ascii="Times New Roman" w:eastAsia="Times New Roman" w:hAnsi="Times New Roman" w:cs="Times New Roman"/>
          <w:b/>
          <w:bCs/>
          <w:noProof/>
          <w:sz w:val="32"/>
          <w:szCs w:val="28"/>
          <w:lang w:eastAsia="ru-RU"/>
        </w:rPr>
        <w:drawing>
          <wp:inline distT="0" distB="0" distL="0" distR="0" wp14:anchorId="6173F0DD" wp14:editId="7ACC2E2B">
            <wp:extent cx="6038850" cy="8810625"/>
            <wp:effectExtent l="0" t="0" r="0" b="9525"/>
            <wp:docPr id="23" name="Рисунок 23" descr="ГП-3_2_Карта _ОМЗ_доро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П-3_2_Карта _ОМЗ_доро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8850" cy="8810625"/>
                    </a:xfrm>
                    <a:prstGeom prst="rect">
                      <a:avLst/>
                    </a:prstGeom>
                    <a:noFill/>
                    <a:ln>
                      <a:noFill/>
                    </a:ln>
                  </pic:spPr>
                </pic:pic>
              </a:graphicData>
            </a:graphic>
          </wp:inline>
        </w:drawing>
      </w:r>
    </w:p>
    <w:p w14:paraId="4F65EAD0" w14:textId="77777777" w:rsidR="00945379" w:rsidRDefault="00945379" w:rsidP="00945379">
      <w:pPr>
        <w:rPr>
          <w:rFonts w:ascii="Times New Roman" w:hAnsi="Times New Roman" w:cs="Times New Roman"/>
          <w:b/>
          <w:sz w:val="28"/>
          <w:szCs w:val="28"/>
          <w:u w:val="single"/>
        </w:rPr>
      </w:pPr>
    </w:p>
    <w:p w14:paraId="13EE126B" w14:textId="77777777" w:rsidR="00945379" w:rsidRDefault="00945379" w:rsidP="00945379">
      <w:pPr>
        <w:rPr>
          <w:rFonts w:ascii="Times New Roman" w:hAnsi="Times New Roman" w:cs="Times New Roman"/>
          <w:b/>
          <w:sz w:val="28"/>
          <w:szCs w:val="28"/>
          <w:u w:val="single"/>
        </w:rPr>
      </w:pPr>
    </w:p>
    <w:p w14:paraId="2F455915" w14:textId="77777777" w:rsidR="00945379" w:rsidRDefault="00945379" w:rsidP="00945379">
      <w:r w:rsidRPr="00872A2E">
        <w:rPr>
          <w:rFonts w:ascii="Times New Roman" w:hAnsi="Times New Roman" w:cs="Times New Roman"/>
          <w:b/>
          <w:sz w:val="28"/>
          <w:szCs w:val="28"/>
          <w:u w:val="single"/>
        </w:rPr>
        <w:t xml:space="preserve">Связь и интернет </w:t>
      </w:r>
    </w:p>
    <w:p w14:paraId="127735AD" w14:textId="77777777" w:rsidR="00945379" w:rsidRPr="00A85468" w:rsidRDefault="00945379" w:rsidP="00945379">
      <w:pPr>
        <w:spacing w:after="0" w:line="240" w:lineRule="auto"/>
        <w:ind w:firstLine="709"/>
        <w:jc w:val="both"/>
        <w:rPr>
          <w:rFonts w:ascii="Times New Roman" w:hAnsi="Times New Roman"/>
          <w:sz w:val="28"/>
          <w:szCs w:val="28"/>
        </w:rPr>
      </w:pPr>
      <w:r w:rsidRPr="00A85468">
        <w:rPr>
          <w:rFonts w:ascii="Times New Roman" w:hAnsi="Times New Roman"/>
          <w:sz w:val="28"/>
          <w:szCs w:val="28"/>
        </w:rPr>
        <w:t xml:space="preserve">Жители наукограда обеспечены дешевыми и качественными услугами Интернет связи. </w:t>
      </w:r>
      <w:r w:rsidR="00E110F7" w:rsidRPr="00A85468">
        <w:rPr>
          <w:rFonts w:ascii="Times New Roman" w:hAnsi="Times New Roman"/>
          <w:sz w:val="28"/>
          <w:szCs w:val="28"/>
        </w:rPr>
        <w:t xml:space="preserve">Создана муниципальная Интрасеть и установлен базовый модуль системы видеонаблюдения. </w:t>
      </w:r>
      <w:r w:rsidRPr="00A85468">
        <w:rPr>
          <w:rFonts w:ascii="Times New Roman" w:hAnsi="Times New Roman"/>
          <w:sz w:val="28"/>
          <w:szCs w:val="28"/>
        </w:rPr>
        <w:t>Мощности цифровой станции телефонной связи позволяет обеспечить каждую квартиру отдельным номером с учетом перспективного жилищного строительства. Телефонная сеть наукограда позволяет обеспечить качественную междугородную, международную связи и доступ в Интернет. Планомерное развитие телекоммуникационной инфраструктуры Кольцово нацелено на обеспечение беспрепятственного доступа научного и инновационного комплекса к мировому информационному пространству.</w:t>
      </w:r>
    </w:p>
    <w:p w14:paraId="0252E66C" w14:textId="77777777" w:rsidR="00945379" w:rsidRPr="00A85468" w:rsidRDefault="00945379" w:rsidP="00945379">
      <w:pPr>
        <w:spacing w:after="0" w:line="240" w:lineRule="auto"/>
        <w:ind w:firstLine="709"/>
        <w:jc w:val="both"/>
        <w:rPr>
          <w:rFonts w:ascii="Times New Roman" w:hAnsi="Times New Roman"/>
          <w:sz w:val="28"/>
          <w:szCs w:val="28"/>
        </w:rPr>
      </w:pPr>
      <w:r>
        <w:rPr>
          <w:rFonts w:ascii="Times New Roman" w:hAnsi="Times New Roman"/>
          <w:sz w:val="28"/>
          <w:szCs w:val="28"/>
        </w:rPr>
        <w:t>На территории наукограда Кольцово есть почтовое отделение, работают все операторы сотовой связи (МТС, Билайн, Теле2, Мегафон,</w:t>
      </w:r>
      <w:r w:rsidRPr="0068462A">
        <w:rPr>
          <w:rFonts w:ascii="Times New Roman" w:hAnsi="Times New Roman"/>
          <w:sz w:val="28"/>
          <w:szCs w:val="28"/>
        </w:rPr>
        <w:t xml:space="preserve"> </w:t>
      </w:r>
      <w:r>
        <w:rPr>
          <w:rFonts w:ascii="Times New Roman" w:hAnsi="Times New Roman"/>
          <w:sz w:val="28"/>
          <w:szCs w:val="28"/>
        </w:rPr>
        <w:t>Йота).</w:t>
      </w:r>
    </w:p>
    <w:p w14:paraId="415E7608" w14:textId="77777777" w:rsidR="00945379" w:rsidRDefault="00945379" w:rsidP="00945379">
      <w:pPr>
        <w:tabs>
          <w:tab w:val="left" w:pos="5103"/>
          <w:tab w:val="left" w:pos="8640"/>
        </w:tabs>
        <w:rPr>
          <w:rFonts w:ascii="Times New Roman" w:hAnsi="Times New Roman" w:cs="Times New Roman"/>
          <w:b/>
          <w:sz w:val="28"/>
          <w:szCs w:val="28"/>
        </w:rPr>
      </w:pPr>
    </w:p>
    <w:p w14:paraId="5FE2DE9C" w14:textId="77777777" w:rsidR="00945379" w:rsidRPr="007465DA" w:rsidRDefault="00945379" w:rsidP="00945379">
      <w:pPr>
        <w:tabs>
          <w:tab w:val="left" w:pos="5103"/>
          <w:tab w:val="left" w:pos="8640"/>
        </w:tabs>
        <w:rPr>
          <w:rFonts w:ascii="Times New Roman" w:hAnsi="Times New Roman" w:cs="Times New Roman"/>
          <w:b/>
          <w:sz w:val="28"/>
          <w:szCs w:val="28"/>
        </w:rPr>
      </w:pPr>
      <w:r w:rsidRPr="007465DA">
        <w:rPr>
          <w:rFonts w:ascii="Times New Roman" w:hAnsi="Times New Roman" w:cs="Times New Roman"/>
          <w:b/>
          <w:sz w:val="28"/>
          <w:szCs w:val="28"/>
        </w:rPr>
        <w:t>8. Инвестиционная привлекательность</w:t>
      </w:r>
    </w:p>
    <w:p w14:paraId="1D82DF04" w14:textId="77777777" w:rsidR="00945379" w:rsidRPr="007465DA"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40B255D9" w14:textId="77777777" w:rsidR="00945379" w:rsidRPr="007465DA" w:rsidRDefault="00945379" w:rsidP="00945379">
      <w:pPr>
        <w:tabs>
          <w:tab w:val="left" w:pos="5103"/>
          <w:tab w:val="left" w:pos="8640"/>
        </w:tabs>
        <w:rPr>
          <w:rFonts w:ascii="Times New Roman" w:hAnsi="Times New Roman" w:cs="Times New Roman"/>
          <w:b/>
          <w:sz w:val="28"/>
          <w:szCs w:val="28"/>
        </w:rPr>
      </w:pPr>
      <w:r w:rsidRPr="007465DA">
        <w:rPr>
          <w:rFonts w:ascii="Times New Roman" w:hAnsi="Times New Roman" w:cs="Times New Roman"/>
          <w:b/>
          <w:sz w:val="28"/>
          <w:szCs w:val="28"/>
        </w:rPr>
        <w:t>8.1. Конкурентные преимущества</w:t>
      </w:r>
    </w:p>
    <w:p w14:paraId="21257066"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За годы развития наукограда Кольцово сформировались следующие </w:t>
      </w:r>
      <w:r>
        <w:rPr>
          <w:rFonts w:ascii="Times New Roman" w:hAnsi="Times New Roman"/>
          <w:sz w:val="28"/>
          <w:szCs w:val="28"/>
        </w:rPr>
        <w:t>конкурентные преимущества</w:t>
      </w:r>
      <w:r w:rsidRPr="00F90A76">
        <w:rPr>
          <w:rFonts w:ascii="Times New Roman" w:hAnsi="Times New Roman"/>
          <w:sz w:val="28"/>
          <w:szCs w:val="28"/>
        </w:rPr>
        <w:t>:</w:t>
      </w:r>
    </w:p>
    <w:p w14:paraId="3455C0B0" w14:textId="77777777" w:rsidR="00F57296" w:rsidRPr="00D63E30" w:rsidRDefault="00F57296" w:rsidP="00F57296">
      <w:pPr>
        <w:spacing w:after="0" w:line="240" w:lineRule="auto"/>
        <w:jc w:val="both"/>
        <w:rPr>
          <w:rFonts w:ascii="Times New Roman" w:hAnsi="Times New Roman"/>
          <w:b/>
          <w:i/>
          <w:sz w:val="28"/>
          <w:szCs w:val="28"/>
        </w:rPr>
      </w:pPr>
      <w:r w:rsidRPr="00D63E30">
        <w:rPr>
          <w:rFonts w:ascii="Times New Roman" w:hAnsi="Times New Roman"/>
          <w:b/>
          <w:i/>
          <w:sz w:val="28"/>
          <w:szCs w:val="28"/>
        </w:rPr>
        <w:t>1) Научно-технический и производственный потенциал:</w:t>
      </w:r>
    </w:p>
    <w:p w14:paraId="58CDEC4A"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наличие статуса наукограда Российской Федерации;</w:t>
      </w:r>
    </w:p>
    <w:p w14:paraId="6EEEB03E"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научно-исследовательский потенциал </w:t>
      </w:r>
      <w:r>
        <w:rPr>
          <w:rFonts w:ascii="Times New Roman" w:hAnsi="Times New Roman"/>
          <w:sz w:val="28"/>
          <w:szCs w:val="28"/>
        </w:rPr>
        <w:t>компаний научно-производственного комплекса наукограда Кольцово;</w:t>
      </w:r>
    </w:p>
    <w:p w14:paraId="55EC20CD"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близкое расположение крупнейшего научного центра </w:t>
      </w:r>
      <w:r>
        <w:rPr>
          <w:rFonts w:ascii="Times New Roman" w:hAnsi="Times New Roman"/>
          <w:sz w:val="28"/>
          <w:szCs w:val="28"/>
        </w:rPr>
        <w:t xml:space="preserve">и взаимное сотрудничество с научными институтами </w:t>
      </w:r>
      <w:r w:rsidRPr="00F90A76">
        <w:rPr>
          <w:rFonts w:ascii="Times New Roman" w:hAnsi="Times New Roman"/>
          <w:sz w:val="28"/>
          <w:szCs w:val="28"/>
        </w:rPr>
        <w:t>СО РАН, СО РАМН, СО РАХН</w:t>
      </w:r>
      <w:r>
        <w:rPr>
          <w:rFonts w:ascii="Times New Roman" w:hAnsi="Times New Roman"/>
          <w:sz w:val="28"/>
          <w:szCs w:val="28"/>
        </w:rPr>
        <w:t>, НГУ</w:t>
      </w:r>
      <w:r w:rsidRPr="00F90A76">
        <w:rPr>
          <w:rFonts w:ascii="Times New Roman" w:hAnsi="Times New Roman"/>
          <w:sz w:val="28"/>
          <w:szCs w:val="28"/>
        </w:rPr>
        <w:t>;</w:t>
      </w:r>
    </w:p>
    <w:p w14:paraId="5EB33010" w14:textId="77777777" w:rsidR="00F57296" w:rsidRPr="00EC3C15"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w:t>
      </w:r>
      <w:r w:rsidRPr="00F90A76">
        <w:rPr>
          <w:rFonts w:ascii="Times New Roman" w:hAnsi="Times New Roman"/>
          <w:bCs/>
          <w:sz w:val="28"/>
          <w:szCs w:val="28"/>
        </w:rPr>
        <w:t xml:space="preserve">наличие </w:t>
      </w:r>
      <w:r w:rsidRPr="00F90A76">
        <w:rPr>
          <w:rFonts w:ascii="Times New Roman" w:hAnsi="Times New Roman"/>
          <w:sz w:val="28"/>
          <w:szCs w:val="28"/>
        </w:rPr>
        <w:t>выраженной отраслевой направленности (науки о жизни)</w:t>
      </w:r>
      <w:r>
        <w:rPr>
          <w:rFonts w:ascii="Times New Roman" w:hAnsi="Times New Roman"/>
          <w:sz w:val="28"/>
          <w:szCs w:val="28"/>
        </w:rPr>
        <w:t>;</w:t>
      </w:r>
    </w:p>
    <w:p w14:paraId="1B47BC9E" w14:textId="77777777" w:rsidR="00F57296" w:rsidRDefault="00F57296" w:rsidP="00F57296">
      <w:pPr>
        <w:ind w:firstLine="709"/>
        <w:contextualSpacing/>
        <w:jc w:val="both"/>
        <w:rPr>
          <w:rFonts w:ascii="Times New Roman" w:hAnsi="Times New Roman"/>
          <w:sz w:val="28"/>
          <w:szCs w:val="28"/>
        </w:rPr>
      </w:pPr>
      <w:r w:rsidRPr="00EC3C15">
        <w:rPr>
          <w:rFonts w:ascii="Times New Roman" w:hAnsi="Times New Roman"/>
          <w:sz w:val="28"/>
          <w:szCs w:val="28"/>
        </w:rPr>
        <w:t xml:space="preserve">- </w:t>
      </w:r>
      <w:r>
        <w:rPr>
          <w:rFonts w:ascii="Times New Roman" w:hAnsi="Times New Roman"/>
          <w:sz w:val="28"/>
          <w:szCs w:val="28"/>
        </w:rPr>
        <w:t xml:space="preserve">наличие новых векторов развития у </w:t>
      </w:r>
      <w:r w:rsidRPr="00EC3C15">
        <w:rPr>
          <w:rFonts w:ascii="Times New Roman" w:hAnsi="Times New Roman"/>
          <w:sz w:val="28"/>
          <w:szCs w:val="28"/>
        </w:rPr>
        <w:t>ГНЦ ВБ «Вектор»</w:t>
      </w:r>
      <w:r>
        <w:rPr>
          <w:rFonts w:ascii="Times New Roman" w:hAnsi="Times New Roman"/>
          <w:sz w:val="28"/>
          <w:szCs w:val="28"/>
        </w:rPr>
        <w:t>:</w:t>
      </w:r>
      <w:r w:rsidRPr="00EC3C15">
        <w:rPr>
          <w:rFonts w:ascii="Times New Roman" w:hAnsi="Times New Roman"/>
          <w:sz w:val="28"/>
          <w:szCs w:val="28"/>
        </w:rPr>
        <w:t xml:space="preserve"> седьм</w:t>
      </w:r>
      <w:r>
        <w:rPr>
          <w:rFonts w:ascii="Times New Roman" w:hAnsi="Times New Roman"/>
          <w:sz w:val="28"/>
          <w:szCs w:val="28"/>
        </w:rPr>
        <w:t>ой</w:t>
      </w:r>
      <w:r w:rsidRPr="00EC3C15">
        <w:rPr>
          <w:rFonts w:ascii="Times New Roman" w:hAnsi="Times New Roman"/>
          <w:sz w:val="28"/>
          <w:szCs w:val="28"/>
        </w:rPr>
        <w:t xml:space="preserve"> в мире сотрудничающи</w:t>
      </w:r>
      <w:r>
        <w:rPr>
          <w:rFonts w:ascii="Times New Roman" w:hAnsi="Times New Roman"/>
          <w:sz w:val="28"/>
          <w:szCs w:val="28"/>
        </w:rPr>
        <w:t>й</w:t>
      </w:r>
      <w:r w:rsidRPr="00EC3C15">
        <w:rPr>
          <w:rFonts w:ascii="Times New Roman" w:hAnsi="Times New Roman"/>
          <w:sz w:val="28"/>
          <w:szCs w:val="28"/>
        </w:rPr>
        <w:t xml:space="preserve"> центр ВОЗ по гриппу, и втор</w:t>
      </w:r>
      <w:r>
        <w:rPr>
          <w:rFonts w:ascii="Times New Roman" w:hAnsi="Times New Roman"/>
          <w:sz w:val="28"/>
          <w:szCs w:val="28"/>
        </w:rPr>
        <w:t>ой</w:t>
      </w:r>
      <w:r w:rsidRPr="00EC3C15">
        <w:rPr>
          <w:rFonts w:ascii="Times New Roman" w:hAnsi="Times New Roman"/>
          <w:sz w:val="28"/>
          <w:szCs w:val="28"/>
        </w:rPr>
        <w:t xml:space="preserve"> в мире сотрудничающи</w:t>
      </w:r>
      <w:r>
        <w:rPr>
          <w:rFonts w:ascii="Times New Roman" w:hAnsi="Times New Roman"/>
          <w:sz w:val="28"/>
          <w:szCs w:val="28"/>
        </w:rPr>
        <w:t>й</w:t>
      </w:r>
      <w:r w:rsidRPr="00EC3C15">
        <w:rPr>
          <w:rFonts w:ascii="Times New Roman" w:hAnsi="Times New Roman"/>
          <w:sz w:val="28"/>
          <w:szCs w:val="28"/>
        </w:rPr>
        <w:t xml:space="preserve"> центр по зоонозному гриппу человека, способному передаваться от животных к человеку</w:t>
      </w:r>
      <w:r>
        <w:rPr>
          <w:rFonts w:ascii="Times New Roman" w:hAnsi="Times New Roman"/>
          <w:sz w:val="28"/>
          <w:szCs w:val="28"/>
        </w:rPr>
        <w:t>;</w:t>
      </w:r>
    </w:p>
    <w:p w14:paraId="2A1BB4F8" w14:textId="77777777" w:rsidR="00F57296" w:rsidRPr="00F90A76" w:rsidRDefault="00F57296" w:rsidP="00F5729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наличие </w:t>
      </w:r>
      <w:r w:rsidRPr="00115353">
        <w:rPr>
          <w:rFonts w:ascii="Times New Roman" w:hAnsi="Times New Roman"/>
          <w:sz w:val="28"/>
          <w:szCs w:val="28"/>
        </w:rPr>
        <w:t>крупнейшего научного и инфраструктурного проекта – Центр коллективного пользования «Сибирский кольцевой источник фотонов»</w:t>
      </w:r>
      <w:r>
        <w:rPr>
          <w:rFonts w:ascii="Times New Roman" w:hAnsi="Times New Roman"/>
          <w:sz w:val="28"/>
          <w:szCs w:val="28"/>
        </w:rPr>
        <w:t xml:space="preserve"> на территории наукограда Кольцово.</w:t>
      </w:r>
    </w:p>
    <w:p w14:paraId="03FA5115" w14:textId="77777777" w:rsidR="00F57296" w:rsidRPr="00D63E30" w:rsidRDefault="00F57296" w:rsidP="00F57296">
      <w:pPr>
        <w:spacing w:after="0" w:line="240" w:lineRule="auto"/>
        <w:jc w:val="both"/>
        <w:rPr>
          <w:rFonts w:ascii="Times New Roman" w:hAnsi="Times New Roman"/>
          <w:b/>
          <w:bCs/>
          <w:i/>
          <w:sz w:val="28"/>
          <w:szCs w:val="28"/>
        </w:rPr>
      </w:pPr>
      <w:r w:rsidRPr="00D63E30">
        <w:rPr>
          <w:rFonts w:ascii="Times New Roman" w:hAnsi="Times New Roman"/>
          <w:b/>
          <w:bCs/>
          <w:i/>
          <w:sz w:val="28"/>
          <w:szCs w:val="28"/>
        </w:rPr>
        <w:t>2) Экономика</w:t>
      </w:r>
    </w:p>
    <w:p w14:paraId="350554F1" w14:textId="77777777" w:rsidR="00F57296" w:rsidRPr="00CA10CF" w:rsidRDefault="00F57296" w:rsidP="00F57296">
      <w:pPr>
        <w:pStyle w:val="a4"/>
        <w:spacing w:after="0" w:line="240" w:lineRule="auto"/>
        <w:ind w:left="284"/>
        <w:jc w:val="both"/>
        <w:rPr>
          <w:rFonts w:ascii="Times New Roman" w:hAnsi="Times New Roman"/>
          <w:bCs/>
          <w:sz w:val="28"/>
          <w:szCs w:val="28"/>
        </w:rPr>
      </w:pPr>
      <w:r w:rsidRPr="00CA10CF">
        <w:rPr>
          <w:rFonts w:ascii="Times New Roman" w:hAnsi="Times New Roman"/>
          <w:bCs/>
          <w:sz w:val="28"/>
          <w:szCs w:val="28"/>
        </w:rPr>
        <w:t>- наличие Стратегии социально-экономического развития до 2030 года;</w:t>
      </w:r>
    </w:p>
    <w:p w14:paraId="289871E0" w14:textId="77777777" w:rsidR="00F57296" w:rsidRPr="00F90A76" w:rsidRDefault="00F57296" w:rsidP="00F57296">
      <w:pPr>
        <w:pStyle w:val="a4"/>
        <w:spacing w:after="0" w:line="240" w:lineRule="auto"/>
        <w:ind w:left="284"/>
        <w:jc w:val="both"/>
        <w:rPr>
          <w:rFonts w:ascii="Times New Roman" w:hAnsi="Times New Roman"/>
          <w:bCs/>
          <w:sz w:val="28"/>
          <w:szCs w:val="28"/>
        </w:rPr>
      </w:pPr>
      <w:r w:rsidRPr="00F90A76">
        <w:rPr>
          <w:rFonts w:ascii="Times New Roman" w:hAnsi="Times New Roman"/>
          <w:bCs/>
          <w:sz w:val="28"/>
          <w:szCs w:val="28"/>
        </w:rPr>
        <w:t>- Кольцово – ядро инновационного территориального биофармацевтического кластера Новосибирской области;</w:t>
      </w:r>
    </w:p>
    <w:p w14:paraId="7B556D6C" w14:textId="77777777" w:rsidR="00F57296" w:rsidRPr="00F90A76" w:rsidRDefault="00F57296" w:rsidP="00F57296">
      <w:pPr>
        <w:pStyle w:val="a4"/>
        <w:spacing w:after="0" w:line="240" w:lineRule="auto"/>
        <w:ind w:left="284"/>
        <w:jc w:val="both"/>
        <w:rPr>
          <w:rFonts w:ascii="Times New Roman" w:hAnsi="Times New Roman"/>
          <w:bCs/>
          <w:sz w:val="28"/>
          <w:szCs w:val="28"/>
        </w:rPr>
      </w:pPr>
      <w:r w:rsidRPr="00F90A76">
        <w:rPr>
          <w:rFonts w:ascii="Times New Roman" w:hAnsi="Times New Roman"/>
          <w:bCs/>
          <w:sz w:val="28"/>
          <w:szCs w:val="28"/>
        </w:rPr>
        <w:t xml:space="preserve">- </w:t>
      </w:r>
      <w:r w:rsidRPr="00F90A76">
        <w:rPr>
          <w:rFonts w:ascii="Times New Roman" w:hAnsi="Times New Roman"/>
          <w:sz w:val="28"/>
          <w:szCs w:val="28"/>
        </w:rPr>
        <w:t>конкурентоспособность и востребованность рынком продукции, производимой предприятиями НПК Кольцово и «якорными» компаниями;</w:t>
      </w:r>
    </w:p>
    <w:p w14:paraId="1753BA47" w14:textId="77777777" w:rsidR="00F57296" w:rsidRPr="00F90A76" w:rsidRDefault="00F57296" w:rsidP="00F57296">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уже состоявшихся крупных инновационных компаний, обладающих устойчивыми финансово-экономическими показателями;</w:t>
      </w:r>
    </w:p>
    <w:p w14:paraId="021DFAF5" w14:textId="77777777" w:rsidR="00F57296" w:rsidRDefault="00F57296" w:rsidP="00F57296">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нацеленность на реализацию импортозамещающих проектов;</w:t>
      </w:r>
    </w:p>
    <w:p w14:paraId="53312F37" w14:textId="77777777" w:rsidR="00F57296" w:rsidRPr="00F90A76" w:rsidRDefault="00F57296" w:rsidP="00F57296">
      <w:pPr>
        <w:pStyle w:val="a4"/>
        <w:spacing w:after="0" w:line="240" w:lineRule="auto"/>
        <w:ind w:left="284"/>
        <w:jc w:val="both"/>
        <w:rPr>
          <w:rFonts w:ascii="Times New Roman" w:hAnsi="Times New Roman"/>
          <w:sz w:val="28"/>
          <w:szCs w:val="28"/>
        </w:rPr>
      </w:pPr>
      <w:r>
        <w:rPr>
          <w:rFonts w:ascii="Times New Roman" w:hAnsi="Times New Roman"/>
          <w:sz w:val="28"/>
          <w:szCs w:val="28"/>
        </w:rPr>
        <w:t>- экспортный потенциал продукции компаний наукограда;</w:t>
      </w:r>
    </w:p>
    <w:p w14:paraId="20ED4340" w14:textId="77777777" w:rsidR="00F57296" w:rsidRPr="00F90A76" w:rsidRDefault="00F57296" w:rsidP="00F57296">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востребованной линейки наукоемкой, инновационной продукции;</w:t>
      </w:r>
    </w:p>
    <w:p w14:paraId="4939B8CE" w14:textId="77777777" w:rsidR="00F57296" w:rsidRPr="00F90A76" w:rsidRDefault="00F57296" w:rsidP="00F57296">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xml:space="preserve">- наличие кооперационных проектов с </w:t>
      </w:r>
      <w:r w:rsidRPr="00F90A76">
        <w:rPr>
          <w:rFonts w:ascii="Times New Roman" w:hAnsi="Times New Roman"/>
          <w:sz w:val="28"/>
          <w:szCs w:val="28"/>
          <w:lang w:val="en-US"/>
        </w:rPr>
        <w:t>IT</w:t>
      </w:r>
      <w:r w:rsidRPr="00F90A76">
        <w:rPr>
          <w:rFonts w:ascii="Times New Roman" w:hAnsi="Times New Roman"/>
          <w:sz w:val="28"/>
          <w:szCs w:val="28"/>
        </w:rPr>
        <w:t xml:space="preserve"> направлением;</w:t>
      </w:r>
    </w:p>
    <w:p w14:paraId="46738669" w14:textId="77777777" w:rsidR="00F57296" w:rsidRPr="00F90A76" w:rsidRDefault="00F57296" w:rsidP="00F57296">
      <w:pPr>
        <w:pStyle w:val="a4"/>
        <w:spacing w:after="0" w:line="240" w:lineRule="auto"/>
        <w:ind w:left="284"/>
        <w:jc w:val="both"/>
        <w:rPr>
          <w:rFonts w:ascii="Times New Roman" w:hAnsi="Times New Roman"/>
          <w:sz w:val="28"/>
          <w:szCs w:val="28"/>
        </w:rPr>
      </w:pPr>
      <w:r w:rsidRPr="00F90A76">
        <w:rPr>
          <w:rFonts w:ascii="Times New Roman" w:hAnsi="Times New Roman"/>
          <w:sz w:val="28"/>
          <w:szCs w:val="28"/>
        </w:rPr>
        <w:t>- наличие высококвалифицированных кадров.</w:t>
      </w:r>
    </w:p>
    <w:p w14:paraId="58F8403C" w14:textId="77777777" w:rsidR="00F57296" w:rsidRPr="00D63E30" w:rsidRDefault="00F57296" w:rsidP="00F57296">
      <w:pPr>
        <w:spacing w:after="0" w:line="240" w:lineRule="auto"/>
        <w:jc w:val="both"/>
        <w:rPr>
          <w:rFonts w:ascii="Times New Roman" w:hAnsi="Times New Roman"/>
          <w:b/>
          <w:i/>
          <w:sz w:val="28"/>
          <w:szCs w:val="28"/>
        </w:rPr>
      </w:pPr>
      <w:r w:rsidRPr="00D63E30">
        <w:rPr>
          <w:rFonts w:ascii="Times New Roman" w:hAnsi="Times New Roman"/>
          <w:b/>
          <w:i/>
          <w:sz w:val="28"/>
          <w:szCs w:val="28"/>
        </w:rPr>
        <w:t>3) Ресурсно-инвестиционный потенциал:</w:t>
      </w:r>
    </w:p>
    <w:p w14:paraId="46C532AF"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w:t>
      </w:r>
      <w:r>
        <w:rPr>
          <w:rFonts w:ascii="Times New Roman" w:hAnsi="Times New Roman"/>
          <w:sz w:val="28"/>
          <w:szCs w:val="28"/>
        </w:rPr>
        <w:t xml:space="preserve"> </w:t>
      </w:r>
      <w:r w:rsidRPr="00F90A76">
        <w:rPr>
          <w:rFonts w:ascii="Times New Roman" w:hAnsi="Times New Roman"/>
          <w:sz w:val="28"/>
          <w:szCs w:val="28"/>
        </w:rPr>
        <w:t>выгодное транспортно-</w:t>
      </w:r>
      <w:r>
        <w:rPr>
          <w:rFonts w:ascii="Times New Roman" w:hAnsi="Times New Roman"/>
          <w:sz w:val="28"/>
          <w:szCs w:val="28"/>
        </w:rPr>
        <w:t>логистическое</w:t>
      </w:r>
      <w:r w:rsidRPr="00F90A76">
        <w:rPr>
          <w:rFonts w:ascii="Times New Roman" w:hAnsi="Times New Roman"/>
          <w:sz w:val="28"/>
          <w:szCs w:val="28"/>
        </w:rPr>
        <w:t xml:space="preserve"> и географическое </w:t>
      </w:r>
      <w:r>
        <w:rPr>
          <w:rFonts w:ascii="Times New Roman" w:hAnsi="Times New Roman"/>
          <w:sz w:val="28"/>
          <w:szCs w:val="28"/>
        </w:rPr>
        <w:t>рас</w:t>
      </w:r>
      <w:r w:rsidRPr="00F90A76">
        <w:rPr>
          <w:rFonts w:ascii="Times New Roman" w:hAnsi="Times New Roman"/>
          <w:sz w:val="28"/>
          <w:szCs w:val="28"/>
        </w:rPr>
        <w:t>положение;</w:t>
      </w:r>
    </w:p>
    <w:p w14:paraId="16364B34"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развитая социальная, инженерная, транспортная и инновационная инфраструктура; </w:t>
      </w:r>
    </w:p>
    <w:p w14:paraId="3BEFC562"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утвержденная </w:t>
      </w:r>
      <w:r>
        <w:rPr>
          <w:rFonts w:ascii="Times New Roman" w:hAnsi="Times New Roman"/>
          <w:sz w:val="28"/>
          <w:szCs w:val="28"/>
        </w:rPr>
        <w:t xml:space="preserve">актуальная </w:t>
      </w:r>
      <w:r w:rsidRPr="00F90A76">
        <w:rPr>
          <w:rFonts w:ascii="Times New Roman" w:hAnsi="Times New Roman"/>
          <w:sz w:val="28"/>
          <w:szCs w:val="28"/>
        </w:rPr>
        <w:t xml:space="preserve">система документов </w:t>
      </w:r>
      <w:r>
        <w:rPr>
          <w:rFonts w:ascii="Times New Roman" w:hAnsi="Times New Roman"/>
          <w:sz w:val="28"/>
          <w:szCs w:val="28"/>
        </w:rPr>
        <w:t xml:space="preserve">стратегического планирования </w:t>
      </w:r>
      <w:r w:rsidRPr="00F90A76">
        <w:rPr>
          <w:rFonts w:ascii="Times New Roman" w:hAnsi="Times New Roman"/>
          <w:sz w:val="28"/>
          <w:szCs w:val="28"/>
        </w:rPr>
        <w:t>в сфере градостроительства и землепользования.</w:t>
      </w:r>
    </w:p>
    <w:p w14:paraId="787422FB" w14:textId="77777777" w:rsidR="00F57296" w:rsidRPr="00D63E30" w:rsidRDefault="00F57296" w:rsidP="00F57296">
      <w:pPr>
        <w:spacing w:after="0" w:line="240" w:lineRule="auto"/>
        <w:jc w:val="both"/>
        <w:rPr>
          <w:rFonts w:ascii="Times New Roman" w:hAnsi="Times New Roman"/>
          <w:b/>
          <w:i/>
          <w:sz w:val="28"/>
          <w:szCs w:val="28"/>
        </w:rPr>
      </w:pPr>
      <w:r w:rsidRPr="00D63E30">
        <w:rPr>
          <w:rFonts w:ascii="Times New Roman" w:hAnsi="Times New Roman"/>
          <w:b/>
          <w:i/>
          <w:sz w:val="28"/>
          <w:szCs w:val="28"/>
        </w:rPr>
        <w:t>4) Инновационный потенциал:</w:t>
      </w:r>
    </w:p>
    <w:p w14:paraId="1A6EE3FB"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наличие опыта </w:t>
      </w:r>
      <w:r>
        <w:rPr>
          <w:rFonts w:ascii="Times New Roman" w:hAnsi="Times New Roman"/>
          <w:sz w:val="28"/>
          <w:szCs w:val="28"/>
        </w:rPr>
        <w:t>системной поддержки</w:t>
      </w:r>
      <w:r w:rsidRPr="00F90A76">
        <w:rPr>
          <w:rFonts w:ascii="Times New Roman" w:hAnsi="Times New Roman"/>
          <w:sz w:val="28"/>
          <w:szCs w:val="28"/>
        </w:rPr>
        <w:t xml:space="preserve"> инновационного бизнеса у органов МСУ, возможность и желание оперативно решать вопросы по выделению земельных участков и арендуемых площадей на льготных условиях;</w:t>
      </w:r>
    </w:p>
    <w:p w14:paraId="2B2CE422"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xml:space="preserve">- наличие современной инновационной инфраструктуры: АНО «Инновационный центр Кольцово», </w:t>
      </w:r>
      <w:r w:rsidRPr="00EC3C15">
        <w:rPr>
          <w:rFonts w:ascii="Times New Roman" w:hAnsi="Times New Roman"/>
          <w:sz w:val="28"/>
          <w:szCs w:val="28"/>
        </w:rPr>
        <w:t>бизнес-инкубатор</w:t>
      </w:r>
      <w:r w:rsidRPr="00F90A76">
        <w:rPr>
          <w:rFonts w:ascii="Times New Roman" w:hAnsi="Times New Roman"/>
          <w:sz w:val="28"/>
          <w:szCs w:val="28"/>
        </w:rPr>
        <w:t xml:space="preserve">, Центр коллективного пользования </w:t>
      </w:r>
      <w:proofErr w:type="spellStart"/>
      <w:r w:rsidRPr="00F90A76">
        <w:rPr>
          <w:rFonts w:ascii="Times New Roman" w:hAnsi="Times New Roman"/>
          <w:sz w:val="28"/>
          <w:szCs w:val="28"/>
        </w:rPr>
        <w:t>Биотехнопарка</w:t>
      </w:r>
      <w:proofErr w:type="spellEnd"/>
      <w:r w:rsidRPr="00F90A76">
        <w:rPr>
          <w:rFonts w:ascii="Times New Roman" w:hAnsi="Times New Roman"/>
          <w:sz w:val="28"/>
          <w:szCs w:val="28"/>
        </w:rPr>
        <w:t xml:space="preserve">, </w:t>
      </w:r>
      <w:proofErr w:type="spellStart"/>
      <w:r w:rsidRPr="00F90A76">
        <w:rPr>
          <w:rFonts w:ascii="Times New Roman" w:hAnsi="Times New Roman"/>
          <w:sz w:val="28"/>
          <w:szCs w:val="28"/>
        </w:rPr>
        <w:t>Биотехнопарк</w:t>
      </w:r>
      <w:proofErr w:type="spellEnd"/>
      <w:r w:rsidRPr="00F90A76">
        <w:rPr>
          <w:rFonts w:ascii="Times New Roman" w:hAnsi="Times New Roman"/>
          <w:sz w:val="28"/>
          <w:szCs w:val="28"/>
        </w:rPr>
        <w:t xml:space="preserve">, </w:t>
      </w:r>
      <w:r>
        <w:rPr>
          <w:rFonts w:ascii="Times New Roman" w:hAnsi="Times New Roman"/>
          <w:sz w:val="28"/>
          <w:szCs w:val="28"/>
        </w:rPr>
        <w:t>Ассоциация</w:t>
      </w:r>
      <w:r w:rsidRPr="00F90A76">
        <w:rPr>
          <w:rFonts w:ascii="Times New Roman" w:hAnsi="Times New Roman"/>
          <w:sz w:val="28"/>
          <w:szCs w:val="28"/>
        </w:rPr>
        <w:t xml:space="preserve"> «</w:t>
      </w:r>
      <w:proofErr w:type="spellStart"/>
      <w:r w:rsidRPr="00F90A76">
        <w:rPr>
          <w:rFonts w:ascii="Times New Roman" w:hAnsi="Times New Roman"/>
          <w:sz w:val="28"/>
          <w:szCs w:val="28"/>
        </w:rPr>
        <w:t>Биофарм</w:t>
      </w:r>
      <w:proofErr w:type="spellEnd"/>
      <w:r w:rsidRPr="00F90A76">
        <w:rPr>
          <w:rFonts w:ascii="Times New Roman" w:hAnsi="Times New Roman"/>
          <w:sz w:val="28"/>
          <w:szCs w:val="28"/>
        </w:rPr>
        <w:t>»</w:t>
      </w:r>
      <w:r>
        <w:rPr>
          <w:rFonts w:ascii="Times New Roman" w:hAnsi="Times New Roman"/>
          <w:sz w:val="28"/>
          <w:szCs w:val="28"/>
        </w:rPr>
        <w:t>, специализированные участки коллективного пользования на базе ФБУН ГНЦ ВБ «Вектор» и АО «Вектор-</w:t>
      </w:r>
      <w:proofErr w:type="spellStart"/>
      <w:r>
        <w:rPr>
          <w:rFonts w:ascii="Times New Roman" w:hAnsi="Times New Roman"/>
          <w:sz w:val="28"/>
          <w:szCs w:val="28"/>
        </w:rPr>
        <w:t>БиАльгам</w:t>
      </w:r>
      <w:proofErr w:type="spellEnd"/>
      <w:r>
        <w:rPr>
          <w:rFonts w:ascii="Times New Roman" w:hAnsi="Times New Roman"/>
          <w:sz w:val="28"/>
          <w:szCs w:val="28"/>
        </w:rPr>
        <w:t>»;</w:t>
      </w:r>
      <w:r w:rsidRPr="00F90A76">
        <w:rPr>
          <w:rFonts w:ascii="Times New Roman" w:hAnsi="Times New Roman"/>
          <w:sz w:val="28"/>
          <w:szCs w:val="28"/>
        </w:rPr>
        <w:t xml:space="preserve"> </w:t>
      </w:r>
    </w:p>
    <w:p w14:paraId="7438BEEB" w14:textId="77777777" w:rsidR="00F57296" w:rsidRPr="00D63E30" w:rsidRDefault="00F57296" w:rsidP="00F57296">
      <w:pPr>
        <w:spacing w:after="0" w:line="240" w:lineRule="auto"/>
        <w:jc w:val="both"/>
        <w:rPr>
          <w:rFonts w:ascii="Times New Roman" w:hAnsi="Times New Roman"/>
          <w:b/>
          <w:i/>
          <w:sz w:val="28"/>
          <w:szCs w:val="28"/>
        </w:rPr>
      </w:pPr>
      <w:r w:rsidRPr="00D63E30">
        <w:rPr>
          <w:rFonts w:ascii="Times New Roman" w:hAnsi="Times New Roman"/>
          <w:b/>
          <w:i/>
          <w:sz w:val="28"/>
          <w:szCs w:val="28"/>
        </w:rPr>
        <w:t>5) Социальная привлекательность:</w:t>
      </w:r>
    </w:p>
    <w:p w14:paraId="40014404"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активное жилищное строительство</w:t>
      </w:r>
      <w:r>
        <w:rPr>
          <w:rFonts w:ascii="Times New Roman" w:hAnsi="Times New Roman"/>
          <w:sz w:val="28"/>
          <w:szCs w:val="28"/>
        </w:rPr>
        <w:t xml:space="preserve"> и комфортная городская среда</w:t>
      </w:r>
      <w:r w:rsidRPr="00F90A76">
        <w:rPr>
          <w:rFonts w:ascii="Times New Roman" w:hAnsi="Times New Roman"/>
          <w:sz w:val="28"/>
          <w:szCs w:val="28"/>
        </w:rPr>
        <w:t>;</w:t>
      </w:r>
    </w:p>
    <w:p w14:paraId="0B9B3708"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развитая социальная инфраструктура;</w:t>
      </w:r>
    </w:p>
    <w:p w14:paraId="5C9ADEC2" w14:textId="77777777" w:rsidR="00F57296" w:rsidRPr="00F90A76"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благоприятная демографическая обстановка;</w:t>
      </w:r>
    </w:p>
    <w:p w14:paraId="3C60A2CD" w14:textId="77777777" w:rsidR="00F57296" w:rsidRPr="00A53D49" w:rsidRDefault="00F57296" w:rsidP="00F57296">
      <w:pPr>
        <w:spacing w:after="0" w:line="240" w:lineRule="auto"/>
        <w:ind w:firstLine="709"/>
        <w:jc w:val="both"/>
        <w:rPr>
          <w:rFonts w:ascii="Times New Roman" w:hAnsi="Times New Roman"/>
          <w:sz w:val="28"/>
          <w:szCs w:val="28"/>
        </w:rPr>
      </w:pPr>
      <w:r w:rsidRPr="00F90A76">
        <w:rPr>
          <w:rFonts w:ascii="Times New Roman" w:hAnsi="Times New Roman"/>
          <w:sz w:val="28"/>
          <w:szCs w:val="28"/>
        </w:rPr>
        <w:t>- благоприятная экология.</w:t>
      </w:r>
    </w:p>
    <w:p w14:paraId="4E7955A9" w14:textId="77777777" w:rsidR="00945379" w:rsidRPr="007465DA"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1FD8234A" w14:textId="77777777" w:rsidR="00945379" w:rsidRPr="00760B03" w:rsidRDefault="00945379" w:rsidP="00945379">
      <w:pPr>
        <w:tabs>
          <w:tab w:val="left" w:pos="5103"/>
          <w:tab w:val="left" w:pos="8640"/>
        </w:tabs>
        <w:rPr>
          <w:rFonts w:ascii="Times New Roman" w:hAnsi="Times New Roman" w:cs="Times New Roman"/>
          <w:b/>
          <w:sz w:val="28"/>
          <w:szCs w:val="28"/>
        </w:rPr>
      </w:pPr>
      <w:r w:rsidRPr="00760B03">
        <w:rPr>
          <w:rFonts w:ascii="Times New Roman" w:hAnsi="Times New Roman" w:cs="Times New Roman"/>
          <w:b/>
          <w:sz w:val="28"/>
          <w:szCs w:val="28"/>
        </w:rPr>
        <w:t>8.2.</w:t>
      </w:r>
      <w:r>
        <w:rPr>
          <w:rFonts w:ascii="Times New Roman" w:hAnsi="Times New Roman" w:cs="Times New Roman"/>
          <w:b/>
          <w:sz w:val="28"/>
          <w:szCs w:val="28"/>
        </w:rPr>
        <w:t> </w:t>
      </w:r>
      <w:r w:rsidRPr="00760B03">
        <w:rPr>
          <w:rFonts w:ascii="Times New Roman" w:hAnsi="Times New Roman" w:cs="Times New Roman"/>
          <w:b/>
          <w:sz w:val="28"/>
          <w:szCs w:val="28"/>
        </w:rPr>
        <w:t>Точки роста</w:t>
      </w:r>
    </w:p>
    <w:p w14:paraId="41CEA121" w14:textId="77777777" w:rsidR="00945379" w:rsidRDefault="00945379" w:rsidP="0094537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Наукоград ориентирован на развитие компаний, специализирующихся на разработке и производстве медицинской диагностики, фармакологических и ветеринарных препаратов. Возникли и развиваются новые направления, связанные с производством пищевых добавок, биологически активных веществ и косметики. Потребность в новых методологиях аналитических исследований определила появление и развитие приборостроительного кластера. Компаниями налажен выпуск приборов для жидкостной хроматографии, ПЦР-анализа, анализа и контроля элементов крови и другой аппаратуры. Стремительное проникновение компьютерных и информационных технологий в биологию способствует генерации компаний, внедряющих новые методы расчета и направленного синтеза биологически активных молекул, которые станут основой современных лекарственных и диагностических препаратов.</w:t>
      </w:r>
    </w:p>
    <w:p w14:paraId="2F084143" w14:textId="77777777" w:rsidR="00945379" w:rsidRDefault="00945379" w:rsidP="00945379">
      <w:pPr>
        <w:tabs>
          <w:tab w:val="left" w:pos="5103"/>
          <w:tab w:val="left" w:pos="8640"/>
        </w:tabs>
        <w:spacing w:after="0" w:line="240" w:lineRule="auto"/>
        <w:jc w:val="both"/>
        <w:rPr>
          <w:rFonts w:ascii="Times New Roman" w:hAnsi="Times New Roman" w:cs="Times New Roman"/>
          <w:i/>
          <w:sz w:val="28"/>
          <w:szCs w:val="28"/>
        </w:rPr>
      </w:pPr>
    </w:p>
    <w:p w14:paraId="6ABC6BBF" w14:textId="77777777" w:rsidR="00945379" w:rsidRPr="001A6BCB" w:rsidRDefault="00945379" w:rsidP="00945379">
      <w:pPr>
        <w:tabs>
          <w:tab w:val="left" w:pos="709"/>
          <w:tab w:val="left" w:pos="8640"/>
        </w:tabs>
        <w:spacing w:after="0" w:line="240" w:lineRule="auto"/>
        <w:jc w:val="both"/>
        <w:rPr>
          <w:rFonts w:ascii="Times New Roman" w:hAnsi="Times New Roman" w:cs="Times New Roman"/>
          <w:sz w:val="28"/>
          <w:szCs w:val="28"/>
        </w:rPr>
      </w:pPr>
      <w:r w:rsidRPr="001A6BCB">
        <w:rPr>
          <w:rFonts w:ascii="Times New Roman" w:hAnsi="Times New Roman" w:cs="Times New Roman"/>
          <w:sz w:val="28"/>
          <w:szCs w:val="28"/>
        </w:rPr>
        <w:t>Основные точки роста развития территории наукограда Кольцово:</w:t>
      </w:r>
    </w:p>
    <w:p w14:paraId="11F846B6"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94199C">
        <w:rPr>
          <w:rFonts w:ascii="Times New Roman" w:hAnsi="Times New Roman"/>
          <w:sz w:val="28"/>
          <w:szCs w:val="28"/>
        </w:rPr>
        <w:t>Реализация проекта Новосибирского научного центра (Академгородок 2.0);</w:t>
      </w:r>
    </w:p>
    <w:p w14:paraId="7CBD7082"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Реализация крупнейшего научного и инфраструктурного проекта – Центр коллективного пользования «Сибирский кольцевой источник фотонов»;</w:t>
      </w:r>
    </w:p>
    <w:p w14:paraId="0A921481"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Комплексное гармоничное развитие научно-производственного комплекса наукограда, инновационной и социальной инфраструктуры;</w:t>
      </w:r>
    </w:p>
    <w:p w14:paraId="21295449"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Развитие </w:t>
      </w:r>
      <w:r w:rsidRPr="00115353">
        <w:rPr>
          <w:rFonts w:ascii="Times New Roman" w:hAnsi="Times New Roman"/>
          <w:bCs/>
          <w:sz w:val="28"/>
          <w:szCs w:val="28"/>
        </w:rPr>
        <w:t>инновационного территориального биофармацевтического кластера</w:t>
      </w:r>
      <w:r>
        <w:rPr>
          <w:rFonts w:ascii="Times New Roman" w:hAnsi="Times New Roman"/>
          <w:bCs/>
          <w:sz w:val="28"/>
          <w:szCs w:val="28"/>
        </w:rPr>
        <w:t xml:space="preserve"> – ассоциации «</w:t>
      </w:r>
      <w:proofErr w:type="spellStart"/>
      <w:r>
        <w:rPr>
          <w:rFonts w:ascii="Times New Roman" w:hAnsi="Times New Roman"/>
          <w:bCs/>
          <w:sz w:val="28"/>
          <w:szCs w:val="28"/>
        </w:rPr>
        <w:t>Биофарм</w:t>
      </w:r>
      <w:proofErr w:type="spellEnd"/>
      <w:r>
        <w:rPr>
          <w:rFonts w:ascii="Times New Roman" w:hAnsi="Times New Roman"/>
          <w:bCs/>
          <w:sz w:val="28"/>
          <w:szCs w:val="28"/>
        </w:rPr>
        <w:t>»</w:t>
      </w:r>
      <w:r w:rsidRPr="00115353">
        <w:rPr>
          <w:rFonts w:ascii="Times New Roman" w:hAnsi="Times New Roman"/>
          <w:sz w:val="28"/>
          <w:szCs w:val="28"/>
        </w:rPr>
        <w:t>;</w:t>
      </w:r>
    </w:p>
    <w:p w14:paraId="49932992"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Наращивание производства инновационной продукции и увеличение объемов экспорта продукции;</w:t>
      </w:r>
    </w:p>
    <w:p w14:paraId="2DAE9098"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115353">
        <w:rPr>
          <w:rFonts w:ascii="Times New Roman" w:hAnsi="Times New Roman"/>
          <w:sz w:val="28"/>
          <w:szCs w:val="28"/>
        </w:rPr>
        <w:t>Реализация проекта «Безопасный город» и «Умный город – Кольцово»</w:t>
      </w:r>
      <w:r>
        <w:rPr>
          <w:rFonts w:ascii="Times New Roman" w:hAnsi="Times New Roman"/>
          <w:sz w:val="28"/>
          <w:szCs w:val="28"/>
        </w:rPr>
        <w:t>;</w:t>
      </w:r>
    </w:p>
    <w:p w14:paraId="1CEDE6CC" w14:textId="77777777" w:rsidR="00F57296"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Pr>
          <w:rFonts w:ascii="Times New Roman" w:hAnsi="Times New Roman"/>
          <w:sz w:val="28"/>
          <w:szCs w:val="28"/>
        </w:rPr>
        <w:t xml:space="preserve">Участие компаний наукограда </w:t>
      </w:r>
      <w:r w:rsidRPr="005012B6">
        <w:rPr>
          <w:rFonts w:ascii="Times New Roman" w:hAnsi="Times New Roman"/>
          <w:sz w:val="28"/>
          <w:szCs w:val="28"/>
        </w:rPr>
        <w:t xml:space="preserve">Кольцово в </w:t>
      </w:r>
      <w:proofErr w:type="spellStart"/>
      <w:r>
        <w:rPr>
          <w:rFonts w:ascii="Times New Roman" w:hAnsi="Times New Roman"/>
          <w:sz w:val="28"/>
          <w:szCs w:val="28"/>
        </w:rPr>
        <w:t>СибБиоНОЦ</w:t>
      </w:r>
      <w:proofErr w:type="spellEnd"/>
      <w:r>
        <w:rPr>
          <w:rFonts w:ascii="Times New Roman" w:hAnsi="Times New Roman"/>
          <w:sz w:val="28"/>
          <w:szCs w:val="28"/>
        </w:rPr>
        <w:t xml:space="preserve"> Новосибирской области;</w:t>
      </w:r>
    </w:p>
    <w:p w14:paraId="6DBBCFD6" w14:textId="77777777" w:rsidR="00F57296" w:rsidRPr="004162EF" w:rsidRDefault="00F57296" w:rsidP="00F57296">
      <w:pPr>
        <w:widowControl w:val="0"/>
        <w:numPr>
          <w:ilvl w:val="0"/>
          <w:numId w:val="14"/>
        </w:numPr>
        <w:adjustRightInd w:val="0"/>
        <w:spacing w:after="0" w:line="240" w:lineRule="auto"/>
        <w:ind w:left="0" w:firstLine="426"/>
        <w:jc w:val="both"/>
        <w:rPr>
          <w:rFonts w:ascii="Times New Roman" w:hAnsi="Times New Roman"/>
          <w:sz w:val="28"/>
          <w:szCs w:val="28"/>
        </w:rPr>
      </w:pPr>
      <w:r w:rsidRPr="004162EF">
        <w:rPr>
          <w:rFonts w:ascii="Times New Roman" w:hAnsi="Times New Roman"/>
          <w:sz w:val="28"/>
          <w:szCs w:val="28"/>
        </w:rPr>
        <w:t>Создание эффективной системы профильного образования детей</w:t>
      </w:r>
      <w:r>
        <w:rPr>
          <w:rFonts w:ascii="Times New Roman" w:hAnsi="Times New Roman"/>
          <w:sz w:val="28"/>
          <w:szCs w:val="28"/>
        </w:rPr>
        <w:t>, выявление талантливых и одаренных детей.</w:t>
      </w:r>
    </w:p>
    <w:p w14:paraId="08B0B044" w14:textId="1D594AD0" w:rsidR="00945379" w:rsidRDefault="00945379" w:rsidP="00945379">
      <w:pPr>
        <w:rPr>
          <w:rFonts w:ascii="Times New Roman" w:hAnsi="Times New Roman" w:cs="Times New Roman"/>
          <w:b/>
          <w:sz w:val="28"/>
          <w:szCs w:val="28"/>
        </w:rPr>
      </w:pPr>
    </w:p>
    <w:p w14:paraId="0597CA68" w14:textId="5AC50EEE" w:rsidR="00F57296" w:rsidRDefault="00F57296" w:rsidP="00945379">
      <w:pPr>
        <w:rPr>
          <w:rFonts w:ascii="Times New Roman" w:hAnsi="Times New Roman" w:cs="Times New Roman"/>
          <w:b/>
          <w:sz w:val="28"/>
          <w:szCs w:val="28"/>
        </w:rPr>
      </w:pPr>
    </w:p>
    <w:p w14:paraId="54DAA59D" w14:textId="77777777" w:rsidR="00F57296" w:rsidRPr="002D09A4" w:rsidRDefault="00F57296" w:rsidP="00945379">
      <w:pPr>
        <w:rPr>
          <w:rFonts w:ascii="Times New Roman" w:hAnsi="Times New Roman" w:cs="Times New Roman"/>
          <w:b/>
          <w:sz w:val="28"/>
          <w:szCs w:val="28"/>
        </w:rPr>
        <w:sectPr w:rsidR="00F57296" w:rsidRPr="002D09A4" w:rsidSect="007C7F36">
          <w:headerReference w:type="default" r:id="rId17"/>
          <w:footerReference w:type="default" r:id="rId18"/>
          <w:footerReference w:type="first" r:id="rId19"/>
          <w:type w:val="continuous"/>
          <w:pgSz w:w="11906" w:h="16838"/>
          <w:pgMar w:top="1134" w:right="567" w:bottom="1134" w:left="1418" w:header="708" w:footer="708" w:gutter="0"/>
          <w:pgNumType w:start="0"/>
          <w:cols w:space="708"/>
          <w:titlePg/>
          <w:docGrid w:linePitch="360"/>
        </w:sectPr>
      </w:pPr>
    </w:p>
    <w:p w14:paraId="7D66C6D7" w14:textId="77777777" w:rsidR="00945379" w:rsidRPr="003A7378" w:rsidRDefault="00945379" w:rsidP="00945379">
      <w:pPr>
        <w:jc w:val="center"/>
        <w:rPr>
          <w:rFonts w:ascii="Times New Roman" w:hAnsi="Times New Roman" w:cs="Times New Roman"/>
          <w:b/>
          <w:sz w:val="28"/>
          <w:szCs w:val="28"/>
        </w:rPr>
      </w:pPr>
      <w:r w:rsidRPr="003A7378">
        <w:rPr>
          <w:rFonts w:ascii="Times New Roman" w:hAnsi="Times New Roman" w:cs="Times New Roman"/>
          <w:b/>
          <w:sz w:val="28"/>
          <w:szCs w:val="28"/>
        </w:rPr>
        <w:t>8.3.</w:t>
      </w:r>
      <w:r>
        <w:rPr>
          <w:rFonts w:ascii="Times New Roman" w:hAnsi="Times New Roman" w:cs="Times New Roman"/>
          <w:b/>
          <w:sz w:val="28"/>
          <w:szCs w:val="28"/>
        </w:rPr>
        <w:t> </w:t>
      </w:r>
      <w:r w:rsidRPr="003A7378">
        <w:rPr>
          <w:rFonts w:ascii="Times New Roman" w:hAnsi="Times New Roman" w:cs="Times New Roman"/>
          <w:b/>
          <w:sz w:val="28"/>
          <w:szCs w:val="28"/>
        </w:rPr>
        <w:t>Реестр инвестиционных проектов</w:t>
      </w:r>
    </w:p>
    <w:p w14:paraId="6AE71167" w14:textId="77777777" w:rsidR="00945379" w:rsidRDefault="00945379" w:rsidP="00945379">
      <w:pPr>
        <w:pStyle w:val="a4"/>
        <w:ind w:left="0"/>
        <w:rPr>
          <w:rFonts w:ascii="Times New Roman" w:hAnsi="Times New Roman" w:cs="Times New Roman"/>
          <w:i/>
          <w:sz w:val="28"/>
          <w:szCs w:val="28"/>
        </w:rPr>
      </w:pPr>
      <w:r w:rsidRPr="003A7378">
        <w:rPr>
          <w:rFonts w:ascii="Times New Roman" w:hAnsi="Times New Roman" w:cs="Times New Roman"/>
          <w:b/>
          <w:sz w:val="28"/>
          <w:szCs w:val="28"/>
          <w:u w:val="single"/>
        </w:rPr>
        <w:t>Реализуемые инвестиционные проекты</w:t>
      </w:r>
      <w:r w:rsidRPr="00835F12">
        <w:rPr>
          <w:rFonts w:ascii="Times New Roman" w:hAnsi="Times New Roman" w:cs="Times New Roman"/>
          <w:i/>
          <w:sz w:val="28"/>
          <w:szCs w:val="28"/>
        </w:rPr>
        <w:t xml:space="preserve"> </w:t>
      </w:r>
    </w:p>
    <w:p w14:paraId="3D937A74" w14:textId="77777777" w:rsidR="00945379" w:rsidRDefault="00945379" w:rsidP="00945379">
      <w:pPr>
        <w:pStyle w:val="a4"/>
        <w:ind w:left="0"/>
        <w:rPr>
          <w:rFonts w:ascii="Times New Roman" w:hAnsi="Times New Roman" w:cs="Times New Roman"/>
          <w:i/>
          <w:sz w:val="28"/>
          <w:szCs w:val="28"/>
        </w:rPr>
      </w:pPr>
    </w:p>
    <w:tbl>
      <w:tblPr>
        <w:tblW w:w="14650" w:type="dxa"/>
        <w:tblInd w:w="-5" w:type="dxa"/>
        <w:tblLayout w:type="fixed"/>
        <w:tblLook w:val="04A0" w:firstRow="1" w:lastRow="0" w:firstColumn="1" w:lastColumn="0" w:noHBand="0" w:noVBand="1"/>
      </w:tblPr>
      <w:tblGrid>
        <w:gridCol w:w="1985"/>
        <w:gridCol w:w="2890"/>
        <w:gridCol w:w="1424"/>
        <w:gridCol w:w="1424"/>
        <w:gridCol w:w="1705"/>
        <w:gridCol w:w="1424"/>
        <w:gridCol w:w="1656"/>
        <w:gridCol w:w="2126"/>
        <w:gridCol w:w="16"/>
      </w:tblGrid>
      <w:tr w:rsidR="00945379" w:rsidRPr="00FF14AB" w14:paraId="33A6CDBB" w14:textId="77777777" w:rsidTr="00FF14AB">
        <w:trPr>
          <w:gridAfter w:val="1"/>
          <w:wAfter w:w="16" w:type="dxa"/>
          <w:trHeight w:val="2335"/>
        </w:trPr>
        <w:tc>
          <w:tcPr>
            <w:tcW w:w="1985" w:type="dxa"/>
            <w:tcBorders>
              <w:top w:val="single" w:sz="4" w:space="0" w:color="auto"/>
              <w:left w:val="single" w:sz="4" w:space="0" w:color="auto"/>
              <w:right w:val="single" w:sz="4" w:space="0" w:color="auto"/>
            </w:tcBorders>
            <w:shd w:val="clear" w:color="auto" w:fill="auto"/>
          </w:tcPr>
          <w:p w14:paraId="5DCD8C7B"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Инициатор проекта</w:t>
            </w:r>
          </w:p>
        </w:tc>
        <w:tc>
          <w:tcPr>
            <w:tcW w:w="2890" w:type="dxa"/>
            <w:tcBorders>
              <w:top w:val="single" w:sz="4" w:space="0" w:color="auto"/>
              <w:left w:val="nil"/>
              <w:right w:val="single" w:sz="4" w:space="0" w:color="auto"/>
            </w:tcBorders>
            <w:shd w:val="clear" w:color="auto" w:fill="auto"/>
          </w:tcPr>
          <w:p w14:paraId="31932A71"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Наименование проекта</w:t>
            </w:r>
          </w:p>
        </w:tc>
        <w:tc>
          <w:tcPr>
            <w:tcW w:w="1424" w:type="dxa"/>
            <w:tcBorders>
              <w:top w:val="single" w:sz="4" w:space="0" w:color="auto"/>
              <w:left w:val="nil"/>
              <w:right w:val="single" w:sz="4" w:space="0" w:color="auto"/>
            </w:tcBorders>
            <w:shd w:val="clear" w:color="auto" w:fill="auto"/>
          </w:tcPr>
          <w:p w14:paraId="75D01022"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Сфера реализации проекта</w:t>
            </w:r>
          </w:p>
        </w:tc>
        <w:tc>
          <w:tcPr>
            <w:tcW w:w="1424" w:type="dxa"/>
            <w:tcBorders>
              <w:top w:val="single" w:sz="4" w:space="0" w:color="auto"/>
              <w:left w:val="nil"/>
              <w:right w:val="single" w:sz="4" w:space="0" w:color="auto"/>
            </w:tcBorders>
            <w:shd w:val="clear" w:color="auto" w:fill="auto"/>
          </w:tcPr>
          <w:p w14:paraId="4A07D572"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Период реализации проекта</w:t>
            </w:r>
          </w:p>
        </w:tc>
        <w:tc>
          <w:tcPr>
            <w:tcW w:w="1705" w:type="dxa"/>
            <w:tcBorders>
              <w:top w:val="single" w:sz="4" w:space="0" w:color="auto"/>
              <w:left w:val="nil"/>
              <w:right w:val="single" w:sz="4" w:space="0" w:color="auto"/>
            </w:tcBorders>
            <w:shd w:val="clear" w:color="auto" w:fill="auto"/>
          </w:tcPr>
          <w:p w14:paraId="2994623D"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Место расположения проекта</w:t>
            </w:r>
          </w:p>
        </w:tc>
        <w:tc>
          <w:tcPr>
            <w:tcW w:w="1424" w:type="dxa"/>
            <w:tcBorders>
              <w:top w:val="single" w:sz="4" w:space="0" w:color="auto"/>
              <w:left w:val="nil"/>
              <w:right w:val="single" w:sz="4" w:space="0" w:color="auto"/>
            </w:tcBorders>
            <w:shd w:val="clear" w:color="auto" w:fill="auto"/>
          </w:tcPr>
          <w:p w14:paraId="3C89803F"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Стадия реализации проекта</w:t>
            </w:r>
          </w:p>
        </w:tc>
        <w:tc>
          <w:tcPr>
            <w:tcW w:w="1656" w:type="dxa"/>
            <w:tcBorders>
              <w:top w:val="single" w:sz="4" w:space="0" w:color="auto"/>
              <w:left w:val="nil"/>
              <w:right w:val="single" w:sz="4" w:space="0" w:color="auto"/>
            </w:tcBorders>
            <w:shd w:val="clear" w:color="auto" w:fill="auto"/>
          </w:tcPr>
          <w:p w14:paraId="0209D2AC"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Объем инвестиций, планируемый на весь срок реализации проекта, тыс. рублей</w:t>
            </w:r>
          </w:p>
          <w:p w14:paraId="4DE3C588" w14:textId="77777777" w:rsidR="00945379" w:rsidRPr="00FF14AB" w:rsidRDefault="00945379" w:rsidP="00FF04CE">
            <w:pPr>
              <w:spacing w:after="0" w:line="240" w:lineRule="auto"/>
              <w:jc w:val="center"/>
              <w:rPr>
                <w:rFonts w:ascii="Times New Roman" w:hAnsi="Times New Roman" w:cs="Times New Roman"/>
                <w:b/>
                <w:color w:val="000000"/>
                <w:sz w:val="20"/>
                <w:szCs w:val="20"/>
                <w:lang w:eastAsia="ru-RU"/>
              </w:rPr>
            </w:pPr>
          </w:p>
        </w:tc>
        <w:tc>
          <w:tcPr>
            <w:tcW w:w="2126" w:type="dxa"/>
            <w:tcBorders>
              <w:top w:val="single" w:sz="4" w:space="0" w:color="auto"/>
              <w:left w:val="single" w:sz="4" w:space="0" w:color="auto"/>
              <w:right w:val="single" w:sz="4" w:space="0" w:color="auto"/>
            </w:tcBorders>
          </w:tcPr>
          <w:p w14:paraId="361DE354" w14:textId="77777777" w:rsidR="00945379" w:rsidRPr="00FF14AB" w:rsidRDefault="00945379" w:rsidP="00FF04CE">
            <w:pPr>
              <w:spacing w:after="0" w:line="240" w:lineRule="auto"/>
              <w:ind w:right="-107"/>
              <w:jc w:val="center"/>
              <w:rPr>
                <w:rFonts w:ascii="Times New Roman" w:hAnsi="Times New Roman" w:cs="Times New Roman"/>
                <w:b/>
                <w:color w:val="000000"/>
                <w:sz w:val="20"/>
                <w:szCs w:val="20"/>
                <w:lang w:eastAsia="ru-RU"/>
              </w:rPr>
            </w:pPr>
            <w:r w:rsidRPr="00FF14AB">
              <w:rPr>
                <w:rFonts w:ascii="Times New Roman" w:hAnsi="Times New Roman" w:cs="Times New Roman"/>
                <w:b/>
                <w:color w:val="000000"/>
                <w:sz w:val="20"/>
                <w:szCs w:val="20"/>
                <w:lang w:eastAsia="ru-RU"/>
              </w:rPr>
              <w:t>Социальная эффективность проекта (создание новых рабочих мест, шт.)</w:t>
            </w:r>
          </w:p>
        </w:tc>
      </w:tr>
      <w:tr w:rsidR="00945379" w:rsidRPr="00FF14AB" w14:paraId="2E81EBB8" w14:textId="77777777" w:rsidTr="00FF14AB">
        <w:trPr>
          <w:trHeight w:val="248"/>
        </w:trPr>
        <w:tc>
          <w:tcPr>
            <w:tcW w:w="14650" w:type="dxa"/>
            <w:gridSpan w:val="9"/>
            <w:tcBorders>
              <w:top w:val="single" w:sz="4" w:space="0" w:color="auto"/>
              <w:left w:val="single" w:sz="4" w:space="0" w:color="auto"/>
              <w:bottom w:val="single" w:sz="4" w:space="0" w:color="auto"/>
              <w:right w:val="single" w:sz="4" w:space="0" w:color="auto"/>
            </w:tcBorders>
          </w:tcPr>
          <w:p w14:paraId="212F4BF6" w14:textId="77777777" w:rsidR="00945379" w:rsidRPr="00FF14AB" w:rsidRDefault="00945379" w:rsidP="00FF04CE">
            <w:pPr>
              <w:pStyle w:val="a4"/>
              <w:spacing w:after="0" w:line="240" w:lineRule="auto"/>
              <w:ind w:left="0" w:right="853"/>
              <w:jc w:val="center"/>
              <w:rPr>
                <w:rFonts w:ascii="Times New Roman" w:hAnsi="Times New Roman" w:cs="Times New Roman"/>
                <w:b/>
                <w:sz w:val="20"/>
                <w:szCs w:val="20"/>
              </w:rPr>
            </w:pPr>
            <w:r w:rsidRPr="00FF14AB">
              <w:rPr>
                <w:rFonts w:ascii="Times New Roman" w:hAnsi="Times New Roman" w:cs="Times New Roman"/>
                <w:b/>
                <w:sz w:val="20"/>
                <w:szCs w:val="20"/>
              </w:rPr>
              <w:t xml:space="preserve">Реализуемые </w:t>
            </w:r>
          </w:p>
        </w:tc>
      </w:tr>
      <w:tr w:rsidR="00945379" w:rsidRPr="00FF14AB" w14:paraId="768D292A" w14:textId="77777777" w:rsidTr="00FF14AB">
        <w:trPr>
          <w:gridAfter w:val="1"/>
          <w:wAfter w:w="16" w:type="dxa"/>
          <w:trHeight w:val="237"/>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34EF700" w14:textId="411194D3" w:rsidR="00945379" w:rsidRPr="00FF14AB" w:rsidRDefault="00945379" w:rsidP="00FF04CE">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ООО «</w:t>
            </w:r>
            <w:proofErr w:type="spellStart"/>
            <w:r w:rsidRPr="00FF14AB">
              <w:rPr>
                <w:rFonts w:ascii="Times New Roman" w:hAnsi="Times New Roman" w:cs="Times New Roman"/>
                <w:sz w:val="20"/>
                <w:szCs w:val="20"/>
              </w:rPr>
              <w:t>Навител</w:t>
            </w:r>
            <w:proofErr w:type="spellEnd"/>
            <w:r w:rsidRPr="00FF14AB">
              <w:rPr>
                <w:rFonts w:ascii="Times New Roman" w:hAnsi="Times New Roman" w:cs="Times New Roman"/>
                <w:sz w:val="20"/>
                <w:szCs w:val="20"/>
              </w:rPr>
              <w:t>»</w:t>
            </w:r>
          </w:p>
        </w:tc>
        <w:tc>
          <w:tcPr>
            <w:tcW w:w="2890" w:type="dxa"/>
            <w:tcBorders>
              <w:top w:val="single" w:sz="4" w:space="0" w:color="auto"/>
              <w:left w:val="nil"/>
              <w:bottom w:val="single" w:sz="4" w:space="0" w:color="auto"/>
              <w:right w:val="single" w:sz="4" w:space="0" w:color="auto"/>
            </w:tcBorders>
            <w:shd w:val="clear" w:color="auto" w:fill="auto"/>
          </w:tcPr>
          <w:p w14:paraId="176692F8" w14:textId="77777777" w:rsidR="00945379" w:rsidRPr="00FF14AB" w:rsidRDefault="00945379" w:rsidP="00FF04CE">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Офисное здание</w:t>
            </w:r>
          </w:p>
        </w:tc>
        <w:tc>
          <w:tcPr>
            <w:tcW w:w="1424" w:type="dxa"/>
            <w:tcBorders>
              <w:top w:val="single" w:sz="4" w:space="0" w:color="auto"/>
              <w:left w:val="nil"/>
              <w:bottom w:val="single" w:sz="4" w:space="0" w:color="auto"/>
              <w:right w:val="single" w:sz="4" w:space="0" w:color="auto"/>
            </w:tcBorders>
            <w:shd w:val="clear" w:color="auto" w:fill="auto"/>
          </w:tcPr>
          <w:p w14:paraId="5520F102" w14:textId="77777777" w:rsidR="00945379" w:rsidRPr="00FF14AB" w:rsidRDefault="00945379" w:rsidP="00FF04CE">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color w:val="333333"/>
                <w:sz w:val="20"/>
                <w:szCs w:val="20"/>
                <w:lang w:eastAsia="ru-RU"/>
              </w:rPr>
              <w:t>Организационная</w:t>
            </w:r>
          </w:p>
        </w:tc>
        <w:tc>
          <w:tcPr>
            <w:tcW w:w="1424" w:type="dxa"/>
            <w:tcBorders>
              <w:top w:val="single" w:sz="4" w:space="0" w:color="auto"/>
              <w:left w:val="nil"/>
              <w:bottom w:val="single" w:sz="4" w:space="0" w:color="auto"/>
              <w:right w:val="single" w:sz="4" w:space="0" w:color="auto"/>
            </w:tcBorders>
            <w:shd w:val="clear" w:color="auto" w:fill="auto"/>
          </w:tcPr>
          <w:p w14:paraId="6BCACD6A" w14:textId="4C1BB1E3" w:rsidR="00945379" w:rsidRPr="00FF14AB" w:rsidRDefault="00945379" w:rsidP="00CC336C">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2017-20</w:t>
            </w:r>
            <w:r w:rsidR="00CC336C" w:rsidRPr="00FF14AB">
              <w:rPr>
                <w:rFonts w:ascii="Times New Roman" w:hAnsi="Times New Roman" w:cs="Times New Roman"/>
                <w:sz w:val="20"/>
                <w:szCs w:val="20"/>
              </w:rPr>
              <w:t>24</w:t>
            </w:r>
          </w:p>
        </w:tc>
        <w:tc>
          <w:tcPr>
            <w:tcW w:w="1705" w:type="dxa"/>
            <w:tcBorders>
              <w:top w:val="single" w:sz="4" w:space="0" w:color="auto"/>
              <w:left w:val="nil"/>
              <w:bottom w:val="single" w:sz="4" w:space="0" w:color="auto"/>
              <w:right w:val="single" w:sz="4" w:space="0" w:color="auto"/>
            </w:tcBorders>
            <w:shd w:val="clear" w:color="auto" w:fill="auto"/>
          </w:tcPr>
          <w:p w14:paraId="5E3746BB" w14:textId="77777777" w:rsidR="00945379" w:rsidRPr="00FF14AB" w:rsidRDefault="00945379" w:rsidP="00FF04CE">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xml:space="preserve">. Кольцово, м-н </w:t>
            </w:r>
            <w:proofErr w:type="spellStart"/>
            <w:r w:rsidRPr="00FF14AB">
              <w:rPr>
                <w:rFonts w:ascii="Times New Roman" w:hAnsi="Times New Roman" w:cs="Times New Roman"/>
                <w:sz w:val="20"/>
                <w:szCs w:val="20"/>
              </w:rPr>
              <w:t>Новоборский</w:t>
            </w:r>
            <w:proofErr w:type="spellEnd"/>
          </w:p>
        </w:tc>
        <w:tc>
          <w:tcPr>
            <w:tcW w:w="1424" w:type="dxa"/>
            <w:tcBorders>
              <w:top w:val="single" w:sz="4" w:space="0" w:color="auto"/>
              <w:left w:val="nil"/>
              <w:bottom w:val="single" w:sz="4" w:space="0" w:color="auto"/>
              <w:right w:val="single" w:sz="4" w:space="0" w:color="auto"/>
            </w:tcBorders>
            <w:shd w:val="clear" w:color="auto" w:fill="auto"/>
          </w:tcPr>
          <w:p w14:paraId="09A14B14" w14:textId="77777777" w:rsidR="00945379" w:rsidRPr="00FF14AB" w:rsidRDefault="00AE5096" w:rsidP="00FF04CE">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строительство</w:t>
            </w:r>
          </w:p>
        </w:tc>
        <w:tc>
          <w:tcPr>
            <w:tcW w:w="1656" w:type="dxa"/>
            <w:tcBorders>
              <w:top w:val="single" w:sz="4" w:space="0" w:color="auto"/>
              <w:left w:val="nil"/>
              <w:bottom w:val="single" w:sz="4" w:space="0" w:color="auto"/>
              <w:right w:val="single" w:sz="4" w:space="0" w:color="auto"/>
            </w:tcBorders>
            <w:shd w:val="clear" w:color="auto" w:fill="auto"/>
          </w:tcPr>
          <w:p w14:paraId="0BC9FB43" w14:textId="77777777" w:rsidR="00945379" w:rsidRPr="00FF14AB" w:rsidRDefault="00945379" w:rsidP="00FF04CE">
            <w:pPr>
              <w:autoSpaceDE w:val="0"/>
              <w:autoSpaceDN w:val="0"/>
              <w:adjustRightInd w:val="0"/>
              <w:spacing w:after="0" w:line="240" w:lineRule="auto"/>
              <w:jc w:val="center"/>
              <w:rPr>
                <w:rFonts w:ascii="Times New Roman" w:hAnsi="Times New Roman" w:cs="Times New Roman"/>
                <w:bCs/>
                <w:sz w:val="20"/>
                <w:szCs w:val="20"/>
              </w:rPr>
            </w:pPr>
            <w:r w:rsidRPr="00FF14AB">
              <w:rPr>
                <w:rFonts w:ascii="Times New Roman" w:hAnsi="Times New Roman" w:cs="Times New Roman"/>
                <w:sz w:val="20"/>
                <w:szCs w:val="20"/>
              </w:rPr>
              <w:t>200000</w:t>
            </w:r>
          </w:p>
        </w:tc>
        <w:tc>
          <w:tcPr>
            <w:tcW w:w="2126" w:type="dxa"/>
            <w:tcBorders>
              <w:top w:val="single" w:sz="4" w:space="0" w:color="auto"/>
              <w:left w:val="single" w:sz="4" w:space="0" w:color="auto"/>
              <w:bottom w:val="single" w:sz="4" w:space="0" w:color="auto"/>
              <w:right w:val="single" w:sz="4" w:space="0" w:color="auto"/>
            </w:tcBorders>
          </w:tcPr>
          <w:p w14:paraId="5EB8E745" w14:textId="77777777" w:rsidR="00945379" w:rsidRPr="00FF14AB" w:rsidRDefault="00945379" w:rsidP="00977678">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150</w:t>
            </w:r>
          </w:p>
        </w:tc>
      </w:tr>
      <w:tr w:rsidR="00005FBE" w:rsidRPr="00FF14AB" w14:paraId="631105E1"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601810F" w14:textId="0ABF8270" w:rsidR="00005FBE" w:rsidRPr="00FF14AB" w:rsidRDefault="005D7099" w:rsidP="005D7099">
            <w:pPr>
              <w:autoSpaceDE w:val="0"/>
              <w:autoSpaceDN w:val="0"/>
              <w:adjustRightInd w:val="0"/>
              <w:spacing w:after="0" w:line="240" w:lineRule="auto"/>
              <w:jc w:val="center"/>
              <w:rPr>
                <w:rFonts w:ascii="Times New Roman" w:hAnsi="Times New Roman" w:cs="Times New Roman"/>
                <w:sz w:val="20"/>
                <w:szCs w:val="20"/>
                <w:highlight w:val="yellow"/>
              </w:rPr>
            </w:pPr>
            <w:r w:rsidRPr="00FF14AB">
              <w:rPr>
                <w:rFonts w:ascii="Times New Roman" w:hAnsi="Times New Roman" w:cs="Times New Roman"/>
                <w:color w:val="212529"/>
                <w:sz w:val="20"/>
                <w:szCs w:val="20"/>
                <w:shd w:val="clear" w:color="auto" w:fill="FFFFFF"/>
              </w:rPr>
              <w:t>Институт катализа и Институт ядерной физики СО РАН</w:t>
            </w:r>
          </w:p>
        </w:tc>
        <w:tc>
          <w:tcPr>
            <w:tcW w:w="2890" w:type="dxa"/>
            <w:tcBorders>
              <w:top w:val="single" w:sz="4" w:space="0" w:color="auto"/>
              <w:left w:val="nil"/>
              <w:bottom w:val="single" w:sz="4" w:space="0" w:color="auto"/>
              <w:right w:val="single" w:sz="4" w:space="0" w:color="auto"/>
            </w:tcBorders>
            <w:shd w:val="clear" w:color="auto" w:fill="auto"/>
          </w:tcPr>
          <w:p w14:paraId="02C0BE2C" w14:textId="57B480F7" w:rsidR="00005FBE" w:rsidRPr="00FF14AB" w:rsidRDefault="001113F3" w:rsidP="00AE5096">
            <w:pPr>
              <w:autoSpaceDE w:val="0"/>
              <w:autoSpaceDN w:val="0"/>
              <w:adjustRightInd w:val="0"/>
              <w:spacing w:after="0" w:line="240" w:lineRule="auto"/>
              <w:jc w:val="center"/>
              <w:rPr>
                <w:rFonts w:ascii="Times New Roman" w:hAnsi="Times New Roman" w:cs="Times New Roman"/>
                <w:sz w:val="20"/>
                <w:szCs w:val="20"/>
                <w:highlight w:val="yellow"/>
              </w:rPr>
            </w:pPr>
            <w:r w:rsidRPr="00FF14AB">
              <w:rPr>
                <w:rFonts w:ascii="Times New Roman" w:hAnsi="Times New Roman" w:cs="Times New Roman"/>
                <w:sz w:val="20"/>
                <w:szCs w:val="20"/>
              </w:rPr>
              <w:t>Создание исследовательской инфраструктуры уникальной научной установки класса «</w:t>
            </w:r>
            <w:proofErr w:type="spellStart"/>
            <w:r w:rsidRPr="00FF14AB">
              <w:rPr>
                <w:rFonts w:ascii="Times New Roman" w:hAnsi="Times New Roman" w:cs="Times New Roman"/>
                <w:sz w:val="20"/>
                <w:szCs w:val="20"/>
              </w:rPr>
              <w:t>мегасайенс</w:t>
            </w:r>
            <w:proofErr w:type="spellEnd"/>
            <w:r w:rsidRPr="00FF14AB">
              <w:rPr>
                <w:rFonts w:ascii="Times New Roman" w:hAnsi="Times New Roman" w:cs="Times New Roman"/>
                <w:sz w:val="20"/>
                <w:szCs w:val="20"/>
              </w:rPr>
              <w:t>» Сибирский кольцевой источник фотонов (СКИФ)</w:t>
            </w:r>
          </w:p>
        </w:tc>
        <w:tc>
          <w:tcPr>
            <w:tcW w:w="1424" w:type="dxa"/>
            <w:tcBorders>
              <w:top w:val="single" w:sz="4" w:space="0" w:color="auto"/>
              <w:left w:val="nil"/>
              <w:bottom w:val="single" w:sz="4" w:space="0" w:color="auto"/>
              <w:right w:val="single" w:sz="4" w:space="0" w:color="auto"/>
            </w:tcBorders>
            <w:shd w:val="clear" w:color="auto" w:fill="auto"/>
          </w:tcPr>
          <w:p w14:paraId="374C476C" w14:textId="0D84C45A" w:rsidR="00005FBE" w:rsidRPr="00FF14AB" w:rsidRDefault="00005FBE" w:rsidP="00AE50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научная</w:t>
            </w:r>
          </w:p>
        </w:tc>
        <w:tc>
          <w:tcPr>
            <w:tcW w:w="1424" w:type="dxa"/>
            <w:tcBorders>
              <w:top w:val="single" w:sz="4" w:space="0" w:color="auto"/>
              <w:left w:val="nil"/>
              <w:bottom w:val="single" w:sz="4" w:space="0" w:color="auto"/>
              <w:right w:val="single" w:sz="4" w:space="0" w:color="auto"/>
            </w:tcBorders>
            <w:shd w:val="clear" w:color="auto" w:fill="auto"/>
          </w:tcPr>
          <w:p w14:paraId="045CBEE0" w14:textId="5217A6B1" w:rsidR="00005FBE" w:rsidRPr="00FF14AB" w:rsidRDefault="00005FBE" w:rsidP="00AE50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2019-2024</w:t>
            </w:r>
          </w:p>
        </w:tc>
        <w:tc>
          <w:tcPr>
            <w:tcW w:w="1705" w:type="dxa"/>
            <w:tcBorders>
              <w:top w:val="single" w:sz="4" w:space="0" w:color="auto"/>
              <w:left w:val="nil"/>
              <w:bottom w:val="single" w:sz="4" w:space="0" w:color="auto"/>
              <w:right w:val="single" w:sz="4" w:space="0" w:color="auto"/>
            </w:tcBorders>
            <w:shd w:val="clear" w:color="auto" w:fill="auto"/>
          </w:tcPr>
          <w:p w14:paraId="75134A2C" w14:textId="12E3678F" w:rsidR="00005FBE" w:rsidRPr="00FF14AB" w:rsidRDefault="0034751D" w:rsidP="00AE5096">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пром</w:t>
            </w:r>
            <w:proofErr w:type="spellEnd"/>
            <w:r w:rsidRPr="00FF14AB">
              <w:rPr>
                <w:rFonts w:ascii="Times New Roman" w:hAnsi="Times New Roman" w:cs="Times New Roman"/>
                <w:sz w:val="20"/>
                <w:szCs w:val="20"/>
              </w:rPr>
              <w:t>. площадка ФБУН ГНЦ ВБ «Вектор»</w:t>
            </w:r>
          </w:p>
        </w:tc>
        <w:tc>
          <w:tcPr>
            <w:tcW w:w="1424" w:type="dxa"/>
            <w:tcBorders>
              <w:top w:val="single" w:sz="4" w:space="0" w:color="auto"/>
              <w:left w:val="nil"/>
              <w:bottom w:val="single" w:sz="4" w:space="0" w:color="auto"/>
              <w:right w:val="single" w:sz="4" w:space="0" w:color="auto"/>
            </w:tcBorders>
            <w:shd w:val="clear" w:color="auto" w:fill="auto"/>
          </w:tcPr>
          <w:p w14:paraId="00118009" w14:textId="6A12692C" w:rsidR="00005FBE" w:rsidRPr="00FF14AB" w:rsidRDefault="00005FBE" w:rsidP="00AE5096">
            <w:pPr>
              <w:jc w:val="center"/>
              <w:rPr>
                <w:rFonts w:ascii="Times New Roman" w:hAnsi="Times New Roman" w:cs="Times New Roman"/>
                <w:sz w:val="20"/>
                <w:szCs w:val="20"/>
              </w:rPr>
            </w:pPr>
            <w:r w:rsidRPr="00FF14AB">
              <w:rPr>
                <w:rFonts w:ascii="Times New Roman" w:hAnsi="Times New Roman" w:cs="Times New Roman"/>
                <w:sz w:val="20"/>
                <w:szCs w:val="20"/>
              </w:rPr>
              <w:t>проектирование</w:t>
            </w:r>
          </w:p>
        </w:tc>
        <w:tc>
          <w:tcPr>
            <w:tcW w:w="1656" w:type="dxa"/>
            <w:tcBorders>
              <w:top w:val="single" w:sz="4" w:space="0" w:color="auto"/>
              <w:left w:val="nil"/>
              <w:bottom w:val="single" w:sz="4" w:space="0" w:color="auto"/>
              <w:right w:val="single" w:sz="4" w:space="0" w:color="auto"/>
            </w:tcBorders>
            <w:shd w:val="clear" w:color="auto" w:fill="auto"/>
          </w:tcPr>
          <w:p w14:paraId="3A698B19" w14:textId="7CEE1C89" w:rsidR="00005FBE" w:rsidRPr="00FF14AB" w:rsidRDefault="00977678" w:rsidP="00977678">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40</w:t>
            </w:r>
            <w:r w:rsidR="001113F3" w:rsidRPr="00FF14AB">
              <w:rPr>
                <w:rFonts w:ascii="Times New Roman" w:hAnsi="Times New Roman" w:cs="Times New Roman"/>
                <w:sz w:val="20"/>
                <w:szCs w:val="20"/>
              </w:rPr>
              <w:t>00</w:t>
            </w:r>
            <w:r w:rsidR="00DF058C" w:rsidRPr="00FF14AB">
              <w:rPr>
                <w:rFonts w:ascii="Times New Roman" w:hAnsi="Times New Roman" w:cs="Times New Roman"/>
                <w:sz w:val="20"/>
                <w:szCs w:val="20"/>
              </w:rPr>
              <w:t>0</w:t>
            </w:r>
            <w:r w:rsidR="001113F3" w:rsidRPr="00FF14AB">
              <w:rPr>
                <w:rFonts w:ascii="Times New Roman" w:hAnsi="Times New Roman" w:cs="Times New Roman"/>
                <w:sz w:val="20"/>
                <w:szCs w:val="20"/>
              </w:rPr>
              <w:t>0000</w:t>
            </w:r>
          </w:p>
        </w:tc>
        <w:tc>
          <w:tcPr>
            <w:tcW w:w="2126" w:type="dxa"/>
            <w:tcBorders>
              <w:top w:val="single" w:sz="4" w:space="0" w:color="auto"/>
              <w:left w:val="single" w:sz="4" w:space="0" w:color="auto"/>
              <w:bottom w:val="single" w:sz="4" w:space="0" w:color="auto"/>
              <w:right w:val="single" w:sz="4" w:space="0" w:color="auto"/>
            </w:tcBorders>
          </w:tcPr>
          <w:p w14:paraId="7E0A0FE7" w14:textId="15BA3FE4" w:rsidR="00005FBE" w:rsidRPr="00FF14AB" w:rsidRDefault="005D7099" w:rsidP="00977678">
            <w:pPr>
              <w:spacing w:after="0" w:line="240" w:lineRule="auto"/>
              <w:ind w:right="853"/>
              <w:jc w:val="center"/>
              <w:rPr>
                <w:rFonts w:ascii="Times New Roman" w:hAnsi="Times New Roman" w:cs="Times New Roman"/>
                <w:sz w:val="20"/>
                <w:szCs w:val="20"/>
              </w:rPr>
            </w:pPr>
            <w:r w:rsidRPr="00FF14AB">
              <w:rPr>
                <w:rFonts w:ascii="Times New Roman" w:hAnsi="Times New Roman" w:cs="Times New Roman"/>
                <w:sz w:val="20"/>
                <w:szCs w:val="20"/>
              </w:rPr>
              <w:t>300</w:t>
            </w:r>
          </w:p>
        </w:tc>
      </w:tr>
      <w:tr w:rsidR="00F57296" w:rsidRPr="00FF14AB" w14:paraId="3C126AEC"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4C36646" w14:textId="77777777"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07377B00" w14:textId="77777777"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Многофункциональный культурный центр в наукограде Кольцово</w:t>
            </w:r>
          </w:p>
        </w:tc>
        <w:tc>
          <w:tcPr>
            <w:tcW w:w="1424" w:type="dxa"/>
            <w:tcBorders>
              <w:top w:val="single" w:sz="4" w:space="0" w:color="auto"/>
              <w:left w:val="nil"/>
              <w:bottom w:val="single" w:sz="4" w:space="0" w:color="auto"/>
              <w:right w:val="single" w:sz="4" w:space="0" w:color="auto"/>
            </w:tcBorders>
            <w:shd w:val="clear" w:color="auto" w:fill="auto"/>
          </w:tcPr>
          <w:p w14:paraId="7676744E" w14:textId="4CB8D4F7"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3958D537" w14:textId="3F62FEB7"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2019-2024</w:t>
            </w:r>
          </w:p>
        </w:tc>
        <w:tc>
          <w:tcPr>
            <w:tcW w:w="1705" w:type="dxa"/>
            <w:tcBorders>
              <w:top w:val="single" w:sz="4" w:space="0" w:color="auto"/>
              <w:left w:val="nil"/>
              <w:bottom w:val="single" w:sz="4" w:space="0" w:color="auto"/>
              <w:right w:val="single" w:sz="4" w:space="0" w:color="auto"/>
            </w:tcBorders>
            <w:shd w:val="clear" w:color="auto" w:fill="auto"/>
          </w:tcPr>
          <w:p w14:paraId="1FF862A5" w14:textId="4C335BEE"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 центральная часть</w:t>
            </w:r>
          </w:p>
        </w:tc>
        <w:tc>
          <w:tcPr>
            <w:tcW w:w="1424" w:type="dxa"/>
            <w:tcBorders>
              <w:top w:val="single" w:sz="4" w:space="0" w:color="auto"/>
              <w:left w:val="nil"/>
              <w:bottom w:val="single" w:sz="4" w:space="0" w:color="auto"/>
              <w:right w:val="single" w:sz="4" w:space="0" w:color="auto"/>
            </w:tcBorders>
            <w:shd w:val="clear" w:color="auto" w:fill="auto"/>
          </w:tcPr>
          <w:p w14:paraId="16ED083F" w14:textId="546FB005"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1E62041F" w14:textId="076A614E"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6000000</w:t>
            </w:r>
          </w:p>
        </w:tc>
        <w:tc>
          <w:tcPr>
            <w:tcW w:w="2126" w:type="dxa"/>
            <w:tcBorders>
              <w:top w:val="single" w:sz="4" w:space="0" w:color="auto"/>
              <w:left w:val="single" w:sz="4" w:space="0" w:color="auto"/>
              <w:bottom w:val="single" w:sz="4" w:space="0" w:color="auto"/>
              <w:right w:val="single" w:sz="4" w:space="0" w:color="auto"/>
            </w:tcBorders>
          </w:tcPr>
          <w:p w14:paraId="3144EBAF" w14:textId="4F3E81D1" w:rsidR="00F57296" w:rsidRPr="00FF14AB" w:rsidRDefault="00F57296" w:rsidP="00F57296">
            <w:pPr>
              <w:spacing w:after="0" w:line="240" w:lineRule="auto"/>
              <w:ind w:right="853"/>
              <w:jc w:val="center"/>
              <w:rPr>
                <w:rFonts w:ascii="Times New Roman" w:hAnsi="Times New Roman" w:cs="Times New Roman"/>
                <w:color w:val="000000"/>
                <w:sz w:val="20"/>
                <w:szCs w:val="20"/>
                <w:lang w:eastAsia="ru-RU"/>
              </w:rPr>
            </w:pPr>
            <w:r w:rsidRPr="00FF14AB">
              <w:rPr>
                <w:rFonts w:ascii="Times New Roman" w:hAnsi="Times New Roman" w:cs="Times New Roman"/>
                <w:sz w:val="20"/>
                <w:szCs w:val="20"/>
              </w:rPr>
              <w:t>н/д</w:t>
            </w:r>
          </w:p>
        </w:tc>
      </w:tr>
      <w:tr w:rsidR="00F57296" w:rsidRPr="00FF14AB" w14:paraId="635F2047" w14:textId="77777777" w:rsidTr="00FF14AB">
        <w:trPr>
          <w:gridAfter w:val="1"/>
          <w:wAfter w:w="16" w:type="dxa"/>
          <w:trHeight w:val="132"/>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70C4179C" w14:textId="479FB962"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2DCAA060" w14:textId="0C8D4AC9" w:rsidR="00F57296" w:rsidRPr="00FF14AB" w:rsidRDefault="00F57296" w:rsidP="00F57296">
            <w:pPr>
              <w:autoSpaceDE w:val="0"/>
              <w:autoSpaceDN w:val="0"/>
              <w:adjustRightInd w:val="0"/>
              <w:spacing w:after="0" w:line="240" w:lineRule="auto"/>
              <w:rPr>
                <w:rFonts w:ascii="Times New Roman" w:hAnsi="Times New Roman" w:cs="Times New Roman"/>
                <w:sz w:val="20"/>
                <w:szCs w:val="20"/>
              </w:rPr>
            </w:pPr>
            <w:r w:rsidRPr="00FF14AB">
              <w:rPr>
                <w:rFonts w:ascii="Times New Roman" w:hAnsi="Times New Roman" w:cs="Times New Roman"/>
                <w:sz w:val="20"/>
                <w:szCs w:val="20"/>
              </w:rPr>
              <w:t>Строительство школы в V микрорайоне рабочего поселка Кольцово на 1050 мест.</w:t>
            </w:r>
          </w:p>
        </w:tc>
        <w:tc>
          <w:tcPr>
            <w:tcW w:w="1424" w:type="dxa"/>
            <w:tcBorders>
              <w:top w:val="single" w:sz="4" w:space="0" w:color="auto"/>
              <w:left w:val="nil"/>
              <w:bottom w:val="single" w:sz="4" w:space="0" w:color="auto"/>
              <w:right w:val="single" w:sz="4" w:space="0" w:color="auto"/>
            </w:tcBorders>
            <w:shd w:val="clear" w:color="auto" w:fill="auto"/>
          </w:tcPr>
          <w:p w14:paraId="51776182" w14:textId="3A40BD69"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6BE4A1E0" w14:textId="7F13109B"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2024-2026</w:t>
            </w:r>
          </w:p>
        </w:tc>
        <w:tc>
          <w:tcPr>
            <w:tcW w:w="1705" w:type="dxa"/>
            <w:tcBorders>
              <w:top w:val="single" w:sz="4" w:space="0" w:color="auto"/>
              <w:left w:val="nil"/>
              <w:bottom w:val="single" w:sz="4" w:space="0" w:color="auto"/>
              <w:right w:val="single" w:sz="4" w:space="0" w:color="auto"/>
            </w:tcBorders>
            <w:shd w:val="clear" w:color="auto" w:fill="auto"/>
          </w:tcPr>
          <w:p w14:paraId="3D22EC8F" w14:textId="4F86CE22"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xml:space="preserve">. Кольцово, Микрорайон </w:t>
            </w:r>
            <w:r w:rsidRPr="00FF14AB">
              <w:rPr>
                <w:rFonts w:ascii="Times New Roman" w:hAnsi="Times New Roman" w:cs="Times New Roman"/>
                <w:sz w:val="20"/>
                <w:szCs w:val="20"/>
                <w:lang w:val="en-US"/>
              </w:rPr>
              <w:t>V</w:t>
            </w:r>
          </w:p>
        </w:tc>
        <w:tc>
          <w:tcPr>
            <w:tcW w:w="1424" w:type="dxa"/>
            <w:tcBorders>
              <w:top w:val="single" w:sz="4" w:space="0" w:color="auto"/>
              <w:left w:val="nil"/>
              <w:bottom w:val="single" w:sz="4" w:space="0" w:color="auto"/>
              <w:right w:val="single" w:sz="4" w:space="0" w:color="auto"/>
            </w:tcBorders>
            <w:shd w:val="clear" w:color="auto" w:fill="auto"/>
          </w:tcPr>
          <w:p w14:paraId="7FDA1039" w14:textId="083B6913"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Привязка типового проекта к местности</w:t>
            </w:r>
          </w:p>
        </w:tc>
        <w:tc>
          <w:tcPr>
            <w:tcW w:w="1656" w:type="dxa"/>
            <w:tcBorders>
              <w:top w:val="single" w:sz="4" w:space="0" w:color="auto"/>
              <w:left w:val="nil"/>
              <w:bottom w:val="single" w:sz="4" w:space="0" w:color="auto"/>
              <w:right w:val="single" w:sz="4" w:space="0" w:color="auto"/>
            </w:tcBorders>
            <w:shd w:val="clear" w:color="auto" w:fill="auto"/>
          </w:tcPr>
          <w:p w14:paraId="6BAD5896" w14:textId="4D1FAC59" w:rsidR="00F57296" w:rsidRPr="00FF14AB" w:rsidRDefault="00E50CEA" w:rsidP="00E50CE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1500</w:t>
            </w:r>
          </w:p>
        </w:tc>
        <w:tc>
          <w:tcPr>
            <w:tcW w:w="2126" w:type="dxa"/>
            <w:tcBorders>
              <w:top w:val="single" w:sz="4" w:space="0" w:color="auto"/>
              <w:left w:val="single" w:sz="4" w:space="0" w:color="auto"/>
              <w:bottom w:val="single" w:sz="4" w:space="0" w:color="auto"/>
              <w:right w:val="single" w:sz="4" w:space="0" w:color="auto"/>
            </w:tcBorders>
          </w:tcPr>
          <w:p w14:paraId="742C5253" w14:textId="6CEB7C66" w:rsidR="00F57296" w:rsidRPr="00FF14AB" w:rsidRDefault="00F57296" w:rsidP="00F57296">
            <w:pPr>
              <w:spacing w:after="0" w:line="240" w:lineRule="auto"/>
              <w:ind w:right="853"/>
              <w:jc w:val="center"/>
              <w:rPr>
                <w:rFonts w:ascii="Times New Roman" w:hAnsi="Times New Roman" w:cs="Times New Roman"/>
                <w:sz w:val="20"/>
                <w:szCs w:val="20"/>
              </w:rPr>
            </w:pPr>
            <w:r w:rsidRPr="00FF14AB">
              <w:rPr>
                <w:rFonts w:ascii="Times New Roman" w:hAnsi="Times New Roman" w:cs="Times New Roman"/>
                <w:sz w:val="20"/>
                <w:szCs w:val="20"/>
              </w:rPr>
              <w:t>н/д</w:t>
            </w:r>
          </w:p>
        </w:tc>
      </w:tr>
      <w:tr w:rsidR="001A6BCB" w:rsidRPr="00FF14AB" w14:paraId="6C0F5BB8" w14:textId="77777777" w:rsidTr="00FF14AB">
        <w:trPr>
          <w:trHeight w:val="241"/>
        </w:trPr>
        <w:tc>
          <w:tcPr>
            <w:tcW w:w="14650" w:type="dxa"/>
            <w:gridSpan w:val="9"/>
            <w:tcBorders>
              <w:top w:val="single" w:sz="4" w:space="0" w:color="auto"/>
              <w:left w:val="single" w:sz="4" w:space="0" w:color="auto"/>
              <w:bottom w:val="single" w:sz="4" w:space="0" w:color="auto"/>
              <w:right w:val="single" w:sz="4" w:space="0" w:color="auto"/>
            </w:tcBorders>
          </w:tcPr>
          <w:p w14:paraId="4D9F1C59" w14:textId="77777777" w:rsidR="001A6BCB" w:rsidRPr="00FF14AB" w:rsidRDefault="001A6BCB" w:rsidP="001A6BCB">
            <w:pPr>
              <w:spacing w:after="0" w:line="240" w:lineRule="auto"/>
              <w:ind w:left="1168" w:right="853"/>
              <w:jc w:val="center"/>
              <w:rPr>
                <w:rFonts w:ascii="Times New Roman" w:hAnsi="Times New Roman" w:cs="Times New Roman"/>
                <w:b/>
                <w:sz w:val="20"/>
                <w:szCs w:val="20"/>
              </w:rPr>
            </w:pPr>
            <w:r w:rsidRPr="00FF14AB">
              <w:rPr>
                <w:rFonts w:ascii="Times New Roman" w:hAnsi="Times New Roman" w:cs="Times New Roman"/>
                <w:b/>
                <w:sz w:val="20"/>
                <w:szCs w:val="20"/>
              </w:rPr>
              <w:t>Планируемые к реализации</w:t>
            </w:r>
          </w:p>
        </w:tc>
      </w:tr>
      <w:tr w:rsidR="001A6BCB" w:rsidRPr="00FF14AB" w14:paraId="31750920"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64E5DCE" w14:textId="125C45B5" w:rsidR="001A6BCB" w:rsidRPr="00FF14AB" w:rsidRDefault="00EC1629"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577163ED" w14:textId="41577419" w:rsidR="001A6BCB" w:rsidRPr="00FF14AB" w:rsidRDefault="00EC1629"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Строительство многопрофильного медицинского центра на 350 коек в рабочем поселке Кольцово</w:t>
            </w:r>
          </w:p>
        </w:tc>
        <w:tc>
          <w:tcPr>
            <w:tcW w:w="1424" w:type="dxa"/>
            <w:tcBorders>
              <w:top w:val="single" w:sz="4" w:space="0" w:color="auto"/>
              <w:left w:val="nil"/>
              <w:bottom w:val="single" w:sz="4" w:space="0" w:color="auto"/>
              <w:right w:val="single" w:sz="4" w:space="0" w:color="auto"/>
            </w:tcBorders>
            <w:shd w:val="clear" w:color="auto" w:fill="auto"/>
          </w:tcPr>
          <w:p w14:paraId="34136EDD" w14:textId="0B651436" w:rsidR="001A6BCB" w:rsidRPr="00FF14AB" w:rsidRDefault="00EC1629"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6890E01C" w14:textId="7081BA9E" w:rsidR="001A6BCB" w:rsidRPr="00FF14AB" w:rsidRDefault="00DF058C"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2024-2026</w:t>
            </w:r>
          </w:p>
        </w:tc>
        <w:tc>
          <w:tcPr>
            <w:tcW w:w="1705" w:type="dxa"/>
            <w:tcBorders>
              <w:top w:val="single" w:sz="4" w:space="0" w:color="auto"/>
              <w:left w:val="nil"/>
              <w:bottom w:val="single" w:sz="4" w:space="0" w:color="auto"/>
              <w:right w:val="single" w:sz="4" w:space="0" w:color="auto"/>
            </w:tcBorders>
            <w:shd w:val="clear" w:color="auto" w:fill="auto"/>
          </w:tcPr>
          <w:p w14:paraId="6F48F83B" w14:textId="77777777" w:rsidR="00DF058C" w:rsidRPr="00FF14AB" w:rsidRDefault="00DF058C" w:rsidP="00DF058C">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Номера земельных участков по проекту </w:t>
            </w:r>
            <w:proofErr w:type="gramStart"/>
            <w:r w:rsidRPr="00FF14AB">
              <w:rPr>
                <w:rFonts w:ascii="Times New Roman" w:hAnsi="Times New Roman" w:cs="Times New Roman"/>
                <w:sz w:val="20"/>
                <w:szCs w:val="20"/>
              </w:rPr>
              <w:t>межевания  территории</w:t>
            </w:r>
            <w:proofErr w:type="gramEnd"/>
            <w:r w:rsidRPr="00FF14AB">
              <w:rPr>
                <w:rFonts w:ascii="Times New Roman" w:hAnsi="Times New Roman" w:cs="Times New Roman"/>
                <w:sz w:val="20"/>
                <w:szCs w:val="20"/>
              </w:rPr>
              <w:t xml:space="preserve"> АБК:</w:t>
            </w:r>
          </w:p>
          <w:p w14:paraId="18F28B7C" w14:textId="5D67D93B" w:rsidR="001A6BCB" w:rsidRPr="00FF14AB" w:rsidRDefault="00DF058C" w:rsidP="00DF058C">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174ЗУ1, 174ЗУ2, 174ЗУ3, 168 ЗУ1</w:t>
            </w:r>
          </w:p>
        </w:tc>
        <w:tc>
          <w:tcPr>
            <w:tcW w:w="1424" w:type="dxa"/>
            <w:tcBorders>
              <w:top w:val="single" w:sz="4" w:space="0" w:color="auto"/>
              <w:left w:val="nil"/>
              <w:bottom w:val="single" w:sz="4" w:space="0" w:color="auto"/>
              <w:right w:val="single" w:sz="4" w:space="0" w:color="auto"/>
            </w:tcBorders>
            <w:shd w:val="clear" w:color="auto" w:fill="auto"/>
          </w:tcPr>
          <w:p w14:paraId="2BDDCA72" w14:textId="626F42BB" w:rsidR="001A6BCB" w:rsidRPr="00FF14AB" w:rsidRDefault="00DF058C"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Объект на стадии проработки концепции</w:t>
            </w:r>
          </w:p>
        </w:tc>
        <w:tc>
          <w:tcPr>
            <w:tcW w:w="1656" w:type="dxa"/>
            <w:tcBorders>
              <w:top w:val="single" w:sz="4" w:space="0" w:color="auto"/>
              <w:left w:val="nil"/>
              <w:bottom w:val="single" w:sz="4" w:space="0" w:color="auto"/>
              <w:right w:val="single" w:sz="4" w:space="0" w:color="auto"/>
            </w:tcBorders>
            <w:shd w:val="clear" w:color="auto" w:fill="auto"/>
          </w:tcPr>
          <w:p w14:paraId="76AC4C4E" w14:textId="17C3D3CD" w:rsidR="001A6BCB" w:rsidRPr="00FF14AB" w:rsidRDefault="00DF058C"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5000000</w:t>
            </w:r>
          </w:p>
        </w:tc>
        <w:tc>
          <w:tcPr>
            <w:tcW w:w="2126" w:type="dxa"/>
            <w:tcBorders>
              <w:top w:val="single" w:sz="4" w:space="0" w:color="auto"/>
              <w:left w:val="single" w:sz="4" w:space="0" w:color="auto"/>
              <w:bottom w:val="single" w:sz="4" w:space="0" w:color="auto"/>
              <w:right w:val="single" w:sz="4" w:space="0" w:color="auto"/>
            </w:tcBorders>
          </w:tcPr>
          <w:p w14:paraId="4AF844D2" w14:textId="7685A2DE" w:rsidR="001A6BCB" w:rsidRPr="00FF14AB" w:rsidRDefault="00DF058C" w:rsidP="001A6BCB">
            <w:pPr>
              <w:spacing w:after="0" w:line="240" w:lineRule="auto"/>
              <w:ind w:right="853"/>
              <w:jc w:val="center"/>
              <w:rPr>
                <w:rFonts w:ascii="Times New Roman" w:hAnsi="Times New Roman" w:cs="Times New Roman"/>
                <w:color w:val="000000"/>
                <w:sz w:val="20"/>
                <w:szCs w:val="20"/>
                <w:lang w:eastAsia="ru-RU"/>
              </w:rPr>
            </w:pPr>
            <w:r w:rsidRPr="00FF14AB">
              <w:rPr>
                <w:rFonts w:ascii="Times New Roman" w:hAnsi="Times New Roman" w:cs="Times New Roman"/>
                <w:color w:val="000000"/>
                <w:sz w:val="20"/>
                <w:szCs w:val="20"/>
                <w:lang w:eastAsia="ru-RU"/>
              </w:rPr>
              <w:t>н/д</w:t>
            </w:r>
          </w:p>
        </w:tc>
      </w:tr>
      <w:tr w:rsidR="001A6BCB" w:rsidRPr="00FF14AB" w14:paraId="7834B4A3"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2C3F2F8"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МБУ «Парк-Кольцово»</w:t>
            </w:r>
          </w:p>
        </w:tc>
        <w:tc>
          <w:tcPr>
            <w:tcW w:w="2890" w:type="dxa"/>
            <w:tcBorders>
              <w:top w:val="single" w:sz="4" w:space="0" w:color="auto"/>
              <w:left w:val="nil"/>
              <w:bottom w:val="single" w:sz="4" w:space="0" w:color="auto"/>
              <w:right w:val="single" w:sz="4" w:space="0" w:color="auto"/>
            </w:tcBorders>
            <w:shd w:val="clear" w:color="auto" w:fill="auto"/>
          </w:tcPr>
          <w:p w14:paraId="224CE2C5"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Строительство Конно-спортивного манежа в Парке Кольцово</w:t>
            </w:r>
          </w:p>
        </w:tc>
        <w:tc>
          <w:tcPr>
            <w:tcW w:w="1424" w:type="dxa"/>
            <w:tcBorders>
              <w:top w:val="single" w:sz="4" w:space="0" w:color="auto"/>
              <w:left w:val="nil"/>
              <w:bottom w:val="single" w:sz="4" w:space="0" w:color="auto"/>
              <w:right w:val="single" w:sz="4" w:space="0" w:color="auto"/>
            </w:tcBorders>
            <w:shd w:val="clear" w:color="auto" w:fill="auto"/>
          </w:tcPr>
          <w:p w14:paraId="7AA46EC3"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113A2ED2"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2019-2022</w:t>
            </w:r>
          </w:p>
        </w:tc>
        <w:tc>
          <w:tcPr>
            <w:tcW w:w="1705" w:type="dxa"/>
            <w:tcBorders>
              <w:top w:val="single" w:sz="4" w:space="0" w:color="auto"/>
              <w:left w:val="nil"/>
              <w:bottom w:val="single" w:sz="4" w:space="0" w:color="auto"/>
              <w:right w:val="single" w:sz="4" w:space="0" w:color="auto"/>
            </w:tcBorders>
            <w:shd w:val="clear" w:color="auto" w:fill="auto"/>
          </w:tcPr>
          <w:p w14:paraId="0022EB0F"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Парк Кольцово</w:t>
            </w:r>
          </w:p>
        </w:tc>
        <w:tc>
          <w:tcPr>
            <w:tcW w:w="1424" w:type="dxa"/>
            <w:tcBorders>
              <w:top w:val="single" w:sz="4" w:space="0" w:color="auto"/>
              <w:left w:val="nil"/>
              <w:bottom w:val="single" w:sz="4" w:space="0" w:color="auto"/>
              <w:right w:val="single" w:sz="4" w:space="0" w:color="auto"/>
            </w:tcBorders>
            <w:shd w:val="clear" w:color="auto" w:fill="auto"/>
          </w:tcPr>
          <w:p w14:paraId="56A05DD6"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613CCE35"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17000</w:t>
            </w:r>
          </w:p>
        </w:tc>
        <w:tc>
          <w:tcPr>
            <w:tcW w:w="2126" w:type="dxa"/>
            <w:tcBorders>
              <w:top w:val="single" w:sz="4" w:space="0" w:color="auto"/>
              <w:left w:val="single" w:sz="4" w:space="0" w:color="auto"/>
              <w:bottom w:val="single" w:sz="4" w:space="0" w:color="auto"/>
              <w:right w:val="single" w:sz="4" w:space="0" w:color="auto"/>
            </w:tcBorders>
          </w:tcPr>
          <w:p w14:paraId="74BFABF4" w14:textId="77777777" w:rsidR="001A6BCB" w:rsidRPr="00FF14AB" w:rsidRDefault="001A6BCB" w:rsidP="001A6BCB">
            <w:pPr>
              <w:spacing w:after="0" w:line="240" w:lineRule="auto"/>
              <w:ind w:right="853"/>
              <w:jc w:val="center"/>
              <w:rPr>
                <w:rFonts w:ascii="Times New Roman" w:hAnsi="Times New Roman" w:cs="Times New Roman"/>
                <w:color w:val="000000"/>
                <w:sz w:val="20"/>
                <w:szCs w:val="20"/>
                <w:lang w:eastAsia="ru-RU"/>
              </w:rPr>
            </w:pPr>
            <w:r w:rsidRPr="00FF14AB">
              <w:rPr>
                <w:rFonts w:ascii="Times New Roman" w:hAnsi="Times New Roman" w:cs="Times New Roman"/>
                <w:sz w:val="20"/>
                <w:szCs w:val="20"/>
              </w:rPr>
              <w:t>н/д</w:t>
            </w:r>
          </w:p>
        </w:tc>
      </w:tr>
      <w:tr w:rsidR="001A6BCB" w:rsidRPr="00FF14AB" w14:paraId="0AE8224C"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902BAF1" w14:textId="23D0124D" w:rsidR="001A6BCB" w:rsidRPr="00FF14AB" w:rsidRDefault="00F57296"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18CA6E6B"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Строительство спортивного зала для МБОУ «</w:t>
            </w:r>
            <w:proofErr w:type="spellStart"/>
            <w:r w:rsidRPr="00FF14AB">
              <w:rPr>
                <w:rFonts w:ascii="Times New Roman" w:hAnsi="Times New Roman" w:cs="Times New Roman"/>
                <w:sz w:val="20"/>
                <w:szCs w:val="20"/>
              </w:rPr>
              <w:t>Кольцовская</w:t>
            </w:r>
            <w:proofErr w:type="spellEnd"/>
            <w:r w:rsidRPr="00FF14AB">
              <w:rPr>
                <w:rFonts w:ascii="Times New Roman" w:hAnsi="Times New Roman" w:cs="Times New Roman"/>
                <w:sz w:val="20"/>
                <w:szCs w:val="20"/>
              </w:rPr>
              <w:t xml:space="preserve"> школа №5 с углубленным изучением английского языка»</w:t>
            </w:r>
          </w:p>
        </w:tc>
        <w:tc>
          <w:tcPr>
            <w:tcW w:w="1424" w:type="dxa"/>
            <w:tcBorders>
              <w:top w:val="single" w:sz="4" w:space="0" w:color="auto"/>
              <w:left w:val="nil"/>
              <w:bottom w:val="single" w:sz="4" w:space="0" w:color="auto"/>
              <w:right w:val="single" w:sz="4" w:space="0" w:color="auto"/>
            </w:tcBorders>
            <w:shd w:val="clear" w:color="auto" w:fill="auto"/>
          </w:tcPr>
          <w:p w14:paraId="28FAC18F"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36E057C0"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2018-2019</w:t>
            </w:r>
          </w:p>
        </w:tc>
        <w:tc>
          <w:tcPr>
            <w:tcW w:w="1705" w:type="dxa"/>
            <w:tcBorders>
              <w:top w:val="single" w:sz="4" w:space="0" w:color="auto"/>
              <w:left w:val="nil"/>
              <w:bottom w:val="single" w:sz="4" w:space="0" w:color="auto"/>
              <w:right w:val="single" w:sz="4" w:space="0" w:color="auto"/>
            </w:tcBorders>
            <w:shd w:val="clear" w:color="auto" w:fill="auto"/>
          </w:tcPr>
          <w:p w14:paraId="5793418E"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xml:space="preserve">. Кольцово, </w:t>
            </w:r>
            <w:r w:rsidRPr="00FF14AB">
              <w:rPr>
                <w:rFonts w:ascii="Times New Roman" w:hAnsi="Times New Roman" w:cs="Times New Roman"/>
                <w:sz w:val="20"/>
                <w:szCs w:val="20"/>
                <w:lang w:val="en-US"/>
              </w:rPr>
              <w:t>II</w:t>
            </w:r>
            <w:r w:rsidRPr="00FF14AB">
              <w:rPr>
                <w:rFonts w:ascii="Times New Roman" w:hAnsi="Times New Roman" w:cs="Times New Roman"/>
                <w:sz w:val="20"/>
                <w:szCs w:val="20"/>
              </w:rPr>
              <w:t xml:space="preserve"> м-н</w:t>
            </w:r>
          </w:p>
        </w:tc>
        <w:tc>
          <w:tcPr>
            <w:tcW w:w="1424" w:type="dxa"/>
            <w:tcBorders>
              <w:top w:val="single" w:sz="4" w:space="0" w:color="auto"/>
              <w:left w:val="nil"/>
              <w:bottom w:val="single" w:sz="4" w:space="0" w:color="auto"/>
              <w:right w:val="single" w:sz="4" w:space="0" w:color="auto"/>
            </w:tcBorders>
            <w:shd w:val="clear" w:color="auto" w:fill="auto"/>
          </w:tcPr>
          <w:p w14:paraId="4746D880"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ПСД готова</w:t>
            </w:r>
          </w:p>
        </w:tc>
        <w:tc>
          <w:tcPr>
            <w:tcW w:w="1656" w:type="dxa"/>
            <w:tcBorders>
              <w:top w:val="single" w:sz="4" w:space="0" w:color="auto"/>
              <w:left w:val="nil"/>
              <w:bottom w:val="single" w:sz="4" w:space="0" w:color="auto"/>
              <w:right w:val="single" w:sz="4" w:space="0" w:color="auto"/>
            </w:tcBorders>
            <w:shd w:val="clear" w:color="auto" w:fill="auto"/>
          </w:tcPr>
          <w:p w14:paraId="03EC8045" w14:textId="77777777" w:rsidR="001A6BCB" w:rsidRPr="00FF14AB" w:rsidRDefault="001A6BCB" w:rsidP="001A6BC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52000</w:t>
            </w:r>
          </w:p>
        </w:tc>
        <w:tc>
          <w:tcPr>
            <w:tcW w:w="2126" w:type="dxa"/>
            <w:tcBorders>
              <w:top w:val="single" w:sz="4" w:space="0" w:color="auto"/>
              <w:left w:val="single" w:sz="4" w:space="0" w:color="auto"/>
              <w:bottom w:val="single" w:sz="4" w:space="0" w:color="auto"/>
              <w:right w:val="single" w:sz="4" w:space="0" w:color="auto"/>
            </w:tcBorders>
          </w:tcPr>
          <w:p w14:paraId="23017B69" w14:textId="77777777" w:rsidR="001A6BCB" w:rsidRPr="00FF14AB" w:rsidRDefault="001A6BCB" w:rsidP="001A6BCB">
            <w:pPr>
              <w:spacing w:after="0" w:line="240" w:lineRule="auto"/>
              <w:ind w:right="853"/>
              <w:jc w:val="center"/>
              <w:rPr>
                <w:rFonts w:ascii="Times New Roman" w:hAnsi="Times New Roman" w:cs="Times New Roman"/>
                <w:color w:val="000000"/>
                <w:sz w:val="20"/>
                <w:szCs w:val="20"/>
                <w:lang w:eastAsia="ru-RU"/>
              </w:rPr>
            </w:pPr>
            <w:r w:rsidRPr="00FF14AB">
              <w:rPr>
                <w:rFonts w:ascii="Times New Roman" w:hAnsi="Times New Roman" w:cs="Times New Roman"/>
                <w:sz w:val="20"/>
                <w:szCs w:val="20"/>
              </w:rPr>
              <w:t>н/д</w:t>
            </w:r>
          </w:p>
        </w:tc>
      </w:tr>
      <w:tr w:rsidR="00F57296" w:rsidRPr="00FF14AB" w14:paraId="7C82FA42"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7CAB3C2" w14:textId="659D59E4"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665F0BAA" w14:textId="466F9A1C" w:rsidR="00F57296" w:rsidRPr="00FF14AB" w:rsidRDefault="00F57296" w:rsidP="00FF14A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Проектирование и строительство гостиничного комплекса в наукограде Кольцово</w:t>
            </w:r>
          </w:p>
        </w:tc>
        <w:tc>
          <w:tcPr>
            <w:tcW w:w="1424" w:type="dxa"/>
            <w:tcBorders>
              <w:top w:val="single" w:sz="4" w:space="0" w:color="auto"/>
              <w:left w:val="nil"/>
              <w:bottom w:val="single" w:sz="4" w:space="0" w:color="auto"/>
              <w:right w:val="single" w:sz="4" w:space="0" w:color="auto"/>
            </w:tcBorders>
            <w:shd w:val="clear" w:color="auto" w:fill="auto"/>
          </w:tcPr>
          <w:p w14:paraId="674F7211" w14:textId="78834D0E"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6DD7D2EF" w14:textId="22CBDEA2" w:rsidR="00F57296" w:rsidRPr="00FF14AB" w:rsidRDefault="00F57296" w:rsidP="006F33F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202</w:t>
            </w:r>
            <w:r w:rsidR="006F33FB">
              <w:rPr>
                <w:rFonts w:ascii="Times New Roman" w:hAnsi="Times New Roman" w:cs="Times New Roman"/>
                <w:sz w:val="20"/>
                <w:szCs w:val="20"/>
              </w:rPr>
              <w:t>5</w:t>
            </w:r>
            <w:r w:rsidRPr="00FF14AB">
              <w:rPr>
                <w:rFonts w:ascii="Times New Roman" w:hAnsi="Times New Roman" w:cs="Times New Roman"/>
                <w:sz w:val="20"/>
                <w:szCs w:val="20"/>
              </w:rPr>
              <w:t>-2026</w:t>
            </w:r>
          </w:p>
        </w:tc>
        <w:tc>
          <w:tcPr>
            <w:tcW w:w="1705" w:type="dxa"/>
            <w:tcBorders>
              <w:top w:val="single" w:sz="4" w:space="0" w:color="auto"/>
              <w:left w:val="nil"/>
              <w:bottom w:val="single" w:sz="4" w:space="0" w:color="auto"/>
              <w:right w:val="single" w:sz="4" w:space="0" w:color="auto"/>
            </w:tcBorders>
            <w:shd w:val="clear" w:color="auto" w:fill="auto"/>
          </w:tcPr>
          <w:p w14:paraId="0BC41616" w14:textId="2FEF8A8F"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 центральная часть</w:t>
            </w:r>
          </w:p>
        </w:tc>
        <w:tc>
          <w:tcPr>
            <w:tcW w:w="1424" w:type="dxa"/>
            <w:tcBorders>
              <w:top w:val="single" w:sz="4" w:space="0" w:color="auto"/>
              <w:left w:val="nil"/>
              <w:bottom w:val="single" w:sz="4" w:space="0" w:color="auto"/>
              <w:right w:val="single" w:sz="4" w:space="0" w:color="auto"/>
            </w:tcBorders>
            <w:shd w:val="clear" w:color="auto" w:fill="auto"/>
          </w:tcPr>
          <w:p w14:paraId="7C8FF5D2" w14:textId="0D67FE74" w:rsidR="00F57296" w:rsidRPr="00FF14AB" w:rsidRDefault="00F57296" w:rsidP="00F57296">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Поиск инвестора</w:t>
            </w:r>
          </w:p>
        </w:tc>
        <w:tc>
          <w:tcPr>
            <w:tcW w:w="1656" w:type="dxa"/>
            <w:tcBorders>
              <w:top w:val="single" w:sz="4" w:space="0" w:color="auto"/>
              <w:left w:val="nil"/>
              <w:bottom w:val="single" w:sz="4" w:space="0" w:color="auto"/>
              <w:right w:val="single" w:sz="4" w:space="0" w:color="auto"/>
            </w:tcBorders>
            <w:shd w:val="clear" w:color="auto" w:fill="auto"/>
          </w:tcPr>
          <w:p w14:paraId="39D68375" w14:textId="6776057F" w:rsidR="00F57296" w:rsidRPr="00E50CEA" w:rsidRDefault="00E50CEA" w:rsidP="00F57296">
            <w:pPr>
              <w:autoSpaceDE w:val="0"/>
              <w:autoSpaceDN w:val="0"/>
              <w:adjustRightInd w:val="0"/>
              <w:spacing w:after="0" w:line="240" w:lineRule="auto"/>
              <w:jc w:val="center"/>
              <w:rPr>
                <w:rFonts w:ascii="Times New Roman" w:hAnsi="Times New Roman" w:cs="Times New Roman"/>
                <w:sz w:val="20"/>
                <w:szCs w:val="20"/>
              </w:rPr>
            </w:pPr>
            <w:r w:rsidRPr="00E50CEA">
              <w:rPr>
                <w:rFonts w:ascii="Times New Roman" w:hAnsi="Times New Roman" w:cs="Times New Roman"/>
                <w:sz w:val="20"/>
                <w:szCs w:val="20"/>
              </w:rPr>
              <w:t>н/д</w:t>
            </w:r>
          </w:p>
        </w:tc>
        <w:tc>
          <w:tcPr>
            <w:tcW w:w="2126" w:type="dxa"/>
            <w:tcBorders>
              <w:top w:val="single" w:sz="4" w:space="0" w:color="auto"/>
              <w:left w:val="single" w:sz="4" w:space="0" w:color="auto"/>
              <w:bottom w:val="single" w:sz="4" w:space="0" w:color="auto"/>
              <w:right w:val="single" w:sz="4" w:space="0" w:color="auto"/>
            </w:tcBorders>
          </w:tcPr>
          <w:p w14:paraId="757DF73E" w14:textId="055CA3C5" w:rsidR="00F57296" w:rsidRPr="00FF14AB" w:rsidRDefault="00F57296" w:rsidP="00F57296">
            <w:pPr>
              <w:spacing w:after="0" w:line="240" w:lineRule="auto"/>
              <w:ind w:right="853"/>
              <w:jc w:val="center"/>
              <w:rPr>
                <w:rFonts w:ascii="Times New Roman" w:hAnsi="Times New Roman" w:cs="Times New Roman"/>
                <w:sz w:val="20"/>
                <w:szCs w:val="20"/>
              </w:rPr>
            </w:pPr>
            <w:r w:rsidRPr="00FF14AB">
              <w:rPr>
                <w:rFonts w:ascii="Times New Roman" w:hAnsi="Times New Roman" w:cs="Times New Roman"/>
                <w:sz w:val="20"/>
                <w:szCs w:val="20"/>
              </w:rPr>
              <w:t>н/д</w:t>
            </w:r>
          </w:p>
        </w:tc>
      </w:tr>
      <w:tr w:rsidR="00FF14AB" w:rsidRPr="00FF14AB" w14:paraId="044099AD" w14:textId="77777777" w:rsidTr="00FF14AB">
        <w:trPr>
          <w:gridAfter w:val="1"/>
          <w:wAfter w:w="16" w:type="dxa"/>
          <w:trHeight w:val="23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01EDB70A" w14:textId="6F1CD7FE" w:rsidR="00FF14AB" w:rsidRPr="00FF14AB" w:rsidRDefault="00FF14AB" w:rsidP="00FF14A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 xml:space="preserve">Администрация </w:t>
            </w: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w:t>
            </w:r>
          </w:p>
        </w:tc>
        <w:tc>
          <w:tcPr>
            <w:tcW w:w="2890" w:type="dxa"/>
            <w:tcBorders>
              <w:top w:val="single" w:sz="4" w:space="0" w:color="auto"/>
              <w:left w:val="nil"/>
              <w:bottom w:val="single" w:sz="4" w:space="0" w:color="auto"/>
              <w:right w:val="single" w:sz="4" w:space="0" w:color="auto"/>
            </w:tcBorders>
            <w:shd w:val="clear" w:color="auto" w:fill="auto"/>
          </w:tcPr>
          <w:p w14:paraId="1793B05C" w14:textId="2F717DB3" w:rsidR="00FF14AB" w:rsidRPr="00FF14AB" w:rsidRDefault="00FF14AB" w:rsidP="00FF14A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Строительство студенческого научно-образовательного кампуса СКИФ</w:t>
            </w:r>
          </w:p>
        </w:tc>
        <w:tc>
          <w:tcPr>
            <w:tcW w:w="1424" w:type="dxa"/>
            <w:tcBorders>
              <w:top w:val="single" w:sz="4" w:space="0" w:color="auto"/>
              <w:left w:val="nil"/>
              <w:bottom w:val="single" w:sz="4" w:space="0" w:color="auto"/>
              <w:right w:val="single" w:sz="4" w:space="0" w:color="auto"/>
            </w:tcBorders>
            <w:shd w:val="clear" w:color="auto" w:fill="auto"/>
          </w:tcPr>
          <w:p w14:paraId="17E175F8" w14:textId="15387F84" w:rsidR="00FF14AB" w:rsidRPr="00FF14AB" w:rsidRDefault="00FF14AB" w:rsidP="00FF14A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Социальная</w:t>
            </w:r>
          </w:p>
        </w:tc>
        <w:tc>
          <w:tcPr>
            <w:tcW w:w="1424" w:type="dxa"/>
            <w:tcBorders>
              <w:top w:val="single" w:sz="4" w:space="0" w:color="auto"/>
              <w:left w:val="nil"/>
              <w:bottom w:val="single" w:sz="4" w:space="0" w:color="auto"/>
              <w:right w:val="single" w:sz="4" w:space="0" w:color="auto"/>
            </w:tcBorders>
            <w:shd w:val="clear" w:color="auto" w:fill="auto"/>
          </w:tcPr>
          <w:p w14:paraId="3F776C95" w14:textId="64FF8BA9" w:rsidR="00FF14AB" w:rsidRPr="00FF14AB" w:rsidRDefault="00FF14AB" w:rsidP="006F33FB">
            <w:pPr>
              <w:autoSpaceDE w:val="0"/>
              <w:autoSpaceDN w:val="0"/>
              <w:adjustRightInd w:val="0"/>
              <w:spacing w:after="0" w:line="240" w:lineRule="auto"/>
              <w:jc w:val="center"/>
              <w:rPr>
                <w:rFonts w:ascii="Times New Roman" w:hAnsi="Times New Roman" w:cs="Times New Roman"/>
                <w:sz w:val="20"/>
                <w:szCs w:val="20"/>
              </w:rPr>
            </w:pPr>
            <w:r w:rsidRPr="00FF14AB">
              <w:rPr>
                <w:rFonts w:ascii="Times New Roman" w:hAnsi="Times New Roman" w:cs="Times New Roman"/>
                <w:sz w:val="20"/>
                <w:szCs w:val="20"/>
              </w:rPr>
              <w:t>202</w:t>
            </w:r>
            <w:r w:rsidR="006F33FB">
              <w:rPr>
                <w:rFonts w:ascii="Times New Roman" w:hAnsi="Times New Roman" w:cs="Times New Roman"/>
                <w:sz w:val="20"/>
                <w:szCs w:val="20"/>
              </w:rPr>
              <w:t>5</w:t>
            </w:r>
            <w:r w:rsidRPr="00FF14AB">
              <w:rPr>
                <w:rFonts w:ascii="Times New Roman" w:hAnsi="Times New Roman" w:cs="Times New Roman"/>
                <w:sz w:val="20"/>
                <w:szCs w:val="20"/>
              </w:rPr>
              <w:t>-202</w:t>
            </w:r>
            <w:r>
              <w:rPr>
                <w:rFonts w:ascii="Times New Roman" w:hAnsi="Times New Roman" w:cs="Times New Roman"/>
                <w:sz w:val="20"/>
                <w:szCs w:val="20"/>
              </w:rPr>
              <w:t>7</w:t>
            </w:r>
          </w:p>
        </w:tc>
        <w:tc>
          <w:tcPr>
            <w:tcW w:w="1705" w:type="dxa"/>
            <w:tcBorders>
              <w:top w:val="single" w:sz="4" w:space="0" w:color="auto"/>
              <w:left w:val="nil"/>
              <w:bottom w:val="single" w:sz="4" w:space="0" w:color="auto"/>
              <w:right w:val="single" w:sz="4" w:space="0" w:color="auto"/>
            </w:tcBorders>
            <w:shd w:val="clear" w:color="auto" w:fill="auto"/>
          </w:tcPr>
          <w:p w14:paraId="638D6086" w14:textId="6A2ABE08" w:rsidR="00FF14AB" w:rsidRPr="00FF14AB" w:rsidRDefault="00FF14AB" w:rsidP="00FF14AB">
            <w:pPr>
              <w:autoSpaceDE w:val="0"/>
              <w:autoSpaceDN w:val="0"/>
              <w:adjustRightInd w:val="0"/>
              <w:spacing w:after="0" w:line="240" w:lineRule="auto"/>
              <w:jc w:val="center"/>
              <w:rPr>
                <w:rFonts w:ascii="Times New Roman" w:hAnsi="Times New Roman" w:cs="Times New Roman"/>
                <w:sz w:val="20"/>
                <w:szCs w:val="20"/>
              </w:rPr>
            </w:pPr>
            <w:proofErr w:type="spellStart"/>
            <w:r w:rsidRPr="00FF14AB">
              <w:rPr>
                <w:rFonts w:ascii="Times New Roman" w:hAnsi="Times New Roman" w:cs="Times New Roman"/>
                <w:sz w:val="20"/>
                <w:szCs w:val="20"/>
              </w:rPr>
              <w:t>р.п</w:t>
            </w:r>
            <w:proofErr w:type="spellEnd"/>
            <w:r w:rsidRPr="00FF14AB">
              <w:rPr>
                <w:rFonts w:ascii="Times New Roman" w:hAnsi="Times New Roman" w:cs="Times New Roman"/>
                <w:sz w:val="20"/>
                <w:szCs w:val="20"/>
              </w:rPr>
              <w:t>. Кольцово, центральная часть</w:t>
            </w:r>
          </w:p>
        </w:tc>
        <w:tc>
          <w:tcPr>
            <w:tcW w:w="1424" w:type="dxa"/>
            <w:tcBorders>
              <w:top w:val="single" w:sz="4" w:space="0" w:color="auto"/>
              <w:left w:val="nil"/>
              <w:bottom w:val="single" w:sz="4" w:space="0" w:color="auto"/>
              <w:right w:val="single" w:sz="4" w:space="0" w:color="auto"/>
            </w:tcBorders>
            <w:shd w:val="clear" w:color="auto" w:fill="auto"/>
          </w:tcPr>
          <w:p w14:paraId="41BCF110" w14:textId="4ECA14AE" w:rsidR="00FF14AB" w:rsidRPr="00FF14AB" w:rsidRDefault="00FF14AB" w:rsidP="00FF14A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Проработка концепции</w:t>
            </w:r>
          </w:p>
        </w:tc>
        <w:tc>
          <w:tcPr>
            <w:tcW w:w="1656" w:type="dxa"/>
            <w:tcBorders>
              <w:top w:val="single" w:sz="4" w:space="0" w:color="auto"/>
              <w:left w:val="nil"/>
              <w:bottom w:val="single" w:sz="4" w:space="0" w:color="auto"/>
              <w:right w:val="single" w:sz="4" w:space="0" w:color="auto"/>
            </w:tcBorders>
            <w:shd w:val="clear" w:color="auto" w:fill="auto"/>
          </w:tcPr>
          <w:p w14:paraId="0878BA5F" w14:textId="4D300FA4" w:rsidR="00FF14AB" w:rsidRPr="00E50CEA" w:rsidRDefault="006F33FB" w:rsidP="00FF14A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1500</w:t>
            </w:r>
          </w:p>
        </w:tc>
        <w:tc>
          <w:tcPr>
            <w:tcW w:w="2126" w:type="dxa"/>
            <w:tcBorders>
              <w:top w:val="single" w:sz="4" w:space="0" w:color="auto"/>
              <w:left w:val="single" w:sz="4" w:space="0" w:color="auto"/>
              <w:bottom w:val="single" w:sz="4" w:space="0" w:color="auto"/>
              <w:right w:val="single" w:sz="4" w:space="0" w:color="auto"/>
            </w:tcBorders>
          </w:tcPr>
          <w:p w14:paraId="1A9293E6" w14:textId="13C06721" w:rsidR="00FF14AB" w:rsidRPr="00FF14AB" w:rsidRDefault="00FF14AB" w:rsidP="00FF14AB">
            <w:pPr>
              <w:spacing w:after="0" w:line="240" w:lineRule="auto"/>
              <w:ind w:right="853"/>
              <w:jc w:val="center"/>
              <w:rPr>
                <w:rFonts w:ascii="Times New Roman" w:hAnsi="Times New Roman" w:cs="Times New Roman"/>
                <w:sz w:val="20"/>
                <w:szCs w:val="20"/>
              </w:rPr>
            </w:pPr>
            <w:r w:rsidRPr="00FF14AB">
              <w:rPr>
                <w:rFonts w:ascii="Times New Roman" w:hAnsi="Times New Roman" w:cs="Times New Roman"/>
                <w:sz w:val="20"/>
                <w:szCs w:val="20"/>
              </w:rPr>
              <w:t>н/д</w:t>
            </w:r>
          </w:p>
        </w:tc>
      </w:tr>
    </w:tbl>
    <w:p w14:paraId="0678651A" w14:textId="77777777" w:rsidR="00945379" w:rsidRPr="00E31C7B" w:rsidRDefault="00945379" w:rsidP="00945379">
      <w:pPr>
        <w:rPr>
          <w:rFonts w:ascii="Times New Roman" w:hAnsi="Times New Roman" w:cs="Times New Roman"/>
          <w:sz w:val="36"/>
          <w:szCs w:val="36"/>
        </w:rPr>
        <w:sectPr w:rsidR="00945379" w:rsidRPr="00E31C7B" w:rsidSect="00FF04CE">
          <w:pgSz w:w="16838" w:h="11906" w:orient="landscape"/>
          <w:pgMar w:top="1701" w:right="1134" w:bottom="850" w:left="1134" w:header="708" w:footer="708" w:gutter="0"/>
          <w:cols w:space="708"/>
          <w:docGrid w:linePitch="360"/>
        </w:sectPr>
      </w:pPr>
    </w:p>
    <w:p w14:paraId="53CB3F5B" w14:textId="77777777" w:rsidR="00945379" w:rsidRPr="003A7378" w:rsidRDefault="00945379" w:rsidP="00945379">
      <w:pPr>
        <w:tabs>
          <w:tab w:val="left" w:pos="5103"/>
          <w:tab w:val="left" w:pos="8640"/>
        </w:tabs>
        <w:rPr>
          <w:rFonts w:ascii="Times New Roman" w:hAnsi="Times New Roman" w:cs="Times New Roman"/>
          <w:b/>
          <w:sz w:val="28"/>
          <w:szCs w:val="28"/>
        </w:rPr>
      </w:pPr>
      <w:r w:rsidRPr="003A7378">
        <w:rPr>
          <w:rFonts w:ascii="Times New Roman" w:hAnsi="Times New Roman" w:cs="Times New Roman"/>
          <w:b/>
          <w:sz w:val="28"/>
          <w:szCs w:val="28"/>
        </w:rPr>
        <w:t>8.4.</w:t>
      </w:r>
      <w:r>
        <w:rPr>
          <w:rFonts w:ascii="Times New Roman" w:hAnsi="Times New Roman" w:cs="Times New Roman"/>
          <w:b/>
          <w:sz w:val="28"/>
          <w:szCs w:val="28"/>
        </w:rPr>
        <w:t> </w:t>
      </w:r>
      <w:r w:rsidRPr="003A7378">
        <w:rPr>
          <w:rFonts w:ascii="Times New Roman" w:hAnsi="Times New Roman" w:cs="Times New Roman"/>
          <w:b/>
          <w:sz w:val="28"/>
          <w:szCs w:val="28"/>
        </w:rPr>
        <w:t xml:space="preserve">Инвестиционные предложение </w:t>
      </w:r>
    </w:p>
    <w:tbl>
      <w:tblPr>
        <w:tblStyle w:val="a3"/>
        <w:tblW w:w="0" w:type="auto"/>
        <w:tblLook w:val="04A0" w:firstRow="1" w:lastRow="0" w:firstColumn="1" w:lastColumn="0" w:noHBand="0" w:noVBand="1"/>
      </w:tblPr>
      <w:tblGrid>
        <w:gridCol w:w="943"/>
        <w:gridCol w:w="5274"/>
        <w:gridCol w:w="3128"/>
      </w:tblGrid>
      <w:tr w:rsidR="00945379" w:rsidRPr="00EC3A7B" w14:paraId="00F2FD58" w14:textId="77777777" w:rsidTr="00FF04CE">
        <w:tc>
          <w:tcPr>
            <w:tcW w:w="959" w:type="dxa"/>
          </w:tcPr>
          <w:p w14:paraId="374A66A4"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 п/п</w:t>
            </w:r>
          </w:p>
        </w:tc>
        <w:tc>
          <w:tcPr>
            <w:tcW w:w="5421" w:type="dxa"/>
          </w:tcPr>
          <w:p w14:paraId="3C508096"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Предложение</w:t>
            </w:r>
          </w:p>
        </w:tc>
        <w:tc>
          <w:tcPr>
            <w:tcW w:w="3191" w:type="dxa"/>
          </w:tcPr>
          <w:p w14:paraId="7761E09E" w14:textId="77777777" w:rsidR="00945379" w:rsidRPr="00EC3A7B" w:rsidRDefault="00945379" w:rsidP="00FF04CE">
            <w:pPr>
              <w:jc w:val="center"/>
              <w:rPr>
                <w:rFonts w:ascii="Times New Roman" w:hAnsi="Times New Roman" w:cs="Times New Roman"/>
                <w:sz w:val="24"/>
                <w:szCs w:val="24"/>
              </w:rPr>
            </w:pPr>
            <w:r w:rsidRPr="00EC3A7B">
              <w:rPr>
                <w:rFonts w:ascii="Times New Roman" w:hAnsi="Times New Roman" w:cs="Times New Roman"/>
                <w:sz w:val="24"/>
                <w:szCs w:val="24"/>
              </w:rPr>
              <w:t>Обоснование</w:t>
            </w:r>
          </w:p>
        </w:tc>
      </w:tr>
      <w:tr w:rsidR="00945379" w:rsidRPr="00835F12" w14:paraId="33F0EA42" w14:textId="77777777" w:rsidTr="00FF04CE">
        <w:tc>
          <w:tcPr>
            <w:tcW w:w="9571" w:type="dxa"/>
            <w:gridSpan w:val="3"/>
          </w:tcPr>
          <w:p w14:paraId="04EDDAD6" w14:textId="77777777" w:rsidR="00945379" w:rsidRPr="00835F12" w:rsidRDefault="00945379" w:rsidP="00FF04CE">
            <w:pPr>
              <w:jc w:val="center"/>
              <w:rPr>
                <w:rFonts w:ascii="Times New Roman" w:hAnsi="Times New Roman" w:cs="Times New Roman"/>
                <w:sz w:val="28"/>
                <w:szCs w:val="28"/>
              </w:rPr>
            </w:pPr>
            <w:r>
              <w:rPr>
                <w:rFonts w:ascii="Times New Roman" w:hAnsi="Times New Roman" w:cs="Times New Roman"/>
                <w:sz w:val="28"/>
                <w:szCs w:val="28"/>
              </w:rPr>
              <w:t>отсутствуют</w:t>
            </w:r>
          </w:p>
        </w:tc>
      </w:tr>
    </w:tbl>
    <w:p w14:paraId="0B767EE7" w14:textId="77777777" w:rsidR="00945379" w:rsidRPr="00835F12" w:rsidRDefault="00945379" w:rsidP="00945379">
      <w:pPr>
        <w:tabs>
          <w:tab w:val="left" w:pos="5103"/>
          <w:tab w:val="left" w:pos="8640"/>
        </w:tabs>
        <w:rPr>
          <w:rFonts w:ascii="Times New Roman" w:hAnsi="Times New Roman" w:cs="Times New Roman"/>
          <w:b/>
          <w:sz w:val="28"/>
          <w:szCs w:val="28"/>
        </w:rPr>
      </w:pPr>
      <w:r w:rsidRPr="00835F12">
        <w:rPr>
          <w:rFonts w:ascii="Times New Roman" w:hAnsi="Times New Roman" w:cs="Times New Roman"/>
          <w:b/>
          <w:sz w:val="28"/>
          <w:szCs w:val="28"/>
        </w:rPr>
        <w:t>8.5.</w:t>
      </w:r>
      <w:r>
        <w:rPr>
          <w:rFonts w:ascii="Times New Roman" w:hAnsi="Times New Roman" w:cs="Times New Roman"/>
          <w:b/>
          <w:sz w:val="28"/>
          <w:szCs w:val="28"/>
        </w:rPr>
        <w:t> </w:t>
      </w:r>
      <w:proofErr w:type="spellStart"/>
      <w:r w:rsidRPr="00835F12">
        <w:rPr>
          <w:rFonts w:ascii="Times New Roman" w:hAnsi="Times New Roman" w:cs="Times New Roman"/>
          <w:b/>
          <w:sz w:val="28"/>
          <w:szCs w:val="28"/>
        </w:rPr>
        <w:t>Недозагруженные</w:t>
      </w:r>
      <w:proofErr w:type="spellEnd"/>
      <w:r w:rsidRPr="00835F12">
        <w:rPr>
          <w:rFonts w:ascii="Times New Roman" w:hAnsi="Times New Roman" w:cs="Times New Roman"/>
          <w:b/>
          <w:sz w:val="28"/>
          <w:szCs w:val="28"/>
        </w:rPr>
        <w:t xml:space="preserve"> производственные мощности</w:t>
      </w:r>
    </w:p>
    <w:tbl>
      <w:tblPr>
        <w:tblStyle w:val="a3"/>
        <w:tblW w:w="0" w:type="auto"/>
        <w:tblLook w:val="04A0" w:firstRow="1" w:lastRow="0" w:firstColumn="1" w:lastColumn="0" w:noHBand="0" w:noVBand="1"/>
      </w:tblPr>
      <w:tblGrid>
        <w:gridCol w:w="2331"/>
        <w:gridCol w:w="2284"/>
        <w:gridCol w:w="2346"/>
        <w:gridCol w:w="2384"/>
      </w:tblGrid>
      <w:tr w:rsidR="00945379" w:rsidRPr="00D76476" w14:paraId="18859F2D" w14:textId="77777777" w:rsidTr="00FF04CE">
        <w:tc>
          <w:tcPr>
            <w:tcW w:w="2392" w:type="dxa"/>
          </w:tcPr>
          <w:p w14:paraId="5BEF2A33" w14:textId="77777777" w:rsidR="00945379" w:rsidRPr="00D76476" w:rsidRDefault="00945379" w:rsidP="00FF04CE">
            <w:pPr>
              <w:jc w:val="center"/>
              <w:rPr>
                <w:rFonts w:ascii="Times New Roman" w:hAnsi="Times New Roman" w:cs="Times New Roman"/>
                <w:sz w:val="24"/>
                <w:szCs w:val="24"/>
              </w:rPr>
            </w:pPr>
            <w:r w:rsidRPr="00D76476">
              <w:rPr>
                <w:rFonts w:ascii="Times New Roman" w:hAnsi="Times New Roman" w:cs="Times New Roman"/>
                <w:sz w:val="24"/>
                <w:szCs w:val="24"/>
              </w:rPr>
              <w:t xml:space="preserve">Наименование </w:t>
            </w:r>
            <w:r>
              <w:rPr>
                <w:rFonts w:ascii="Times New Roman" w:hAnsi="Times New Roman" w:cs="Times New Roman"/>
                <w:sz w:val="24"/>
                <w:szCs w:val="24"/>
              </w:rPr>
              <w:t>предприятия</w:t>
            </w:r>
          </w:p>
        </w:tc>
        <w:tc>
          <w:tcPr>
            <w:tcW w:w="2393" w:type="dxa"/>
          </w:tcPr>
          <w:p w14:paraId="0132CEE8"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Адрес, контакты </w:t>
            </w:r>
            <w:r w:rsidRPr="00835F12">
              <w:rPr>
                <w:rFonts w:ascii="Times New Roman" w:hAnsi="Times New Roman" w:cs="Times New Roman"/>
                <w:i/>
                <w:sz w:val="24"/>
                <w:szCs w:val="24"/>
              </w:rPr>
              <w:t xml:space="preserve">(тел, факс, </w:t>
            </w:r>
            <w:r w:rsidRPr="00835F12">
              <w:rPr>
                <w:rFonts w:ascii="Times New Roman" w:hAnsi="Times New Roman" w:cs="Times New Roman"/>
                <w:i/>
                <w:sz w:val="24"/>
                <w:szCs w:val="24"/>
                <w:lang w:val="en-US"/>
              </w:rPr>
              <w:t>e</w:t>
            </w:r>
            <w:r w:rsidRPr="00835F12">
              <w:rPr>
                <w:rFonts w:ascii="Times New Roman" w:hAnsi="Times New Roman" w:cs="Times New Roman"/>
                <w:i/>
                <w:sz w:val="24"/>
                <w:szCs w:val="24"/>
              </w:rPr>
              <w:t>-</w:t>
            </w:r>
            <w:r w:rsidRPr="00835F12">
              <w:rPr>
                <w:rFonts w:ascii="Times New Roman" w:hAnsi="Times New Roman" w:cs="Times New Roman"/>
                <w:i/>
                <w:sz w:val="24"/>
                <w:szCs w:val="24"/>
                <w:lang w:val="en-US"/>
              </w:rPr>
              <w:t>mail</w:t>
            </w:r>
            <w:r w:rsidRPr="00835F12">
              <w:rPr>
                <w:rFonts w:ascii="Times New Roman" w:hAnsi="Times New Roman" w:cs="Times New Roman"/>
                <w:i/>
                <w:sz w:val="24"/>
                <w:szCs w:val="24"/>
              </w:rPr>
              <w:t>)</w:t>
            </w:r>
          </w:p>
        </w:tc>
        <w:tc>
          <w:tcPr>
            <w:tcW w:w="2393" w:type="dxa"/>
          </w:tcPr>
          <w:p w14:paraId="15384EBC" w14:textId="77777777" w:rsidR="00945379"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Характеристика незагруженных мощностей </w:t>
            </w:r>
          </w:p>
          <w:p w14:paraId="2C313B78" w14:textId="77777777" w:rsidR="00945379" w:rsidRPr="00D76476" w:rsidRDefault="00945379" w:rsidP="00FF04CE">
            <w:pPr>
              <w:jc w:val="center"/>
              <w:rPr>
                <w:rFonts w:ascii="Times New Roman" w:hAnsi="Times New Roman" w:cs="Times New Roman"/>
                <w:sz w:val="24"/>
                <w:szCs w:val="24"/>
              </w:rPr>
            </w:pPr>
            <w:r w:rsidRPr="00835F12">
              <w:rPr>
                <w:rFonts w:ascii="Times New Roman" w:hAnsi="Times New Roman" w:cs="Times New Roman"/>
                <w:i/>
                <w:sz w:val="24"/>
                <w:szCs w:val="24"/>
              </w:rPr>
              <w:t>(площадь помещений, вид помещений, наличие оборудования и т.п.)</w:t>
            </w:r>
          </w:p>
        </w:tc>
        <w:tc>
          <w:tcPr>
            <w:tcW w:w="2393" w:type="dxa"/>
          </w:tcPr>
          <w:p w14:paraId="77C34045"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 xml:space="preserve">Вид и стоимость использования </w:t>
            </w:r>
            <w:r>
              <w:rPr>
                <w:rFonts w:ascii="Times New Roman" w:hAnsi="Times New Roman" w:cs="Times New Roman"/>
                <w:i/>
                <w:sz w:val="24"/>
                <w:szCs w:val="24"/>
              </w:rPr>
              <w:t>(аренда/</w:t>
            </w:r>
            <w:r w:rsidRPr="00835F12">
              <w:rPr>
                <w:rFonts w:ascii="Times New Roman" w:hAnsi="Times New Roman" w:cs="Times New Roman"/>
                <w:i/>
                <w:sz w:val="24"/>
                <w:szCs w:val="24"/>
              </w:rPr>
              <w:t>выкуп/иное)</w:t>
            </w:r>
          </w:p>
        </w:tc>
      </w:tr>
      <w:tr w:rsidR="00945379" w:rsidRPr="00D76476" w14:paraId="5EEA3652" w14:textId="77777777" w:rsidTr="00FF04CE">
        <w:trPr>
          <w:trHeight w:val="463"/>
        </w:trPr>
        <w:tc>
          <w:tcPr>
            <w:tcW w:w="9571" w:type="dxa"/>
            <w:gridSpan w:val="4"/>
          </w:tcPr>
          <w:p w14:paraId="59384635" w14:textId="77777777" w:rsidR="00945379" w:rsidRPr="00D76476" w:rsidRDefault="00945379" w:rsidP="00FF04CE">
            <w:pPr>
              <w:jc w:val="center"/>
              <w:rPr>
                <w:rFonts w:ascii="Times New Roman" w:hAnsi="Times New Roman" w:cs="Times New Roman"/>
                <w:sz w:val="24"/>
                <w:szCs w:val="24"/>
              </w:rPr>
            </w:pPr>
            <w:r>
              <w:rPr>
                <w:rFonts w:ascii="Times New Roman" w:hAnsi="Times New Roman" w:cs="Times New Roman"/>
                <w:sz w:val="24"/>
                <w:szCs w:val="24"/>
              </w:rPr>
              <w:t>Нет данных</w:t>
            </w:r>
          </w:p>
        </w:tc>
      </w:tr>
    </w:tbl>
    <w:p w14:paraId="689CCAC3" w14:textId="77777777" w:rsidR="00945379" w:rsidRDefault="00945379" w:rsidP="00945379">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8.6</w:t>
      </w:r>
      <w:r w:rsidRPr="00835F12">
        <w:rPr>
          <w:rFonts w:ascii="Times New Roman" w:hAnsi="Times New Roman" w:cs="Times New Roman"/>
          <w:b/>
          <w:sz w:val="28"/>
          <w:szCs w:val="28"/>
        </w:rPr>
        <w:t>.</w:t>
      </w:r>
      <w:r>
        <w:rPr>
          <w:rFonts w:ascii="Times New Roman" w:hAnsi="Times New Roman" w:cs="Times New Roman"/>
          <w:b/>
          <w:sz w:val="28"/>
          <w:szCs w:val="28"/>
        </w:rPr>
        <w:t> </w:t>
      </w:r>
      <w:r w:rsidRPr="00835F12">
        <w:rPr>
          <w:rFonts w:ascii="Times New Roman" w:hAnsi="Times New Roman" w:cs="Times New Roman"/>
          <w:b/>
          <w:sz w:val="28"/>
          <w:szCs w:val="28"/>
        </w:rPr>
        <w:t>Инвестиционные площадки по типу «</w:t>
      </w:r>
      <w:proofErr w:type="spellStart"/>
      <w:r w:rsidRPr="00835F12">
        <w:rPr>
          <w:rFonts w:ascii="Times New Roman" w:hAnsi="Times New Roman" w:cs="Times New Roman"/>
          <w:b/>
          <w:sz w:val="28"/>
          <w:szCs w:val="28"/>
        </w:rPr>
        <w:t>браунфилд</w:t>
      </w:r>
      <w:proofErr w:type="spellEnd"/>
      <w:r w:rsidRPr="00835F12">
        <w:rPr>
          <w:rFonts w:ascii="Times New Roman" w:hAnsi="Times New Roman" w:cs="Times New Roman"/>
          <w:b/>
          <w:sz w:val="28"/>
          <w:szCs w:val="28"/>
        </w:rPr>
        <w:t>» и «</w:t>
      </w:r>
      <w:proofErr w:type="spellStart"/>
      <w:r w:rsidRPr="00835F12">
        <w:rPr>
          <w:rFonts w:ascii="Times New Roman" w:hAnsi="Times New Roman" w:cs="Times New Roman"/>
          <w:b/>
          <w:sz w:val="28"/>
          <w:szCs w:val="28"/>
        </w:rPr>
        <w:t>гринфилд</w:t>
      </w:r>
      <w:proofErr w:type="spellEnd"/>
      <w:r w:rsidRPr="00835F12">
        <w:rPr>
          <w:rFonts w:ascii="Times New Roman" w:hAnsi="Times New Roman" w:cs="Times New Roman"/>
          <w:b/>
          <w:sz w:val="28"/>
          <w:szCs w:val="28"/>
        </w:rPr>
        <w:t>»</w:t>
      </w:r>
    </w:p>
    <w:p w14:paraId="7C33EE56" w14:textId="449AADB8" w:rsidR="00B664B4" w:rsidRPr="00835F12" w:rsidRDefault="00B664B4" w:rsidP="00B664B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7296">
        <w:rPr>
          <w:rFonts w:ascii="Times New Roman" w:hAnsi="Times New Roman" w:cs="Times New Roman"/>
          <w:b/>
          <w:sz w:val="28"/>
          <w:szCs w:val="28"/>
        </w:rPr>
        <w:t>1</w:t>
      </w:r>
      <w:r>
        <w:rPr>
          <w:rFonts w:ascii="Times New Roman" w:hAnsi="Times New Roman" w:cs="Times New Roman"/>
          <w:b/>
          <w:sz w:val="28"/>
          <w:szCs w:val="28"/>
        </w:rPr>
        <w:t xml:space="preserve"> по типу «</w:t>
      </w:r>
      <w:proofErr w:type="spellStart"/>
      <w:r>
        <w:rPr>
          <w:rFonts w:ascii="Times New Roman" w:hAnsi="Times New Roman" w:cs="Times New Roman"/>
          <w:b/>
          <w:sz w:val="28"/>
          <w:szCs w:val="28"/>
        </w:rPr>
        <w:t>гринфилд</w:t>
      </w:r>
      <w:proofErr w:type="spellEnd"/>
      <w:r>
        <w:rPr>
          <w:rFonts w:ascii="Times New Roman" w:hAnsi="Times New Roman" w:cs="Times New Roman"/>
          <w:b/>
          <w:sz w:val="28"/>
          <w:szCs w:val="28"/>
        </w:rPr>
        <w:t>»</w:t>
      </w:r>
    </w:p>
    <w:p w14:paraId="6F4B50AD" w14:textId="77777777" w:rsidR="00B664B4" w:rsidRPr="00785309" w:rsidRDefault="00B664B4" w:rsidP="00B664B4">
      <w:pPr>
        <w:pStyle w:val="4"/>
      </w:pPr>
      <w:r w:rsidRPr="00785309">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4186"/>
      </w:tblGrid>
      <w:tr w:rsidR="00B664B4" w:rsidRPr="007B50D4" w14:paraId="4C2C16C1" w14:textId="77777777" w:rsidTr="00E632C1">
        <w:trPr>
          <w:trHeight w:val="332"/>
          <w:jc w:val="center"/>
        </w:trPr>
        <w:tc>
          <w:tcPr>
            <w:tcW w:w="5287" w:type="dxa"/>
          </w:tcPr>
          <w:p w14:paraId="3762EB5E" w14:textId="77777777" w:rsidR="00B664B4" w:rsidRPr="00785309" w:rsidRDefault="00B664B4" w:rsidP="00B664B4">
            <w:pPr>
              <w:pStyle w:val="ab"/>
            </w:pPr>
            <w:r w:rsidRPr="00785309">
              <w:t xml:space="preserve">Место расположения </w:t>
            </w:r>
            <w:r w:rsidRPr="00785309">
              <w:rPr>
                <w:i/>
              </w:rPr>
              <w:t>(адрес)</w:t>
            </w:r>
            <w:r w:rsidRPr="00785309">
              <w:t xml:space="preserve"> </w:t>
            </w:r>
          </w:p>
        </w:tc>
        <w:tc>
          <w:tcPr>
            <w:tcW w:w="4284" w:type="dxa"/>
            <w:shd w:val="clear" w:color="auto" w:fill="auto"/>
            <w:vAlign w:val="center"/>
          </w:tcPr>
          <w:p w14:paraId="68EC4BFD" w14:textId="2D0A0FA5" w:rsidR="00B664B4" w:rsidRPr="00195278" w:rsidRDefault="00B664B4" w:rsidP="00B10266">
            <w:pPr>
              <w:pStyle w:val="ab"/>
              <w:rPr>
                <w:u w:val="double"/>
              </w:rPr>
            </w:pPr>
            <w:r>
              <w:t xml:space="preserve">НСО, </w:t>
            </w:r>
            <w:proofErr w:type="spellStart"/>
            <w:r>
              <w:t>р.п.Кольцово</w:t>
            </w:r>
            <w:proofErr w:type="spellEnd"/>
            <w:r>
              <w:t xml:space="preserve">, </w:t>
            </w:r>
            <w:r w:rsidRPr="00363901">
              <w:t xml:space="preserve">в </w:t>
            </w:r>
            <w:r w:rsidR="00B10266" w:rsidRPr="00B10266">
              <w:t xml:space="preserve">центральной </w:t>
            </w:r>
            <w:r w:rsidRPr="00B10266">
              <w:t>части городского округа Кольцово</w:t>
            </w:r>
            <w:r w:rsidRPr="00363901">
              <w:t xml:space="preserve"> </w:t>
            </w:r>
          </w:p>
        </w:tc>
      </w:tr>
      <w:tr w:rsidR="00B664B4" w:rsidRPr="007B50D4" w14:paraId="6A06EF7D" w14:textId="77777777" w:rsidTr="00B664B4">
        <w:trPr>
          <w:trHeight w:val="332"/>
          <w:jc w:val="center"/>
        </w:trPr>
        <w:tc>
          <w:tcPr>
            <w:tcW w:w="5287" w:type="dxa"/>
          </w:tcPr>
          <w:p w14:paraId="5271CEE4" w14:textId="77777777" w:rsidR="00B664B4" w:rsidRPr="00785309" w:rsidRDefault="00B664B4" w:rsidP="00B664B4">
            <w:pPr>
              <w:pStyle w:val="ab"/>
            </w:pPr>
            <w:r>
              <w:t xml:space="preserve">Численность населенного пункта </w:t>
            </w:r>
            <w:r w:rsidRPr="00594C0A">
              <w:rPr>
                <w:i/>
              </w:rPr>
              <w:t>(человек)</w:t>
            </w:r>
          </w:p>
        </w:tc>
        <w:tc>
          <w:tcPr>
            <w:tcW w:w="4284" w:type="dxa"/>
            <w:vAlign w:val="center"/>
          </w:tcPr>
          <w:p w14:paraId="731AE66E" w14:textId="5B0651D3" w:rsidR="00B664B4" w:rsidRPr="007B50D4" w:rsidRDefault="00047CE6" w:rsidP="00B664B4">
            <w:pPr>
              <w:pStyle w:val="ab"/>
            </w:pPr>
            <w:r>
              <w:t>17450</w:t>
            </w:r>
          </w:p>
        </w:tc>
      </w:tr>
      <w:tr w:rsidR="00B664B4" w:rsidRPr="007B50D4" w14:paraId="19062021" w14:textId="77777777" w:rsidTr="00B664B4">
        <w:trPr>
          <w:trHeight w:val="279"/>
          <w:jc w:val="center"/>
        </w:trPr>
        <w:tc>
          <w:tcPr>
            <w:tcW w:w="5287" w:type="dxa"/>
            <w:vAlign w:val="center"/>
          </w:tcPr>
          <w:p w14:paraId="271E6D0C" w14:textId="77777777" w:rsidR="00B664B4" w:rsidRPr="00785309" w:rsidRDefault="00B664B4" w:rsidP="00B664B4">
            <w:pPr>
              <w:pStyle w:val="ab"/>
            </w:pPr>
            <w:r w:rsidRPr="00785309">
              <w:t xml:space="preserve">Площадь </w:t>
            </w:r>
            <w:r w:rsidRPr="00785309">
              <w:rPr>
                <w:i/>
              </w:rPr>
              <w:t>(га)</w:t>
            </w:r>
            <w:r w:rsidRPr="00785309">
              <w:t xml:space="preserve"> и размеры </w:t>
            </w:r>
            <w:r w:rsidRPr="00785309">
              <w:rPr>
                <w:i/>
              </w:rPr>
              <w:t>(км)</w:t>
            </w:r>
          </w:p>
        </w:tc>
        <w:tc>
          <w:tcPr>
            <w:tcW w:w="4284" w:type="dxa"/>
            <w:vAlign w:val="center"/>
          </w:tcPr>
          <w:p w14:paraId="554A28A5" w14:textId="24474B0B" w:rsidR="00B664B4" w:rsidRPr="007B50D4" w:rsidRDefault="00047CE6" w:rsidP="00B664B4">
            <w:pPr>
              <w:pStyle w:val="ab"/>
            </w:pPr>
            <w:r>
              <w:t>347,4</w:t>
            </w:r>
          </w:p>
        </w:tc>
      </w:tr>
      <w:tr w:rsidR="00B664B4" w:rsidRPr="007B50D4" w14:paraId="20EF4062" w14:textId="77777777" w:rsidTr="00F9767F">
        <w:trPr>
          <w:trHeight w:val="516"/>
          <w:jc w:val="center"/>
        </w:trPr>
        <w:tc>
          <w:tcPr>
            <w:tcW w:w="5287" w:type="dxa"/>
            <w:vAlign w:val="center"/>
          </w:tcPr>
          <w:p w14:paraId="1B0B51D4" w14:textId="77777777" w:rsidR="00B664B4" w:rsidRPr="00785309" w:rsidRDefault="00B664B4" w:rsidP="00B664B4">
            <w:pPr>
              <w:pStyle w:val="ab"/>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1C4F0291" w14:textId="77777777" w:rsidR="00B664B4" w:rsidRPr="00785309" w:rsidRDefault="00B664B4" w:rsidP="00B664B4">
            <w:pPr>
              <w:pStyle w:val="ab"/>
            </w:pPr>
            <w:r w:rsidRPr="00785309">
              <w:t>(с указанием собственника железнодорожного тупика при его наличии)</w:t>
            </w:r>
          </w:p>
        </w:tc>
        <w:tc>
          <w:tcPr>
            <w:tcW w:w="4284" w:type="dxa"/>
            <w:shd w:val="clear" w:color="auto" w:fill="FFFFFF" w:themeFill="background1"/>
            <w:vAlign w:val="center"/>
          </w:tcPr>
          <w:p w14:paraId="1E223245" w14:textId="77777777" w:rsidR="00B664B4" w:rsidRPr="00F9767F" w:rsidRDefault="00B664B4" w:rsidP="00B664B4">
            <w:pPr>
              <w:pStyle w:val="ab"/>
            </w:pPr>
            <w:proofErr w:type="spellStart"/>
            <w:r w:rsidRPr="00F9767F">
              <w:t>Крахаль</w:t>
            </w:r>
            <w:proofErr w:type="spellEnd"/>
            <w:r w:rsidRPr="00F9767F">
              <w:t>, 2 км</w:t>
            </w:r>
          </w:p>
        </w:tc>
      </w:tr>
      <w:tr w:rsidR="00B664B4" w:rsidRPr="007B50D4" w14:paraId="37905A5A" w14:textId="77777777" w:rsidTr="00F9767F">
        <w:trPr>
          <w:trHeight w:val="496"/>
          <w:jc w:val="center"/>
        </w:trPr>
        <w:tc>
          <w:tcPr>
            <w:tcW w:w="5287" w:type="dxa"/>
            <w:vAlign w:val="center"/>
          </w:tcPr>
          <w:p w14:paraId="1585B5BD" w14:textId="77777777" w:rsidR="00B664B4" w:rsidRPr="00785309" w:rsidRDefault="00B664B4" w:rsidP="00B664B4">
            <w:pPr>
              <w:pStyle w:val="ab"/>
            </w:pPr>
            <w:r w:rsidRPr="00785309">
              <w:t xml:space="preserve">Удалённость от ближайшего аэропорта </w:t>
            </w:r>
            <w:r w:rsidRPr="00785309">
              <w:rPr>
                <w:i/>
              </w:rPr>
              <w:t>(название, км)</w:t>
            </w:r>
          </w:p>
        </w:tc>
        <w:tc>
          <w:tcPr>
            <w:tcW w:w="4284" w:type="dxa"/>
            <w:shd w:val="clear" w:color="auto" w:fill="FFFFFF" w:themeFill="background1"/>
            <w:vAlign w:val="center"/>
          </w:tcPr>
          <w:p w14:paraId="4599C7BC" w14:textId="77777777" w:rsidR="00B664B4" w:rsidRPr="00F9767F" w:rsidRDefault="00B664B4" w:rsidP="00B664B4">
            <w:pPr>
              <w:pStyle w:val="ab"/>
            </w:pPr>
            <w:r w:rsidRPr="00F9767F">
              <w:t>Толмачево, 46 км</w:t>
            </w:r>
          </w:p>
        </w:tc>
      </w:tr>
      <w:tr w:rsidR="00B664B4" w:rsidRPr="007B50D4" w14:paraId="44E5B239" w14:textId="77777777" w:rsidTr="00F9767F">
        <w:trPr>
          <w:trHeight w:val="827"/>
          <w:jc w:val="center"/>
        </w:trPr>
        <w:tc>
          <w:tcPr>
            <w:tcW w:w="5287" w:type="dxa"/>
            <w:vAlign w:val="center"/>
          </w:tcPr>
          <w:p w14:paraId="37E70D7B" w14:textId="77777777" w:rsidR="00B664B4" w:rsidRPr="00785309" w:rsidRDefault="00B664B4" w:rsidP="00B664B4">
            <w:pPr>
              <w:pStyle w:val="ab"/>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84" w:type="dxa"/>
            <w:shd w:val="clear" w:color="auto" w:fill="FFFFFF" w:themeFill="background1"/>
            <w:vAlign w:val="center"/>
          </w:tcPr>
          <w:p w14:paraId="35FCF8E8" w14:textId="77777777" w:rsidR="00B664B4" w:rsidRPr="00F9767F" w:rsidRDefault="00B664B4" w:rsidP="00B664B4">
            <w:pPr>
              <w:pStyle w:val="ab"/>
            </w:pPr>
            <w:r w:rsidRPr="00F9767F">
              <w:t>ФБУН ГНЦ ВБ «Вектор»</w:t>
            </w:r>
          </w:p>
        </w:tc>
      </w:tr>
    </w:tbl>
    <w:p w14:paraId="3AF31BA9" w14:textId="77777777" w:rsidR="00B664B4" w:rsidRPr="007B50D4" w:rsidRDefault="00B664B4" w:rsidP="00B664B4">
      <w:pPr>
        <w:pStyle w:val="4"/>
      </w:pPr>
      <w:r w:rsidRPr="007B50D4">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3"/>
        <w:gridCol w:w="2862"/>
      </w:tblGrid>
      <w:tr w:rsidR="00B664B4" w:rsidRPr="007B50D4" w14:paraId="2ED8B7D2" w14:textId="77777777" w:rsidTr="00B664B4">
        <w:trPr>
          <w:jc w:val="center"/>
        </w:trPr>
        <w:tc>
          <w:tcPr>
            <w:tcW w:w="6768" w:type="dxa"/>
            <w:vAlign w:val="center"/>
          </w:tcPr>
          <w:p w14:paraId="1B78EBE7" w14:textId="77777777" w:rsidR="00B664B4" w:rsidRPr="007B50D4" w:rsidRDefault="00B664B4" w:rsidP="00B664B4">
            <w:pPr>
              <w:pStyle w:val="ab"/>
            </w:pPr>
            <w:r w:rsidRPr="007B50D4">
              <w:t xml:space="preserve">Кадастровый номер </w:t>
            </w:r>
            <w:r w:rsidRPr="00785309">
              <w:rPr>
                <w:i/>
              </w:rPr>
              <w:t>(при наличии)</w:t>
            </w:r>
            <w:r w:rsidRPr="007B50D4">
              <w:t xml:space="preserve"> </w:t>
            </w:r>
          </w:p>
        </w:tc>
        <w:tc>
          <w:tcPr>
            <w:tcW w:w="2880" w:type="dxa"/>
            <w:vAlign w:val="center"/>
          </w:tcPr>
          <w:p w14:paraId="08FEB7AA" w14:textId="4F57BD2F" w:rsidR="00B664B4" w:rsidRPr="00382D53" w:rsidRDefault="00B664B4" w:rsidP="001C1420">
            <w:pPr>
              <w:pStyle w:val="ab"/>
            </w:pPr>
            <w:r>
              <w:t>54:19:19010</w:t>
            </w:r>
            <w:r w:rsidR="001C1420">
              <w:t>2</w:t>
            </w:r>
            <w:r>
              <w:t>:</w:t>
            </w:r>
            <w:r w:rsidR="001C1420">
              <w:t>12230</w:t>
            </w:r>
          </w:p>
        </w:tc>
      </w:tr>
      <w:tr w:rsidR="00B664B4" w:rsidRPr="007B50D4" w14:paraId="2B4C8EF3" w14:textId="77777777" w:rsidTr="00B10266">
        <w:trPr>
          <w:jc w:val="center"/>
        </w:trPr>
        <w:tc>
          <w:tcPr>
            <w:tcW w:w="6768" w:type="dxa"/>
            <w:vAlign w:val="center"/>
          </w:tcPr>
          <w:p w14:paraId="4B10BC92" w14:textId="77777777" w:rsidR="00B664B4" w:rsidRPr="007B50D4" w:rsidRDefault="00B664B4" w:rsidP="00B664B4">
            <w:pPr>
              <w:pStyle w:val="ab"/>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shd w:val="clear" w:color="auto" w:fill="auto"/>
            <w:vAlign w:val="center"/>
          </w:tcPr>
          <w:p w14:paraId="5C1EF93D" w14:textId="6286FFDA" w:rsidR="00B664B4" w:rsidRPr="007B50D4" w:rsidRDefault="008830B1" w:rsidP="008830B1">
            <w:pPr>
              <w:pStyle w:val="ab"/>
            </w:pPr>
            <w:r>
              <w:t>Государственная собственность н</w:t>
            </w:r>
            <w:r w:rsidR="00B10266" w:rsidRPr="00B10266">
              <w:t>е разграничена</w:t>
            </w:r>
            <w:r w:rsidR="00B664B4">
              <w:t xml:space="preserve"> </w:t>
            </w:r>
          </w:p>
        </w:tc>
      </w:tr>
      <w:tr w:rsidR="00B664B4" w:rsidRPr="007B50D4" w14:paraId="7FB4563A" w14:textId="77777777" w:rsidTr="00B664B4">
        <w:trPr>
          <w:jc w:val="center"/>
        </w:trPr>
        <w:tc>
          <w:tcPr>
            <w:tcW w:w="6768" w:type="dxa"/>
            <w:vAlign w:val="center"/>
          </w:tcPr>
          <w:p w14:paraId="3314C86F" w14:textId="77777777" w:rsidR="00B664B4" w:rsidRPr="007B50D4" w:rsidRDefault="00B664B4" w:rsidP="00B664B4">
            <w:pPr>
              <w:pStyle w:val="ab"/>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3F5A2117" w14:textId="77777777" w:rsidR="00B664B4" w:rsidRPr="007B50D4" w:rsidRDefault="00B664B4" w:rsidP="00B664B4">
            <w:pPr>
              <w:pStyle w:val="ab"/>
            </w:pPr>
            <w:r w:rsidRPr="00382D53">
              <w:t>Земли населённых пунктов</w:t>
            </w:r>
          </w:p>
        </w:tc>
      </w:tr>
      <w:tr w:rsidR="00B664B4" w:rsidRPr="007B50D4" w14:paraId="17F63CDC" w14:textId="77777777" w:rsidTr="00B664B4">
        <w:trPr>
          <w:jc w:val="center"/>
        </w:trPr>
        <w:tc>
          <w:tcPr>
            <w:tcW w:w="6768" w:type="dxa"/>
            <w:vAlign w:val="center"/>
          </w:tcPr>
          <w:p w14:paraId="445CFE55" w14:textId="77777777" w:rsidR="00B664B4" w:rsidRPr="007B50D4" w:rsidRDefault="00B664B4" w:rsidP="00B664B4">
            <w:pPr>
              <w:pStyle w:val="ab"/>
            </w:pPr>
            <w:r>
              <w:t xml:space="preserve">Возможный вид использования </w:t>
            </w:r>
            <w:r w:rsidRPr="00785309">
              <w:t>(</w:t>
            </w:r>
            <w:r>
              <w:t>в соответствии с ГП или СТП</w:t>
            </w:r>
            <w:r w:rsidRPr="00785309">
              <w:t>)</w:t>
            </w:r>
          </w:p>
        </w:tc>
        <w:tc>
          <w:tcPr>
            <w:tcW w:w="2880" w:type="dxa"/>
            <w:vAlign w:val="center"/>
          </w:tcPr>
          <w:p w14:paraId="3E95E81C" w14:textId="6C524E9C" w:rsidR="00B664B4" w:rsidRPr="00124743" w:rsidRDefault="00B664B4" w:rsidP="001C1420">
            <w:pPr>
              <w:pStyle w:val="ab"/>
            </w:pPr>
            <w:r>
              <w:t xml:space="preserve">Для размещения </w:t>
            </w:r>
            <w:r w:rsidR="001C1420">
              <w:t>объектов дошкольного, начального, общего и среднего (полного) образования</w:t>
            </w:r>
          </w:p>
        </w:tc>
      </w:tr>
      <w:tr w:rsidR="00B664B4" w:rsidRPr="007B50D4" w14:paraId="26FB6901" w14:textId="77777777" w:rsidTr="00B664B4">
        <w:trPr>
          <w:jc w:val="center"/>
        </w:trPr>
        <w:tc>
          <w:tcPr>
            <w:tcW w:w="6768" w:type="dxa"/>
            <w:vAlign w:val="center"/>
          </w:tcPr>
          <w:p w14:paraId="5C8990B9" w14:textId="77777777" w:rsidR="00B664B4" w:rsidRPr="007B50D4" w:rsidRDefault="00B664B4" w:rsidP="00B664B4">
            <w:pPr>
              <w:pStyle w:val="ab"/>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2481EA04" w14:textId="77777777" w:rsidR="00B664B4" w:rsidRPr="007B50D4" w:rsidRDefault="00B664B4" w:rsidP="00B664B4">
            <w:pPr>
              <w:pStyle w:val="ab"/>
            </w:pPr>
          </w:p>
        </w:tc>
      </w:tr>
      <w:tr w:rsidR="00B664B4" w:rsidRPr="007B50D4" w14:paraId="20A6BCD0" w14:textId="77777777" w:rsidTr="00B10266">
        <w:trPr>
          <w:jc w:val="center"/>
        </w:trPr>
        <w:tc>
          <w:tcPr>
            <w:tcW w:w="6768" w:type="dxa"/>
            <w:vAlign w:val="center"/>
          </w:tcPr>
          <w:p w14:paraId="15F82521" w14:textId="77777777" w:rsidR="00B664B4" w:rsidRPr="007B50D4" w:rsidRDefault="00B664B4" w:rsidP="00B664B4">
            <w:pPr>
              <w:pStyle w:val="ab"/>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shd w:val="clear" w:color="auto" w:fill="auto"/>
            <w:vAlign w:val="center"/>
          </w:tcPr>
          <w:p w14:paraId="6BB52DB0" w14:textId="477C776D" w:rsidR="00B664B4" w:rsidRPr="007B50D4" w:rsidRDefault="00B10266" w:rsidP="00B664B4">
            <w:pPr>
              <w:pStyle w:val="ab"/>
            </w:pPr>
            <w:r>
              <w:t>Нет</w:t>
            </w:r>
            <w:r w:rsidR="00B664B4">
              <w:t xml:space="preserve"> </w:t>
            </w:r>
          </w:p>
        </w:tc>
      </w:tr>
      <w:tr w:rsidR="00B664B4" w:rsidRPr="007B50D4" w14:paraId="245A533E" w14:textId="77777777" w:rsidTr="00B664B4">
        <w:trPr>
          <w:jc w:val="center"/>
        </w:trPr>
        <w:tc>
          <w:tcPr>
            <w:tcW w:w="6768" w:type="dxa"/>
            <w:vAlign w:val="center"/>
          </w:tcPr>
          <w:p w14:paraId="37A6456A" w14:textId="77777777" w:rsidR="00B664B4" w:rsidRPr="007B50D4" w:rsidRDefault="00B664B4" w:rsidP="00B664B4">
            <w:pPr>
              <w:pStyle w:val="ab"/>
            </w:pPr>
            <w:r>
              <w:t xml:space="preserve">Глубина залегания грунтовых вод </w:t>
            </w:r>
            <w:r w:rsidRPr="000B095B">
              <w:rPr>
                <w:i/>
              </w:rPr>
              <w:t>(м)</w:t>
            </w:r>
          </w:p>
        </w:tc>
        <w:tc>
          <w:tcPr>
            <w:tcW w:w="2880" w:type="dxa"/>
            <w:vAlign w:val="center"/>
          </w:tcPr>
          <w:p w14:paraId="00C1C2C9" w14:textId="77777777" w:rsidR="00B664B4" w:rsidRPr="007B50D4" w:rsidRDefault="00B664B4" w:rsidP="00B664B4">
            <w:pPr>
              <w:pStyle w:val="ab"/>
            </w:pPr>
          </w:p>
        </w:tc>
      </w:tr>
    </w:tbl>
    <w:p w14:paraId="38382A2C" w14:textId="77777777" w:rsidR="00B664B4" w:rsidRPr="007B50D4" w:rsidRDefault="00B664B4" w:rsidP="00B664B4">
      <w:pPr>
        <w:pStyle w:val="4"/>
      </w:pPr>
      <w:r w:rsidRPr="007B50D4">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3"/>
        <w:gridCol w:w="3772"/>
      </w:tblGrid>
      <w:tr w:rsidR="00B664B4" w:rsidRPr="007B50D4" w14:paraId="4DF980BE" w14:textId="77777777" w:rsidTr="00B664B4">
        <w:trPr>
          <w:jc w:val="center"/>
        </w:trPr>
        <w:tc>
          <w:tcPr>
            <w:tcW w:w="5727" w:type="dxa"/>
            <w:vAlign w:val="center"/>
          </w:tcPr>
          <w:p w14:paraId="5DB6A540" w14:textId="77777777" w:rsidR="00B664B4" w:rsidRPr="007B50D4" w:rsidRDefault="00B664B4" w:rsidP="00B664B4">
            <w:pPr>
              <w:pStyle w:val="ab"/>
            </w:pPr>
            <w:r w:rsidRPr="007B50D4">
              <w:t>Вид инфраструктуры</w:t>
            </w:r>
          </w:p>
        </w:tc>
        <w:tc>
          <w:tcPr>
            <w:tcW w:w="3844" w:type="dxa"/>
          </w:tcPr>
          <w:p w14:paraId="42EE6084" w14:textId="77777777" w:rsidR="00B664B4" w:rsidRPr="007B50D4" w:rsidRDefault="00B664B4" w:rsidP="00B664B4">
            <w:pPr>
              <w:pStyle w:val="ab"/>
            </w:pPr>
            <w:r>
              <w:t>Предварительные технические условия</w:t>
            </w:r>
            <w:r w:rsidRPr="007B50D4">
              <w:t xml:space="preserve"> (максимальные объёмы ресурсов, виды и т. д.)</w:t>
            </w:r>
          </w:p>
        </w:tc>
      </w:tr>
      <w:tr w:rsidR="00B664B4" w:rsidRPr="007B50D4" w14:paraId="1997F9CE" w14:textId="77777777" w:rsidTr="00B664B4">
        <w:trPr>
          <w:jc w:val="center"/>
        </w:trPr>
        <w:tc>
          <w:tcPr>
            <w:tcW w:w="5727" w:type="dxa"/>
            <w:vAlign w:val="center"/>
          </w:tcPr>
          <w:p w14:paraId="77CCDC3A" w14:textId="77777777" w:rsidR="00B664B4" w:rsidRPr="00FE36A4" w:rsidRDefault="00B664B4" w:rsidP="00B664B4">
            <w:pPr>
              <w:pStyle w:val="ab"/>
            </w:pPr>
            <w:r w:rsidRPr="00FE36A4">
              <w:t>Водоснабжение</w:t>
            </w:r>
          </w:p>
        </w:tc>
        <w:tc>
          <w:tcPr>
            <w:tcW w:w="3844" w:type="dxa"/>
          </w:tcPr>
          <w:p w14:paraId="092989CC" w14:textId="77777777" w:rsidR="00B664B4" w:rsidRPr="00856DBA" w:rsidRDefault="00B664B4" w:rsidP="00B664B4">
            <w:pPr>
              <w:pStyle w:val="ab"/>
            </w:pPr>
            <w:r w:rsidRPr="00856DBA">
              <w:t>Нет данных</w:t>
            </w:r>
          </w:p>
        </w:tc>
      </w:tr>
      <w:tr w:rsidR="00B664B4" w:rsidRPr="007B50D4" w14:paraId="7D46732F" w14:textId="77777777" w:rsidTr="00B664B4">
        <w:trPr>
          <w:jc w:val="center"/>
        </w:trPr>
        <w:tc>
          <w:tcPr>
            <w:tcW w:w="5727" w:type="dxa"/>
            <w:vAlign w:val="center"/>
          </w:tcPr>
          <w:p w14:paraId="76570B21" w14:textId="77777777" w:rsidR="00B664B4" w:rsidRPr="00FE36A4" w:rsidRDefault="00B664B4" w:rsidP="00B664B4">
            <w:pPr>
              <w:pStyle w:val="ab"/>
            </w:pPr>
            <w:r w:rsidRPr="00FE36A4">
              <w:t>Канализация сточных вод</w:t>
            </w:r>
          </w:p>
        </w:tc>
        <w:tc>
          <w:tcPr>
            <w:tcW w:w="3844" w:type="dxa"/>
          </w:tcPr>
          <w:p w14:paraId="0452F325" w14:textId="77777777" w:rsidR="00B664B4" w:rsidRPr="00856DBA" w:rsidRDefault="00B664B4" w:rsidP="00B664B4">
            <w:pPr>
              <w:pStyle w:val="ab"/>
            </w:pPr>
            <w:r w:rsidRPr="00856DBA">
              <w:t>Нет данных</w:t>
            </w:r>
          </w:p>
        </w:tc>
      </w:tr>
      <w:tr w:rsidR="00B664B4" w:rsidRPr="007B50D4" w14:paraId="0D581E80" w14:textId="77777777" w:rsidTr="00B664B4">
        <w:trPr>
          <w:jc w:val="center"/>
        </w:trPr>
        <w:tc>
          <w:tcPr>
            <w:tcW w:w="5727" w:type="dxa"/>
            <w:vAlign w:val="center"/>
          </w:tcPr>
          <w:p w14:paraId="12BDBA61" w14:textId="77777777" w:rsidR="00B664B4" w:rsidRPr="00FE36A4" w:rsidRDefault="00B664B4" w:rsidP="00B664B4">
            <w:pPr>
              <w:pStyle w:val="ab"/>
            </w:pPr>
            <w:r w:rsidRPr="00FE36A4">
              <w:t>Электроснабжение</w:t>
            </w:r>
          </w:p>
        </w:tc>
        <w:tc>
          <w:tcPr>
            <w:tcW w:w="3844" w:type="dxa"/>
          </w:tcPr>
          <w:p w14:paraId="13A3C8B9" w14:textId="77777777" w:rsidR="00B664B4" w:rsidRPr="00856DBA" w:rsidRDefault="00B664B4" w:rsidP="00B664B4">
            <w:pPr>
              <w:pStyle w:val="ab"/>
            </w:pPr>
            <w:r w:rsidRPr="00856DBA">
              <w:t>Нет данных</w:t>
            </w:r>
          </w:p>
        </w:tc>
      </w:tr>
      <w:tr w:rsidR="00B664B4" w:rsidRPr="007B50D4" w14:paraId="59586594" w14:textId="77777777" w:rsidTr="00B664B4">
        <w:trPr>
          <w:jc w:val="center"/>
        </w:trPr>
        <w:tc>
          <w:tcPr>
            <w:tcW w:w="5727" w:type="dxa"/>
            <w:vAlign w:val="center"/>
          </w:tcPr>
          <w:p w14:paraId="0896DE4F" w14:textId="77777777" w:rsidR="00B664B4" w:rsidRPr="00FE36A4" w:rsidRDefault="00B664B4" w:rsidP="00B664B4">
            <w:pPr>
              <w:pStyle w:val="ab"/>
            </w:pPr>
            <w:r w:rsidRPr="00FE36A4">
              <w:t>Теплоснабжение</w:t>
            </w:r>
          </w:p>
        </w:tc>
        <w:tc>
          <w:tcPr>
            <w:tcW w:w="3844" w:type="dxa"/>
          </w:tcPr>
          <w:p w14:paraId="1EDB2CF5" w14:textId="77777777" w:rsidR="00B664B4" w:rsidRPr="00856DBA" w:rsidRDefault="00B664B4" w:rsidP="00B664B4">
            <w:pPr>
              <w:pStyle w:val="ab"/>
            </w:pPr>
            <w:r w:rsidRPr="00856DBA">
              <w:t>Нет данных</w:t>
            </w:r>
          </w:p>
        </w:tc>
      </w:tr>
      <w:tr w:rsidR="00B664B4" w:rsidRPr="007B50D4" w14:paraId="38C49192" w14:textId="77777777" w:rsidTr="00B664B4">
        <w:trPr>
          <w:jc w:val="center"/>
        </w:trPr>
        <w:tc>
          <w:tcPr>
            <w:tcW w:w="5727" w:type="dxa"/>
            <w:vAlign w:val="center"/>
          </w:tcPr>
          <w:p w14:paraId="2F3DCFE9" w14:textId="77777777" w:rsidR="00B664B4" w:rsidRPr="00FE36A4" w:rsidRDefault="00B664B4" w:rsidP="00B664B4">
            <w:pPr>
              <w:pStyle w:val="ab"/>
            </w:pPr>
            <w:r w:rsidRPr="00FE36A4">
              <w:t>Газоснабжение</w:t>
            </w:r>
          </w:p>
        </w:tc>
        <w:tc>
          <w:tcPr>
            <w:tcW w:w="3844" w:type="dxa"/>
          </w:tcPr>
          <w:p w14:paraId="715DDBC2" w14:textId="77777777" w:rsidR="00B664B4" w:rsidRPr="00856DBA" w:rsidRDefault="00B664B4" w:rsidP="00B664B4">
            <w:pPr>
              <w:pStyle w:val="ab"/>
            </w:pPr>
            <w:r w:rsidRPr="00856DBA">
              <w:t>Нет данных</w:t>
            </w:r>
          </w:p>
        </w:tc>
      </w:tr>
      <w:tr w:rsidR="00B664B4" w:rsidRPr="007B50D4" w14:paraId="61946F7E" w14:textId="77777777" w:rsidTr="00B664B4">
        <w:trPr>
          <w:jc w:val="center"/>
        </w:trPr>
        <w:tc>
          <w:tcPr>
            <w:tcW w:w="5727" w:type="dxa"/>
            <w:vAlign w:val="center"/>
          </w:tcPr>
          <w:p w14:paraId="68115DB0" w14:textId="77777777" w:rsidR="00B664B4" w:rsidRPr="00FE36A4" w:rsidRDefault="00B664B4" w:rsidP="00B664B4">
            <w:pPr>
              <w:pStyle w:val="ab"/>
            </w:pPr>
            <w:r w:rsidRPr="00FE36A4">
              <w:t>Подъездные пути, их характеристика (примыкание к участку, расстояние до автомобильной дороги федерального/регионального/</w:t>
            </w:r>
          </w:p>
          <w:p w14:paraId="7D4405FF" w14:textId="77777777" w:rsidR="00B664B4" w:rsidRPr="00FE36A4" w:rsidRDefault="00B664B4" w:rsidP="00B664B4">
            <w:pPr>
              <w:pStyle w:val="ab"/>
            </w:pPr>
            <w:r w:rsidRPr="00FE36A4">
              <w:t>местного значения)</w:t>
            </w:r>
          </w:p>
        </w:tc>
        <w:tc>
          <w:tcPr>
            <w:tcW w:w="3844" w:type="dxa"/>
          </w:tcPr>
          <w:p w14:paraId="35A6F868" w14:textId="2CA5A53A" w:rsidR="00B664B4" w:rsidRPr="00FE36A4" w:rsidRDefault="00E632C1" w:rsidP="00E632C1">
            <w:pPr>
              <w:pStyle w:val="ab"/>
            </w:pPr>
            <w:r>
              <w:t>Для данного земельного участка обеспечен доступ посредством земельного участка с кадастровым номером 54:19:000000:3840</w:t>
            </w:r>
          </w:p>
        </w:tc>
      </w:tr>
    </w:tbl>
    <w:p w14:paraId="16861A14" w14:textId="77777777" w:rsidR="00B664B4" w:rsidRPr="00032213" w:rsidRDefault="00B664B4" w:rsidP="00B664B4">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B664B4" w:rsidRPr="0066679E" w14:paraId="5E18386A" w14:textId="77777777" w:rsidTr="00B664B4">
        <w:trPr>
          <w:jc w:val="center"/>
        </w:trPr>
        <w:tc>
          <w:tcPr>
            <w:tcW w:w="9735" w:type="dxa"/>
            <w:gridSpan w:val="2"/>
            <w:vAlign w:val="center"/>
          </w:tcPr>
          <w:p w14:paraId="31A33AEC" w14:textId="77777777" w:rsidR="00B664B4" w:rsidRPr="00C35751" w:rsidRDefault="00B664B4" w:rsidP="00B664B4">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B664B4" w:rsidRPr="0066679E" w14:paraId="3B06C50A" w14:textId="77777777" w:rsidTr="00B10266">
        <w:trPr>
          <w:jc w:val="center"/>
        </w:trPr>
        <w:tc>
          <w:tcPr>
            <w:tcW w:w="5495" w:type="dxa"/>
            <w:vAlign w:val="center"/>
          </w:tcPr>
          <w:p w14:paraId="62391BB0" w14:textId="77777777" w:rsidR="00B664B4" w:rsidRPr="00B10266" w:rsidRDefault="00B664B4"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Наименование, юридический адрес</w:t>
            </w:r>
          </w:p>
        </w:tc>
        <w:tc>
          <w:tcPr>
            <w:tcW w:w="4240" w:type="dxa"/>
            <w:shd w:val="clear" w:color="auto" w:fill="auto"/>
          </w:tcPr>
          <w:p w14:paraId="43E81F54" w14:textId="01FC0C4B" w:rsidR="00B664B4" w:rsidRPr="00B10266" w:rsidRDefault="00B10266"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Право распоряжения у Администрации рабочего поселка Кольцово</w:t>
            </w:r>
          </w:p>
        </w:tc>
      </w:tr>
      <w:tr w:rsidR="00B664B4" w:rsidRPr="0066679E" w14:paraId="5BC8C43B" w14:textId="77777777" w:rsidTr="00B10266">
        <w:trPr>
          <w:jc w:val="center"/>
        </w:trPr>
        <w:tc>
          <w:tcPr>
            <w:tcW w:w="5495" w:type="dxa"/>
            <w:vAlign w:val="center"/>
          </w:tcPr>
          <w:p w14:paraId="0DC1DD37" w14:textId="77777777" w:rsidR="00B664B4" w:rsidRPr="00B10266" w:rsidRDefault="00B664B4" w:rsidP="00B664B4">
            <w:pPr>
              <w:spacing w:after="0" w:line="240" w:lineRule="auto"/>
              <w:rPr>
                <w:rFonts w:ascii="Times New Roman" w:eastAsia="Times New Roman" w:hAnsi="Times New Roman"/>
                <w:sz w:val="20"/>
                <w:szCs w:val="20"/>
                <w:lang w:eastAsia="ru-RU"/>
              </w:rPr>
            </w:pPr>
            <w:r w:rsidRPr="00B10266">
              <w:rPr>
                <w:rFonts w:ascii="Times New Roman" w:eastAsia="Times New Roman" w:hAnsi="Times New Roman"/>
                <w:sz w:val="20"/>
                <w:szCs w:val="20"/>
                <w:lang w:eastAsia="ru-RU"/>
              </w:rPr>
              <w:t xml:space="preserve">Контактное лицо, Ф.И.О. и должность руководителя, телефон, факс, </w:t>
            </w:r>
            <w:proofErr w:type="spellStart"/>
            <w:r w:rsidRPr="00B10266">
              <w:rPr>
                <w:rFonts w:ascii="Times New Roman" w:eastAsia="Times New Roman" w:hAnsi="Times New Roman"/>
                <w:sz w:val="20"/>
                <w:szCs w:val="20"/>
                <w:lang w:eastAsia="ru-RU"/>
              </w:rPr>
              <w:t>e-mail</w:t>
            </w:r>
            <w:proofErr w:type="spellEnd"/>
          </w:p>
        </w:tc>
        <w:tc>
          <w:tcPr>
            <w:tcW w:w="4240" w:type="dxa"/>
            <w:shd w:val="clear" w:color="auto" w:fill="auto"/>
          </w:tcPr>
          <w:p w14:paraId="61502C85" w14:textId="08F88E2F" w:rsidR="00B664B4" w:rsidRPr="00B10266" w:rsidRDefault="00B10266" w:rsidP="00B664B4">
            <w:pPr>
              <w:spacing w:after="0" w:line="240" w:lineRule="auto"/>
              <w:rPr>
                <w:rFonts w:ascii="Times New Roman" w:eastAsia="Times New Roman" w:hAnsi="Times New Roman"/>
                <w:sz w:val="20"/>
                <w:szCs w:val="20"/>
                <w:lang w:eastAsia="ru-RU"/>
              </w:rPr>
            </w:pPr>
            <w:r w:rsidRPr="00B10266">
              <w:rPr>
                <w:rFonts w:ascii="Times New Roman" w:hAnsi="Times New Roman" w:cs="Times New Roman"/>
                <w:sz w:val="20"/>
                <w:szCs w:val="20"/>
              </w:rPr>
              <w:t xml:space="preserve">Глава </w:t>
            </w:r>
            <w:proofErr w:type="spellStart"/>
            <w:r w:rsidRPr="00B10266">
              <w:rPr>
                <w:rFonts w:ascii="Times New Roman" w:hAnsi="Times New Roman" w:cs="Times New Roman"/>
                <w:sz w:val="20"/>
                <w:szCs w:val="20"/>
              </w:rPr>
              <w:t>р.п</w:t>
            </w:r>
            <w:proofErr w:type="spellEnd"/>
            <w:r w:rsidRPr="00B10266">
              <w:rPr>
                <w:rFonts w:ascii="Times New Roman" w:hAnsi="Times New Roman" w:cs="Times New Roman"/>
                <w:sz w:val="20"/>
                <w:szCs w:val="20"/>
              </w:rPr>
              <w:t xml:space="preserve">. Кольцово, Красников Н.Г., НСО, </w:t>
            </w:r>
            <w:proofErr w:type="spellStart"/>
            <w:r w:rsidRPr="00B10266">
              <w:rPr>
                <w:rFonts w:ascii="Times New Roman" w:hAnsi="Times New Roman" w:cs="Times New Roman"/>
                <w:sz w:val="20"/>
                <w:szCs w:val="20"/>
              </w:rPr>
              <w:t>р.п</w:t>
            </w:r>
            <w:proofErr w:type="spellEnd"/>
            <w:r w:rsidRPr="00B10266">
              <w:rPr>
                <w:rFonts w:ascii="Times New Roman" w:hAnsi="Times New Roman" w:cs="Times New Roman"/>
                <w:sz w:val="20"/>
                <w:szCs w:val="20"/>
              </w:rPr>
              <w:t xml:space="preserve">. Кольцово, д. 14, оф. 2, т. 336-65-50, </w:t>
            </w:r>
            <w:proofErr w:type="spellStart"/>
            <w:r w:rsidRPr="00B10266">
              <w:rPr>
                <w:rFonts w:ascii="Times New Roman" w:hAnsi="Times New Roman" w:cs="Times New Roman"/>
                <w:sz w:val="20"/>
                <w:szCs w:val="20"/>
                <w:lang w:val="en-US"/>
              </w:rPr>
              <w:t>adm</w:t>
            </w:r>
            <w:proofErr w:type="spellEnd"/>
            <w:r w:rsidRPr="00B10266">
              <w:rPr>
                <w:rFonts w:ascii="Times New Roman" w:hAnsi="Times New Roman" w:cs="Times New Roman"/>
                <w:sz w:val="20"/>
                <w:szCs w:val="20"/>
              </w:rPr>
              <w:t>@</w:t>
            </w:r>
            <w:proofErr w:type="spellStart"/>
            <w:r w:rsidRPr="00B10266">
              <w:rPr>
                <w:rFonts w:ascii="Times New Roman" w:hAnsi="Times New Roman" w:cs="Times New Roman"/>
                <w:sz w:val="20"/>
                <w:szCs w:val="20"/>
                <w:lang w:val="en-US"/>
              </w:rPr>
              <w:t>kolcovo</w:t>
            </w:r>
            <w:proofErr w:type="spellEnd"/>
            <w:r w:rsidRPr="00B10266">
              <w:rPr>
                <w:rFonts w:ascii="Times New Roman" w:hAnsi="Times New Roman" w:cs="Times New Roman"/>
                <w:sz w:val="20"/>
                <w:szCs w:val="20"/>
              </w:rPr>
              <w:t>.</w:t>
            </w:r>
            <w:proofErr w:type="spellStart"/>
            <w:r w:rsidRPr="00B10266">
              <w:rPr>
                <w:rFonts w:ascii="Times New Roman" w:hAnsi="Times New Roman" w:cs="Times New Roman"/>
                <w:sz w:val="20"/>
                <w:szCs w:val="20"/>
                <w:lang w:val="en-US"/>
              </w:rPr>
              <w:t>ru</w:t>
            </w:r>
            <w:proofErr w:type="spellEnd"/>
          </w:p>
        </w:tc>
      </w:tr>
    </w:tbl>
    <w:p w14:paraId="119157C3" w14:textId="77777777" w:rsidR="00B664B4" w:rsidRDefault="00B664B4" w:rsidP="00B664B4"/>
    <w:p w14:paraId="401CE413" w14:textId="57FD28D2" w:rsidR="00B664B4" w:rsidRDefault="00B42B9E" w:rsidP="00B664B4">
      <w:r>
        <w:rPr>
          <w:noProof/>
          <w:lang w:eastAsia="ru-RU"/>
        </w:rPr>
        <w:drawing>
          <wp:inline distT="0" distB="0" distL="0" distR="0" wp14:anchorId="53ACFF7B" wp14:editId="4E3EBD9E">
            <wp:extent cx="5334635" cy="4249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635" cy="4249420"/>
                    </a:xfrm>
                    <a:prstGeom prst="rect">
                      <a:avLst/>
                    </a:prstGeom>
                    <a:noFill/>
                  </pic:spPr>
                </pic:pic>
              </a:graphicData>
            </a:graphic>
          </wp:inline>
        </w:drawing>
      </w:r>
    </w:p>
    <w:p w14:paraId="52EE6584" w14:textId="77777777" w:rsidR="009A11A5" w:rsidRDefault="009A11A5" w:rsidP="00B664B4">
      <w:pPr>
        <w:tabs>
          <w:tab w:val="left" w:pos="5103"/>
          <w:tab w:val="left" w:pos="8640"/>
        </w:tabs>
        <w:rPr>
          <w:rFonts w:ascii="Times New Roman" w:hAnsi="Times New Roman" w:cs="Times New Roman"/>
          <w:b/>
          <w:sz w:val="28"/>
          <w:szCs w:val="28"/>
        </w:rPr>
      </w:pPr>
    </w:p>
    <w:p w14:paraId="1EB950B2" w14:textId="77777777" w:rsidR="009A11A5" w:rsidRDefault="009A11A5" w:rsidP="00B664B4">
      <w:pPr>
        <w:tabs>
          <w:tab w:val="left" w:pos="5103"/>
          <w:tab w:val="left" w:pos="8640"/>
        </w:tabs>
        <w:rPr>
          <w:rFonts w:ascii="Times New Roman" w:hAnsi="Times New Roman" w:cs="Times New Roman"/>
          <w:b/>
          <w:sz w:val="28"/>
          <w:szCs w:val="28"/>
        </w:rPr>
      </w:pPr>
    </w:p>
    <w:p w14:paraId="0A9CA096" w14:textId="3500B178" w:rsidR="00B664B4" w:rsidRPr="00835F12" w:rsidRDefault="00B664B4" w:rsidP="00B664B4">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Анкета инвестиционной площадки №</w:t>
      </w:r>
      <w:r w:rsidR="00F57296">
        <w:rPr>
          <w:rFonts w:ascii="Times New Roman" w:hAnsi="Times New Roman" w:cs="Times New Roman"/>
          <w:b/>
          <w:sz w:val="28"/>
          <w:szCs w:val="28"/>
        </w:rPr>
        <w:t>2</w:t>
      </w:r>
      <w:r>
        <w:rPr>
          <w:rFonts w:ascii="Times New Roman" w:hAnsi="Times New Roman" w:cs="Times New Roman"/>
          <w:b/>
          <w:sz w:val="28"/>
          <w:szCs w:val="28"/>
        </w:rPr>
        <w:t xml:space="preserve"> по типу «</w:t>
      </w:r>
      <w:proofErr w:type="spellStart"/>
      <w:r>
        <w:rPr>
          <w:rFonts w:ascii="Times New Roman" w:hAnsi="Times New Roman" w:cs="Times New Roman"/>
          <w:b/>
          <w:sz w:val="28"/>
          <w:szCs w:val="28"/>
        </w:rPr>
        <w:t>гринфилд</w:t>
      </w:r>
      <w:proofErr w:type="spellEnd"/>
      <w:r>
        <w:rPr>
          <w:rFonts w:ascii="Times New Roman" w:hAnsi="Times New Roman" w:cs="Times New Roman"/>
          <w:b/>
          <w:sz w:val="28"/>
          <w:szCs w:val="28"/>
        </w:rPr>
        <w:t>»</w:t>
      </w:r>
    </w:p>
    <w:p w14:paraId="35C962B9" w14:textId="77777777" w:rsidR="00B664B4" w:rsidRPr="00785309" w:rsidRDefault="00B664B4" w:rsidP="00B664B4">
      <w:pPr>
        <w:pStyle w:val="4"/>
      </w:pPr>
      <w:r w:rsidRPr="00785309">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9"/>
        <w:gridCol w:w="4186"/>
      </w:tblGrid>
      <w:tr w:rsidR="00B664B4" w:rsidRPr="007B50D4" w14:paraId="1D00499D" w14:textId="77777777" w:rsidTr="00B664B4">
        <w:trPr>
          <w:trHeight w:val="332"/>
          <w:jc w:val="center"/>
        </w:trPr>
        <w:tc>
          <w:tcPr>
            <w:tcW w:w="5287" w:type="dxa"/>
          </w:tcPr>
          <w:p w14:paraId="09DD30F2" w14:textId="77777777" w:rsidR="00B664B4" w:rsidRPr="00785309" w:rsidRDefault="00B664B4" w:rsidP="00B664B4">
            <w:pPr>
              <w:pStyle w:val="ab"/>
            </w:pPr>
            <w:r w:rsidRPr="00785309">
              <w:t xml:space="preserve">Место расположения </w:t>
            </w:r>
            <w:r w:rsidRPr="00785309">
              <w:rPr>
                <w:i/>
              </w:rPr>
              <w:t>(адрес)</w:t>
            </w:r>
            <w:r w:rsidRPr="00785309">
              <w:t xml:space="preserve"> </w:t>
            </w:r>
          </w:p>
        </w:tc>
        <w:tc>
          <w:tcPr>
            <w:tcW w:w="4284" w:type="dxa"/>
            <w:vAlign w:val="center"/>
          </w:tcPr>
          <w:p w14:paraId="05AB704F" w14:textId="7256349D" w:rsidR="00B664B4" w:rsidRPr="00195278" w:rsidRDefault="00B664B4" w:rsidP="008830B1">
            <w:pPr>
              <w:pStyle w:val="ab"/>
              <w:rPr>
                <w:u w:val="double"/>
              </w:rPr>
            </w:pPr>
            <w:r>
              <w:t xml:space="preserve">НСО, </w:t>
            </w:r>
            <w:proofErr w:type="spellStart"/>
            <w:r>
              <w:t>р.п.Кольцово</w:t>
            </w:r>
            <w:proofErr w:type="spellEnd"/>
            <w:r w:rsidRPr="008830B1">
              <w:t xml:space="preserve">, в </w:t>
            </w:r>
            <w:r w:rsidR="008830B1" w:rsidRPr="008830B1">
              <w:t>центральной</w:t>
            </w:r>
            <w:r w:rsidRPr="008830B1">
              <w:t xml:space="preserve"> части г</w:t>
            </w:r>
            <w:r w:rsidRPr="00363901">
              <w:t xml:space="preserve">ородского округа Кольцово </w:t>
            </w:r>
          </w:p>
        </w:tc>
      </w:tr>
      <w:tr w:rsidR="00B664B4" w:rsidRPr="007B50D4" w14:paraId="4B211040" w14:textId="77777777" w:rsidTr="00B664B4">
        <w:trPr>
          <w:trHeight w:val="332"/>
          <w:jc w:val="center"/>
        </w:trPr>
        <w:tc>
          <w:tcPr>
            <w:tcW w:w="5287" w:type="dxa"/>
          </w:tcPr>
          <w:p w14:paraId="2F14C761" w14:textId="77777777" w:rsidR="00B664B4" w:rsidRPr="00785309" w:rsidRDefault="00B664B4" w:rsidP="00B664B4">
            <w:pPr>
              <w:pStyle w:val="ab"/>
            </w:pPr>
            <w:r>
              <w:t xml:space="preserve">Численность населенного пункта </w:t>
            </w:r>
            <w:r w:rsidRPr="00594C0A">
              <w:rPr>
                <w:i/>
              </w:rPr>
              <w:t>(человек)</w:t>
            </w:r>
          </w:p>
        </w:tc>
        <w:tc>
          <w:tcPr>
            <w:tcW w:w="4284" w:type="dxa"/>
            <w:vAlign w:val="center"/>
          </w:tcPr>
          <w:p w14:paraId="4B31A8AF" w14:textId="58C696BC" w:rsidR="00B664B4" w:rsidRPr="007B50D4" w:rsidRDefault="00E632C1" w:rsidP="00B664B4">
            <w:pPr>
              <w:pStyle w:val="ab"/>
            </w:pPr>
            <w:r>
              <w:t>17450</w:t>
            </w:r>
          </w:p>
        </w:tc>
      </w:tr>
      <w:tr w:rsidR="00B664B4" w:rsidRPr="007B50D4" w14:paraId="5030E675" w14:textId="77777777" w:rsidTr="00B664B4">
        <w:trPr>
          <w:trHeight w:val="279"/>
          <w:jc w:val="center"/>
        </w:trPr>
        <w:tc>
          <w:tcPr>
            <w:tcW w:w="5287" w:type="dxa"/>
            <w:vAlign w:val="center"/>
          </w:tcPr>
          <w:p w14:paraId="4E793673" w14:textId="77777777" w:rsidR="00B664B4" w:rsidRPr="00785309" w:rsidRDefault="00B664B4" w:rsidP="00B664B4">
            <w:pPr>
              <w:pStyle w:val="ab"/>
            </w:pPr>
            <w:r w:rsidRPr="00785309">
              <w:t xml:space="preserve">Площадь </w:t>
            </w:r>
            <w:r w:rsidRPr="00785309">
              <w:rPr>
                <w:i/>
              </w:rPr>
              <w:t>(га)</w:t>
            </w:r>
            <w:r w:rsidRPr="00785309">
              <w:t xml:space="preserve"> и размеры </w:t>
            </w:r>
            <w:r w:rsidRPr="00785309">
              <w:rPr>
                <w:i/>
              </w:rPr>
              <w:t>(км)</w:t>
            </w:r>
          </w:p>
        </w:tc>
        <w:tc>
          <w:tcPr>
            <w:tcW w:w="4284" w:type="dxa"/>
            <w:vAlign w:val="center"/>
          </w:tcPr>
          <w:p w14:paraId="1B2AB365" w14:textId="7F9EF219" w:rsidR="00B664B4" w:rsidRPr="007B50D4" w:rsidRDefault="000F0542" w:rsidP="00B664B4">
            <w:pPr>
              <w:pStyle w:val="ab"/>
            </w:pPr>
            <w:r>
              <w:t>10072,0</w:t>
            </w:r>
          </w:p>
        </w:tc>
      </w:tr>
      <w:tr w:rsidR="00B664B4" w:rsidRPr="007B50D4" w14:paraId="3A005D6E" w14:textId="77777777" w:rsidTr="00B664B4">
        <w:trPr>
          <w:trHeight w:val="516"/>
          <w:jc w:val="center"/>
        </w:trPr>
        <w:tc>
          <w:tcPr>
            <w:tcW w:w="5287" w:type="dxa"/>
            <w:vAlign w:val="center"/>
          </w:tcPr>
          <w:p w14:paraId="7F05FC41" w14:textId="77777777" w:rsidR="00B664B4" w:rsidRPr="00785309" w:rsidRDefault="00B664B4" w:rsidP="00B664B4">
            <w:pPr>
              <w:pStyle w:val="ab"/>
            </w:pPr>
            <w:r w:rsidRPr="00785309">
              <w:t xml:space="preserve">Удалённость от ближайшей грузовой железнодорожной станции </w:t>
            </w:r>
            <w:r w:rsidRPr="00785309">
              <w:rPr>
                <w:i/>
              </w:rPr>
              <w:t>(название</w:t>
            </w:r>
            <w:r>
              <w:rPr>
                <w:i/>
              </w:rPr>
              <w:t>,</w:t>
            </w:r>
            <w:r w:rsidRPr="00785309">
              <w:rPr>
                <w:i/>
              </w:rPr>
              <w:t xml:space="preserve"> км</w:t>
            </w:r>
            <w:r>
              <w:rPr>
                <w:i/>
              </w:rPr>
              <w:t>)</w:t>
            </w:r>
          </w:p>
          <w:p w14:paraId="23AB3D14" w14:textId="77777777" w:rsidR="00B664B4" w:rsidRPr="00785309" w:rsidRDefault="00B664B4" w:rsidP="00B664B4">
            <w:pPr>
              <w:pStyle w:val="ab"/>
            </w:pPr>
            <w:r w:rsidRPr="00785309">
              <w:t>(с указанием собственника железнодорожного тупика при его наличии)</w:t>
            </w:r>
          </w:p>
        </w:tc>
        <w:tc>
          <w:tcPr>
            <w:tcW w:w="4284" w:type="dxa"/>
            <w:vAlign w:val="center"/>
          </w:tcPr>
          <w:p w14:paraId="7B52FEA8" w14:textId="77777777" w:rsidR="00B664B4" w:rsidRPr="007B50D4" w:rsidRDefault="00B664B4" w:rsidP="00B664B4">
            <w:pPr>
              <w:pStyle w:val="ab"/>
            </w:pPr>
            <w:proofErr w:type="spellStart"/>
            <w:r>
              <w:t>Крахаль</w:t>
            </w:r>
            <w:proofErr w:type="spellEnd"/>
            <w:r>
              <w:t>, 2 км</w:t>
            </w:r>
          </w:p>
        </w:tc>
      </w:tr>
      <w:tr w:rsidR="00B664B4" w:rsidRPr="007B50D4" w14:paraId="5CEB30C4" w14:textId="77777777" w:rsidTr="00B664B4">
        <w:trPr>
          <w:trHeight w:val="496"/>
          <w:jc w:val="center"/>
        </w:trPr>
        <w:tc>
          <w:tcPr>
            <w:tcW w:w="5287" w:type="dxa"/>
            <w:vAlign w:val="center"/>
          </w:tcPr>
          <w:p w14:paraId="3B0D1C1A" w14:textId="77777777" w:rsidR="00B664B4" w:rsidRPr="00785309" w:rsidRDefault="00B664B4" w:rsidP="00B664B4">
            <w:pPr>
              <w:pStyle w:val="ab"/>
            </w:pPr>
            <w:r w:rsidRPr="00785309">
              <w:t xml:space="preserve">Удалённость от ближайшего аэропорта </w:t>
            </w:r>
            <w:r w:rsidRPr="00785309">
              <w:rPr>
                <w:i/>
              </w:rPr>
              <w:t>(название, км)</w:t>
            </w:r>
          </w:p>
        </w:tc>
        <w:tc>
          <w:tcPr>
            <w:tcW w:w="4284" w:type="dxa"/>
            <w:vAlign w:val="center"/>
          </w:tcPr>
          <w:p w14:paraId="00FBF4CE" w14:textId="77777777" w:rsidR="00B664B4" w:rsidRPr="007B50D4" w:rsidRDefault="00B664B4" w:rsidP="00B664B4">
            <w:pPr>
              <w:pStyle w:val="ab"/>
            </w:pPr>
            <w:r>
              <w:t>Толмачево, 46 км</w:t>
            </w:r>
          </w:p>
        </w:tc>
      </w:tr>
      <w:tr w:rsidR="00B664B4" w:rsidRPr="007B50D4" w14:paraId="7ACC685E" w14:textId="77777777" w:rsidTr="00B664B4">
        <w:trPr>
          <w:trHeight w:val="827"/>
          <w:jc w:val="center"/>
        </w:trPr>
        <w:tc>
          <w:tcPr>
            <w:tcW w:w="5287" w:type="dxa"/>
            <w:vAlign w:val="center"/>
          </w:tcPr>
          <w:p w14:paraId="45BAB64E" w14:textId="77777777" w:rsidR="00B664B4" w:rsidRPr="00785309" w:rsidRDefault="00B664B4" w:rsidP="00B664B4">
            <w:pPr>
              <w:pStyle w:val="ab"/>
            </w:pPr>
            <w:r w:rsidRPr="00785309">
              <w:t>Близлежащие объекты (жилая застройка, промышленные и сельскохозяйственные предприятия</w:t>
            </w:r>
            <w:r>
              <w:t xml:space="preserve"> с указанием их специализации</w:t>
            </w:r>
            <w:r w:rsidRPr="00785309">
              <w:t xml:space="preserve">) </w:t>
            </w:r>
          </w:p>
        </w:tc>
        <w:tc>
          <w:tcPr>
            <w:tcW w:w="4284" w:type="dxa"/>
            <w:vAlign w:val="center"/>
          </w:tcPr>
          <w:p w14:paraId="26F0B13E" w14:textId="77777777" w:rsidR="00B664B4" w:rsidRPr="00BE3033" w:rsidRDefault="00B664B4" w:rsidP="00B664B4">
            <w:pPr>
              <w:pStyle w:val="ab"/>
            </w:pPr>
            <w:r>
              <w:t>ФБУН ГНЦ ВБ «Вектор»</w:t>
            </w:r>
          </w:p>
        </w:tc>
      </w:tr>
    </w:tbl>
    <w:p w14:paraId="0ECCDDFB" w14:textId="77777777" w:rsidR="00B664B4" w:rsidRPr="007B50D4" w:rsidRDefault="00B664B4" w:rsidP="00B664B4">
      <w:pPr>
        <w:pStyle w:val="4"/>
      </w:pPr>
      <w:r w:rsidRPr="007B50D4">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3"/>
        <w:gridCol w:w="2862"/>
      </w:tblGrid>
      <w:tr w:rsidR="00B664B4" w:rsidRPr="007B50D4" w14:paraId="7621261F" w14:textId="77777777" w:rsidTr="00B664B4">
        <w:trPr>
          <w:jc w:val="center"/>
        </w:trPr>
        <w:tc>
          <w:tcPr>
            <w:tcW w:w="6768" w:type="dxa"/>
            <w:vAlign w:val="center"/>
          </w:tcPr>
          <w:p w14:paraId="646C9529" w14:textId="77777777" w:rsidR="00B664B4" w:rsidRPr="007B50D4" w:rsidRDefault="00B664B4" w:rsidP="00B664B4">
            <w:pPr>
              <w:pStyle w:val="ab"/>
            </w:pPr>
            <w:r w:rsidRPr="007B50D4">
              <w:t xml:space="preserve">Кадастровый номер </w:t>
            </w:r>
            <w:r w:rsidRPr="00785309">
              <w:rPr>
                <w:i/>
              </w:rPr>
              <w:t>(при наличии)</w:t>
            </w:r>
            <w:r w:rsidRPr="007B50D4">
              <w:t xml:space="preserve"> </w:t>
            </w:r>
          </w:p>
        </w:tc>
        <w:tc>
          <w:tcPr>
            <w:tcW w:w="2880" w:type="dxa"/>
            <w:vAlign w:val="center"/>
          </w:tcPr>
          <w:p w14:paraId="34A341D4" w14:textId="59195370" w:rsidR="00B664B4" w:rsidRPr="00382D53" w:rsidRDefault="00B664B4" w:rsidP="000F0542">
            <w:pPr>
              <w:pStyle w:val="ab"/>
            </w:pPr>
            <w:r>
              <w:t>54:19:19010</w:t>
            </w:r>
            <w:r w:rsidR="000F0542">
              <w:t>2</w:t>
            </w:r>
            <w:r>
              <w:t>:</w:t>
            </w:r>
            <w:r w:rsidR="000F0542">
              <w:t>12231</w:t>
            </w:r>
          </w:p>
        </w:tc>
      </w:tr>
      <w:tr w:rsidR="00B664B4" w:rsidRPr="007B50D4" w14:paraId="78A4A426" w14:textId="77777777" w:rsidTr="00B664B4">
        <w:trPr>
          <w:jc w:val="center"/>
        </w:trPr>
        <w:tc>
          <w:tcPr>
            <w:tcW w:w="6768" w:type="dxa"/>
            <w:vAlign w:val="center"/>
          </w:tcPr>
          <w:p w14:paraId="70C077BB" w14:textId="77777777" w:rsidR="00B664B4" w:rsidRPr="007B50D4" w:rsidRDefault="00B664B4" w:rsidP="00B664B4">
            <w:pPr>
              <w:pStyle w:val="ab"/>
            </w:pPr>
            <w:r w:rsidRPr="007B50D4">
              <w:t xml:space="preserve">Форма собственности </w:t>
            </w:r>
            <w:r w:rsidRPr="00785309">
              <w:t>(федеральная, областная, муниципальная, частная)</w:t>
            </w:r>
            <w:r w:rsidRPr="007B50D4">
              <w:t xml:space="preserve"> </w:t>
            </w:r>
          </w:p>
        </w:tc>
        <w:tc>
          <w:tcPr>
            <w:tcW w:w="2880" w:type="dxa"/>
            <w:vAlign w:val="center"/>
          </w:tcPr>
          <w:p w14:paraId="22BE4688" w14:textId="0801AD24" w:rsidR="00B664B4" w:rsidRPr="007B50D4" w:rsidRDefault="008830B1" w:rsidP="008830B1">
            <w:pPr>
              <w:pStyle w:val="ab"/>
            </w:pPr>
            <w:r>
              <w:t>Государственная собственность не разграничена</w:t>
            </w:r>
            <w:r w:rsidR="00B664B4">
              <w:t xml:space="preserve"> </w:t>
            </w:r>
          </w:p>
        </w:tc>
      </w:tr>
      <w:tr w:rsidR="00B664B4" w:rsidRPr="007B50D4" w14:paraId="684B33C8" w14:textId="77777777" w:rsidTr="00B664B4">
        <w:trPr>
          <w:jc w:val="center"/>
        </w:trPr>
        <w:tc>
          <w:tcPr>
            <w:tcW w:w="6768" w:type="dxa"/>
            <w:vAlign w:val="center"/>
          </w:tcPr>
          <w:p w14:paraId="5F3A305A" w14:textId="77777777" w:rsidR="00B664B4" w:rsidRPr="007B50D4" w:rsidRDefault="00B664B4" w:rsidP="00B664B4">
            <w:pPr>
              <w:pStyle w:val="ab"/>
            </w:pPr>
            <w:r w:rsidRPr="007B50D4">
              <w:t xml:space="preserve">Категория земель </w:t>
            </w:r>
            <w:r w:rsidRPr="00785309">
              <w:t>(с/х назначения, земли поселения и т. д.)</w:t>
            </w:r>
            <w:r w:rsidRPr="007B50D4">
              <w:t xml:space="preserve"> </w:t>
            </w:r>
          </w:p>
        </w:tc>
        <w:tc>
          <w:tcPr>
            <w:tcW w:w="2880" w:type="dxa"/>
            <w:vAlign w:val="center"/>
          </w:tcPr>
          <w:p w14:paraId="565DD1EC" w14:textId="77777777" w:rsidR="00B664B4" w:rsidRPr="007B50D4" w:rsidRDefault="00B664B4" w:rsidP="00B664B4">
            <w:pPr>
              <w:pStyle w:val="ab"/>
            </w:pPr>
            <w:r w:rsidRPr="00382D53">
              <w:t>Земли населённых пунктов</w:t>
            </w:r>
          </w:p>
        </w:tc>
      </w:tr>
      <w:tr w:rsidR="00B664B4" w:rsidRPr="007B50D4" w14:paraId="3AE463A2" w14:textId="77777777" w:rsidTr="00B664B4">
        <w:trPr>
          <w:jc w:val="center"/>
        </w:trPr>
        <w:tc>
          <w:tcPr>
            <w:tcW w:w="6768" w:type="dxa"/>
            <w:vAlign w:val="center"/>
          </w:tcPr>
          <w:p w14:paraId="280E72D3" w14:textId="77777777" w:rsidR="00B664B4" w:rsidRPr="007B50D4" w:rsidRDefault="00B664B4" w:rsidP="00B664B4">
            <w:pPr>
              <w:pStyle w:val="ab"/>
            </w:pPr>
            <w:r>
              <w:t xml:space="preserve">Возможный вид использования </w:t>
            </w:r>
            <w:r w:rsidRPr="00785309">
              <w:t>(</w:t>
            </w:r>
            <w:r>
              <w:t>в соответствии с ГП или СТП</w:t>
            </w:r>
            <w:r w:rsidRPr="00785309">
              <w:t>)</w:t>
            </w:r>
          </w:p>
        </w:tc>
        <w:tc>
          <w:tcPr>
            <w:tcW w:w="2880" w:type="dxa"/>
            <w:vAlign w:val="center"/>
          </w:tcPr>
          <w:p w14:paraId="4D57C319" w14:textId="06A239FE" w:rsidR="00B664B4" w:rsidRPr="00124743" w:rsidRDefault="00C54F60" w:rsidP="00B664B4">
            <w:pPr>
              <w:pStyle w:val="ab"/>
            </w:pPr>
            <w:r>
              <w:t>Объекты гаражного назначения. 2.7.1</w:t>
            </w:r>
          </w:p>
        </w:tc>
      </w:tr>
      <w:tr w:rsidR="00B664B4" w:rsidRPr="007B50D4" w14:paraId="26B469F5" w14:textId="77777777" w:rsidTr="00B664B4">
        <w:trPr>
          <w:jc w:val="center"/>
        </w:trPr>
        <w:tc>
          <w:tcPr>
            <w:tcW w:w="6768" w:type="dxa"/>
            <w:vAlign w:val="center"/>
          </w:tcPr>
          <w:p w14:paraId="66CF179D" w14:textId="77777777" w:rsidR="00B664B4" w:rsidRPr="007B50D4" w:rsidRDefault="00B664B4" w:rsidP="00B664B4">
            <w:pPr>
              <w:pStyle w:val="ab"/>
            </w:pPr>
            <w:r>
              <w:t>Предложения по</w:t>
            </w:r>
            <w:r w:rsidRPr="007B50D4">
              <w:t xml:space="preserve"> использовани</w:t>
            </w:r>
            <w:r>
              <w:t>ю</w:t>
            </w:r>
            <w:r w:rsidRPr="007B50D4">
              <w:t xml:space="preserve"> участка, площадки, объекта</w:t>
            </w:r>
          </w:p>
        </w:tc>
        <w:tc>
          <w:tcPr>
            <w:tcW w:w="2880" w:type="dxa"/>
            <w:vAlign w:val="center"/>
          </w:tcPr>
          <w:p w14:paraId="31C9D31A" w14:textId="77777777" w:rsidR="00B664B4" w:rsidRPr="007B50D4" w:rsidRDefault="00B664B4" w:rsidP="00B664B4">
            <w:pPr>
              <w:pStyle w:val="ab"/>
            </w:pPr>
          </w:p>
        </w:tc>
      </w:tr>
      <w:tr w:rsidR="00B664B4" w:rsidRPr="007B50D4" w14:paraId="63629D1C" w14:textId="77777777" w:rsidTr="00B664B4">
        <w:trPr>
          <w:jc w:val="center"/>
        </w:trPr>
        <w:tc>
          <w:tcPr>
            <w:tcW w:w="6768" w:type="dxa"/>
            <w:vAlign w:val="center"/>
          </w:tcPr>
          <w:p w14:paraId="7251A9DA" w14:textId="77777777" w:rsidR="00B664B4" w:rsidRPr="007B50D4" w:rsidRDefault="00B664B4" w:rsidP="00B664B4">
            <w:pPr>
              <w:pStyle w:val="ab"/>
            </w:pPr>
            <w:r w:rsidRPr="007B50D4">
              <w:t xml:space="preserve">Наличие на участке (площадке) объектов </w:t>
            </w:r>
            <w:r w:rsidRPr="00785309">
              <w:t xml:space="preserve">(зданий, сооружений и пр., их состояние, площадь, потенциально возможное использование и прочие характеристики) </w:t>
            </w:r>
          </w:p>
        </w:tc>
        <w:tc>
          <w:tcPr>
            <w:tcW w:w="2880" w:type="dxa"/>
            <w:vAlign w:val="center"/>
          </w:tcPr>
          <w:p w14:paraId="41EE05D5" w14:textId="0808FFBB" w:rsidR="00B664B4" w:rsidRPr="007B50D4" w:rsidRDefault="008830B1" w:rsidP="00B664B4">
            <w:pPr>
              <w:pStyle w:val="ab"/>
            </w:pPr>
            <w:r>
              <w:t>нет</w:t>
            </w:r>
            <w:r w:rsidR="00B664B4">
              <w:t xml:space="preserve"> </w:t>
            </w:r>
          </w:p>
        </w:tc>
      </w:tr>
      <w:tr w:rsidR="00B664B4" w:rsidRPr="007B50D4" w14:paraId="6C0ABD59" w14:textId="77777777" w:rsidTr="00B664B4">
        <w:trPr>
          <w:jc w:val="center"/>
        </w:trPr>
        <w:tc>
          <w:tcPr>
            <w:tcW w:w="6768" w:type="dxa"/>
            <w:vAlign w:val="center"/>
          </w:tcPr>
          <w:p w14:paraId="5932281E" w14:textId="77777777" w:rsidR="00B664B4" w:rsidRPr="007B50D4" w:rsidRDefault="00B664B4" w:rsidP="00B664B4">
            <w:pPr>
              <w:pStyle w:val="ab"/>
            </w:pPr>
            <w:r>
              <w:t xml:space="preserve">Глубина залегания грунтовых вод </w:t>
            </w:r>
            <w:r w:rsidRPr="000B095B">
              <w:rPr>
                <w:i/>
              </w:rPr>
              <w:t>(м)</w:t>
            </w:r>
          </w:p>
        </w:tc>
        <w:tc>
          <w:tcPr>
            <w:tcW w:w="2880" w:type="dxa"/>
            <w:vAlign w:val="center"/>
          </w:tcPr>
          <w:p w14:paraId="7439E4C8" w14:textId="77777777" w:rsidR="00B664B4" w:rsidRPr="007B50D4" w:rsidRDefault="00B664B4" w:rsidP="00B664B4">
            <w:pPr>
              <w:pStyle w:val="ab"/>
            </w:pPr>
          </w:p>
        </w:tc>
      </w:tr>
    </w:tbl>
    <w:p w14:paraId="730EE05D" w14:textId="77777777" w:rsidR="00B664B4" w:rsidRPr="007B50D4" w:rsidRDefault="00B664B4" w:rsidP="00B664B4">
      <w:pPr>
        <w:pStyle w:val="4"/>
      </w:pPr>
      <w:r w:rsidRPr="007B50D4">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73"/>
        <w:gridCol w:w="3772"/>
      </w:tblGrid>
      <w:tr w:rsidR="00B664B4" w:rsidRPr="007B50D4" w14:paraId="694D36AF" w14:textId="77777777" w:rsidTr="00B664B4">
        <w:trPr>
          <w:jc w:val="center"/>
        </w:trPr>
        <w:tc>
          <w:tcPr>
            <w:tcW w:w="5727" w:type="dxa"/>
            <w:vAlign w:val="center"/>
          </w:tcPr>
          <w:p w14:paraId="1CC23251" w14:textId="77777777" w:rsidR="00B664B4" w:rsidRPr="007B50D4" w:rsidRDefault="00B664B4" w:rsidP="00B664B4">
            <w:pPr>
              <w:pStyle w:val="ab"/>
            </w:pPr>
            <w:r w:rsidRPr="007B50D4">
              <w:t>Вид инфраструктуры</w:t>
            </w:r>
          </w:p>
        </w:tc>
        <w:tc>
          <w:tcPr>
            <w:tcW w:w="3844" w:type="dxa"/>
          </w:tcPr>
          <w:p w14:paraId="611121DE" w14:textId="77777777" w:rsidR="00B664B4" w:rsidRPr="007B50D4" w:rsidRDefault="00B664B4" w:rsidP="00B664B4">
            <w:pPr>
              <w:pStyle w:val="ab"/>
            </w:pPr>
            <w:r>
              <w:t>Предварительные технические условия</w:t>
            </w:r>
            <w:r w:rsidRPr="007B50D4">
              <w:t xml:space="preserve"> (максимальные объёмы ресурсов, виды и т. д.)</w:t>
            </w:r>
          </w:p>
        </w:tc>
      </w:tr>
      <w:tr w:rsidR="00B664B4" w:rsidRPr="007B50D4" w14:paraId="536526A5" w14:textId="77777777" w:rsidTr="00B664B4">
        <w:trPr>
          <w:jc w:val="center"/>
        </w:trPr>
        <w:tc>
          <w:tcPr>
            <w:tcW w:w="5727" w:type="dxa"/>
            <w:vAlign w:val="center"/>
          </w:tcPr>
          <w:p w14:paraId="5237CD23" w14:textId="77777777" w:rsidR="00B664B4" w:rsidRPr="00FE36A4" w:rsidRDefault="00B664B4" w:rsidP="00B664B4">
            <w:pPr>
              <w:pStyle w:val="ab"/>
            </w:pPr>
            <w:r w:rsidRPr="00FE36A4">
              <w:t>Водоснабжение</w:t>
            </w:r>
          </w:p>
        </w:tc>
        <w:tc>
          <w:tcPr>
            <w:tcW w:w="3844" w:type="dxa"/>
          </w:tcPr>
          <w:p w14:paraId="41C59154" w14:textId="77777777" w:rsidR="00B664B4" w:rsidRPr="00856DBA" w:rsidRDefault="00B664B4" w:rsidP="00B664B4">
            <w:pPr>
              <w:pStyle w:val="ab"/>
            </w:pPr>
            <w:r w:rsidRPr="00856DBA">
              <w:t>Нет данных</w:t>
            </w:r>
          </w:p>
        </w:tc>
      </w:tr>
      <w:tr w:rsidR="00B664B4" w:rsidRPr="007B50D4" w14:paraId="050DBF86" w14:textId="77777777" w:rsidTr="00B664B4">
        <w:trPr>
          <w:jc w:val="center"/>
        </w:trPr>
        <w:tc>
          <w:tcPr>
            <w:tcW w:w="5727" w:type="dxa"/>
            <w:vAlign w:val="center"/>
          </w:tcPr>
          <w:p w14:paraId="6A886DB1" w14:textId="77777777" w:rsidR="00B664B4" w:rsidRPr="00FE36A4" w:rsidRDefault="00B664B4" w:rsidP="00B664B4">
            <w:pPr>
              <w:pStyle w:val="ab"/>
            </w:pPr>
            <w:r w:rsidRPr="00FE36A4">
              <w:t>Канализация сточных вод</w:t>
            </w:r>
          </w:p>
        </w:tc>
        <w:tc>
          <w:tcPr>
            <w:tcW w:w="3844" w:type="dxa"/>
          </w:tcPr>
          <w:p w14:paraId="0EE512C5" w14:textId="77777777" w:rsidR="00B664B4" w:rsidRPr="00856DBA" w:rsidRDefault="00B664B4" w:rsidP="00B664B4">
            <w:pPr>
              <w:pStyle w:val="ab"/>
            </w:pPr>
            <w:r w:rsidRPr="00856DBA">
              <w:t>Нет данных</w:t>
            </w:r>
          </w:p>
        </w:tc>
      </w:tr>
      <w:tr w:rsidR="00B664B4" w:rsidRPr="007B50D4" w14:paraId="5AE0E96F" w14:textId="77777777" w:rsidTr="00B664B4">
        <w:trPr>
          <w:jc w:val="center"/>
        </w:trPr>
        <w:tc>
          <w:tcPr>
            <w:tcW w:w="5727" w:type="dxa"/>
            <w:vAlign w:val="center"/>
          </w:tcPr>
          <w:p w14:paraId="7B7934BE" w14:textId="77777777" w:rsidR="00B664B4" w:rsidRPr="00FE36A4" w:rsidRDefault="00B664B4" w:rsidP="00B664B4">
            <w:pPr>
              <w:pStyle w:val="ab"/>
            </w:pPr>
            <w:r w:rsidRPr="00FE36A4">
              <w:t>Электроснабжение</w:t>
            </w:r>
          </w:p>
        </w:tc>
        <w:tc>
          <w:tcPr>
            <w:tcW w:w="3844" w:type="dxa"/>
          </w:tcPr>
          <w:p w14:paraId="73E95EA6" w14:textId="77777777" w:rsidR="00B664B4" w:rsidRPr="00856DBA" w:rsidRDefault="00B664B4" w:rsidP="00B664B4">
            <w:pPr>
              <w:pStyle w:val="ab"/>
            </w:pPr>
            <w:r w:rsidRPr="00856DBA">
              <w:t>Нет данных</w:t>
            </w:r>
          </w:p>
        </w:tc>
      </w:tr>
      <w:tr w:rsidR="00B664B4" w:rsidRPr="007B50D4" w14:paraId="4D6AC75B" w14:textId="77777777" w:rsidTr="00B664B4">
        <w:trPr>
          <w:jc w:val="center"/>
        </w:trPr>
        <w:tc>
          <w:tcPr>
            <w:tcW w:w="5727" w:type="dxa"/>
            <w:vAlign w:val="center"/>
          </w:tcPr>
          <w:p w14:paraId="01682D28" w14:textId="77777777" w:rsidR="00B664B4" w:rsidRPr="00FE36A4" w:rsidRDefault="00B664B4" w:rsidP="00B664B4">
            <w:pPr>
              <w:pStyle w:val="ab"/>
            </w:pPr>
            <w:r w:rsidRPr="00FE36A4">
              <w:t>Теплоснабжение</w:t>
            </w:r>
          </w:p>
        </w:tc>
        <w:tc>
          <w:tcPr>
            <w:tcW w:w="3844" w:type="dxa"/>
          </w:tcPr>
          <w:p w14:paraId="1499053E" w14:textId="77777777" w:rsidR="00B664B4" w:rsidRPr="00856DBA" w:rsidRDefault="00B664B4" w:rsidP="00B664B4">
            <w:pPr>
              <w:pStyle w:val="ab"/>
            </w:pPr>
            <w:r w:rsidRPr="00856DBA">
              <w:t>Нет данных</w:t>
            </w:r>
          </w:p>
        </w:tc>
      </w:tr>
      <w:tr w:rsidR="00B664B4" w:rsidRPr="007B50D4" w14:paraId="36CA6033" w14:textId="77777777" w:rsidTr="00B664B4">
        <w:trPr>
          <w:jc w:val="center"/>
        </w:trPr>
        <w:tc>
          <w:tcPr>
            <w:tcW w:w="5727" w:type="dxa"/>
            <w:vAlign w:val="center"/>
          </w:tcPr>
          <w:p w14:paraId="146EDD5E" w14:textId="77777777" w:rsidR="00B664B4" w:rsidRPr="00FE36A4" w:rsidRDefault="00B664B4" w:rsidP="00B664B4">
            <w:pPr>
              <w:pStyle w:val="ab"/>
            </w:pPr>
            <w:r w:rsidRPr="00FE36A4">
              <w:t>Газоснабжение</w:t>
            </w:r>
          </w:p>
        </w:tc>
        <w:tc>
          <w:tcPr>
            <w:tcW w:w="3844" w:type="dxa"/>
          </w:tcPr>
          <w:p w14:paraId="7C2F1F22" w14:textId="77777777" w:rsidR="00B664B4" w:rsidRPr="00856DBA" w:rsidRDefault="00B664B4" w:rsidP="00B664B4">
            <w:pPr>
              <w:pStyle w:val="ab"/>
            </w:pPr>
            <w:r w:rsidRPr="00856DBA">
              <w:t>Нет данных</w:t>
            </w:r>
          </w:p>
        </w:tc>
      </w:tr>
      <w:tr w:rsidR="00B664B4" w:rsidRPr="007B50D4" w14:paraId="6D5FA8B5" w14:textId="77777777" w:rsidTr="00B664B4">
        <w:trPr>
          <w:jc w:val="center"/>
        </w:trPr>
        <w:tc>
          <w:tcPr>
            <w:tcW w:w="5727" w:type="dxa"/>
            <w:vAlign w:val="center"/>
          </w:tcPr>
          <w:p w14:paraId="0CD96051" w14:textId="77777777" w:rsidR="00B664B4" w:rsidRPr="00FE36A4" w:rsidRDefault="00B664B4" w:rsidP="00B664B4">
            <w:pPr>
              <w:pStyle w:val="ab"/>
            </w:pPr>
            <w:r w:rsidRPr="00FE36A4">
              <w:t>Подъездные пути, их характеристика (примыкание к участку, расстояние до автомобильной дороги федерального/регионального/</w:t>
            </w:r>
          </w:p>
          <w:p w14:paraId="0A50CA76" w14:textId="77777777" w:rsidR="00B664B4" w:rsidRPr="00FE36A4" w:rsidRDefault="00B664B4" w:rsidP="00B664B4">
            <w:pPr>
              <w:pStyle w:val="ab"/>
            </w:pPr>
            <w:r w:rsidRPr="00FE36A4">
              <w:t>местного значения)</w:t>
            </w:r>
          </w:p>
        </w:tc>
        <w:tc>
          <w:tcPr>
            <w:tcW w:w="3844" w:type="dxa"/>
          </w:tcPr>
          <w:p w14:paraId="5873CBD6" w14:textId="77777777" w:rsidR="00B664B4" w:rsidRPr="00856DBA" w:rsidRDefault="00B664B4" w:rsidP="00B664B4">
            <w:pPr>
              <w:pStyle w:val="ab"/>
            </w:pPr>
            <w:r w:rsidRPr="00856DBA">
              <w:t>Нет данных</w:t>
            </w:r>
          </w:p>
        </w:tc>
      </w:tr>
    </w:tbl>
    <w:p w14:paraId="09D80B0A" w14:textId="77777777" w:rsidR="00B664B4" w:rsidRPr="00032213" w:rsidRDefault="00B664B4" w:rsidP="00B664B4">
      <w:pPr>
        <w:pStyle w:val="4"/>
      </w:pPr>
      <w:r>
        <w:t>Контактная информация</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240"/>
      </w:tblGrid>
      <w:tr w:rsidR="00B664B4" w:rsidRPr="0066679E" w14:paraId="78AE034F" w14:textId="77777777" w:rsidTr="00B664B4">
        <w:trPr>
          <w:jc w:val="center"/>
        </w:trPr>
        <w:tc>
          <w:tcPr>
            <w:tcW w:w="9735" w:type="dxa"/>
            <w:gridSpan w:val="2"/>
            <w:vAlign w:val="center"/>
          </w:tcPr>
          <w:p w14:paraId="402C25AC" w14:textId="77777777" w:rsidR="00B664B4" w:rsidRPr="00C35751" w:rsidRDefault="00B664B4" w:rsidP="00B664B4">
            <w:pPr>
              <w:spacing w:after="0" w:line="240" w:lineRule="auto"/>
              <w:rPr>
                <w:rFonts w:ascii="Times New Roman" w:eastAsia="Times New Roman" w:hAnsi="Times New Roman"/>
                <w:b/>
                <w:i/>
                <w:sz w:val="24"/>
                <w:szCs w:val="24"/>
                <w:lang w:eastAsia="ru-RU"/>
              </w:rPr>
            </w:pPr>
            <w:r w:rsidRPr="00C35751">
              <w:rPr>
                <w:rFonts w:ascii="Times New Roman" w:eastAsia="Times New Roman" w:hAnsi="Times New Roman"/>
                <w:b/>
                <w:i/>
                <w:sz w:val="24"/>
                <w:szCs w:val="24"/>
                <w:lang w:eastAsia="ru-RU"/>
              </w:rPr>
              <w:t>Собственник земельного участка/площадки</w:t>
            </w:r>
          </w:p>
        </w:tc>
      </w:tr>
      <w:tr w:rsidR="00B664B4" w:rsidRPr="0066679E" w14:paraId="71C9B42C" w14:textId="77777777" w:rsidTr="00B664B4">
        <w:trPr>
          <w:jc w:val="center"/>
        </w:trPr>
        <w:tc>
          <w:tcPr>
            <w:tcW w:w="5495" w:type="dxa"/>
            <w:vAlign w:val="center"/>
          </w:tcPr>
          <w:p w14:paraId="46C1E702" w14:textId="77777777" w:rsidR="00B664B4" w:rsidRPr="0066679E" w:rsidRDefault="00B664B4" w:rsidP="00B664B4">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Наименование, юридический адрес</w:t>
            </w:r>
          </w:p>
        </w:tc>
        <w:tc>
          <w:tcPr>
            <w:tcW w:w="4240" w:type="dxa"/>
          </w:tcPr>
          <w:p w14:paraId="17C81491" w14:textId="7777C0B1" w:rsidR="00B664B4" w:rsidRPr="00C54F60" w:rsidRDefault="008830B1" w:rsidP="00B664B4">
            <w:pPr>
              <w:spacing w:after="0" w:line="240" w:lineRule="auto"/>
              <w:rPr>
                <w:rFonts w:ascii="Times New Roman" w:eastAsia="Times New Roman" w:hAnsi="Times New Roman"/>
                <w:sz w:val="24"/>
                <w:szCs w:val="24"/>
                <w:highlight w:val="yellow"/>
                <w:lang w:eastAsia="ru-RU"/>
              </w:rPr>
            </w:pPr>
            <w:r w:rsidRPr="00B10266">
              <w:rPr>
                <w:rFonts w:ascii="Times New Roman" w:eastAsia="Times New Roman" w:hAnsi="Times New Roman"/>
                <w:sz w:val="20"/>
                <w:szCs w:val="20"/>
                <w:lang w:eastAsia="ru-RU"/>
              </w:rPr>
              <w:t>Право распоряжения у Администрации рабочего поселка Кольцово</w:t>
            </w:r>
          </w:p>
        </w:tc>
      </w:tr>
      <w:tr w:rsidR="00B664B4" w:rsidRPr="0066679E" w14:paraId="258083B6" w14:textId="77777777" w:rsidTr="00B664B4">
        <w:trPr>
          <w:jc w:val="center"/>
        </w:trPr>
        <w:tc>
          <w:tcPr>
            <w:tcW w:w="5495" w:type="dxa"/>
            <w:vAlign w:val="center"/>
          </w:tcPr>
          <w:p w14:paraId="6211F059" w14:textId="77777777" w:rsidR="00B664B4" w:rsidRPr="0066679E" w:rsidRDefault="00B664B4" w:rsidP="00B664B4">
            <w:pPr>
              <w:spacing w:after="0" w:line="240" w:lineRule="auto"/>
              <w:rPr>
                <w:rFonts w:ascii="Times New Roman" w:eastAsia="Times New Roman" w:hAnsi="Times New Roman"/>
                <w:sz w:val="24"/>
                <w:szCs w:val="24"/>
                <w:lang w:eastAsia="ru-RU"/>
              </w:rPr>
            </w:pPr>
            <w:r w:rsidRPr="0066679E">
              <w:rPr>
                <w:rFonts w:ascii="Times New Roman" w:eastAsia="Times New Roman" w:hAnsi="Times New Roman"/>
                <w:sz w:val="24"/>
                <w:szCs w:val="24"/>
                <w:lang w:eastAsia="ru-RU"/>
              </w:rPr>
              <w:t xml:space="preserve">Контактное лицо, Ф.И.О. и должность руководителя, телефон, факс, </w:t>
            </w:r>
            <w:proofErr w:type="spellStart"/>
            <w:r w:rsidRPr="0066679E">
              <w:rPr>
                <w:rFonts w:ascii="Times New Roman" w:eastAsia="Times New Roman" w:hAnsi="Times New Roman"/>
                <w:sz w:val="24"/>
                <w:szCs w:val="24"/>
                <w:lang w:eastAsia="ru-RU"/>
              </w:rPr>
              <w:t>e-mail</w:t>
            </w:r>
            <w:proofErr w:type="spellEnd"/>
          </w:p>
        </w:tc>
        <w:tc>
          <w:tcPr>
            <w:tcW w:w="4240" w:type="dxa"/>
          </w:tcPr>
          <w:p w14:paraId="653E639E" w14:textId="6B4A4911" w:rsidR="00B664B4" w:rsidRPr="00C54F60" w:rsidRDefault="008830B1" w:rsidP="00B664B4">
            <w:pPr>
              <w:spacing w:after="0" w:line="240" w:lineRule="auto"/>
              <w:rPr>
                <w:rFonts w:ascii="Times New Roman" w:eastAsia="Times New Roman" w:hAnsi="Times New Roman"/>
                <w:sz w:val="24"/>
                <w:szCs w:val="24"/>
                <w:highlight w:val="yellow"/>
                <w:lang w:eastAsia="ru-RU"/>
              </w:rPr>
            </w:pPr>
            <w:r w:rsidRPr="00B10266">
              <w:rPr>
                <w:rFonts w:ascii="Times New Roman" w:hAnsi="Times New Roman" w:cs="Times New Roman"/>
                <w:sz w:val="20"/>
                <w:szCs w:val="20"/>
              </w:rPr>
              <w:t xml:space="preserve">Глава </w:t>
            </w:r>
            <w:proofErr w:type="spellStart"/>
            <w:r w:rsidRPr="00B10266">
              <w:rPr>
                <w:rFonts w:ascii="Times New Roman" w:hAnsi="Times New Roman" w:cs="Times New Roman"/>
                <w:sz w:val="20"/>
                <w:szCs w:val="20"/>
              </w:rPr>
              <w:t>р.п</w:t>
            </w:r>
            <w:proofErr w:type="spellEnd"/>
            <w:r w:rsidRPr="00B10266">
              <w:rPr>
                <w:rFonts w:ascii="Times New Roman" w:hAnsi="Times New Roman" w:cs="Times New Roman"/>
                <w:sz w:val="20"/>
                <w:szCs w:val="20"/>
              </w:rPr>
              <w:t xml:space="preserve">. Кольцово, Красников Н.Г., НСО, </w:t>
            </w:r>
            <w:proofErr w:type="spellStart"/>
            <w:r w:rsidRPr="00B10266">
              <w:rPr>
                <w:rFonts w:ascii="Times New Roman" w:hAnsi="Times New Roman" w:cs="Times New Roman"/>
                <w:sz w:val="20"/>
                <w:szCs w:val="20"/>
              </w:rPr>
              <w:t>р.п</w:t>
            </w:r>
            <w:proofErr w:type="spellEnd"/>
            <w:r w:rsidRPr="00B10266">
              <w:rPr>
                <w:rFonts w:ascii="Times New Roman" w:hAnsi="Times New Roman" w:cs="Times New Roman"/>
                <w:sz w:val="20"/>
                <w:szCs w:val="20"/>
              </w:rPr>
              <w:t xml:space="preserve">. Кольцово, д. 14, оф. 2, т. 336-65-50, </w:t>
            </w:r>
            <w:proofErr w:type="spellStart"/>
            <w:r w:rsidRPr="00B10266">
              <w:rPr>
                <w:rFonts w:ascii="Times New Roman" w:hAnsi="Times New Roman" w:cs="Times New Roman"/>
                <w:sz w:val="20"/>
                <w:szCs w:val="20"/>
                <w:lang w:val="en-US"/>
              </w:rPr>
              <w:t>adm</w:t>
            </w:r>
            <w:proofErr w:type="spellEnd"/>
            <w:r w:rsidRPr="00B10266">
              <w:rPr>
                <w:rFonts w:ascii="Times New Roman" w:hAnsi="Times New Roman" w:cs="Times New Roman"/>
                <w:sz w:val="20"/>
                <w:szCs w:val="20"/>
              </w:rPr>
              <w:t>@</w:t>
            </w:r>
            <w:proofErr w:type="spellStart"/>
            <w:r w:rsidRPr="00B10266">
              <w:rPr>
                <w:rFonts w:ascii="Times New Roman" w:hAnsi="Times New Roman" w:cs="Times New Roman"/>
                <w:sz w:val="20"/>
                <w:szCs w:val="20"/>
                <w:lang w:val="en-US"/>
              </w:rPr>
              <w:t>kolcovo</w:t>
            </w:r>
            <w:proofErr w:type="spellEnd"/>
            <w:r w:rsidRPr="00B10266">
              <w:rPr>
                <w:rFonts w:ascii="Times New Roman" w:hAnsi="Times New Roman" w:cs="Times New Roman"/>
                <w:sz w:val="20"/>
                <w:szCs w:val="20"/>
              </w:rPr>
              <w:t>.</w:t>
            </w:r>
            <w:proofErr w:type="spellStart"/>
            <w:r w:rsidRPr="00B10266">
              <w:rPr>
                <w:rFonts w:ascii="Times New Roman" w:hAnsi="Times New Roman" w:cs="Times New Roman"/>
                <w:sz w:val="20"/>
                <w:szCs w:val="20"/>
                <w:lang w:val="en-US"/>
              </w:rPr>
              <w:t>ru</w:t>
            </w:r>
            <w:proofErr w:type="spellEnd"/>
          </w:p>
        </w:tc>
      </w:tr>
    </w:tbl>
    <w:p w14:paraId="2F66822C" w14:textId="77777777" w:rsidR="00B664B4" w:rsidRDefault="00B664B4" w:rsidP="00B664B4"/>
    <w:p w14:paraId="0FE09E19" w14:textId="63AD7617" w:rsidR="00B664B4" w:rsidRPr="00B664B4" w:rsidRDefault="00C54F60" w:rsidP="00B664B4">
      <w:r>
        <w:rPr>
          <w:noProof/>
          <w:lang w:eastAsia="ru-RU"/>
        </w:rPr>
        <w:drawing>
          <wp:inline distT="0" distB="0" distL="0" distR="0" wp14:anchorId="39BDBEBF" wp14:editId="70A421B1">
            <wp:extent cx="5328285" cy="459041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285" cy="4590415"/>
                    </a:xfrm>
                    <a:prstGeom prst="rect">
                      <a:avLst/>
                    </a:prstGeom>
                    <a:noFill/>
                  </pic:spPr>
                </pic:pic>
              </a:graphicData>
            </a:graphic>
          </wp:inline>
        </w:drawing>
      </w:r>
    </w:p>
    <w:p w14:paraId="1BC8F93C" w14:textId="77777777" w:rsidR="00945379" w:rsidRDefault="00945379" w:rsidP="00945379">
      <w:pPr>
        <w:tabs>
          <w:tab w:val="left" w:pos="5103"/>
          <w:tab w:val="left" w:pos="8640"/>
        </w:tabs>
        <w:rPr>
          <w:rFonts w:ascii="Times New Roman" w:hAnsi="Times New Roman" w:cs="Times New Roman"/>
          <w:b/>
          <w:sz w:val="28"/>
          <w:szCs w:val="28"/>
        </w:rPr>
      </w:pPr>
    </w:p>
    <w:p w14:paraId="080E2620" w14:textId="77777777" w:rsidR="00945379" w:rsidRDefault="00945379" w:rsidP="00945379">
      <w:pPr>
        <w:tabs>
          <w:tab w:val="left" w:pos="5103"/>
          <w:tab w:val="left" w:pos="8640"/>
        </w:tabs>
        <w:rPr>
          <w:rFonts w:ascii="Times New Roman" w:hAnsi="Times New Roman" w:cs="Times New Roman"/>
          <w:b/>
          <w:sz w:val="28"/>
          <w:szCs w:val="28"/>
        </w:rPr>
      </w:pPr>
      <w:r>
        <w:rPr>
          <w:rFonts w:ascii="Times New Roman" w:hAnsi="Times New Roman" w:cs="Times New Roman"/>
          <w:b/>
          <w:sz w:val="28"/>
          <w:szCs w:val="28"/>
        </w:rPr>
        <w:t>8.7</w:t>
      </w:r>
      <w:r w:rsidRPr="00835F12">
        <w:rPr>
          <w:rFonts w:ascii="Times New Roman" w:hAnsi="Times New Roman" w:cs="Times New Roman"/>
          <w:b/>
          <w:sz w:val="28"/>
          <w:szCs w:val="28"/>
        </w:rPr>
        <w:t>.</w:t>
      </w:r>
      <w:r>
        <w:rPr>
          <w:rFonts w:ascii="Times New Roman" w:hAnsi="Times New Roman" w:cs="Times New Roman"/>
          <w:b/>
          <w:sz w:val="28"/>
          <w:szCs w:val="28"/>
        </w:rPr>
        <w:t> </w:t>
      </w:r>
      <w:r w:rsidRPr="00835F12">
        <w:rPr>
          <w:rFonts w:ascii="Times New Roman" w:hAnsi="Times New Roman" w:cs="Times New Roman"/>
          <w:b/>
          <w:sz w:val="28"/>
          <w:szCs w:val="28"/>
        </w:rPr>
        <w:t>Нормативные правовые акты, регулирующие инвестиционную деятельность</w:t>
      </w:r>
      <w:r>
        <w:rPr>
          <w:rFonts w:ascii="Times New Roman" w:hAnsi="Times New Roman" w:cs="Times New Roman"/>
          <w:b/>
          <w:sz w:val="28"/>
          <w:szCs w:val="28"/>
        </w:rPr>
        <w:t xml:space="preserve"> на муниципальном уровне</w:t>
      </w:r>
    </w:p>
    <w:tbl>
      <w:tblPr>
        <w:tblStyle w:val="a3"/>
        <w:tblW w:w="0" w:type="auto"/>
        <w:tblLook w:val="04A0" w:firstRow="1" w:lastRow="0" w:firstColumn="1" w:lastColumn="0" w:noHBand="0" w:noVBand="1"/>
      </w:tblPr>
      <w:tblGrid>
        <w:gridCol w:w="5309"/>
        <w:gridCol w:w="2377"/>
        <w:gridCol w:w="1659"/>
      </w:tblGrid>
      <w:tr w:rsidR="00945379" w:rsidRPr="00CB2369" w14:paraId="53C6091B" w14:textId="77777777" w:rsidTr="00FF04CE">
        <w:tc>
          <w:tcPr>
            <w:tcW w:w="5495" w:type="dxa"/>
          </w:tcPr>
          <w:p w14:paraId="21D95D5D"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Наименование акта</w:t>
            </w:r>
          </w:p>
        </w:tc>
        <w:tc>
          <w:tcPr>
            <w:tcW w:w="2410" w:type="dxa"/>
          </w:tcPr>
          <w:p w14:paraId="2ADF740E"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Реквизиты</w:t>
            </w:r>
          </w:p>
        </w:tc>
        <w:tc>
          <w:tcPr>
            <w:tcW w:w="1666" w:type="dxa"/>
          </w:tcPr>
          <w:p w14:paraId="59740A90" w14:textId="77777777" w:rsidR="00945379" w:rsidRPr="00CB2369" w:rsidRDefault="00945379" w:rsidP="00FF04CE">
            <w:pPr>
              <w:tabs>
                <w:tab w:val="left" w:pos="5103"/>
                <w:tab w:val="left" w:pos="8640"/>
              </w:tabs>
              <w:jc w:val="center"/>
              <w:rPr>
                <w:rFonts w:ascii="Times New Roman" w:hAnsi="Times New Roman" w:cs="Times New Roman"/>
                <w:sz w:val="28"/>
                <w:szCs w:val="28"/>
              </w:rPr>
            </w:pPr>
            <w:r w:rsidRPr="00CB2369">
              <w:rPr>
                <w:rFonts w:ascii="Times New Roman" w:hAnsi="Times New Roman" w:cs="Times New Roman"/>
                <w:sz w:val="28"/>
                <w:szCs w:val="28"/>
              </w:rPr>
              <w:t>Основные положения</w:t>
            </w:r>
          </w:p>
        </w:tc>
      </w:tr>
      <w:tr w:rsidR="00945379" w:rsidRPr="00CB2369" w14:paraId="06DAFABA" w14:textId="77777777" w:rsidTr="00FF04CE">
        <w:tc>
          <w:tcPr>
            <w:tcW w:w="5495" w:type="dxa"/>
          </w:tcPr>
          <w:p w14:paraId="6F5845FE" w14:textId="77777777" w:rsidR="00945379" w:rsidRPr="00772189" w:rsidRDefault="00945379" w:rsidP="00FF04CE">
            <w:pPr>
              <w:tabs>
                <w:tab w:val="left" w:pos="5103"/>
                <w:tab w:val="left" w:pos="8640"/>
              </w:tabs>
              <w:rPr>
                <w:rFonts w:ascii="Times New Roman" w:hAnsi="Times New Roman" w:cs="Times New Roman"/>
                <w:sz w:val="28"/>
                <w:szCs w:val="28"/>
              </w:rPr>
            </w:pPr>
            <w:r w:rsidRPr="00772189">
              <w:rPr>
                <w:rFonts w:ascii="Times New Roman" w:hAnsi="Times New Roman" w:cs="Times New Roman"/>
                <w:sz w:val="26"/>
                <w:szCs w:val="26"/>
              </w:rPr>
              <w:t>Положение «Об инвестиционном уполномоченном рабочего поселка Кольцово»</w:t>
            </w:r>
          </w:p>
        </w:tc>
        <w:tc>
          <w:tcPr>
            <w:tcW w:w="2410" w:type="dxa"/>
          </w:tcPr>
          <w:p w14:paraId="288224C6" w14:textId="77777777" w:rsidR="00945379" w:rsidRPr="00772189" w:rsidRDefault="00945379" w:rsidP="00FF04CE">
            <w:pPr>
              <w:tabs>
                <w:tab w:val="left" w:pos="5103"/>
                <w:tab w:val="left" w:pos="8640"/>
              </w:tabs>
              <w:spacing w:after="200" w:line="276" w:lineRule="auto"/>
              <w:rPr>
                <w:rFonts w:ascii="Times New Roman" w:hAnsi="Times New Roman" w:cs="Times New Roman"/>
                <w:sz w:val="24"/>
                <w:szCs w:val="24"/>
              </w:rPr>
            </w:pPr>
            <w:r w:rsidRPr="00772189">
              <w:rPr>
                <w:rFonts w:ascii="Times New Roman" w:hAnsi="Times New Roman" w:cs="Times New Roman"/>
                <w:sz w:val="24"/>
                <w:szCs w:val="24"/>
              </w:rPr>
              <w:t>Постановление администрации рабочего поселка Кольцово от 10.04.2012 № 326 (с изменениями от 09.08.2012 № 727, от 01.09.2014 № 880)</w:t>
            </w:r>
          </w:p>
        </w:tc>
        <w:tc>
          <w:tcPr>
            <w:tcW w:w="1666" w:type="dxa"/>
          </w:tcPr>
          <w:p w14:paraId="23C99161"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945379" w:rsidRPr="00CB2369" w14:paraId="6814B6DC" w14:textId="77777777" w:rsidTr="00FF14AB">
        <w:trPr>
          <w:trHeight w:val="1140"/>
        </w:trPr>
        <w:tc>
          <w:tcPr>
            <w:tcW w:w="5495" w:type="dxa"/>
          </w:tcPr>
          <w:p w14:paraId="19D165CC" w14:textId="77777777" w:rsidR="00945379" w:rsidRPr="00772189" w:rsidRDefault="00945379" w:rsidP="00FF04CE">
            <w:pPr>
              <w:tabs>
                <w:tab w:val="left" w:pos="5103"/>
                <w:tab w:val="left" w:pos="8640"/>
              </w:tabs>
              <w:rPr>
                <w:rFonts w:ascii="Times New Roman" w:hAnsi="Times New Roman" w:cs="Times New Roman"/>
                <w:sz w:val="24"/>
                <w:szCs w:val="24"/>
              </w:rPr>
            </w:pPr>
            <w:r w:rsidRPr="00772189">
              <w:rPr>
                <w:rFonts w:ascii="Times New Roman" w:hAnsi="Times New Roman" w:cs="Times New Roman"/>
                <w:sz w:val="24"/>
                <w:szCs w:val="24"/>
              </w:rPr>
              <w:t>Положения об инвестиционном совете рабочего поселка Кольцово</w:t>
            </w:r>
          </w:p>
        </w:tc>
        <w:tc>
          <w:tcPr>
            <w:tcW w:w="2410" w:type="dxa"/>
          </w:tcPr>
          <w:p w14:paraId="113B0DBE" w14:textId="31EAE79A" w:rsidR="00945379" w:rsidRPr="009F2C15" w:rsidRDefault="00945379" w:rsidP="00FF04CE">
            <w:pPr>
              <w:autoSpaceDE w:val="0"/>
              <w:autoSpaceDN w:val="0"/>
              <w:rPr>
                <w:rFonts w:ascii="Times New Roman" w:hAnsi="Times New Roman" w:cs="Times New Roman"/>
                <w:sz w:val="24"/>
                <w:szCs w:val="24"/>
              </w:rPr>
            </w:pPr>
            <w:r w:rsidRPr="009F2C15">
              <w:rPr>
                <w:rFonts w:ascii="Times New Roman" w:hAnsi="Times New Roman" w:cs="Times New Roman"/>
                <w:color w:val="000000"/>
                <w:spacing w:val="-5"/>
                <w:sz w:val="24"/>
                <w:szCs w:val="24"/>
              </w:rPr>
              <w:t xml:space="preserve">Постановление администрации рабочего поселка Кольцово </w:t>
            </w:r>
            <w:r w:rsidRPr="009F2C15">
              <w:rPr>
                <w:rFonts w:ascii="Times New Roman" w:hAnsi="Times New Roman" w:cs="Times New Roman"/>
                <w:sz w:val="24"/>
                <w:szCs w:val="24"/>
              </w:rPr>
              <w:t xml:space="preserve">от 17.07.2013 № 548 (с изменениями </w:t>
            </w:r>
            <w:r w:rsidRPr="009F2C15">
              <w:rPr>
                <w:rFonts w:ascii="Times New Roman" w:hAnsi="Times New Roman" w:cs="Times New Roman"/>
                <w:color w:val="000000"/>
                <w:sz w:val="24"/>
                <w:szCs w:val="24"/>
              </w:rPr>
              <w:t>от 27.09.2017 № 829</w:t>
            </w:r>
            <w:r w:rsidR="00772189" w:rsidRPr="009F2C15">
              <w:rPr>
                <w:rFonts w:ascii="Times New Roman" w:hAnsi="Times New Roman" w:cs="Times New Roman"/>
                <w:color w:val="000000"/>
                <w:sz w:val="24"/>
                <w:szCs w:val="24"/>
              </w:rPr>
              <w:t>, от 22.12.2017 № 1137</w:t>
            </w:r>
            <w:r w:rsidRPr="009F2C15">
              <w:rPr>
                <w:rFonts w:ascii="Times New Roman" w:hAnsi="Times New Roman" w:cs="Times New Roman"/>
                <w:color w:val="000000"/>
                <w:sz w:val="24"/>
                <w:szCs w:val="24"/>
              </w:rPr>
              <w:t>)</w:t>
            </w:r>
          </w:p>
        </w:tc>
        <w:tc>
          <w:tcPr>
            <w:tcW w:w="1666" w:type="dxa"/>
          </w:tcPr>
          <w:p w14:paraId="218AE234"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945379" w:rsidRPr="00CB2369" w14:paraId="60CA6AF3" w14:textId="77777777" w:rsidTr="00FF04CE">
        <w:tc>
          <w:tcPr>
            <w:tcW w:w="5495" w:type="dxa"/>
          </w:tcPr>
          <w:p w14:paraId="44DADC05" w14:textId="5395F5EE" w:rsidR="00FF14AB" w:rsidRPr="00FF14AB" w:rsidRDefault="00FF14AB" w:rsidP="00FF14AB">
            <w:pPr>
              <w:pStyle w:val="24"/>
              <w:spacing w:after="0" w:line="240" w:lineRule="auto"/>
              <w:contextualSpacing/>
              <w:rPr>
                <w:rFonts w:ascii="Times New Roman" w:hAnsi="Times New Roman" w:cs="Times New Roman"/>
                <w:szCs w:val="20"/>
              </w:rPr>
            </w:pPr>
            <w:r>
              <w:rPr>
                <w:rFonts w:ascii="Times New Roman" w:hAnsi="Times New Roman" w:cs="Times New Roman"/>
                <w:szCs w:val="20"/>
              </w:rPr>
              <w:t>П</w:t>
            </w:r>
            <w:r w:rsidRPr="00FF14AB">
              <w:rPr>
                <w:rFonts w:ascii="Times New Roman" w:hAnsi="Times New Roman" w:cs="Times New Roman"/>
                <w:szCs w:val="20"/>
              </w:rPr>
              <w:t>оряд</w:t>
            </w:r>
            <w:r>
              <w:rPr>
                <w:rFonts w:ascii="Times New Roman" w:hAnsi="Times New Roman" w:cs="Times New Roman"/>
                <w:szCs w:val="20"/>
              </w:rPr>
              <w:t>ок</w:t>
            </w:r>
            <w:r w:rsidRPr="00FF14AB">
              <w:rPr>
                <w:rFonts w:ascii="Times New Roman" w:hAnsi="Times New Roman" w:cs="Times New Roman"/>
                <w:szCs w:val="20"/>
              </w:rPr>
              <w:t xml:space="preserve"> рассмотрения администрацией рабочего</w:t>
            </w:r>
          </w:p>
          <w:p w14:paraId="60A7F1C7" w14:textId="3711BAB2" w:rsidR="00FF14AB" w:rsidRPr="00FF14AB" w:rsidRDefault="009F2C15" w:rsidP="00FF14AB">
            <w:pPr>
              <w:pStyle w:val="24"/>
              <w:spacing w:after="0" w:line="240" w:lineRule="auto"/>
              <w:contextualSpacing/>
              <w:rPr>
                <w:rFonts w:ascii="Times New Roman" w:hAnsi="Times New Roman" w:cs="Times New Roman"/>
                <w:szCs w:val="20"/>
              </w:rPr>
            </w:pPr>
            <w:r>
              <w:rPr>
                <w:rFonts w:ascii="Times New Roman" w:hAnsi="Times New Roman" w:cs="Times New Roman"/>
                <w:szCs w:val="20"/>
              </w:rPr>
              <w:t>п</w:t>
            </w:r>
            <w:r w:rsidR="00FF14AB" w:rsidRPr="00FF14AB">
              <w:rPr>
                <w:rFonts w:ascii="Times New Roman" w:hAnsi="Times New Roman" w:cs="Times New Roman"/>
                <w:szCs w:val="20"/>
              </w:rPr>
              <w:t xml:space="preserve">оселка </w:t>
            </w:r>
            <w:r>
              <w:rPr>
                <w:rFonts w:ascii="Times New Roman" w:hAnsi="Times New Roman" w:cs="Times New Roman"/>
                <w:szCs w:val="20"/>
              </w:rPr>
              <w:t>К</w:t>
            </w:r>
            <w:r w:rsidR="00FF14AB" w:rsidRPr="00FF14AB">
              <w:rPr>
                <w:rFonts w:ascii="Times New Roman" w:hAnsi="Times New Roman" w:cs="Times New Roman"/>
                <w:szCs w:val="20"/>
              </w:rPr>
              <w:t>ольцово ходатайств юридических лиц о размещении</w:t>
            </w:r>
            <w:r>
              <w:rPr>
                <w:rFonts w:ascii="Times New Roman" w:hAnsi="Times New Roman" w:cs="Times New Roman"/>
                <w:szCs w:val="20"/>
              </w:rPr>
              <w:t xml:space="preserve"> </w:t>
            </w:r>
            <w:r w:rsidR="00FF14AB" w:rsidRPr="00FF14AB">
              <w:rPr>
                <w:rFonts w:ascii="Times New Roman" w:hAnsi="Times New Roman" w:cs="Times New Roman"/>
                <w:szCs w:val="20"/>
              </w:rPr>
              <w:t>(реализации) объектов социально-культурного или</w:t>
            </w:r>
            <w:r>
              <w:rPr>
                <w:rFonts w:ascii="Times New Roman" w:hAnsi="Times New Roman" w:cs="Times New Roman"/>
                <w:szCs w:val="20"/>
              </w:rPr>
              <w:t xml:space="preserve"> к</w:t>
            </w:r>
            <w:r w:rsidR="00FF14AB" w:rsidRPr="00FF14AB">
              <w:rPr>
                <w:rFonts w:ascii="Times New Roman" w:hAnsi="Times New Roman" w:cs="Times New Roman"/>
                <w:szCs w:val="20"/>
              </w:rPr>
              <w:t>оммунально-бытового назначения, масштабных инвестиционных</w:t>
            </w:r>
            <w:r>
              <w:rPr>
                <w:rFonts w:ascii="Times New Roman" w:hAnsi="Times New Roman" w:cs="Times New Roman"/>
                <w:szCs w:val="20"/>
              </w:rPr>
              <w:t xml:space="preserve"> п</w:t>
            </w:r>
            <w:r w:rsidR="00FF14AB" w:rsidRPr="00FF14AB">
              <w:rPr>
                <w:rFonts w:ascii="Times New Roman" w:hAnsi="Times New Roman" w:cs="Times New Roman"/>
                <w:szCs w:val="20"/>
              </w:rPr>
              <w:t>роектов и их соответствии критериям, установленным законом</w:t>
            </w:r>
          </w:p>
          <w:p w14:paraId="25F351A3" w14:textId="4A2C0EDE" w:rsidR="00FF14AB" w:rsidRPr="00FF14AB" w:rsidRDefault="00FF14AB" w:rsidP="00FF14AB">
            <w:pPr>
              <w:pStyle w:val="24"/>
              <w:spacing w:after="0" w:line="240" w:lineRule="auto"/>
              <w:contextualSpacing/>
              <w:rPr>
                <w:rFonts w:ascii="Times New Roman" w:hAnsi="Times New Roman" w:cs="Times New Roman"/>
                <w:szCs w:val="20"/>
              </w:rPr>
            </w:pPr>
            <w:r w:rsidRPr="00FF14AB">
              <w:rPr>
                <w:rFonts w:ascii="Times New Roman" w:hAnsi="Times New Roman" w:cs="Times New Roman"/>
                <w:szCs w:val="20"/>
              </w:rPr>
              <w:t xml:space="preserve">Новосибирской области от 01.07.2015 </w:t>
            </w:r>
            <w:r w:rsidR="009F2C15">
              <w:rPr>
                <w:rFonts w:ascii="Times New Roman" w:hAnsi="Times New Roman" w:cs="Times New Roman"/>
                <w:szCs w:val="20"/>
              </w:rPr>
              <w:t>№</w:t>
            </w:r>
            <w:r w:rsidRPr="00FF14AB">
              <w:rPr>
                <w:rFonts w:ascii="Times New Roman" w:hAnsi="Times New Roman" w:cs="Times New Roman"/>
                <w:szCs w:val="20"/>
              </w:rPr>
              <w:t xml:space="preserve"> 583-</w:t>
            </w:r>
            <w:r w:rsidR="009F2C15">
              <w:rPr>
                <w:rFonts w:ascii="Times New Roman" w:hAnsi="Times New Roman" w:cs="Times New Roman"/>
                <w:szCs w:val="20"/>
              </w:rPr>
              <w:t>ОЗ "О</w:t>
            </w:r>
            <w:r w:rsidRPr="00FF14AB">
              <w:rPr>
                <w:rFonts w:ascii="Times New Roman" w:hAnsi="Times New Roman" w:cs="Times New Roman"/>
                <w:szCs w:val="20"/>
              </w:rPr>
              <w:t>б</w:t>
            </w:r>
          </w:p>
          <w:p w14:paraId="7DB80B2E" w14:textId="1BC12482" w:rsidR="00945379" w:rsidRPr="003249EA" w:rsidRDefault="009F2C15" w:rsidP="009F2C15">
            <w:pPr>
              <w:pStyle w:val="24"/>
              <w:spacing w:after="0" w:line="240" w:lineRule="auto"/>
              <w:contextualSpacing/>
              <w:rPr>
                <w:rFonts w:ascii="Times New Roman" w:hAnsi="Times New Roman" w:cs="Times New Roman"/>
                <w:sz w:val="24"/>
                <w:szCs w:val="24"/>
              </w:rPr>
            </w:pPr>
            <w:r>
              <w:rPr>
                <w:rFonts w:ascii="Times New Roman" w:hAnsi="Times New Roman" w:cs="Times New Roman"/>
                <w:szCs w:val="20"/>
              </w:rPr>
              <w:t>у</w:t>
            </w:r>
            <w:r w:rsidR="00FF14AB" w:rsidRPr="00FF14AB">
              <w:rPr>
                <w:rFonts w:ascii="Times New Roman" w:hAnsi="Times New Roman" w:cs="Times New Roman"/>
                <w:szCs w:val="20"/>
              </w:rPr>
              <w:t xml:space="preserve">становлении критериев, которым должны </w:t>
            </w:r>
            <w:r>
              <w:rPr>
                <w:rFonts w:ascii="Times New Roman" w:hAnsi="Times New Roman" w:cs="Times New Roman"/>
                <w:szCs w:val="20"/>
              </w:rPr>
              <w:t>с</w:t>
            </w:r>
            <w:r w:rsidR="00FF14AB" w:rsidRPr="00FF14AB">
              <w:rPr>
                <w:rFonts w:ascii="Times New Roman" w:hAnsi="Times New Roman" w:cs="Times New Roman"/>
                <w:szCs w:val="20"/>
              </w:rPr>
              <w:t>оответствовать</w:t>
            </w:r>
            <w:r>
              <w:rPr>
                <w:rFonts w:ascii="Times New Roman" w:hAnsi="Times New Roman" w:cs="Times New Roman"/>
                <w:szCs w:val="20"/>
              </w:rPr>
              <w:t xml:space="preserve"> о</w:t>
            </w:r>
            <w:r w:rsidR="00FF14AB" w:rsidRPr="00FF14AB">
              <w:rPr>
                <w:rFonts w:ascii="Times New Roman" w:hAnsi="Times New Roman" w:cs="Times New Roman"/>
                <w:szCs w:val="20"/>
              </w:rPr>
              <w:t>бъекты социально-культурного и коммунально-бытового</w:t>
            </w:r>
            <w:r>
              <w:rPr>
                <w:rFonts w:ascii="Times New Roman" w:hAnsi="Times New Roman" w:cs="Times New Roman"/>
                <w:szCs w:val="20"/>
              </w:rPr>
              <w:t xml:space="preserve"> н</w:t>
            </w:r>
            <w:r w:rsidR="00FF14AB" w:rsidRPr="00FF14AB">
              <w:rPr>
                <w:rFonts w:ascii="Times New Roman" w:hAnsi="Times New Roman" w:cs="Times New Roman"/>
                <w:szCs w:val="20"/>
              </w:rPr>
              <w:t>азначения, масштабные инвестиционные проекты,</w:t>
            </w:r>
            <w:r>
              <w:rPr>
                <w:rFonts w:ascii="Times New Roman" w:hAnsi="Times New Roman" w:cs="Times New Roman"/>
                <w:szCs w:val="20"/>
              </w:rPr>
              <w:t xml:space="preserve"> д</w:t>
            </w:r>
            <w:r w:rsidR="00FF14AB" w:rsidRPr="00FF14AB">
              <w:rPr>
                <w:rFonts w:ascii="Times New Roman" w:hAnsi="Times New Roman" w:cs="Times New Roman"/>
                <w:szCs w:val="20"/>
              </w:rPr>
              <w:t>ля размещения (реализации) которых предоставляются</w:t>
            </w:r>
            <w:r>
              <w:rPr>
                <w:rFonts w:ascii="Times New Roman" w:hAnsi="Times New Roman" w:cs="Times New Roman"/>
                <w:szCs w:val="20"/>
              </w:rPr>
              <w:t xml:space="preserve"> з</w:t>
            </w:r>
            <w:r w:rsidR="00FF14AB" w:rsidRPr="00FF14AB">
              <w:rPr>
                <w:rFonts w:ascii="Times New Roman" w:hAnsi="Times New Roman" w:cs="Times New Roman"/>
                <w:szCs w:val="20"/>
              </w:rPr>
              <w:t>емельные участки в аренду без проведения торгов"</w:t>
            </w:r>
          </w:p>
        </w:tc>
        <w:tc>
          <w:tcPr>
            <w:tcW w:w="2410" w:type="dxa"/>
          </w:tcPr>
          <w:p w14:paraId="1891EE2E" w14:textId="6AFB33EC" w:rsidR="00945379" w:rsidRPr="009F2C15" w:rsidRDefault="00945379" w:rsidP="00FF04CE">
            <w:pPr>
              <w:autoSpaceDE w:val="0"/>
              <w:autoSpaceDN w:val="0"/>
              <w:rPr>
                <w:rFonts w:ascii="Times New Roman" w:hAnsi="Times New Roman" w:cs="Times New Roman"/>
                <w:sz w:val="24"/>
                <w:szCs w:val="24"/>
              </w:rPr>
            </w:pPr>
            <w:r w:rsidRPr="009F2C15">
              <w:rPr>
                <w:rFonts w:ascii="Times New Roman" w:hAnsi="Times New Roman" w:cs="Times New Roman"/>
                <w:sz w:val="24"/>
                <w:szCs w:val="24"/>
              </w:rPr>
              <w:t xml:space="preserve">Постановление администрации рабочего поселка Кольцово от </w:t>
            </w:r>
            <w:r w:rsidR="009F2C15" w:rsidRPr="009F2C15">
              <w:rPr>
                <w:rFonts w:ascii="Times New Roman" w:hAnsi="Times New Roman" w:cs="Times New Roman"/>
                <w:sz w:val="24"/>
                <w:szCs w:val="24"/>
              </w:rPr>
              <w:t>27.02.2023</w:t>
            </w:r>
            <w:r w:rsidRPr="009F2C15">
              <w:rPr>
                <w:rFonts w:ascii="Times New Roman" w:hAnsi="Times New Roman" w:cs="Times New Roman"/>
                <w:sz w:val="24"/>
                <w:szCs w:val="24"/>
              </w:rPr>
              <w:t xml:space="preserve"> № </w:t>
            </w:r>
            <w:r w:rsidR="009F2C15" w:rsidRPr="009F2C15">
              <w:rPr>
                <w:rFonts w:ascii="Times New Roman" w:hAnsi="Times New Roman" w:cs="Times New Roman"/>
                <w:sz w:val="24"/>
                <w:szCs w:val="24"/>
              </w:rPr>
              <w:t>230</w:t>
            </w:r>
          </w:p>
          <w:p w14:paraId="316B27F7" w14:textId="77777777" w:rsidR="00945379" w:rsidRPr="009F2C15" w:rsidRDefault="00945379" w:rsidP="00FF04CE">
            <w:pPr>
              <w:pStyle w:val="24"/>
              <w:spacing w:after="0" w:line="240" w:lineRule="auto"/>
              <w:contextualSpacing/>
              <w:jc w:val="center"/>
              <w:rPr>
                <w:rFonts w:ascii="Times New Roman" w:hAnsi="Times New Roman" w:cs="Times New Roman"/>
                <w:color w:val="000000"/>
                <w:spacing w:val="-5"/>
                <w:sz w:val="24"/>
                <w:szCs w:val="24"/>
              </w:rPr>
            </w:pPr>
          </w:p>
        </w:tc>
        <w:tc>
          <w:tcPr>
            <w:tcW w:w="1666" w:type="dxa"/>
          </w:tcPr>
          <w:p w14:paraId="76E8EC9E" w14:textId="77777777" w:rsidR="00945379" w:rsidRPr="00DE078B" w:rsidRDefault="00945379" w:rsidP="00FF04CE">
            <w:pPr>
              <w:tabs>
                <w:tab w:val="left" w:pos="5103"/>
                <w:tab w:val="left" w:pos="8640"/>
              </w:tabs>
              <w:rPr>
                <w:rFonts w:ascii="Times New Roman" w:hAnsi="Times New Roman" w:cs="Times New Roman"/>
                <w:sz w:val="28"/>
                <w:szCs w:val="28"/>
                <w:highlight w:val="yellow"/>
              </w:rPr>
            </w:pPr>
          </w:p>
        </w:tc>
      </w:tr>
      <w:tr w:rsidR="00B92CB6" w:rsidRPr="00CB2369" w14:paraId="00ECF046" w14:textId="77777777" w:rsidTr="00FF04CE">
        <w:tc>
          <w:tcPr>
            <w:tcW w:w="5495" w:type="dxa"/>
          </w:tcPr>
          <w:p w14:paraId="5075C85D" w14:textId="77777777" w:rsidR="00B92CB6" w:rsidRPr="003249EA" w:rsidRDefault="00B92CB6" w:rsidP="00B92CB6">
            <w:pPr>
              <w:pStyle w:val="24"/>
              <w:spacing w:after="0" w:line="240" w:lineRule="auto"/>
              <w:contextualSpacing/>
              <w:rPr>
                <w:rFonts w:ascii="Times New Roman" w:hAnsi="Times New Roman" w:cs="Times New Roman"/>
                <w:szCs w:val="20"/>
              </w:rPr>
            </w:pPr>
            <w:r w:rsidRPr="003249EA">
              <w:rPr>
                <w:rFonts w:ascii="Times New Roman" w:hAnsi="Times New Roman" w:cs="Times New Roman"/>
              </w:rPr>
              <w:t>Порядок работы канала прямой связи для инвесторов на территории рабочего поселка Кольцово</w:t>
            </w:r>
          </w:p>
        </w:tc>
        <w:tc>
          <w:tcPr>
            <w:tcW w:w="2410" w:type="dxa"/>
          </w:tcPr>
          <w:p w14:paraId="51947AB1" w14:textId="77777777" w:rsidR="00B92CB6" w:rsidRPr="003249EA" w:rsidRDefault="00B92CB6" w:rsidP="00B92CB6">
            <w:pPr>
              <w:autoSpaceDE w:val="0"/>
              <w:autoSpaceDN w:val="0"/>
              <w:rPr>
                <w:rFonts w:ascii="Times New Roman" w:hAnsi="Times New Roman" w:cs="Times New Roman"/>
                <w:sz w:val="24"/>
                <w:szCs w:val="24"/>
              </w:rPr>
            </w:pPr>
            <w:r w:rsidRPr="003249EA">
              <w:rPr>
                <w:rFonts w:ascii="Times New Roman" w:hAnsi="Times New Roman" w:cs="Times New Roman"/>
                <w:sz w:val="24"/>
                <w:szCs w:val="24"/>
              </w:rPr>
              <w:t>Постановление администрации рабочего поселка Кольцово от 16.03.2017 № 183 (с изменениями от 31.07.2017 № 634)</w:t>
            </w:r>
          </w:p>
        </w:tc>
        <w:tc>
          <w:tcPr>
            <w:tcW w:w="1666" w:type="dxa"/>
          </w:tcPr>
          <w:p w14:paraId="4833A926" w14:textId="77777777" w:rsidR="00B92CB6" w:rsidRPr="00DE078B" w:rsidRDefault="00B92CB6" w:rsidP="00FF04CE">
            <w:pPr>
              <w:tabs>
                <w:tab w:val="left" w:pos="5103"/>
                <w:tab w:val="left" w:pos="8640"/>
              </w:tabs>
              <w:rPr>
                <w:rFonts w:ascii="Times New Roman" w:hAnsi="Times New Roman" w:cs="Times New Roman"/>
                <w:sz w:val="28"/>
                <w:szCs w:val="28"/>
                <w:highlight w:val="yellow"/>
              </w:rPr>
            </w:pPr>
          </w:p>
        </w:tc>
      </w:tr>
    </w:tbl>
    <w:p w14:paraId="1CCA5C43" w14:textId="77777777" w:rsidR="00945379" w:rsidRPr="00CB2369" w:rsidRDefault="00945379" w:rsidP="00945379">
      <w:pPr>
        <w:tabs>
          <w:tab w:val="left" w:pos="5103"/>
          <w:tab w:val="left" w:pos="8640"/>
        </w:tabs>
        <w:rPr>
          <w:rFonts w:ascii="Times New Roman" w:hAnsi="Times New Roman" w:cs="Times New Roman"/>
          <w:b/>
          <w:sz w:val="28"/>
          <w:szCs w:val="28"/>
        </w:rPr>
      </w:pPr>
      <w:r w:rsidRPr="00CB2369">
        <w:rPr>
          <w:rFonts w:ascii="Times New Roman" w:hAnsi="Times New Roman" w:cs="Times New Roman"/>
          <w:b/>
          <w:sz w:val="28"/>
          <w:szCs w:val="28"/>
        </w:rPr>
        <w:t>9.</w:t>
      </w:r>
      <w:r>
        <w:rPr>
          <w:rFonts w:ascii="Times New Roman" w:hAnsi="Times New Roman" w:cs="Times New Roman"/>
          <w:b/>
          <w:sz w:val="28"/>
          <w:szCs w:val="28"/>
        </w:rPr>
        <w:t> </w:t>
      </w:r>
      <w:r w:rsidRPr="00CB2369">
        <w:rPr>
          <w:rFonts w:ascii="Times New Roman" w:hAnsi="Times New Roman" w:cs="Times New Roman"/>
          <w:b/>
          <w:sz w:val="28"/>
          <w:szCs w:val="28"/>
        </w:rPr>
        <w:t>Контактная информация</w:t>
      </w:r>
    </w:p>
    <w:tbl>
      <w:tblPr>
        <w:tblStyle w:val="a3"/>
        <w:tblW w:w="0" w:type="auto"/>
        <w:tblLook w:val="0480" w:firstRow="0" w:lastRow="0" w:firstColumn="1" w:lastColumn="0" w:noHBand="0" w:noVBand="1"/>
      </w:tblPr>
      <w:tblGrid>
        <w:gridCol w:w="3056"/>
        <w:gridCol w:w="3632"/>
        <w:gridCol w:w="2657"/>
      </w:tblGrid>
      <w:tr w:rsidR="00945379" w:rsidRPr="00351593" w14:paraId="7A50514F" w14:textId="77777777" w:rsidTr="00FF04CE">
        <w:tc>
          <w:tcPr>
            <w:tcW w:w="9464" w:type="dxa"/>
            <w:gridSpan w:val="3"/>
          </w:tcPr>
          <w:p w14:paraId="1A423DFA" w14:textId="77777777" w:rsidR="00945379" w:rsidRPr="00351593" w:rsidRDefault="00945379" w:rsidP="00FF04CE">
            <w:pPr>
              <w:jc w:val="center"/>
              <w:rPr>
                <w:rFonts w:ascii="Times New Roman" w:hAnsi="Times New Roman" w:cs="Times New Roman"/>
                <w:sz w:val="28"/>
                <w:szCs w:val="28"/>
              </w:rPr>
            </w:pPr>
            <w:r w:rsidRPr="00351593">
              <w:rPr>
                <w:rFonts w:ascii="Times New Roman" w:hAnsi="Times New Roman" w:cs="Times New Roman"/>
                <w:sz w:val="28"/>
                <w:szCs w:val="28"/>
              </w:rPr>
              <w:t>Инвестиционный уполномоченный по городскому округу</w:t>
            </w:r>
          </w:p>
        </w:tc>
      </w:tr>
      <w:tr w:rsidR="00945379" w:rsidRPr="00351593" w14:paraId="046BAD49" w14:textId="77777777" w:rsidTr="00FF04CE">
        <w:tc>
          <w:tcPr>
            <w:tcW w:w="3085" w:type="dxa"/>
          </w:tcPr>
          <w:p w14:paraId="764C2FB5"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Ф.И.О</w:t>
            </w:r>
          </w:p>
        </w:tc>
        <w:tc>
          <w:tcPr>
            <w:tcW w:w="3686" w:type="dxa"/>
          </w:tcPr>
          <w:p w14:paraId="63CF197B"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Должность</w:t>
            </w:r>
          </w:p>
        </w:tc>
        <w:tc>
          <w:tcPr>
            <w:tcW w:w="2693" w:type="dxa"/>
          </w:tcPr>
          <w:p w14:paraId="1B115EB9"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 xml:space="preserve">Контактная информация (адрес, телефон, </w:t>
            </w:r>
            <w:r w:rsidRPr="00B92CB6">
              <w:rPr>
                <w:rFonts w:ascii="Times New Roman" w:hAnsi="Times New Roman" w:cs="Times New Roman"/>
                <w:sz w:val="24"/>
                <w:szCs w:val="24"/>
                <w:lang w:val="en-US"/>
              </w:rPr>
              <w:t>e</w:t>
            </w:r>
            <w:r w:rsidRPr="00B92CB6">
              <w:rPr>
                <w:rFonts w:ascii="Times New Roman" w:hAnsi="Times New Roman" w:cs="Times New Roman"/>
                <w:sz w:val="24"/>
                <w:szCs w:val="24"/>
              </w:rPr>
              <w:t>-</w:t>
            </w:r>
            <w:r w:rsidRPr="00B92CB6">
              <w:rPr>
                <w:rFonts w:ascii="Times New Roman" w:hAnsi="Times New Roman" w:cs="Times New Roman"/>
                <w:sz w:val="24"/>
                <w:szCs w:val="24"/>
                <w:lang w:val="en-US"/>
              </w:rPr>
              <w:t>mail</w:t>
            </w:r>
            <w:r w:rsidRPr="00B92CB6">
              <w:rPr>
                <w:rFonts w:ascii="Times New Roman" w:hAnsi="Times New Roman" w:cs="Times New Roman"/>
                <w:sz w:val="24"/>
                <w:szCs w:val="24"/>
              </w:rPr>
              <w:t>)</w:t>
            </w:r>
          </w:p>
        </w:tc>
      </w:tr>
      <w:tr w:rsidR="00945379" w:rsidRPr="00351593" w14:paraId="7D7DF09D" w14:textId="77777777" w:rsidTr="00FF04CE">
        <w:tc>
          <w:tcPr>
            <w:tcW w:w="3085" w:type="dxa"/>
          </w:tcPr>
          <w:p w14:paraId="31E38756"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Селиванова Марина Александровна</w:t>
            </w:r>
          </w:p>
          <w:p w14:paraId="00CBC277" w14:textId="244C737A" w:rsidR="00945379" w:rsidRPr="00B92CB6" w:rsidRDefault="00D306F3" w:rsidP="00FF04C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3F6DF7F" wp14:editId="50E8CC40">
                  <wp:extent cx="1206034" cy="1433746"/>
                  <wp:effectExtent l="0" t="0" r="0" b="0"/>
                  <wp:docPr id="13" name="Рисунок 13" descr="C:\Users\Пользователь\Desktop\1S4A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S4A0247.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8997" cy="1437268"/>
                          </a:xfrm>
                          <a:prstGeom prst="rect">
                            <a:avLst/>
                          </a:prstGeom>
                          <a:noFill/>
                          <a:ln>
                            <a:noFill/>
                          </a:ln>
                        </pic:spPr>
                      </pic:pic>
                    </a:graphicData>
                  </a:graphic>
                </wp:inline>
              </w:drawing>
            </w:r>
          </w:p>
        </w:tc>
        <w:tc>
          <w:tcPr>
            <w:tcW w:w="3686" w:type="dxa"/>
          </w:tcPr>
          <w:p w14:paraId="23F00901" w14:textId="77777777" w:rsidR="00945379" w:rsidRPr="00B92CB6" w:rsidRDefault="00945379" w:rsidP="00FF04CE">
            <w:pPr>
              <w:spacing w:after="200" w:line="276" w:lineRule="auto"/>
              <w:jc w:val="center"/>
              <w:rPr>
                <w:rFonts w:ascii="Times New Roman" w:hAnsi="Times New Roman" w:cs="Times New Roman"/>
                <w:sz w:val="24"/>
                <w:szCs w:val="24"/>
              </w:rPr>
            </w:pPr>
            <w:r w:rsidRPr="00B92CB6">
              <w:rPr>
                <w:rFonts w:ascii="Times New Roman" w:hAnsi="Times New Roman" w:cs="Times New Roman"/>
                <w:sz w:val="24"/>
                <w:szCs w:val="24"/>
              </w:rPr>
              <w:t xml:space="preserve">Заместитель главы администрации по экономике, стратегическому планированию, инновационной и инвестиционной политике </w:t>
            </w:r>
          </w:p>
        </w:tc>
        <w:tc>
          <w:tcPr>
            <w:tcW w:w="2693" w:type="dxa"/>
          </w:tcPr>
          <w:p w14:paraId="4A962090" w14:textId="77777777" w:rsidR="00945379" w:rsidRPr="00B92CB6" w:rsidRDefault="00945379" w:rsidP="00FF04CE">
            <w:pPr>
              <w:jc w:val="center"/>
              <w:rPr>
                <w:rFonts w:ascii="Times New Roman" w:hAnsi="Times New Roman" w:cs="Times New Roman"/>
                <w:sz w:val="24"/>
                <w:szCs w:val="24"/>
              </w:rPr>
            </w:pPr>
            <w:proofErr w:type="spellStart"/>
            <w:r w:rsidRPr="00B92CB6">
              <w:rPr>
                <w:rFonts w:ascii="Times New Roman" w:hAnsi="Times New Roman" w:cs="Times New Roman"/>
                <w:sz w:val="24"/>
                <w:szCs w:val="24"/>
              </w:rPr>
              <w:t>р.п</w:t>
            </w:r>
            <w:proofErr w:type="spellEnd"/>
            <w:r w:rsidRPr="00B92CB6">
              <w:rPr>
                <w:rFonts w:ascii="Times New Roman" w:hAnsi="Times New Roman" w:cs="Times New Roman"/>
                <w:sz w:val="24"/>
                <w:szCs w:val="24"/>
              </w:rPr>
              <w:t xml:space="preserve">. Кольцово, </w:t>
            </w:r>
            <w:r w:rsidR="001528BF" w:rsidRPr="00B92CB6">
              <w:rPr>
                <w:rFonts w:ascii="Times New Roman" w:hAnsi="Times New Roman" w:cs="Times New Roman"/>
                <w:sz w:val="24"/>
                <w:szCs w:val="24"/>
              </w:rPr>
              <w:t xml:space="preserve">пр. Никольский, 1 </w:t>
            </w:r>
            <w:r w:rsidRPr="00B92CB6">
              <w:rPr>
                <w:rFonts w:ascii="Times New Roman" w:hAnsi="Times New Roman" w:cs="Times New Roman"/>
                <w:sz w:val="24"/>
                <w:szCs w:val="24"/>
              </w:rPr>
              <w:t xml:space="preserve"> оф.</w:t>
            </w:r>
            <w:r w:rsidR="001528BF" w:rsidRPr="00B92CB6">
              <w:rPr>
                <w:rFonts w:ascii="Times New Roman" w:hAnsi="Times New Roman" w:cs="Times New Roman"/>
                <w:sz w:val="24"/>
                <w:szCs w:val="24"/>
              </w:rPr>
              <w:t xml:space="preserve"> 305</w:t>
            </w:r>
          </w:p>
          <w:p w14:paraId="7C6C184D" w14:textId="77777777" w:rsidR="00945379" w:rsidRPr="00B92CB6" w:rsidRDefault="00945379" w:rsidP="00FF04CE">
            <w:pPr>
              <w:jc w:val="center"/>
              <w:rPr>
                <w:rFonts w:ascii="Times New Roman" w:hAnsi="Times New Roman" w:cs="Times New Roman"/>
                <w:sz w:val="24"/>
                <w:szCs w:val="24"/>
              </w:rPr>
            </w:pPr>
            <w:r w:rsidRPr="00B92CB6">
              <w:rPr>
                <w:rFonts w:ascii="Times New Roman" w:hAnsi="Times New Roman" w:cs="Times New Roman"/>
                <w:sz w:val="24"/>
                <w:szCs w:val="24"/>
              </w:rPr>
              <w:t>8 (383) 336-</w:t>
            </w:r>
            <w:r w:rsidR="001528BF" w:rsidRPr="00B92CB6">
              <w:rPr>
                <w:rFonts w:ascii="Times New Roman" w:hAnsi="Times New Roman" w:cs="Times New Roman"/>
                <w:sz w:val="24"/>
                <w:szCs w:val="24"/>
              </w:rPr>
              <w:t>70-80</w:t>
            </w:r>
          </w:p>
          <w:p w14:paraId="59ED3E5A" w14:textId="77777777" w:rsidR="00945379" w:rsidRPr="00B92CB6" w:rsidRDefault="00945379" w:rsidP="00FF04CE">
            <w:pPr>
              <w:jc w:val="center"/>
              <w:rPr>
                <w:rFonts w:ascii="Times New Roman" w:hAnsi="Times New Roman" w:cs="Times New Roman"/>
                <w:sz w:val="24"/>
                <w:szCs w:val="24"/>
              </w:rPr>
            </w:pPr>
          </w:p>
        </w:tc>
      </w:tr>
    </w:tbl>
    <w:p w14:paraId="6384A2C8" w14:textId="77777777" w:rsidR="00945379" w:rsidRPr="00E561A3" w:rsidRDefault="00945379" w:rsidP="00945379">
      <w:pPr>
        <w:jc w:val="center"/>
        <w:rPr>
          <w:rFonts w:ascii="Times New Roman" w:hAnsi="Times New Roman" w:cs="Times New Roman"/>
          <w:b/>
          <w:sz w:val="36"/>
          <w:szCs w:val="36"/>
        </w:rPr>
      </w:pPr>
    </w:p>
    <w:p w14:paraId="7265B449" w14:textId="77777777" w:rsidR="00FF04CE" w:rsidRDefault="00FF04CE"/>
    <w:sectPr w:rsidR="00FF04CE" w:rsidSect="00FF04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FEF6E" w14:textId="77777777" w:rsidR="00FF14AB" w:rsidRDefault="00FF14AB">
      <w:pPr>
        <w:spacing w:after="0" w:line="240" w:lineRule="auto"/>
      </w:pPr>
      <w:r>
        <w:separator/>
      </w:r>
    </w:p>
  </w:endnote>
  <w:endnote w:type="continuationSeparator" w:id="0">
    <w:p w14:paraId="09DF24D4" w14:textId="77777777" w:rsidR="00FF14AB" w:rsidRDefault="00FF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Helios-Regular">
    <w:altName w:val="Times New Roman"/>
    <w:panose1 w:val="00000000000000000000"/>
    <w:charset w:val="00"/>
    <w:family w:val="roman"/>
    <w:notTrueType/>
    <w:pitch w:val="default"/>
  </w:font>
  <w:font w:name="Helios-Bold">
    <w:altName w:val="Times New Roman"/>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2191952"/>
      <w:docPartObj>
        <w:docPartGallery w:val="Page Numbers (Bottom of Page)"/>
        <w:docPartUnique/>
      </w:docPartObj>
    </w:sdtPr>
    <w:sdtEndPr>
      <w:rPr>
        <w:sz w:val="20"/>
        <w:szCs w:val="20"/>
      </w:rPr>
    </w:sdtEndPr>
    <w:sdtContent>
      <w:p w14:paraId="44C47098" w14:textId="3DCFA650" w:rsidR="00FF14AB" w:rsidRPr="002A36BF" w:rsidRDefault="00FF14AB">
        <w:pPr>
          <w:pStyle w:val="ae"/>
          <w:jc w:val="right"/>
          <w:rPr>
            <w:sz w:val="20"/>
            <w:szCs w:val="20"/>
          </w:rPr>
        </w:pPr>
        <w:r w:rsidRPr="002A36BF">
          <w:rPr>
            <w:sz w:val="20"/>
            <w:szCs w:val="20"/>
          </w:rPr>
          <w:fldChar w:fldCharType="begin"/>
        </w:r>
        <w:r w:rsidRPr="002A36BF">
          <w:rPr>
            <w:sz w:val="20"/>
            <w:szCs w:val="20"/>
          </w:rPr>
          <w:instrText>PAGE   \* MERGEFORMAT</w:instrText>
        </w:r>
        <w:r w:rsidRPr="002A36BF">
          <w:rPr>
            <w:sz w:val="20"/>
            <w:szCs w:val="20"/>
          </w:rPr>
          <w:fldChar w:fldCharType="separate"/>
        </w:r>
        <w:r w:rsidR="006F33FB">
          <w:rPr>
            <w:noProof/>
            <w:sz w:val="20"/>
            <w:szCs w:val="20"/>
          </w:rPr>
          <w:t>32</w:t>
        </w:r>
        <w:r w:rsidRPr="002A36BF">
          <w:rPr>
            <w:sz w:val="20"/>
            <w:szCs w:val="20"/>
          </w:rPr>
          <w:fldChar w:fldCharType="end"/>
        </w:r>
      </w:p>
    </w:sdtContent>
  </w:sdt>
  <w:p w14:paraId="3F20587A" w14:textId="77777777" w:rsidR="00FF14AB" w:rsidRDefault="00FF14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37D4" w14:textId="77777777" w:rsidR="00FF14AB" w:rsidRDefault="00FF14AB">
    <w:pPr>
      <w:pStyle w:val="ae"/>
      <w:jc w:val="right"/>
    </w:pPr>
  </w:p>
  <w:p w14:paraId="1B028CF8" w14:textId="77777777" w:rsidR="00FF14AB" w:rsidRDefault="00FF14AB">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7CC77" w14:textId="77777777" w:rsidR="00FF14AB" w:rsidRDefault="00FF14AB">
      <w:pPr>
        <w:spacing w:after="0" w:line="240" w:lineRule="auto"/>
      </w:pPr>
      <w:r>
        <w:separator/>
      </w:r>
    </w:p>
  </w:footnote>
  <w:footnote w:type="continuationSeparator" w:id="0">
    <w:p w14:paraId="24FD0E47" w14:textId="77777777" w:rsidR="00FF14AB" w:rsidRDefault="00FF1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C537" w14:textId="77777777" w:rsidR="00FF14AB" w:rsidRDefault="00FF14AB">
    <w:pPr>
      <w:pStyle w:val="ac"/>
      <w:jc w:val="right"/>
    </w:pPr>
  </w:p>
  <w:p w14:paraId="70C69D47" w14:textId="77777777" w:rsidR="00FF14AB" w:rsidRDefault="00FF14AB">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C3B04"/>
    <w:multiLevelType w:val="hybridMultilevel"/>
    <w:tmpl w:val="44283E5A"/>
    <w:lvl w:ilvl="0" w:tplc="DD9E8E5E">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F1142D"/>
    <w:multiLevelType w:val="hybridMultilevel"/>
    <w:tmpl w:val="65780B1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31B81EA3"/>
    <w:multiLevelType w:val="hybridMultilevel"/>
    <w:tmpl w:val="03BA495C"/>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368975BB"/>
    <w:multiLevelType w:val="hybridMultilevel"/>
    <w:tmpl w:val="17207122"/>
    <w:lvl w:ilvl="0" w:tplc="FFFFFFFF">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A60DFF"/>
    <w:multiLevelType w:val="multilevel"/>
    <w:tmpl w:val="67080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49018EB"/>
    <w:multiLevelType w:val="hybridMultilevel"/>
    <w:tmpl w:val="077C5BA6"/>
    <w:lvl w:ilvl="0" w:tplc="04190001">
      <w:start w:val="1"/>
      <w:numFmt w:val="bullet"/>
      <w:lvlText w:val=""/>
      <w:lvlJc w:val="left"/>
      <w:pPr>
        <w:ind w:left="720" w:hanging="360"/>
      </w:pPr>
      <w:rPr>
        <w:rFonts w:ascii="Symbol" w:hAnsi="Symbol" w:hint="default"/>
      </w:rPr>
    </w:lvl>
    <w:lvl w:ilvl="1" w:tplc="D20228C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C90BC2"/>
    <w:multiLevelType w:val="multilevel"/>
    <w:tmpl w:val="26B41714"/>
    <w:lvl w:ilvl="0">
      <w:start w:val="1"/>
      <w:numFmt w:val="decimal"/>
      <w:lvlText w:val="%1."/>
      <w:legacy w:legacy="1" w:legacySpace="0" w:legacyIndent="269"/>
      <w:lvlJc w:val="left"/>
      <w:rPr>
        <w:rFonts w:ascii="Calibri" w:hAnsi="Calibri" w:cs="Arial" w:hint="default"/>
      </w:rPr>
    </w:lvl>
    <w:lvl w:ilvl="1">
      <w:start w:val="11"/>
      <w:numFmt w:val="decimal"/>
      <w:isLgl/>
      <w:lvlText w:val="%1.%2."/>
      <w:lvlJc w:val="left"/>
      <w:pPr>
        <w:ind w:left="1125" w:hanging="1125"/>
      </w:pPr>
      <w:rPr>
        <w:rFonts w:hint="default"/>
      </w:rPr>
    </w:lvl>
    <w:lvl w:ilvl="2">
      <w:start w:val="2"/>
      <w:numFmt w:val="decimal"/>
      <w:isLgl/>
      <w:lvlText w:val="%1.%2.%3."/>
      <w:lvlJc w:val="left"/>
      <w:pPr>
        <w:ind w:left="1125"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125" w:hanging="1125"/>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4BB93B62"/>
    <w:multiLevelType w:val="hybridMultilevel"/>
    <w:tmpl w:val="B518E0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F6D46FA"/>
    <w:multiLevelType w:val="multilevel"/>
    <w:tmpl w:val="2C4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CA6A5D"/>
    <w:multiLevelType w:val="hybridMultilevel"/>
    <w:tmpl w:val="2760E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597DE7"/>
    <w:multiLevelType w:val="multilevel"/>
    <w:tmpl w:val="AFDE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1C5280"/>
    <w:multiLevelType w:val="hybridMultilevel"/>
    <w:tmpl w:val="785E2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F25A6D"/>
    <w:multiLevelType w:val="hybridMultilevel"/>
    <w:tmpl w:val="9A38FA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FE059A"/>
    <w:multiLevelType w:val="hybridMultilevel"/>
    <w:tmpl w:val="AA2AB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233653D"/>
    <w:multiLevelType w:val="multilevel"/>
    <w:tmpl w:val="3BE6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A186A"/>
    <w:multiLevelType w:val="hybridMultilevel"/>
    <w:tmpl w:val="B0181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4"/>
  </w:num>
  <w:num w:numId="5">
    <w:abstractNumId w:val="8"/>
  </w:num>
  <w:num w:numId="6">
    <w:abstractNumId w:val="10"/>
  </w:num>
  <w:num w:numId="7">
    <w:abstractNumId w:val="11"/>
  </w:num>
  <w:num w:numId="8">
    <w:abstractNumId w:val="1"/>
  </w:num>
  <w:num w:numId="9">
    <w:abstractNumId w:val="15"/>
  </w:num>
  <w:num w:numId="10">
    <w:abstractNumId w:val="3"/>
  </w:num>
  <w:num w:numId="11">
    <w:abstractNumId w:val="14"/>
  </w:num>
  <w:num w:numId="12">
    <w:abstractNumId w:val="9"/>
  </w:num>
  <w:num w:numId="13">
    <w:abstractNumId w:val="5"/>
  </w:num>
  <w:num w:numId="14">
    <w:abstractNumId w:val="2"/>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79"/>
    <w:rsid w:val="00005FBE"/>
    <w:rsid w:val="00013817"/>
    <w:rsid w:val="000261A6"/>
    <w:rsid w:val="00035B75"/>
    <w:rsid w:val="00045723"/>
    <w:rsid w:val="00047CE6"/>
    <w:rsid w:val="000519BB"/>
    <w:rsid w:val="00060C6C"/>
    <w:rsid w:val="000E586E"/>
    <w:rsid w:val="000F005B"/>
    <w:rsid w:val="000F0542"/>
    <w:rsid w:val="00106A35"/>
    <w:rsid w:val="001113F3"/>
    <w:rsid w:val="00126089"/>
    <w:rsid w:val="001316E0"/>
    <w:rsid w:val="00132044"/>
    <w:rsid w:val="00136C8C"/>
    <w:rsid w:val="00141B98"/>
    <w:rsid w:val="001528BF"/>
    <w:rsid w:val="00154099"/>
    <w:rsid w:val="00196589"/>
    <w:rsid w:val="001A6BCB"/>
    <w:rsid w:val="001B1164"/>
    <w:rsid w:val="001C1420"/>
    <w:rsid w:val="001D020D"/>
    <w:rsid w:val="001E1DFC"/>
    <w:rsid w:val="001F4C63"/>
    <w:rsid w:val="0022061A"/>
    <w:rsid w:val="002225A5"/>
    <w:rsid w:val="00261D3A"/>
    <w:rsid w:val="00265D6D"/>
    <w:rsid w:val="00286DE4"/>
    <w:rsid w:val="00287695"/>
    <w:rsid w:val="002975BC"/>
    <w:rsid w:val="002A540B"/>
    <w:rsid w:val="002B017F"/>
    <w:rsid w:val="002C5926"/>
    <w:rsid w:val="002C7B3E"/>
    <w:rsid w:val="002E5A73"/>
    <w:rsid w:val="002F3B49"/>
    <w:rsid w:val="00303D2E"/>
    <w:rsid w:val="0031710B"/>
    <w:rsid w:val="003249EA"/>
    <w:rsid w:val="00335D90"/>
    <w:rsid w:val="003429D6"/>
    <w:rsid w:val="0034751D"/>
    <w:rsid w:val="003673AB"/>
    <w:rsid w:val="00371217"/>
    <w:rsid w:val="003767AA"/>
    <w:rsid w:val="00396B3E"/>
    <w:rsid w:val="003B1196"/>
    <w:rsid w:val="003B199B"/>
    <w:rsid w:val="003B5A6F"/>
    <w:rsid w:val="003D7728"/>
    <w:rsid w:val="003E4013"/>
    <w:rsid w:val="003F23B5"/>
    <w:rsid w:val="00403396"/>
    <w:rsid w:val="00412D9D"/>
    <w:rsid w:val="00413E1E"/>
    <w:rsid w:val="00421EA4"/>
    <w:rsid w:val="004323A3"/>
    <w:rsid w:val="00436B75"/>
    <w:rsid w:val="00462D60"/>
    <w:rsid w:val="004659E4"/>
    <w:rsid w:val="004808C4"/>
    <w:rsid w:val="0048524F"/>
    <w:rsid w:val="00494D72"/>
    <w:rsid w:val="004B5BE9"/>
    <w:rsid w:val="004B70AE"/>
    <w:rsid w:val="004C4F6D"/>
    <w:rsid w:val="004D35E8"/>
    <w:rsid w:val="004E3D69"/>
    <w:rsid w:val="004E551A"/>
    <w:rsid w:val="004F3DA7"/>
    <w:rsid w:val="00504776"/>
    <w:rsid w:val="00517C03"/>
    <w:rsid w:val="00517C48"/>
    <w:rsid w:val="005349D1"/>
    <w:rsid w:val="0053699C"/>
    <w:rsid w:val="005518F5"/>
    <w:rsid w:val="00563597"/>
    <w:rsid w:val="00567615"/>
    <w:rsid w:val="00573367"/>
    <w:rsid w:val="005802A4"/>
    <w:rsid w:val="00591E37"/>
    <w:rsid w:val="0059348A"/>
    <w:rsid w:val="005A0E50"/>
    <w:rsid w:val="005A4F6C"/>
    <w:rsid w:val="005A7EDD"/>
    <w:rsid w:val="005B179D"/>
    <w:rsid w:val="005C3989"/>
    <w:rsid w:val="005D7099"/>
    <w:rsid w:val="005E1269"/>
    <w:rsid w:val="00601480"/>
    <w:rsid w:val="0062285D"/>
    <w:rsid w:val="00625FE1"/>
    <w:rsid w:val="00626D60"/>
    <w:rsid w:val="00633561"/>
    <w:rsid w:val="00642B3A"/>
    <w:rsid w:val="0066435D"/>
    <w:rsid w:val="00686030"/>
    <w:rsid w:val="006944B7"/>
    <w:rsid w:val="006C54C9"/>
    <w:rsid w:val="006C5D57"/>
    <w:rsid w:val="006F33FB"/>
    <w:rsid w:val="00702FAD"/>
    <w:rsid w:val="0072056E"/>
    <w:rsid w:val="00723273"/>
    <w:rsid w:val="00723B87"/>
    <w:rsid w:val="007268D5"/>
    <w:rsid w:val="007447F5"/>
    <w:rsid w:val="007661A5"/>
    <w:rsid w:val="00770DC6"/>
    <w:rsid w:val="00771241"/>
    <w:rsid w:val="00772189"/>
    <w:rsid w:val="007723E0"/>
    <w:rsid w:val="00772F52"/>
    <w:rsid w:val="007739A3"/>
    <w:rsid w:val="007A7EAC"/>
    <w:rsid w:val="007C08EC"/>
    <w:rsid w:val="007C355A"/>
    <w:rsid w:val="007C7F36"/>
    <w:rsid w:val="00804418"/>
    <w:rsid w:val="0080747F"/>
    <w:rsid w:val="00811017"/>
    <w:rsid w:val="00816FCC"/>
    <w:rsid w:val="00820DF1"/>
    <w:rsid w:val="00823B62"/>
    <w:rsid w:val="0083120A"/>
    <w:rsid w:val="0083512F"/>
    <w:rsid w:val="00846520"/>
    <w:rsid w:val="00856DBA"/>
    <w:rsid w:val="00860326"/>
    <w:rsid w:val="00860511"/>
    <w:rsid w:val="008779AB"/>
    <w:rsid w:val="008830B1"/>
    <w:rsid w:val="008A3313"/>
    <w:rsid w:val="008A5D74"/>
    <w:rsid w:val="008B219F"/>
    <w:rsid w:val="008C5ED1"/>
    <w:rsid w:val="008F0BE2"/>
    <w:rsid w:val="00903ACF"/>
    <w:rsid w:val="009109CA"/>
    <w:rsid w:val="00923105"/>
    <w:rsid w:val="00930AD3"/>
    <w:rsid w:val="00942D71"/>
    <w:rsid w:val="00945379"/>
    <w:rsid w:val="00976A87"/>
    <w:rsid w:val="00977678"/>
    <w:rsid w:val="009A11A5"/>
    <w:rsid w:val="009A3451"/>
    <w:rsid w:val="009A7F09"/>
    <w:rsid w:val="009B2150"/>
    <w:rsid w:val="009D044F"/>
    <w:rsid w:val="009D575E"/>
    <w:rsid w:val="009D7A92"/>
    <w:rsid w:val="009D7DFA"/>
    <w:rsid w:val="009E5CD3"/>
    <w:rsid w:val="009E7B5B"/>
    <w:rsid w:val="009F2C15"/>
    <w:rsid w:val="009F3C5E"/>
    <w:rsid w:val="00A06709"/>
    <w:rsid w:val="00A118D9"/>
    <w:rsid w:val="00A260C2"/>
    <w:rsid w:val="00A33A5A"/>
    <w:rsid w:val="00A41D69"/>
    <w:rsid w:val="00A72AF4"/>
    <w:rsid w:val="00AA026A"/>
    <w:rsid w:val="00AA454F"/>
    <w:rsid w:val="00AA4640"/>
    <w:rsid w:val="00AA6E80"/>
    <w:rsid w:val="00AC0969"/>
    <w:rsid w:val="00AE144B"/>
    <w:rsid w:val="00AE5096"/>
    <w:rsid w:val="00B10266"/>
    <w:rsid w:val="00B42B9E"/>
    <w:rsid w:val="00B43C74"/>
    <w:rsid w:val="00B46F9C"/>
    <w:rsid w:val="00B4721C"/>
    <w:rsid w:val="00B664B4"/>
    <w:rsid w:val="00B71851"/>
    <w:rsid w:val="00B92CB6"/>
    <w:rsid w:val="00B9766D"/>
    <w:rsid w:val="00BA72FC"/>
    <w:rsid w:val="00BC649A"/>
    <w:rsid w:val="00BD602B"/>
    <w:rsid w:val="00BD6A93"/>
    <w:rsid w:val="00C30572"/>
    <w:rsid w:val="00C54F60"/>
    <w:rsid w:val="00C55D1A"/>
    <w:rsid w:val="00C55E09"/>
    <w:rsid w:val="00C56259"/>
    <w:rsid w:val="00C605A1"/>
    <w:rsid w:val="00C817E7"/>
    <w:rsid w:val="00C83F29"/>
    <w:rsid w:val="00C878BE"/>
    <w:rsid w:val="00C92B08"/>
    <w:rsid w:val="00CC336C"/>
    <w:rsid w:val="00CD313A"/>
    <w:rsid w:val="00CE6A00"/>
    <w:rsid w:val="00D13708"/>
    <w:rsid w:val="00D139B3"/>
    <w:rsid w:val="00D306F3"/>
    <w:rsid w:val="00D32321"/>
    <w:rsid w:val="00D44CC3"/>
    <w:rsid w:val="00D56106"/>
    <w:rsid w:val="00D61E6A"/>
    <w:rsid w:val="00D75EEB"/>
    <w:rsid w:val="00D909CC"/>
    <w:rsid w:val="00D94B29"/>
    <w:rsid w:val="00D95B41"/>
    <w:rsid w:val="00D96C16"/>
    <w:rsid w:val="00DA584A"/>
    <w:rsid w:val="00DB1427"/>
    <w:rsid w:val="00DE078B"/>
    <w:rsid w:val="00DE2503"/>
    <w:rsid w:val="00DE66B2"/>
    <w:rsid w:val="00DF058C"/>
    <w:rsid w:val="00E110F7"/>
    <w:rsid w:val="00E1316E"/>
    <w:rsid w:val="00E20FB8"/>
    <w:rsid w:val="00E41686"/>
    <w:rsid w:val="00E45C48"/>
    <w:rsid w:val="00E50CEA"/>
    <w:rsid w:val="00E632C1"/>
    <w:rsid w:val="00E827E2"/>
    <w:rsid w:val="00EB0D41"/>
    <w:rsid w:val="00EB1804"/>
    <w:rsid w:val="00EC073C"/>
    <w:rsid w:val="00EC1496"/>
    <w:rsid w:val="00EC1629"/>
    <w:rsid w:val="00EC6CD3"/>
    <w:rsid w:val="00ED6964"/>
    <w:rsid w:val="00EF489F"/>
    <w:rsid w:val="00EF6560"/>
    <w:rsid w:val="00F0165C"/>
    <w:rsid w:val="00F02317"/>
    <w:rsid w:val="00F05370"/>
    <w:rsid w:val="00F1178C"/>
    <w:rsid w:val="00F21C7F"/>
    <w:rsid w:val="00F24B1E"/>
    <w:rsid w:val="00F2669A"/>
    <w:rsid w:val="00F26B74"/>
    <w:rsid w:val="00F27A44"/>
    <w:rsid w:val="00F30279"/>
    <w:rsid w:val="00F470F4"/>
    <w:rsid w:val="00F57296"/>
    <w:rsid w:val="00F61751"/>
    <w:rsid w:val="00F62E99"/>
    <w:rsid w:val="00F71C3F"/>
    <w:rsid w:val="00F80780"/>
    <w:rsid w:val="00F80AD0"/>
    <w:rsid w:val="00F85466"/>
    <w:rsid w:val="00F91DC3"/>
    <w:rsid w:val="00F9767F"/>
    <w:rsid w:val="00FA1A4B"/>
    <w:rsid w:val="00FB48B1"/>
    <w:rsid w:val="00FB508F"/>
    <w:rsid w:val="00FB74DF"/>
    <w:rsid w:val="00FD468B"/>
    <w:rsid w:val="00FD7354"/>
    <w:rsid w:val="00FE43C3"/>
    <w:rsid w:val="00FF04CE"/>
    <w:rsid w:val="00FF1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344174"/>
  <w15:docId w15:val="{6414D27E-E3BF-466D-A8D0-EFB77D2BA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5379"/>
  </w:style>
  <w:style w:type="paragraph" w:styleId="1">
    <w:name w:val="heading 1"/>
    <w:basedOn w:val="a"/>
    <w:next w:val="a"/>
    <w:link w:val="10"/>
    <w:uiPriority w:val="9"/>
    <w:qFormat/>
    <w:rsid w:val="00945379"/>
    <w:pPr>
      <w:keepNext/>
      <w:spacing w:before="240" w:after="60"/>
      <w:outlineLvl w:val="0"/>
    </w:pPr>
    <w:rPr>
      <w:rFonts w:ascii="Cambria" w:eastAsia="Times New Roman" w:hAnsi="Cambria" w:cs="Times New Roman"/>
      <w:b/>
      <w:bCs/>
      <w:kern w:val="32"/>
      <w:sz w:val="32"/>
      <w:szCs w:val="32"/>
      <w:lang w:val="x-none"/>
    </w:rPr>
  </w:style>
  <w:style w:type="paragraph" w:styleId="2">
    <w:name w:val="heading 2"/>
    <w:basedOn w:val="a"/>
    <w:next w:val="a"/>
    <w:link w:val="20"/>
    <w:uiPriority w:val="9"/>
    <w:unhideWhenUsed/>
    <w:qFormat/>
    <w:rsid w:val="00945379"/>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4">
    <w:name w:val="heading 4"/>
    <w:basedOn w:val="a"/>
    <w:next w:val="a"/>
    <w:link w:val="40"/>
    <w:autoRedefine/>
    <w:uiPriority w:val="9"/>
    <w:unhideWhenUsed/>
    <w:qFormat/>
    <w:rsid w:val="00633561"/>
    <w:pPr>
      <w:keepNext/>
      <w:keepLines/>
      <w:shd w:val="clear" w:color="auto" w:fill="FFFFFF"/>
      <w:spacing w:before="135" w:after="135" w:line="270" w:lineRule="atLeast"/>
      <w:jc w:val="both"/>
      <w:outlineLvl w:val="3"/>
    </w:pPr>
    <w:rPr>
      <w:rFonts w:ascii="Times New Roman" w:eastAsiaTheme="majorEastAsia" w:hAnsi="Times New Roman" w:cs="Times New Roman"/>
      <w:i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5379"/>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rsid w:val="00945379"/>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rsid w:val="00633561"/>
    <w:rPr>
      <w:rFonts w:ascii="Times New Roman" w:eastAsiaTheme="majorEastAsia" w:hAnsi="Times New Roman" w:cs="Times New Roman"/>
      <w:iCs/>
      <w:color w:val="000000" w:themeColor="text1"/>
      <w:sz w:val="28"/>
      <w:szCs w:val="28"/>
      <w:shd w:val="clear" w:color="auto" w:fill="FFFFFF"/>
    </w:rPr>
  </w:style>
  <w:style w:type="table" w:styleId="a3">
    <w:name w:val="Table Grid"/>
    <w:basedOn w:val="a1"/>
    <w:uiPriority w:val="59"/>
    <w:rsid w:val="00945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Цветной список - Акцент 11,Bullet List,FooterText,numbered,ПС - Нумерованный,Имя Рисунка,ПАРАГРАФ"/>
    <w:basedOn w:val="a"/>
    <w:link w:val="a5"/>
    <w:uiPriority w:val="34"/>
    <w:qFormat/>
    <w:rsid w:val="00945379"/>
    <w:pPr>
      <w:ind w:left="720"/>
      <w:contextualSpacing/>
    </w:pPr>
  </w:style>
  <w:style w:type="character" w:customStyle="1" w:styleId="a5">
    <w:name w:val="Абзац списка Знак"/>
    <w:aliases w:val="Цветной список - Акцент 11 Знак,Bullet List Знак,FooterText Знак,numbered Знак,ПС - Нумерованный Знак,Имя Рисунка Знак,ПАРАГРАФ Знак"/>
    <w:basedOn w:val="a0"/>
    <w:link w:val="a4"/>
    <w:uiPriority w:val="34"/>
    <w:rsid w:val="00945379"/>
  </w:style>
  <w:style w:type="paragraph" w:styleId="a6">
    <w:name w:val="Balloon Text"/>
    <w:basedOn w:val="a"/>
    <w:link w:val="a7"/>
    <w:uiPriority w:val="99"/>
    <w:semiHidden/>
    <w:unhideWhenUsed/>
    <w:rsid w:val="0094537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5379"/>
    <w:rPr>
      <w:rFonts w:ascii="Tahoma" w:hAnsi="Tahoma" w:cs="Tahoma"/>
      <w:sz w:val="16"/>
      <w:szCs w:val="16"/>
    </w:rPr>
  </w:style>
  <w:style w:type="paragraph" w:customStyle="1" w:styleId="a8">
    <w:name w:val="Знак"/>
    <w:basedOn w:val="a"/>
    <w:autoRedefine/>
    <w:rsid w:val="00945379"/>
    <w:pPr>
      <w:spacing w:after="160" w:line="240" w:lineRule="exact"/>
      <w:ind w:left="26"/>
    </w:pPr>
    <w:rPr>
      <w:rFonts w:ascii="Times New Roman" w:eastAsia="Times New Roman" w:hAnsi="Times New Roman" w:cs="Times New Roman"/>
      <w:sz w:val="24"/>
      <w:szCs w:val="24"/>
      <w:lang w:val="en-US"/>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
    <w:basedOn w:val="a"/>
    <w:unhideWhenUsed/>
    <w:rsid w:val="009453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Таблица центр"/>
    <w:basedOn w:val="a"/>
    <w:rsid w:val="00945379"/>
    <w:pPr>
      <w:spacing w:before="80" w:after="80" w:line="240" w:lineRule="auto"/>
      <w:jc w:val="center"/>
    </w:pPr>
    <w:rPr>
      <w:rFonts w:ascii="Arial" w:eastAsia="Times New Roman" w:hAnsi="Arial" w:cs="Times New Roman"/>
      <w:szCs w:val="20"/>
      <w:lang w:eastAsia="ru-RU"/>
    </w:rPr>
  </w:style>
  <w:style w:type="paragraph" w:customStyle="1" w:styleId="0">
    <w:name w:val="Таблица 0"/>
    <w:basedOn w:val="a"/>
    <w:rsid w:val="00945379"/>
    <w:pPr>
      <w:spacing w:before="80" w:after="80" w:line="240" w:lineRule="auto"/>
    </w:pPr>
    <w:rPr>
      <w:rFonts w:ascii="Arial" w:eastAsia="Times New Roman" w:hAnsi="Arial" w:cs="Times New Roman"/>
      <w:szCs w:val="20"/>
      <w:lang w:eastAsia="ru-RU"/>
    </w:rPr>
  </w:style>
  <w:style w:type="paragraph" w:customStyle="1" w:styleId="0-">
    <w:name w:val="Таблица 0-ж"/>
    <w:basedOn w:val="0"/>
    <w:rsid w:val="00945379"/>
    <w:rPr>
      <w:b/>
    </w:rPr>
  </w:style>
  <w:style w:type="paragraph" w:customStyle="1" w:styleId="-">
    <w:name w:val="Раздел-табл заг"/>
    <w:basedOn w:val="a"/>
    <w:rsid w:val="00945379"/>
    <w:pPr>
      <w:keepNext/>
      <w:pBdr>
        <w:top w:val="single" w:sz="6" w:space="4" w:color="FFFFFF"/>
        <w:bottom w:val="single" w:sz="6" w:space="4" w:color="FFFFFF"/>
      </w:pBdr>
      <w:spacing w:before="360" w:after="0" w:line="288" w:lineRule="auto"/>
      <w:ind w:left="1701"/>
      <w:outlineLvl w:val="2"/>
    </w:pPr>
    <w:rPr>
      <w:rFonts w:ascii="Arial" w:eastAsia="Times New Roman" w:hAnsi="Arial" w:cs="Times New Roman"/>
      <w:b/>
      <w:caps/>
      <w:sz w:val="26"/>
      <w:szCs w:val="20"/>
      <w:lang w:eastAsia="ru-RU"/>
    </w:rPr>
  </w:style>
  <w:style w:type="character" w:customStyle="1" w:styleId="3">
    <w:name w:val="Основной текст (3)_"/>
    <w:basedOn w:val="a0"/>
    <w:link w:val="30"/>
    <w:rsid w:val="00945379"/>
    <w:rPr>
      <w:rFonts w:ascii="Times New Roman" w:eastAsia="Times New Roman" w:hAnsi="Times New Roman" w:cs="Times New Roman"/>
      <w:spacing w:val="3"/>
      <w:shd w:val="clear" w:color="auto" w:fill="FFFFFF"/>
    </w:rPr>
  </w:style>
  <w:style w:type="paragraph" w:customStyle="1" w:styleId="30">
    <w:name w:val="Основной текст (3)"/>
    <w:basedOn w:val="a"/>
    <w:link w:val="3"/>
    <w:rsid w:val="00945379"/>
    <w:pPr>
      <w:widowControl w:val="0"/>
      <w:shd w:val="clear" w:color="auto" w:fill="FFFFFF"/>
      <w:spacing w:after="0" w:line="306" w:lineRule="exact"/>
      <w:jc w:val="center"/>
    </w:pPr>
    <w:rPr>
      <w:rFonts w:ascii="Times New Roman" w:eastAsia="Times New Roman" w:hAnsi="Times New Roman" w:cs="Times New Roman"/>
      <w:spacing w:val="3"/>
    </w:rPr>
  </w:style>
  <w:style w:type="paragraph" w:styleId="ab">
    <w:name w:val="No Spacing"/>
    <w:autoRedefine/>
    <w:uiPriority w:val="1"/>
    <w:qFormat/>
    <w:rsid w:val="002F3B49"/>
    <w:pPr>
      <w:spacing w:after="0" w:line="240" w:lineRule="auto"/>
      <w:ind w:firstLine="708"/>
      <w:jc w:val="both"/>
    </w:pPr>
    <w:rPr>
      <w:rFonts w:ascii="Times New Roman" w:eastAsia="Calibri" w:hAnsi="Times New Roman" w:cs="Times New Roman"/>
      <w:sz w:val="20"/>
      <w:szCs w:val="20"/>
      <w:lang w:eastAsia="ru-RU"/>
    </w:rPr>
  </w:style>
  <w:style w:type="character" w:customStyle="1" w:styleId="apple-converted-space">
    <w:name w:val="apple-converted-space"/>
    <w:basedOn w:val="a0"/>
    <w:rsid w:val="00945379"/>
  </w:style>
  <w:style w:type="paragraph" w:styleId="ac">
    <w:name w:val="header"/>
    <w:basedOn w:val="a"/>
    <w:link w:val="ad"/>
    <w:uiPriority w:val="99"/>
    <w:unhideWhenUsed/>
    <w:rsid w:val="0094537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45379"/>
  </w:style>
  <w:style w:type="paragraph" w:styleId="ae">
    <w:name w:val="footer"/>
    <w:basedOn w:val="a"/>
    <w:link w:val="af"/>
    <w:uiPriority w:val="99"/>
    <w:unhideWhenUsed/>
    <w:rsid w:val="009453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45379"/>
  </w:style>
  <w:style w:type="paragraph" w:styleId="af0">
    <w:name w:val="annotation text"/>
    <w:basedOn w:val="a"/>
    <w:link w:val="af1"/>
    <w:uiPriority w:val="99"/>
    <w:semiHidden/>
    <w:unhideWhenUsed/>
    <w:rsid w:val="00945379"/>
    <w:pPr>
      <w:spacing w:line="240" w:lineRule="auto"/>
    </w:pPr>
    <w:rPr>
      <w:sz w:val="20"/>
      <w:szCs w:val="20"/>
    </w:rPr>
  </w:style>
  <w:style w:type="character" w:customStyle="1" w:styleId="af1">
    <w:name w:val="Текст примечания Знак"/>
    <w:basedOn w:val="a0"/>
    <w:link w:val="af0"/>
    <w:uiPriority w:val="99"/>
    <w:semiHidden/>
    <w:rsid w:val="00945379"/>
    <w:rPr>
      <w:sz w:val="20"/>
      <w:szCs w:val="20"/>
    </w:rPr>
  </w:style>
  <w:style w:type="character" w:customStyle="1" w:styleId="af2">
    <w:name w:val="Тема примечания Знак"/>
    <w:basedOn w:val="af1"/>
    <w:link w:val="af3"/>
    <w:uiPriority w:val="99"/>
    <w:semiHidden/>
    <w:rsid w:val="00945379"/>
    <w:rPr>
      <w:b/>
      <w:bCs/>
      <w:sz w:val="20"/>
      <w:szCs w:val="20"/>
    </w:rPr>
  </w:style>
  <w:style w:type="paragraph" w:styleId="af3">
    <w:name w:val="annotation subject"/>
    <w:basedOn w:val="af0"/>
    <w:next w:val="af0"/>
    <w:link w:val="af2"/>
    <w:uiPriority w:val="99"/>
    <w:semiHidden/>
    <w:unhideWhenUsed/>
    <w:rsid w:val="00945379"/>
    <w:rPr>
      <w:b/>
      <w:bCs/>
    </w:rPr>
  </w:style>
  <w:style w:type="paragraph" w:styleId="21">
    <w:name w:val="Body Text Indent 2"/>
    <w:basedOn w:val="a"/>
    <w:link w:val="22"/>
    <w:rsid w:val="00945379"/>
    <w:pPr>
      <w:widowControl w:val="0"/>
      <w:adjustRightInd w:val="0"/>
      <w:spacing w:after="0" w:line="360" w:lineRule="auto"/>
      <w:ind w:firstLine="708"/>
      <w:jc w:val="both"/>
    </w:pPr>
    <w:rPr>
      <w:rFonts w:ascii="Times New Roman" w:eastAsia="Times New Roman" w:hAnsi="Times New Roman" w:cs="Times New Roman"/>
      <w:sz w:val="28"/>
      <w:szCs w:val="24"/>
      <w:lang w:eastAsia="ru-RU"/>
    </w:rPr>
  </w:style>
  <w:style w:type="character" w:customStyle="1" w:styleId="22">
    <w:name w:val="Основной текст с отступом 2 Знак"/>
    <w:basedOn w:val="a0"/>
    <w:link w:val="21"/>
    <w:rsid w:val="00945379"/>
    <w:rPr>
      <w:rFonts w:ascii="Times New Roman" w:eastAsia="Times New Roman" w:hAnsi="Times New Roman" w:cs="Times New Roman"/>
      <w:sz w:val="28"/>
      <w:szCs w:val="24"/>
      <w:lang w:eastAsia="ru-RU"/>
    </w:rPr>
  </w:style>
  <w:style w:type="character" w:styleId="af4">
    <w:name w:val="Hyperlink"/>
    <w:basedOn w:val="a0"/>
    <w:uiPriority w:val="99"/>
    <w:semiHidden/>
    <w:unhideWhenUsed/>
    <w:rsid w:val="00945379"/>
    <w:rPr>
      <w:color w:val="0000FF"/>
      <w:u w:val="single"/>
    </w:rPr>
  </w:style>
  <w:style w:type="paragraph" w:styleId="af5">
    <w:name w:val="Body Text Indent"/>
    <w:basedOn w:val="a"/>
    <w:link w:val="af6"/>
    <w:rsid w:val="00945379"/>
    <w:pPr>
      <w:spacing w:after="0" w:line="240" w:lineRule="auto"/>
      <w:jc w:val="center"/>
    </w:pPr>
    <w:rPr>
      <w:rFonts w:ascii="Arial" w:eastAsia="Times New Roman" w:hAnsi="Arial" w:cs="Times New Roman"/>
      <w:sz w:val="18"/>
      <w:szCs w:val="20"/>
      <w:lang w:val="x-none" w:eastAsia="x-none"/>
    </w:rPr>
  </w:style>
  <w:style w:type="character" w:customStyle="1" w:styleId="af6">
    <w:name w:val="Основной текст с отступом Знак"/>
    <w:basedOn w:val="a0"/>
    <w:link w:val="af5"/>
    <w:rsid w:val="00945379"/>
    <w:rPr>
      <w:rFonts w:ascii="Arial" w:eastAsia="Times New Roman" w:hAnsi="Arial" w:cs="Times New Roman"/>
      <w:sz w:val="18"/>
      <w:szCs w:val="20"/>
      <w:lang w:val="x-none" w:eastAsia="x-none"/>
    </w:rPr>
  </w:style>
  <w:style w:type="paragraph" w:customStyle="1" w:styleId="23">
    <w:name w:val="Абзац списка2"/>
    <w:basedOn w:val="a"/>
    <w:rsid w:val="00945379"/>
    <w:pPr>
      <w:spacing w:after="0" w:line="240" w:lineRule="auto"/>
      <w:ind w:left="720" w:firstLine="709"/>
      <w:contextualSpacing/>
      <w:jc w:val="both"/>
    </w:pPr>
    <w:rPr>
      <w:rFonts w:ascii="Calibri" w:eastAsia="Calibri" w:hAnsi="Calibri" w:cs="Times New Roman"/>
    </w:rPr>
  </w:style>
  <w:style w:type="paragraph" w:customStyle="1" w:styleId="31">
    <w:name w:val="Абзац списка3"/>
    <w:basedOn w:val="a"/>
    <w:rsid w:val="00945379"/>
    <w:pPr>
      <w:ind w:left="720"/>
      <w:contextualSpacing/>
    </w:pPr>
    <w:rPr>
      <w:rFonts w:ascii="Calibri" w:eastAsia="Times New Roman" w:hAnsi="Calibri" w:cs="Times New Roman"/>
    </w:rPr>
  </w:style>
  <w:style w:type="paragraph" w:styleId="24">
    <w:name w:val="Body Text 2"/>
    <w:basedOn w:val="a"/>
    <w:link w:val="25"/>
    <w:uiPriority w:val="99"/>
    <w:unhideWhenUsed/>
    <w:rsid w:val="00945379"/>
    <w:pPr>
      <w:spacing w:after="120" w:line="480" w:lineRule="auto"/>
    </w:pPr>
  </w:style>
  <w:style w:type="character" w:customStyle="1" w:styleId="25">
    <w:name w:val="Основной текст 2 Знак"/>
    <w:basedOn w:val="a0"/>
    <w:link w:val="24"/>
    <w:uiPriority w:val="99"/>
    <w:rsid w:val="00945379"/>
  </w:style>
  <w:style w:type="character" w:styleId="af7">
    <w:name w:val="Strong"/>
    <w:basedOn w:val="a0"/>
    <w:uiPriority w:val="22"/>
    <w:qFormat/>
    <w:rsid w:val="00B43C74"/>
    <w:rPr>
      <w:b/>
      <w:bCs/>
    </w:rPr>
  </w:style>
  <w:style w:type="character" w:customStyle="1" w:styleId="fontstyle01">
    <w:name w:val="fontstyle01"/>
    <w:basedOn w:val="a0"/>
    <w:rsid w:val="00633561"/>
    <w:rPr>
      <w:rFonts w:ascii="Helios-Regular" w:hAnsi="Helios-Regular" w:hint="default"/>
      <w:b w:val="0"/>
      <w:bCs w:val="0"/>
      <w:i w:val="0"/>
      <w:iCs w:val="0"/>
      <w:color w:val="000000"/>
      <w:sz w:val="18"/>
      <w:szCs w:val="18"/>
    </w:rPr>
  </w:style>
  <w:style w:type="character" w:customStyle="1" w:styleId="fontstyle21">
    <w:name w:val="fontstyle21"/>
    <w:basedOn w:val="a0"/>
    <w:rsid w:val="00633561"/>
    <w:rPr>
      <w:rFonts w:ascii="Helios-Bold" w:hAnsi="Helios-Bold" w:hint="default"/>
      <w:b/>
      <w:bCs/>
      <w:i w:val="0"/>
      <w:iCs w:val="0"/>
      <w:color w:val="000000"/>
      <w:sz w:val="18"/>
      <w:szCs w:val="18"/>
    </w:rPr>
  </w:style>
  <w:style w:type="paragraph" w:customStyle="1" w:styleId="ConsPlusNormal">
    <w:name w:val="ConsPlusNormal"/>
    <w:rsid w:val="0066435D"/>
    <w:pPr>
      <w:widowControl w:val="0"/>
      <w:autoSpaceDE w:val="0"/>
      <w:autoSpaceDN w:val="0"/>
      <w:adjustRightInd w:val="0"/>
      <w:spacing w:after="0" w:line="240" w:lineRule="auto"/>
      <w:ind w:firstLine="720"/>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8960">
      <w:bodyDiv w:val="1"/>
      <w:marLeft w:val="0"/>
      <w:marRight w:val="0"/>
      <w:marTop w:val="0"/>
      <w:marBottom w:val="0"/>
      <w:divBdr>
        <w:top w:val="none" w:sz="0" w:space="0" w:color="auto"/>
        <w:left w:val="none" w:sz="0" w:space="0" w:color="auto"/>
        <w:bottom w:val="none" w:sz="0" w:space="0" w:color="auto"/>
        <w:right w:val="none" w:sz="0" w:space="0" w:color="auto"/>
      </w:divBdr>
    </w:div>
    <w:div w:id="439186128">
      <w:bodyDiv w:val="1"/>
      <w:marLeft w:val="0"/>
      <w:marRight w:val="0"/>
      <w:marTop w:val="0"/>
      <w:marBottom w:val="0"/>
      <w:divBdr>
        <w:top w:val="none" w:sz="0" w:space="0" w:color="auto"/>
        <w:left w:val="none" w:sz="0" w:space="0" w:color="auto"/>
        <w:bottom w:val="none" w:sz="0" w:space="0" w:color="auto"/>
        <w:right w:val="none" w:sz="0" w:space="0" w:color="auto"/>
      </w:divBdr>
    </w:div>
    <w:div w:id="672535013">
      <w:bodyDiv w:val="1"/>
      <w:marLeft w:val="0"/>
      <w:marRight w:val="0"/>
      <w:marTop w:val="0"/>
      <w:marBottom w:val="0"/>
      <w:divBdr>
        <w:top w:val="none" w:sz="0" w:space="0" w:color="auto"/>
        <w:left w:val="none" w:sz="0" w:space="0" w:color="auto"/>
        <w:bottom w:val="none" w:sz="0" w:space="0" w:color="auto"/>
        <w:right w:val="none" w:sz="0" w:space="0" w:color="auto"/>
      </w:divBdr>
    </w:div>
    <w:div w:id="698242060">
      <w:bodyDiv w:val="1"/>
      <w:marLeft w:val="0"/>
      <w:marRight w:val="0"/>
      <w:marTop w:val="0"/>
      <w:marBottom w:val="0"/>
      <w:divBdr>
        <w:top w:val="none" w:sz="0" w:space="0" w:color="auto"/>
        <w:left w:val="none" w:sz="0" w:space="0" w:color="auto"/>
        <w:bottom w:val="none" w:sz="0" w:space="0" w:color="auto"/>
        <w:right w:val="none" w:sz="0" w:space="0" w:color="auto"/>
      </w:divBdr>
    </w:div>
    <w:div w:id="729691638">
      <w:bodyDiv w:val="1"/>
      <w:marLeft w:val="0"/>
      <w:marRight w:val="0"/>
      <w:marTop w:val="0"/>
      <w:marBottom w:val="0"/>
      <w:divBdr>
        <w:top w:val="none" w:sz="0" w:space="0" w:color="auto"/>
        <w:left w:val="none" w:sz="0" w:space="0" w:color="auto"/>
        <w:bottom w:val="none" w:sz="0" w:space="0" w:color="auto"/>
        <w:right w:val="none" w:sz="0" w:space="0" w:color="auto"/>
      </w:divBdr>
    </w:div>
    <w:div w:id="752552926">
      <w:bodyDiv w:val="1"/>
      <w:marLeft w:val="0"/>
      <w:marRight w:val="0"/>
      <w:marTop w:val="0"/>
      <w:marBottom w:val="0"/>
      <w:divBdr>
        <w:top w:val="none" w:sz="0" w:space="0" w:color="auto"/>
        <w:left w:val="none" w:sz="0" w:space="0" w:color="auto"/>
        <w:bottom w:val="none" w:sz="0" w:space="0" w:color="auto"/>
        <w:right w:val="none" w:sz="0" w:space="0" w:color="auto"/>
      </w:divBdr>
    </w:div>
    <w:div w:id="998119367">
      <w:bodyDiv w:val="1"/>
      <w:marLeft w:val="0"/>
      <w:marRight w:val="0"/>
      <w:marTop w:val="0"/>
      <w:marBottom w:val="0"/>
      <w:divBdr>
        <w:top w:val="none" w:sz="0" w:space="0" w:color="auto"/>
        <w:left w:val="none" w:sz="0" w:space="0" w:color="auto"/>
        <w:bottom w:val="none" w:sz="0" w:space="0" w:color="auto"/>
        <w:right w:val="none" w:sz="0" w:space="0" w:color="auto"/>
      </w:divBdr>
    </w:div>
    <w:div w:id="1335492912">
      <w:bodyDiv w:val="1"/>
      <w:marLeft w:val="0"/>
      <w:marRight w:val="0"/>
      <w:marTop w:val="0"/>
      <w:marBottom w:val="0"/>
      <w:divBdr>
        <w:top w:val="none" w:sz="0" w:space="0" w:color="auto"/>
        <w:left w:val="none" w:sz="0" w:space="0" w:color="auto"/>
        <w:bottom w:val="none" w:sz="0" w:space="0" w:color="auto"/>
        <w:right w:val="none" w:sz="0" w:space="0" w:color="auto"/>
      </w:divBdr>
    </w:div>
    <w:div w:id="1699550476">
      <w:bodyDiv w:val="1"/>
      <w:marLeft w:val="0"/>
      <w:marRight w:val="0"/>
      <w:marTop w:val="0"/>
      <w:marBottom w:val="0"/>
      <w:divBdr>
        <w:top w:val="none" w:sz="0" w:space="0" w:color="auto"/>
        <w:left w:val="none" w:sz="0" w:space="0" w:color="auto"/>
        <w:bottom w:val="none" w:sz="0" w:space="0" w:color="auto"/>
        <w:right w:val="none" w:sz="0" w:space="0" w:color="auto"/>
      </w:divBdr>
    </w:div>
    <w:div w:id="20797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gif"/><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B7290-9AED-4B6A-A884-AD152F219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32</Pages>
  <Words>7190</Words>
  <Characters>40988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14</cp:revision>
  <cp:lastPrinted>2024-05-06T09:22:00Z</cp:lastPrinted>
  <dcterms:created xsi:type="dcterms:W3CDTF">2025-04-30T03:15:00Z</dcterms:created>
  <dcterms:modified xsi:type="dcterms:W3CDTF">2025-05-14T03:14:00Z</dcterms:modified>
</cp:coreProperties>
</file>